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63EC" w14:textId="77777777" w:rsidR="00203E6C" w:rsidRDefault="00203E6C" w:rsidP="00203E6C">
      <w:pPr>
        <w:spacing w:after="119"/>
        <w:ind w:left="17" w:firstLine="0"/>
        <w:jc w:val="left"/>
      </w:pPr>
      <w:r>
        <w:rPr>
          <w:sz w:val="22"/>
        </w:rPr>
        <w:t xml:space="preserve">PLANTILLA DE ESPECIFICACIÓN DE CASOS DE USO </w:t>
      </w:r>
    </w:p>
    <w:p w14:paraId="7BB13E4E" w14:textId="77777777" w:rsidR="00203E6C" w:rsidRDefault="00203E6C" w:rsidP="00203E6C">
      <w:pPr>
        <w:spacing w:after="138"/>
        <w:ind w:left="17" w:firstLine="0"/>
        <w:jc w:val="left"/>
      </w:pPr>
      <w:r>
        <w:rPr>
          <w:sz w:val="24"/>
        </w:rPr>
        <w:t xml:space="preserve"> </w:t>
      </w:r>
    </w:p>
    <w:p w14:paraId="59B033EA" w14:textId="34CF8CF2" w:rsidR="00203E6C" w:rsidRDefault="00203E6C" w:rsidP="00203E6C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Nombre del CU : registrar </w:t>
      </w:r>
      <w:r w:rsidR="00F21795">
        <w:rPr>
          <w:sz w:val="24"/>
        </w:rPr>
        <w:t>compra</w:t>
      </w:r>
      <w:r>
        <w:rPr>
          <w:sz w:val="24"/>
        </w:rPr>
        <w:t xml:space="preserve"> en </w:t>
      </w:r>
      <w:r>
        <w:rPr>
          <w:sz w:val="24"/>
        </w:rPr>
        <w:t>autobeer</w:t>
      </w:r>
    </w:p>
    <w:p w14:paraId="57C48254" w14:textId="77777777" w:rsidR="00203E6C" w:rsidRDefault="00203E6C" w:rsidP="00203E6C">
      <w:pPr>
        <w:numPr>
          <w:ilvl w:val="0"/>
          <w:numId w:val="1"/>
        </w:numPr>
        <w:spacing w:after="126"/>
        <w:ind w:hanging="360"/>
        <w:jc w:val="left"/>
      </w:pPr>
      <w:r>
        <w:rPr>
          <w:sz w:val="24"/>
        </w:rPr>
        <w:t xml:space="preserve">Tipo de caso de uso </w:t>
      </w:r>
      <w:r>
        <w:t>[Base – Incluido - Extendido]</w:t>
      </w:r>
      <w:r>
        <w:rPr>
          <w:sz w:val="24"/>
        </w:rPr>
        <w:t xml:space="preserve"> : Base</w:t>
      </w:r>
    </w:p>
    <w:p w14:paraId="28C8C70E" w14:textId="05FBFE79" w:rsidR="00203E6C" w:rsidRDefault="00203E6C" w:rsidP="00203E6C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Objetivo/Descripción del CU: </w:t>
      </w:r>
      <w:r>
        <w:rPr>
          <w:sz w:val="24"/>
        </w:rPr>
        <w:t>el asistente acude a una maquina autobeer y realiza el pedido.</w:t>
      </w:r>
    </w:p>
    <w:p w14:paraId="39892533" w14:textId="7D2CD2D9" w:rsidR="00203E6C" w:rsidRDefault="00203E6C" w:rsidP="00203E6C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Actor Principal: </w:t>
      </w:r>
      <w:r>
        <w:rPr>
          <w:sz w:val="24"/>
        </w:rPr>
        <w:t>asistente</w:t>
      </w:r>
    </w:p>
    <w:p w14:paraId="5D64E972" w14:textId="1A444767" w:rsidR="00203E6C" w:rsidRDefault="00203E6C" w:rsidP="00203E6C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Actor Secundario:  </w:t>
      </w:r>
    </w:p>
    <w:p w14:paraId="035CA50B" w14:textId="77777777" w:rsidR="00203E6C" w:rsidRDefault="00203E6C" w:rsidP="00203E6C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Autor: Federico Loiero  </w:t>
      </w:r>
    </w:p>
    <w:p w14:paraId="14343652" w14:textId="77777777" w:rsidR="00203E6C" w:rsidRDefault="00203E6C" w:rsidP="00203E6C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Fecha creación: 20/02/2023 </w:t>
      </w:r>
    </w:p>
    <w:p w14:paraId="3214986B" w14:textId="34430E43" w:rsidR="00203E6C" w:rsidRDefault="00203E6C" w:rsidP="00203E6C">
      <w:pPr>
        <w:numPr>
          <w:ilvl w:val="0"/>
          <w:numId w:val="1"/>
        </w:numPr>
        <w:spacing w:after="124"/>
        <w:ind w:hanging="360"/>
        <w:jc w:val="left"/>
      </w:pPr>
      <w:r>
        <w:rPr>
          <w:sz w:val="24"/>
        </w:rPr>
        <w:t xml:space="preserve">Precondiciones: </w:t>
      </w:r>
      <w:r>
        <w:rPr>
          <w:sz w:val="24"/>
        </w:rPr>
        <w:t>registrar bebidas alcohólicas, registrar stock mínimo, cargar saldo.</w:t>
      </w:r>
    </w:p>
    <w:p w14:paraId="5B28164A" w14:textId="0B86F769" w:rsidR="00203E6C" w:rsidRDefault="00203E6C" w:rsidP="00203E6C">
      <w:pPr>
        <w:numPr>
          <w:ilvl w:val="0"/>
          <w:numId w:val="1"/>
        </w:numPr>
        <w:spacing w:after="1" w:line="377" w:lineRule="auto"/>
        <w:ind w:left="362" w:firstLine="0"/>
        <w:jc w:val="left"/>
      </w:pPr>
      <w:r w:rsidRPr="00565FD0">
        <w:rPr>
          <w:sz w:val="24"/>
        </w:rPr>
        <w:t>Punto de extensión</w:t>
      </w:r>
      <w:r>
        <w:rPr>
          <w:sz w:val="24"/>
        </w:rPr>
        <w:t>:</w:t>
      </w:r>
    </w:p>
    <w:p w14:paraId="2BEBF16C" w14:textId="77777777" w:rsidR="00203E6C" w:rsidRDefault="00203E6C" w:rsidP="00203E6C">
      <w:pPr>
        <w:spacing w:after="1" w:line="377" w:lineRule="auto"/>
        <w:ind w:left="362" w:firstLine="0"/>
        <w:jc w:val="left"/>
      </w:pPr>
      <w:r w:rsidRPr="00565FD0">
        <w:rPr>
          <w:rFonts w:ascii="Wingdings 3" w:eastAsia="Wingdings 3" w:hAnsi="Wingdings 3" w:cs="Wingdings 3"/>
          <w:sz w:val="24"/>
        </w:rPr>
        <w:t></w:t>
      </w:r>
      <w:r w:rsidRPr="00565FD0">
        <w:rPr>
          <w:rFonts w:ascii="Arial" w:eastAsia="Arial" w:hAnsi="Arial" w:cs="Arial"/>
          <w:sz w:val="24"/>
        </w:rPr>
        <w:t xml:space="preserve">   </w:t>
      </w:r>
      <w:r w:rsidRPr="00565FD0">
        <w:rPr>
          <w:sz w:val="24"/>
        </w:rPr>
        <w:t xml:space="preserve">Flujo Normal </w:t>
      </w:r>
    </w:p>
    <w:p w14:paraId="0C99BA6D" w14:textId="21C8673E" w:rsidR="00203E6C" w:rsidRDefault="00F21795" w:rsidP="00203E6C">
      <w:pPr>
        <w:pStyle w:val="Prrafodelista"/>
        <w:numPr>
          <w:ilvl w:val="0"/>
          <w:numId w:val="2"/>
        </w:numPr>
        <w:spacing w:after="1" w:line="377" w:lineRule="auto"/>
        <w:jc w:val="left"/>
      </w:pPr>
      <w:r>
        <w:t>El asistente inicia el caso de uso registrar compra</w:t>
      </w:r>
    </w:p>
    <w:p w14:paraId="202D8506" w14:textId="48B0D543" w:rsidR="00F21795" w:rsidRDefault="00F21795" w:rsidP="00203E6C">
      <w:pPr>
        <w:pStyle w:val="Prrafodelista"/>
        <w:numPr>
          <w:ilvl w:val="0"/>
          <w:numId w:val="2"/>
        </w:numPr>
        <w:spacing w:after="1" w:line="377" w:lineRule="auto"/>
        <w:jc w:val="left"/>
      </w:pPr>
      <w:r>
        <w:t>El sistema muestra interfaz con fecha, hora, y carga los tipos de cerveza.</w:t>
      </w:r>
    </w:p>
    <w:p w14:paraId="42F25630" w14:textId="2FF484D3" w:rsidR="00F21795" w:rsidRDefault="00F21795" w:rsidP="00203E6C">
      <w:pPr>
        <w:pStyle w:val="Prrafodelista"/>
        <w:numPr>
          <w:ilvl w:val="0"/>
          <w:numId w:val="2"/>
        </w:numPr>
        <w:spacing w:after="1" w:line="377" w:lineRule="auto"/>
        <w:jc w:val="left"/>
      </w:pPr>
      <w:r>
        <w:t>El asistente selecciona un tipo de cerveza.</w:t>
      </w:r>
    </w:p>
    <w:p w14:paraId="52985304" w14:textId="231CE2A1" w:rsidR="00F21795" w:rsidRDefault="00F21795" w:rsidP="00203E6C">
      <w:pPr>
        <w:pStyle w:val="Prrafodelista"/>
        <w:numPr>
          <w:ilvl w:val="0"/>
          <w:numId w:val="2"/>
        </w:numPr>
        <w:spacing w:after="1" w:line="377" w:lineRule="auto"/>
        <w:jc w:val="left"/>
      </w:pPr>
      <w:r>
        <w:t>El sistema inicia el expendio de cerveza</w:t>
      </w:r>
    </w:p>
    <w:p w14:paraId="183FBFF3" w14:textId="3A2673BE" w:rsidR="00F21795" w:rsidRDefault="00F21795" w:rsidP="00203E6C">
      <w:pPr>
        <w:pStyle w:val="Prrafodelista"/>
        <w:numPr>
          <w:ilvl w:val="0"/>
          <w:numId w:val="2"/>
        </w:numPr>
        <w:spacing w:after="1" w:line="377" w:lineRule="auto"/>
        <w:jc w:val="left"/>
      </w:pPr>
      <w:r>
        <w:t>Finaliza el caso de uso.</w:t>
      </w:r>
    </w:p>
    <w:p w14:paraId="00918DAA" w14:textId="17EED6C8" w:rsidR="00203E6C" w:rsidRPr="000770BF" w:rsidRDefault="00203E6C" w:rsidP="00203E6C">
      <w:pPr>
        <w:numPr>
          <w:ilvl w:val="0"/>
          <w:numId w:val="1"/>
        </w:numPr>
        <w:spacing w:after="93"/>
        <w:ind w:hanging="360"/>
        <w:jc w:val="left"/>
      </w:pPr>
      <w:r>
        <w:rPr>
          <w:noProof/>
        </w:rPr>
        <w:t xml:space="preserve">postcondiciones: </w:t>
      </w:r>
      <w:r w:rsidR="005A0995">
        <w:rPr>
          <w:noProof/>
        </w:rPr>
        <w:t>actualiza litros de cerveza en stock, actualiza saldo de la pulsera, registra la compra, actualiza consumiciones.</w:t>
      </w:r>
    </w:p>
    <w:p w14:paraId="6AF470B9" w14:textId="77777777" w:rsidR="00203E6C" w:rsidRPr="002C2537" w:rsidRDefault="00203E6C" w:rsidP="00203E6C">
      <w:pPr>
        <w:numPr>
          <w:ilvl w:val="0"/>
          <w:numId w:val="1"/>
        </w:numPr>
        <w:spacing w:after="93"/>
        <w:ind w:hanging="360"/>
        <w:jc w:val="left"/>
      </w:pPr>
      <w:r>
        <w:rPr>
          <w:sz w:val="24"/>
        </w:rPr>
        <w:t xml:space="preserve">Flujos alternativos: </w:t>
      </w:r>
    </w:p>
    <w:p w14:paraId="4A69CD79" w14:textId="77777777" w:rsidR="00877788" w:rsidRDefault="00877788"/>
    <w:sectPr w:rsidR="00877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402C3"/>
    <w:multiLevelType w:val="hybridMultilevel"/>
    <w:tmpl w:val="40D82AEE"/>
    <w:lvl w:ilvl="0" w:tplc="2C0A000F">
      <w:start w:val="1"/>
      <w:numFmt w:val="decimal"/>
      <w:lvlText w:val="%1."/>
      <w:lvlJc w:val="left"/>
      <w:pPr>
        <w:ind w:left="2850" w:hanging="360"/>
      </w:pPr>
    </w:lvl>
    <w:lvl w:ilvl="1" w:tplc="2C0A0019">
      <w:start w:val="1"/>
      <w:numFmt w:val="lowerLetter"/>
      <w:lvlText w:val="%2."/>
      <w:lvlJc w:val="left"/>
      <w:pPr>
        <w:ind w:left="3570" w:hanging="360"/>
      </w:pPr>
    </w:lvl>
    <w:lvl w:ilvl="2" w:tplc="2C0A001B" w:tentative="1">
      <w:start w:val="1"/>
      <w:numFmt w:val="lowerRoman"/>
      <w:lvlText w:val="%3."/>
      <w:lvlJc w:val="right"/>
      <w:pPr>
        <w:ind w:left="4290" w:hanging="180"/>
      </w:pPr>
    </w:lvl>
    <w:lvl w:ilvl="3" w:tplc="2C0A000F" w:tentative="1">
      <w:start w:val="1"/>
      <w:numFmt w:val="decimal"/>
      <w:lvlText w:val="%4."/>
      <w:lvlJc w:val="left"/>
      <w:pPr>
        <w:ind w:left="5010" w:hanging="360"/>
      </w:pPr>
    </w:lvl>
    <w:lvl w:ilvl="4" w:tplc="2C0A0019" w:tentative="1">
      <w:start w:val="1"/>
      <w:numFmt w:val="lowerLetter"/>
      <w:lvlText w:val="%5."/>
      <w:lvlJc w:val="left"/>
      <w:pPr>
        <w:ind w:left="5730" w:hanging="360"/>
      </w:pPr>
    </w:lvl>
    <w:lvl w:ilvl="5" w:tplc="2C0A001B" w:tentative="1">
      <w:start w:val="1"/>
      <w:numFmt w:val="lowerRoman"/>
      <w:lvlText w:val="%6."/>
      <w:lvlJc w:val="right"/>
      <w:pPr>
        <w:ind w:left="6450" w:hanging="180"/>
      </w:pPr>
    </w:lvl>
    <w:lvl w:ilvl="6" w:tplc="2C0A000F" w:tentative="1">
      <w:start w:val="1"/>
      <w:numFmt w:val="decimal"/>
      <w:lvlText w:val="%7."/>
      <w:lvlJc w:val="left"/>
      <w:pPr>
        <w:ind w:left="7170" w:hanging="360"/>
      </w:pPr>
    </w:lvl>
    <w:lvl w:ilvl="7" w:tplc="2C0A0019" w:tentative="1">
      <w:start w:val="1"/>
      <w:numFmt w:val="lowerLetter"/>
      <w:lvlText w:val="%8."/>
      <w:lvlJc w:val="left"/>
      <w:pPr>
        <w:ind w:left="7890" w:hanging="360"/>
      </w:pPr>
    </w:lvl>
    <w:lvl w:ilvl="8" w:tplc="2C0A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" w15:restartNumberingAfterBreak="0">
    <w:nsid w:val="5C6C6C73"/>
    <w:multiLevelType w:val="hybridMultilevel"/>
    <w:tmpl w:val="84320EB0"/>
    <w:lvl w:ilvl="0" w:tplc="B8B2301A">
      <w:start w:val="1"/>
      <w:numFmt w:val="bullet"/>
      <w:lvlText w:val=""/>
      <w:lvlJc w:val="left"/>
      <w:pPr>
        <w:ind w:left="722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D2DBD0">
      <w:start w:val="1"/>
      <w:numFmt w:val="bullet"/>
      <w:lvlText w:val="o"/>
      <w:lvlJc w:val="left"/>
      <w:pPr>
        <w:ind w:left="145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C2208">
      <w:start w:val="1"/>
      <w:numFmt w:val="bullet"/>
      <w:lvlText w:val="▪"/>
      <w:lvlJc w:val="left"/>
      <w:pPr>
        <w:ind w:left="217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B6E266">
      <w:start w:val="1"/>
      <w:numFmt w:val="bullet"/>
      <w:lvlText w:val="•"/>
      <w:lvlJc w:val="left"/>
      <w:pPr>
        <w:ind w:left="289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D8A5B4">
      <w:start w:val="1"/>
      <w:numFmt w:val="bullet"/>
      <w:lvlText w:val="o"/>
      <w:lvlJc w:val="left"/>
      <w:pPr>
        <w:ind w:left="361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98CDE8">
      <w:start w:val="1"/>
      <w:numFmt w:val="bullet"/>
      <w:lvlText w:val="▪"/>
      <w:lvlJc w:val="left"/>
      <w:pPr>
        <w:ind w:left="433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207E4A">
      <w:start w:val="1"/>
      <w:numFmt w:val="bullet"/>
      <w:lvlText w:val="•"/>
      <w:lvlJc w:val="left"/>
      <w:pPr>
        <w:ind w:left="505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94C860">
      <w:start w:val="1"/>
      <w:numFmt w:val="bullet"/>
      <w:lvlText w:val="o"/>
      <w:lvlJc w:val="left"/>
      <w:pPr>
        <w:ind w:left="577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625442">
      <w:start w:val="1"/>
      <w:numFmt w:val="bullet"/>
      <w:lvlText w:val="▪"/>
      <w:lvlJc w:val="left"/>
      <w:pPr>
        <w:ind w:left="6497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9302478">
    <w:abstractNumId w:val="1"/>
  </w:num>
  <w:num w:numId="2" w16cid:durableId="69307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6C"/>
    <w:rsid w:val="00203E6C"/>
    <w:rsid w:val="005A0995"/>
    <w:rsid w:val="007C2BF5"/>
    <w:rsid w:val="00877788"/>
    <w:rsid w:val="00F2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B243"/>
  <w15:chartTrackingRefBased/>
  <w15:docId w15:val="{BEB1D33D-4100-4307-8B24-8C32FFE1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E6C"/>
    <w:pPr>
      <w:spacing w:after="83"/>
      <w:ind w:left="387" w:hanging="10"/>
      <w:jc w:val="both"/>
    </w:pPr>
    <w:rPr>
      <w:rFonts w:ascii="Microsoft Sans Serif" w:eastAsia="Microsoft Sans Serif" w:hAnsi="Microsoft Sans Serif" w:cs="Microsoft Sans Serif"/>
      <w:color w:val="000000"/>
      <w:sz w:val="2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LOIERO FEDERICO NICOLAS</dc:creator>
  <cp:keywords/>
  <dc:description/>
  <cp:lastModifiedBy>LOIERO FEDERICO NICOLAS</cp:lastModifiedBy>
  <cp:revision>1</cp:revision>
  <dcterms:created xsi:type="dcterms:W3CDTF">2023-02-21T18:46:00Z</dcterms:created>
  <dcterms:modified xsi:type="dcterms:W3CDTF">2023-02-21T19:22:00Z</dcterms:modified>
</cp:coreProperties>
</file>