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6971" w14:textId="77777777" w:rsidR="00473684" w:rsidRDefault="00473684" w:rsidP="00473684">
      <w:pPr>
        <w:spacing w:after="119"/>
        <w:ind w:left="17" w:firstLine="0"/>
        <w:jc w:val="left"/>
      </w:pPr>
      <w:r>
        <w:rPr>
          <w:sz w:val="22"/>
        </w:rPr>
        <w:t xml:space="preserve">PLANTILLA DE ESPECIFICACIÓN DE CASOS DE USO </w:t>
      </w:r>
    </w:p>
    <w:p w14:paraId="757DC62D" w14:textId="77777777" w:rsidR="00473684" w:rsidRDefault="00473684" w:rsidP="00473684">
      <w:pPr>
        <w:spacing w:after="138"/>
        <w:ind w:left="17" w:firstLine="0"/>
        <w:jc w:val="left"/>
      </w:pPr>
      <w:r>
        <w:rPr>
          <w:sz w:val="24"/>
        </w:rPr>
        <w:t xml:space="preserve"> </w:t>
      </w:r>
    </w:p>
    <w:p w14:paraId="75289A0B" w14:textId="7080CD75" w:rsidR="00473684" w:rsidRDefault="00473684" w:rsidP="0047368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Nombre del </w:t>
      </w:r>
      <w:proofErr w:type="gramStart"/>
      <w:r>
        <w:rPr>
          <w:sz w:val="24"/>
        </w:rPr>
        <w:t>CU :</w:t>
      </w:r>
      <w:proofErr w:type="gramEnd"/>
      <w:r>
        <w:rPr>
          <w:sz w:val="24"/>
        </w:rPr>
        <w:t xml:space="preserve"> registrar venta en stand</w:t>
      </w:r>
    </w:p>
    <w:p w14:paraId="31AA85EB" w14:textId="77777777" w:rsidR="00473684" w:rsidRDefault="00473684" w:rsidP="00473684">
      <w:pPr>
        <w:numPr>
          <w:ilvl w:val="0"/>
          <w:numId w:val="1"/>
        </w:numPr>
        <w:spacing w:after="126"/>
        <w:ind w:hanging="360"/>
        <w:jc w:val="left"/>
      </w:pPr>
      <w:r>
        <w:rPr>
          <w:sz w:val="24"/>
        </w:rPr>
        <w:t xml:space="preserve">Tipo de caso de uso </w:t>
      </w:r>
      <w:r>
        <w:t>[Base – Incluido - Extendido</w:t>
      </w:r>
      <w:proofErr w:type="gramStart"/>
      <w:r>
        <w:t>]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Base</w:t>
      </w:r>
    </w:p>
    <w:p w14:paraId="75E04DD4" w14:textId="3E9D9B84" w:rsidR="00473684" w:rsidRDefault="00473684" w:rsidP="0047368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Objetivo/Descripción del CU: el asistente indica los productos que desea comprar, el vendedor los selecciona y le indica al asistente que ponga su pulsera en el </w:t>
      </w:r>
      <w:proofErr w:type="spellStart"/>
      <w:r>
        <w:rPr>
          <w:sz w:val="24"/>
        </w:rPr>
        <w:t>escaner</w:t>
      </w:r>
      <w:proofErr w:type="spellEnd"/>
      <w:r>
        <w:rPr>
          <w:sz w:val="24"/>
        </w:rPr>
        <w:t xml:space="preserve"> para el cobro de </w:t>
      </w:r>
      <w:proofErr w:type="gramStart"/>
      <w:r>
        <w:rPr>
          <w:sz w:val="24"/>
        </w:rPr>
        <w:t>los mismos</w:t>
      </w:r>
      <w:proofErr w:type="gramEnd"/>
      <w:r>
        <w:rPr>
          <w:sz w:val="24"/>
        </w:rPr>
        <w:t xml:space="preserve">. </w:t>
      </w:r>
    </w:p>
    <w:p w14:paraId="3916A677" w14:textId="752EA0F6" w:rsidR="00473684" w:rsidRDefault="00473684" w:rsidP="0047368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Actor Principal: vendedor</w:t>
      </w:r>
    </w:p>
    <w:p w14:paraId="34FD052A" w14:textId="4B8A38F1" w:rsidR="00473684" w:rsidRDefault="00473684" w:rsidP="0047368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Actor Secundario:  asistente</w:t>
      </w:r>
    </w:p>
    <w:p w14:paraId="69BBDF3E" w14:textId="77777777" w:rsidR="00473684" w:rsidRDefault="00473684" w:rsidP="0047368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Autor: Federico Loiero  </w:t>
      </w:r>
    </w:p>
    <w:p w14:paraId="67703632" w14:textId="77777777" w:rsidR="00473684" w:rsidRDefault="00473684" w:rsidP="0047368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Fecha creación: 20/02/2023 </w:t>
      </w:r>
    </w:p>
    <w:p w14:paraId="56DC12D9" w14:textId="3BAAE6BB" w:rsidR="00473684" w:rsidRDefault="00473684" w:rsidP="00473684">
      <w:pPr>
        <w:numPr>
          <w:ilvl w:val="0"/>
          <w:numId w:val="1"/>
        </w:numPr>
        <w:spacing w:after="124"/>
        <w:ind w:hanging="360"/>
        <w:jc w:val="left"/>
      </w:pPr>
      <w:r>
        <w:rPr>
          <w:sz w:val="24"/>
        </w:rPr>
        <w:t>Precondiciones: iniciar sesión, registrar productos, cargar saldo</w:t>
      </w:r>
      <w:r w:rsidR="000D0B0F">
        <w:rPr>
          <w:sz w:val="24"/>
        </w:rPr>
        <w:t xml:space="preserve">, </w:t>
      </w:r>
      <w:r w:rsidR="0014692F">
        <w:rPr>
          <w:sz w:val="24"/>
        </w:rPr>
        <w:t>cantidad de consumiciones</w:t>
      </w:r>
      <w:r>
        <w:rPr>
          <w:sz w:val="24"/>
        </w:rPr>
        <w:t>.</w:t>
      </w:r>
    </w:p>
    <w:p w14:paraId="53CC043E" w14:textId="77777777" w:rsidR="00473684" w:rsidRDefault="00473684" w:rsidP="00473684">
      <w:pPr>
        <w:numPr>
          <w:ilvl w:val="0"/>
          <w:numId w:val="1"/>
        </w:numPr>
        <w:spacing w:after="1" w:line="377" w:lineRule="auto"/>
        <w:ind w:left="362" w:firstLine="0"/>
        <w:jc w:val="left"/>
      </w:pPr>
      <w:r w:rsidRPr="00565FD0">
        <w:rPr>
          <w:sz w:val="24"/>
        </w:rPr>
        <w:t>Punto de extensión</w:t>
      </w:r>
    </w:p>
    <w:p w14:paraId="54CBB090" w14:textId="77777777" w:rsidR="00473684" w:rsidRDefault="00473684" w:rsidP="00473684">
      <w:pPr>
        <w:spacing w:after="1" w:line="377" w:lineRule="auto"/>
        <w:ind w:left="362" w:firstLine="0"/>
        <w:jc w:val="left"/>
      </w:pPr>
      <w:r w:rsidRPr="00565FD0">
        <w:rPr>
          <w:rFonts w:ascii="Wingdings 3" w:eastAsia="Wingdings 3" w:hAnsi="Wingdings 3" w:cs="Wingdings 3"/>
          <w:sz w:val="24"/>
        </w:rPr>
        <w:t></w:t>
      </w:r>
      <w:r w:rsidRPr="00565FD0">
        <w:rPr>
          <w:rFonts w:ascii="Arial" w:eastAsia="Arial" w:hAnsi="Arial" w:cs="Arial"/>
          <w:sz w:val="24"/>
        </w:rPr>
        <w:t xml:space="preserve">   </w:t>
      </w:r>
      <w:r w:rsidRPr="00565FD0">
        <w:rPr>
          <w:sz w:val="24"/>
        </w:rPr>
        <w:t xml:space="preserve">Flujo Normal </w:t>
      </w:r>
    </w:p>
    <w:p w14:paraId="66F8B9E1" w14:textId="51AA974B" w:rsidR="00473684" w:rsidRDefault="00473684" w:rsidP="00473684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El vendedor inicia el caso de uso</w:t>
      </w:r>
      <w:r w:rsidR="000D0B0F">
        <w:t xml:space="preserve"> registrar venta</w:t>
      </w:r>
    </w:p>
    <w:p w14:paraId="175DF682" w14:textId="3C57EB57" w:rsidR="00473684" w:rsidRDefault="00473684" w:rsidP="00473684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El sistema muestra interfaz con fecha y hora y carga los productos</w:t>
      </w:r>
      <w:r w:rsidR="000D0B0F">
        <w:t xml:space="preserve"> en st</w:t>
      </w:r>
      <w:r w:rsidR="0014692F">
        <w:t>o</w:t>
      </w:r>
      <w:r w:rsidR="000D0B0F">
        <w:t>ck.</w:t>
      </w:r>
    </w:p>
    <w:p w14:paraId="43F99440" w14:textId="6BDB1132" w:rsidR="00473684" w:rsidRDefault="00473684" w:rsidP="00473684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Para cada producto:</w:t>
      </w:r>
    </w:p>
    <w:p w14:paraId="4E2F9D5B" w14:textId="41A9777D" w:rsidR="00473684" w:rsidRDefault="00473684" w:rsidP="00473684">
      <w:pPr>
        <w:pStyle w:val="Prrafodelista"/>
        <w:numPr>
          <w:ilvl w:val="1"/>
          <w:numId w:val="2"/>
        </w:numPr>
        <w:spacing w:after="1" w:line="377" w:lineRule="auto"/>
        <w:jc w:val="left"/>
      </w:pPr>
      <w:r>
        <w:t xml:space="preserve">El </w:t>
      </w:r>
      <w:r w:rsidR="000D0B0F">
        <w:t>vendedor</w:t>
      </w:r>
      <w:r>
        <w:t xml:space="preserve"> selecciona el producto</w:t>
      </w:r>
    </w:p>
    <w:p w14:paraId="39EC00F3" w14:textId="16CC91B4" w:rsidR="0051703D" w:rsidRDefault="0051703D" w:rsidP="00473684">
      <w:pPr>
        <w:pStyle w:val="Prrafodelista"/>
        <w:numPr>
          <w:ilvl w:val="1"/>
          <w:numId w:val="2"/>
        </w:numPr>
        <w:spacing w:after="1" w:line="377" w:lineRule="auto"/>
        <w:jc w:val="left"/>
      </w:pPr>
      <w:r>
        <w:t>El sistema muestra el código de producto y el precio</w:t>
      </w:r>
    </w:p>
    <w:p w14:paraId="4766CBAE" w14:textId="09839BD6" w:rsidR="0051703D" w:rsidRDefault="0051703D" w:rsidP="00473684">
      <w:pPr>
        <w:pStyle w:val="Prrafodelista"/>
        <w:numPr>
          <w:ilvl w:val="1"/>
          <w:numId w:val="2"/>
        </w:numPr>
        <w:spacing w:after="1" w:line="377" w:lineRule="auto"/>
        <w:jc w:val="left"/>
      </w:pPr>
      <w:r>
        <w:t xml:space="preserve">El vendedor selecciona </w:t>
      </w:r>
      <w:r w:rsidR="000D0B0F">
        <w:t xml:space="preserve">la cantidad y </w:t>
      </w:r>
      <w:r>
        <w:t>aceptar</w:t>
      </w:r>
    </w:p>
    <w:p w14:paraId="613A94F3" w14:textId="21E4DBEB" w:rsidR="0051703D" w:rsidRDefault="0051703D" w:rsidP="0051703D">
      <w:pPr>
        <w:pStyle w:val="Prrafodelista"/>
        <w:numPr>
          <w:ilvl w:val="1"/>
          <w:numId w:val="2"/>
        </w:numPr>
        <w:spacing w:after="1" w:line="377" w:lineRule="auto"/>
        <w:jc w:val="left"/>
      </w:pPr>
      <w:r>
        <w:t>El sistema muestra el subtotal y total final</w:t>
      </w:r>
      <w:r w:rsidR="000D0B0F">
        <w:t xml:space="preserve"> de la compra</w:t>
      </w:r>
      <w:r>
        <w:t>.</w:t>
      </w:r>
    </w:p>
    <w:p w14:paraId="42573A84" w14:textId="73955A23" w:rsidR="0051703D" w:rsidRDefault="000D0B0F" w:rsidP="0051703D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El vendedor selecciona registrar venta</w:t>
      </w:r>
    </w:p>
    <w:p w14:paraId="43AFE18F" w14:textId="07E0FB89" w:rsidR="000D0B0F" w:rsidRDefault="000D0B0F" w:rsidP="0051703D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 xml:space="preserve">El sistema habilita el lector y muestra el mensaje </w:t>
      </w:r>
      <w:proofErr w:type="gramStart"/>
      <w:r>
        <w:t>“ favor</w:t>
      </w:r>
      <w:proofErr w:type="gramEnd"/>
      <w:r>
        <w:t xml:space="preserve"> de acercar la </w:t>
      </w:r>
      <w:proofErr w:type="spellStart"/>
      <w:r>
        <w:t>pulcera</w:t>
      </w:r>
      <w:proofErr w:type="spellEnd"/>
      <w:r>
        <w:t>”.</w:t>
      </w:r>
    </w:p>
    <w:p w14:paraId="5D1E7482" w14:textId="35FCB3E7" w:rsidR="000D0B0F" w:rsidRDefault="000D0B0F" w:rsidP="0051703D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 xml:space="preserve">El asistente coloca la pulsera el </w:t>
      </w:r>
      <w:proofErr w:type="spellStart"/>
      <w:r>
        <w:t>el</w:t>
      </w:r>
      <w:proofErr w:type="spellEnd"/>
      <w:r>
        <w:t xml:space="preserve"> lector.</w:t>
      </w:r>
    </w:p>
    <w:p w14:paraId="3A8E7F5B" w14:textId="7CF44566" w:rsidR="000D0B0F" w:rsidRDefault="000D0B0F" w:rsidP="0051703D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El sistema muestra el código importe total y horario de la venta e imprime el importe.</w:t>
      </w:r>
    </w:p>
    <w:p w14:paraId="42174727" w14:textId="4997C6BB" w:rsidR="000D0B0F" w:rsidRDefault="000D0B0F" w:rsidP="0051703D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Fin del caso de uso.</w:t>
      </w:r>
    </w:p>
    <w:p w14:paraId="6EFFEB37" w14:textId="18CEAB30" w:rsidR="00473684" w:rsidRPr="000770BF" w:rsidRDefault="00473684" w:rsidP="00473684">
      <w:pPr>
        <w:numPr>
          <w:ilvl w:val="0"/>
          <w:numId w:val="1"/>
        </w:numPr>
        <w:spacing w:after="93"/>
        <w:ind w:hanging="36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32EFFB1" wp14:editId="3D13CF97">
            <wp:simplePos x="0" y="0"/>
            <wp:positionH relativeFrom="page">
              <wp:posOffset>3411855</wp:posOffset>
            </wp:positionH>
            <wp:positionV relativeFrom="page">
              <wp:posOffset>164464</wp:posOffset>
            </wp:positionV>
            <wp:extent cx="742950" cy="742950"/>
            <wp:effectExtent l="0" t="0" r="0" b="0"/>
            <wp:wrapTopAndBottom/>
            <wp:docPr id="7" name="Picture 7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postcondiciones:</w:t>
      </w:r>
      <w:r w:rsidR="000D0B0F">
        <w:rPr>
          <w:noProof/>
        </w:rPr>
        <w:t xml:space="preserve"> </w:t>
      </w:r>
      <w:r w:rsidR="00955FA0">
        <w:rPr>
          <w:noProof/>
        </w:rPr>
        <w:t xml:space="preserve">venta registrada, </w:t>
      </w:r>
      <w:r w:rsidR="000D0B0F">
        <w:rPr>
          <w:noProof/>
        </w:rPr>
        <w:t xml:space="preserve">actualiza el stock de productos, actualiza el saldo de la pulsera, </w:t>
      </w:r>
      <w:r w:rsidR="0014692F">
        <w:rPr>
          <w:noProof/>
        </w:rPr>
        <w:t>actualizar cantidad de consumiciones.</w:t>
      </w:r>
    </w:p>
    <w:p w14:paraId="6AEF8E32" w14:textId="77777777" w:rsidR="00473684" w:rsidRPr="002C2537" w:rsidRDefault="00473684" w:rsidP="00473684">
      <w:pPr>
        <w:numPr>
          <w:ilvl w:val="0"/>
          <w:numId w:val="1"/>
        </w:numPr>
        <w:spacing w:after="93"/>
        <w:ind w:hanging="360"/>
        <w:jc w:val="left"/>
      </w:pPr>
      <w:r>
        <w:rPr>
          <w:sz w:val="24"/>
        </w:rPr>
        <w:t xml:space="preserve">Flujos alternativos: </w:t>
      </w:r>
    </w:p>
    <w:p w14:paraId="39C88F19" w14:textId="77777777" w:rsidR="00CA10D2" w:rsidRDefault="00CA10D2"/>
    <w:sectPr w:rsidR="00CA1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8DA"/>
    <w:multiLevelType w:val="hybridMultilevel"/>
    <w:tmpl w:val="661A849C"/>
    <w:lvl w:ilvl="0" w:tplc="2C0A0019">
      <w:start w:val="1"/>
      <w:numFmt w:val="lowerLetter"/>
      <w:lvlText w:val="%1."/>
      <w:lvlJc w:val="left"/>
      <w:pPr>
        <w:ind w:left="3570" w:hanging="360"/>
      </w:pPr>
    </w:lvl>
    <w:lvl w:ilvl="1" w:tplc="2C0A0019" w:tentative="1">
      <w:start w:val="1"/>
      <w:numFmt w:val="lowerLetter"/>
      <w:lvlText w:val="%2."/>
      <w:lvlJc w:val="left"/>
      <w:pPr>
        <w:ind w:left="4290" w:hanging="360"/>
      </w:pPr>
    </w:lvl>
    <w:lvl w:ilvl="2" w:tplc="2C0A001B" w:tentative="1">
      <w:start w:val="1"/>
      <w:numFmt w:val="lowerRoman"/>
      <w:lvlText w:val="%3."/>
      <w:lvlJc w:val="right"/>
      <w:pPr>
        <w:ind w:left="5010" w:hanging="180"/>
      </w:pPr>
    </w:lvl>
    <w:lvl w:ilvl="3" w:tplc="2C0A000F" w:tentative="1">
      <w:start w:val="1"/>
      <w:numFmt w:val="decimal"/>
      <w:lvlText w:val="%4."/>
      <w:lvlJc w:val="left"/>
      <w:pPr>
        <w:ind w:left="5730" w:hanging="360"/>
      </w:pPr>
    </w:lvl>
    <w:lvl w:ilvl="4" w:tplc="2C0A0019" w:tentative="1">
      <w:start w:val="1"/>
      <w:numFmt w:val="lowerLetter"/>
      <w:lvlText w:val="%5."/>
      <w:lvlJc w:val="left"/>
      <w:pPr>
        <w:ind w:left="6450" w:hanging="360"/>
      </w:pPr>
    </w:lvl>
    <w:lvl w:ilvl="5" w:tplc="2C0A001B" w:tentative="1">
      <w:start w:val="1"/>
      <w:numFmt w:val="lowerRoman"/>
      <w:lvlText w:val="%6."/>
      <w:lvlJc w:val="right"/>
      <w:pPr>
        <w:ind w:left="7170" w:hanging="180"/>
      </w:pPr>
    </w:lvl>
    <w:lvl w:ilvl="6" w:tplc="2C0A000F" w:tentative="1">
      <w:start w:val="1"/>
      <w:numFmt w:val="decimal"/>
      <w:lvlText w:val="%7."/>
      <w:lvlJc w:val="left"/>
      <w:pPr>
        <w:ind w:left="7890" w:hanging="360"/>
      </w:pPr>
    </w:lvl>
    <w:lvl w:ilvl="7" w:tplc="2C0A0019" w:tentative="1">
      <w:start w:val="1"/>
      <w:numFmt w:val="lowerLetter"/>
      <w:lvlText w:val="%8."/>
      <w:lvlJc w:val="left"/>
      <w:pPr>
        <w:ind w:left="8610" w:hanging="360"/>
      </w:pPr>
    </w:lvl>
    <w:lvl w:ilvl="8" w:tplc="2C0A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1" w15:restartNumberingAfterBreak="0">
    <w:nsid w:val="1C10453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2402C3"/>
    <w:multiLevelType w:val="hybridMultilevel"/>
    <w:tmpl w:val="40D82AEE"/>
    <w:lvl w:ilvl="0" w:tplc="2C0A000F">
      <w:start w:val="1"/>
      <w:numFmt w:val="decimal"/>
      <w:lvlText w:val="%1."/>
      <w:lvlJc w:val="left"/>
      <w:pPr>
        <w:ind w:left="2850" w:hanging="360"/>
      </w:pPr>
    </w:lvl>
    <w:lvl w:ilvl="1" w:tplc="2C0A0019">
      <w:start w:val="1"/>
      <w:numFmt w:val="lowerLetter"/>
      <w:lvlText w:val="%2."/>
      <w:lvlJc w:val="left"/>
      <w:pPr>
        <w:ind w:left="3570" w:hanging="360"/>
      </w:pPr>
    </w:lvl>
    <w:lvl w:ilvl="2" w:tplc="2C0A001B" w:tentative="1">
      <w:start w:val="1"/>
      <w:numFmt w:val="lowerRoman"/>
      <w:lvlText w:val="%3."/>
      <w:lvlJc w:val="right"/>
      <w:pPr>
        <w:ind w:left="4290" w:hanging="180"/>
      </w:pPr>
    </w:lvl>
    <w:lvl w:ilvl="3" w:tplc="2C0A000F" w:tentative="1">
      <w:start w:val="1"/>
      <w:numFmt w:val="decimal"/>
      <w:lvlText w:val="%4."/>
      <w:lvlJc w:val="left"/>
      <w:pPr>
        <w:ind w:left="5010" w:hanging="360"/>
      </w:pPr>
    </w:lvl>
    <w:lvl w:ilvl="4" w:tplc="2C0A0019" w:tentative="1">
      <w:start w:val="1"/>
      <w:numFmt w:val="lowerLetter"/>
      <w:lvlText w:val="%5."/>
      <w:lvlJc w:val="left"/>
      <w:pPr>
        <w:ind w:left="5730" w:hanging="360"/>
      </w:pPr>
    </w:lvl>
    <w:lvl w:ilvl="5" w:tplc="2C0A001B" w:tentative="1">
      <w:start w:val="1"/>
      <w:numFmt w:val="lowerRoman"/>
      <w:lvlText w:val="%6."/>
      <w:lvlJc w:val="right"/>
      <w:pPr>
        <w:ind w:left="6450" w:hanging="180"/>
      </w:pPr>
    </w:lvl>
    <w:lvl w:ilvl="6" w:tplc="2C0A000F" w:tentative="1">
      <w:start w:val="1"/>
      <w:numFmt w:val="decimal"/>
      <w:lvlText w:val="%7."/>
      <w:lvlJc w:val="left"/>
      <w:pPr>
        <w:ind w:left="7170" w:hanging="360"/>
      </w:pPr>
    </w:lvl>
    <w:lvl w:ilvl="7" w:tplc="2C0A0019" w:tentative="1">
      <w:start w:val="1"/>
      <w:numFmt w:val="lowerLetter"/>
      <w:lvlText w:val="%8."/>
      <w:lvlJc w:val="left"/>
      <w:pPr>
        <w:ind w:left="7890" w:hanging="360"/>
      </w:pPr>
    </w:lvl>
    <w:lvl w:ilvl="8" w:tplc="2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5C6C6C73"/>
    <w:multiLevelType w:val="hybridMultilevel"/>
    <w:tmpl w:val="84320EB0"/>
    <w:lvl w:ilvl="0" w:tplc="B8B2301A">
      <w:start w:val="1"/>
      <w:numFmt w:val="bullet"/>
      <w:lvlText w:val=""/>
      <w:lvlJc w:val="left"/>
      <w:pPr>
        <w:ind w:left="722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D2DBD0">
      <w:start w:val="1"/>
      <w:numFmt w:val="bullet"/>
      <w:lvlText w:val="o"/>
      <w:lvlJc w:val="left"/>
      <w:pPr>
        <w:ind w:left="14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C2208">
      <w:start w:val="1"/>
      <w:numFmt w:val="bullet"/>
      <w:lvlText w:val="▪"/>
      <w:lvlJc w:val="left"/>
      <w:pPr>
        <w:ind w:left="21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B6E266">
      <w:start w:val="1"/>
      <w:numFmt w:val="bullet"/>
      <w:lvlText w:val="•"/>
      <w:lvlJc w:val="left"/>
      <w:pPr>
        <w:ind w:left="28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8A5B4">
      <w:start w:val="1"/>
      <w:numFmt w:val="bullet"/>
      <w:lvlText w:val="o"/>
      <w:lvlJc w:val="left"/>
      <w:pPr>
        <w:ind w:left="361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8CDE8">
      <w:start w:val="1"/>
      <w:numFmt w:val="bullet"/>
      <w:lvlText w:val="▪"/>
      <w:lvlJc w:val="left"/>
      <w:pPr>
        <w:ind w:left="433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07E4A">
      <w:start w:val="1"/>
      <w:numFmt w:val="bullet"/>
      <w:lvlText w:val="•"/>
      <w:lvlJc w:val="left"/>
      <w:pPr>
        <w:ind w:left="50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4C860">
      <w:start w:val="1"/>
      <w:numFmt w:val="bullet"/>
      <w:lvlText w:val="o"/>
      <w:lvlJc w:val="left"/>
      <w:pPr>
        <w:ind w:left="57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25442">
      <w:start w:val="1"/>
      <w:numFmt w:val="bullet"/>
      <w:lvlText w:val="▪"/>
      <w:lvlJc w:val="left"/>
      <w:pPr>
        <w:ind w:left="64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3E3C7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7632251">
    <w:abstractNumId w:val="3"/>
  </w:num>
  <w:num w:numId="2" w16cid:durableId="386682779">
    <w:abstractNumId w:val="2"/>
  </w:num>
  <w:num w:numId="3" w16cid:durableId="2016879377">
    <w:abstractNumId w:val="4"/>
  </w:num>
  <w:num w:numId="4" w16cid:durableId="714548903">
    <w:abstractNumId w:val="1"/>
  </w:num>
  <w:num w:numId="5" w16cid:durableId="12177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84"/>
    <w:rsid w:val="000D0B0F"/>
    <w:rsid w:val="0014692F"/>
    <w:rsid w:val="00473684"/>
    <w:rsid w:val="0051703D"/>
    <w:rsid w:val="007A482B"/>
    <w:rsid w:val="00955FA0"/>
    <w:rsid w:val="00C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62B7"/>
  <w15:chartTrackingRefBased/>
  <w15:docId w15:val="{E6E5D4BD-0380-4B03-9921-13867B71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84"/>
    <w:pPr>
      <w:spacing w:after="83"/>
      <w:ind w:left="387" w:hanging="10"/>
      <w:jc w:val="both"/>
    </w:pPr>
    <w:rPr>
      <w:rFonts w:ascii="Microsoft Sans Serif" w:eastAsia="Microsoft Sans Serif" w:hAnsi="Microsoft Sans Serif" w:cs="Microsoft Sans Serif"/>
      <w:color w:val="000000"/>
      <w:sz w:val="2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LOIERO FEDERICO NICOLAS</dc:creator>
  <cp:keywords/>
  <dc:description/>
  <cp:lastModifiedBy>LOIERO FEDERICO NICOLAS</cp:lastModifiedBy>
  <cp:revision>2</cp:revision>
  <dcterms:created xsi:type="dcterms:W3CDTF">2023-02-20T22:03:00Z</dcterms:created>
  <dcterms:modified xsi:type="dcterms:W3CDTF">2023-02-21T18:46:00Z</dcterms:modified>
</cp:coreProperties>
</file>