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8D96" w14:textId="72C4FE5D" w:rsidR="002879BA" w:rsidRPr="0065140E" w:rsidRDefault="00570663" w:rsidP="00570663">
      <w:pPr>
        <w:jc w:val="center"/>
        <w:rPr>
          <w:b/>
          <w:bCs/>
          <w:u w:val="single"/>
        </w:rPr>
      </w:pPr>
      <w:r w:rsidRPr="0065140E">
        <w:rPr>
          <w:b/>
          <w:bCs/>
          <w:u w:val="single"/>
        </w:rPr>
        <w:t>Modelo de Dominio</w:t>
      </w:r>
    </w:p>
    <w:p w14:paraId="7E4B833F" w14:textId="15CF3F4E" w:rsidR="00570663" w:rsidRDefault="00570663" w:rsidP="00570663">
      <w:r w:rsidRPr="0065140E">
        <w:rPr>
          <w:b/>
          <w:bCs/>
          <w:u w:val="single"/>
        </w:rPr>
        <w:t>Introduccion</w:t>
      </w:r>
      <w:r>
        <w:t>:</w:t>
      </w:r>
    </w:p>
    <w:p w14:paraId="36037392" w14:textId="584BE9F5" w:rsidR="00570663" w:rsidRDefault="00570663" w:rsidP="00570663">
      <w:r>
        <w:t>Sirve para familiarizarse con el vocabulario del tema que se va a desarrollar como aplicación. El modelo de dominio captura los tipos de clases más importantes de un sistema. Estas clases representan “cosas” que existen o eventos que suceden en el sistema.</w:t>
      </w:r>
    </w:p>
    <w:p w14:paraId="5945781E" w14:textId="46A6AC99" w:rsidR="00570663" w:rsidRDefault="00570663" w:rsidP="00570663">
      <w:r>
        <w:t>Se describe mediante un UML (diagrama de clases) y muestra:</w:t>
      </w:r>
    </w:p>
    <w:p w14:paraId="1E04147D" w14:textId="4075CB96" w:rsidR="00570663" w:rsidRPr="00570663" w:rsidRDefault="00570663" w:rsidP="00570663">
      <w:pPr>
        <w:pStyle w:val="Prrafodelista"/>
        <w:numPr>
          <w:ilvl w:val="0"/>
          <w:numId w:val="1"/>
        </w:numPr>
        <w:rPr>
          <w:b/>
          <w:bCs/>
        </w:rPr>
      </w:pPr>
      <w:r w:rsidRPr="00570663">
        <w:rPr>
          <w:b/>
          <w:bCs/>
        </w:rPr>
        <w:t>Clases conceptuales</w:t>
      </w:r>
    </w:p>
    <w:p w14:paraId="3CF09EFE" w14:textId="5EA029C0" w:rsidR="00570663" w:rsidRPr="00570663" w:rsidRDefault="00570663" w:rsidP="00570663">
      <w:pPr>
        <w:pStyle w:val="Prrafodelista"/>
        <w:numPr>
          <w:ilvl w:val="0"/>
          <w:numId w:val="1"/>
        </w:numPr>
        <w:rPr>
          <w:b/>
          <w:bCs/>
        </w:rPr>
      </w:pPr>
      <w:r w:rsidRPr="00570663">
        <w:rPr>
          <w:b/>
          <w:bCs/>
        </w:rPr>
        <w:t>Relación entre las clases</w:t>
      </w:r>
    </w:p>
    <w:p w14:paraId="4B50FEF4" w14:textId="4F9CAF06" w:rsidR="00570663" w:rsidRDefault="00570663" w:rsidP="00570663">
      <w:pPr>
        <w:pStyle w:val="Prrafodelista"/>
        <w:numPr>
          <w:ilvl w:val="0"/>
          <w:numId w:val="1"/>
        </w:numPr>
        <w:rPr>
          <w:b/>
          <w:bCs/>
        </w:rPr>
      </w:pPr>
      <w:r w:rsidRPr="00570663">
        <w:rPr>
          <w:b/>
          <w:bCs/>
        </w:rPr>
        <w:t>Atributos de las clsaes</w:t>
      </w:r>
    </w:p>
    <w:p w14:paraId="3435E74B" w14:textId="77777777" w:rsidR="00570663" w:rsidRDefault="00570663" w:rsidP="00570663">
      <w:pPr>
        <w:rPr>
          <w:b/>
          <w:bCs/>
        </w:rPr>
      </w:pPr>
    </w:p>
    <w:p w14:paraId="1EBF5610" w14:textId="14CD3F85" w:rsidR="00570663" w:rsidRDefault="00570663" w:rsidP="00570663">
      <w:pPr>
        <w:rPr>
          <w:b/>
          <w:bCs/>
        </w:rPr>
      </w:pPr>
      <w:r w:rsidRPr="0065140E">
        <w:rPr>
          <w:b/>
          <w:bCs/>
          <w:u w:val="single"/>
        </w:rPr>
        <w:t>Clases Conceptuales</w:t>
      </w:r>
      <w:r>
        <w:rPr>
          <w:b/>
          <w:bCs/>
        </w:rPr>
        <w:t>:</w:t>
      </w:r>
    </w:p>
    <w:p w14:paraId="716D4DBD" w14:textId="18D8F432" w:rsidR="00570663" w:rsidRDefault="00570663" w:rsidP="00570663">
      <w:r>
        <w:t>Es una idea, cosa u objeto que representa una idea. Las mismas tienen atributos y solo atributos. La diferencia con la clase software es que esta última a su vez tiene métodos que la clase conceptual no posee.</w:t>
      </w:r>
    </w:p>
    <w:p w14:paraId="2A3A11E4" w14:textId="2BA1AD00" w:rsidR="00570663" w:rsidRDefault="00570663" w:rsidP="00570663">
      <w:r w:rsidRPr="0065140E">
        <w:rPr>
          <w:b/>
          <w:bCs/>
          <w:u w:val="single"/>
        </w:rPr>
        <w:t>Estrategias para indentificar clases conceptuales</w:t>
      </w:r>
      <w:r>
        <w:t>:</w:t>
      </w:r>
    </w:p>
    <w:p w14:paraId="097BC209" w14:textId="11EC4068" w:rsidR="00570663" w:rsidRDefault="00570663" w:rsidP="00570663">
      <w:r>
        <w:t>Existen 2 métodos, el segundo es mejor:</w:t>
      </w:r>
    </w:p>
    <w:p w14:paraId="7F82FEE9" w14:textId="258C980A" w:rsidR="00570663" w:rsidRDefault="00570663" w:rsidP="00570663">
      <w:pPr>
        <w:pStyle w:val="Prrafodelista"/>
        <w:numPr>
          <w:ilvl w:val="0"/>
          <w:numId w:val="2"/>
        </w:numPr>
      </w:pPr>
      <w:r>
        <w:t>El primero es distinguir en un texto los sustantivos y los verbos. Los sustantivos son clases candidatas y los verbos son posibles responsabilidades. Pasan a ser clases definidas cuando les asignamos los atributos. Esto es un poco ambiguo ya que depende de como se redactó el texto en cuestión.</w:t>
      </w:r>
    </w:p>
    <w:p w14:paraId="0340409F" w14:textId="362F7F93" w:rsidR="00570663" w:rsidRDefault="00570663" w:rsidP="00570663">
      <w:pPr>
        <w:pStyle w:val="Prrafodelista"/>
        <w:numPr>
          <w:ilvl w:val="0"/>
          <w:numId w:val="2"/>
        </w:numPr>
      </w:pPr>
      <w:r>
        <w:t>Tabla de Larman:</w:t>
      </w:r>
    </w:p>
    <w:p w14:paraId="24E2458E" w14:textId="2081B4C2" w:rsidR="00570663" w:rsidRDefault="00570663" w:rsidP="00570663">
      <w:r w:rsidRPr="00570663">
        <w:drawing>
          <wp:anchor distT="0" distB="0" distL="114300" distR="114300" simplePos="0" relativeHeight="251658240" behindDoc="0" locked="0" layoutInCell="1" allowOverlap="1" wp14:anchorId="26AA9F9E" wp14:editId="2B00435B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4991100" cy="4387754"/>
            <wp:effectExtent l="0" t="0" r="0" b="0"/>
            <wp:wrapNone/>
            <wp:docPr id="1612232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3299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87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855E1" w14:textId="29455494" w:rsidR="00570663" w:rsidRDefault="00570663" w:rsidP="00570663"/>
    <w:p w14:paraId="2C758A9A" w14:textId="77777777" w:rsidR="00570663" w:rsidRDefault="00570663" w:rsidP="00570663"/>
    <w:p w14:paraId="71522689" w14:textId="77777777" w:rsidR="00570663" w:rsidRDefault="00570663" w:rsidP="00570663"/>
    <w:p w14:paraId="663DAE23" w14:textId="77777777" w:rsidR="00570663" w:rsidRDefault="00570663" w:rsidP="00570663"/>
    <w:p w14:paraId="46F6B7E8" w14:textId="77777777" w:rsidR="00570663" w:rsidRDefault="00570663" w:rsidP="00570663"/>
    <w:p w14:paraId="72B3CB28" w14:textId="77777777" w:rsidR="00570663" w:rsidRDefault="00570663" w:rsidP="00570663"/>
    <w:p w14:paraId="0006E96E" w14:textId="77777777" w:rsidR="00570663" w:rsidRDefault="00570663" w:rsidP="00570663"/>
    <w:p w14:paraId="3F436873" w14:textId="77777777" w:rsidR="00570663" w:rsidRDefault="00570663" w:rsidP="00570663"/>
    <w:p w14:paraId="724C9A6F" w14:textId="77777777" w:rsidR="00570663" w:rsidRDefault="00570663" w:rsidP="00570663"/>
    <w:p w14:paraId="086C82F9" w14:textId="77777777" w:rsidR="00570663" w:rsidRDefault="00570663" w:rsidP="00570663"/>
    <w:p w14:paraId="1F1F5554" w14:textId="77777777" w:rsidR="00570663" w:rsidRDefault="00570663" w:rsidP="00570663"/>
    <w:p w14:paraId="317359DC" w14:textId="77777777" w:rsidR="00570663" w:rsidRDefault="00570663" w:rsidP="00570663"/>
    <w:p w14:paraId="07C54664" w14:textId="14400995" w:rsidR="00570663" w:rsidRDefault="00570663" w:rsidP="00570663"/>
    <w:p w14:paraId="5038DA63" w14:textId="700F70F8" w:rsidR="00570663" w:rsidRDefault="0065140E" w:rsidP="00570663">
      <w:r w:rsidRPr="0065140E">
        <w:rPr>
          <w:b/>
          <w:bCs/>
          <w:u w:val="single"/>
        </w:rPr>
        <w:lastRenderedPageBreak/>
        <w:t>Añadir atributos a las clases conceptuales</w:t>
      </w:r>
      <w:r>
        <w:t>:</w:t>
      </w:r>
    </w:p>
    <w:p w14:paraId="606AC6A2" w14:textId="6F6BBF66" w:rsidR="0065140E" w:rsidRDefault="0065140E" w:rsidP="00570663">
      <w:r>
        <w:t>Un atributo es una propiedad o característica de una clase. Los atributos que se asignan tienen que ver con el propósito para el cual se asignan. EJ:</w:t>
      </w:r>
    </w:p>
    <w:p w14:paraId="2DF7C6EF" w14:textId="041BD8F1" w:rsidR="0065140E" w:rsidRDefault="0065140E" w:rsidP="0065140E">
      <w:pPr>
        <w:jc w:val="center"/>
      </w:pPr>
      <w:r w:rsidRPr="0065140E">
        <w:drawing>
          <wp:inline distT="0" distB="0" distL="0" distR="0" wp14:anchorId="3B5E36BF" wp14:editId="081AAF44">
            <wp:extent cx="1638529" cy="1305107"/>
            <wp:effectExtent l="0" t="0" r="0" b="9525"/>
            <wp:docPr id="135911055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10555" name="Imagen 1" descr="Diagra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EF4F" w14:textId="4EF48945" w:rsidR="0065140E" w:rsidRPr="00570663" w:rsidRDefault="0065140E" w:rsidP="0065140E">
      <w:r w:rsidRPr="0065140E">
        <w:rPr>
          <w:b/>
          <w:bCs/>
          <w:u w:val="single"/>
        </w:rPr>
        <w:t>Añadir asociaciones</w:t>
      </w:r>
      <w:r>
        <w:t>:</w:t>
      </w:r>
    </w:p>
    <w:p w14:paraId="3990FAD1" w14:textId="0DDEF864" w:rsidR="00570663" w:rsidRDefault="0065140E" w:rsidP="00570663">
      <w:r>
        <w:t>Una asociación es una relación entre una o más clases conceptuales que implica que hay una relación entre ellas, es decir, sus instancias.</w:t>
      </w:r>
    </w:p>
    <w:p w14:paraId="1BBE6018" w14:textId="63AB0119" w:rsidR="0065140E" w:rsidRDefault="0065140E" w:rsidP="00570663">
      <w:r>
        <w:t>Se indica con una linea entre ambas, con un nombre, un sentido de lectura y una cardinalidad. EJ:</w:t>
      </w:r>
    </w:p>
    <w:p w14:paraId="2840BF77" w14:textId="40FAD9ED" w:rsidR="0065140E" w:rsidRDefault="0065140E" w:rsidP="00570663">
      <w:r w:rsidRPr="0065140E">
        <w:drawing>
          <wp:inline distT="0" distB="0" distL="0" distR="0" wp14:anchorId="72873E40" wp14:editId="0AF83061">
            <wp:extent cx="5400040" cy="1356360"/>
            <wp:effectExtent l="0" t="0" r="0" b="0"/>
            <wp:docPr id="1466544025" name="Imagen 1" descr="Gráfico de cajas y bigot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44025" name="Imagen 1" descr="Gráfico de cajas y bigote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78DC" w14:textId="5E8C12EA" w:rsidR="0065140E" w:rsidRDefault="0065140E" w:rsidP="0065140E">
      <w:r w:rsidRPr="0065140E">
        <w:rPr>
          <w:b/>
          <w:bCs/>
          <w:u w:val="single"/>
        </w:rPr>
        <w:t>Cardinalidad</w:t>
      </w:r>
      <w:r>
        <w:t>:</w:t>
      </w:r>
    </w:p>
    <w:p w14:paraId="73BF0BEE" w14:textId="238156AE" w:rsidR="0065140E" w:rsidRDefault="0065140E" w:rsidP="0065140E">
      <w:r>
        <w:t>1-1 (Uno a uno)</w:t>
      </w:r>
    </w:p>
    <w:p w14:paraId="1D8D768D" w14:textId="1487FF34" w:rsidR="0065140E" w:rsidRDefault="0065140E" w:rsidP="0065140E">
      <w:r>
        <w:t xml:space="preserve">1 - </w:t>
      </w:r>
      <w:proofErr w:type="gramStart"/>
      <w:r>
        <w:t>0.*</w:t>
      </w:r>
      <w:proofErr w:type="gramEnd"/>
      <w:r>
        <w:t>/1.* (Uno a 0 o muchos / Uno a 1 o muchos)</w:t>
      </w:r>
    </w:p>
    <w:p w14:paraId="65ECEE4C" w14:textId="56747AD1" w:rsidR="0065140E" w:rsidRDefault="0065140E" w:rsidP="0065140E">
      <w:r>
        <w:t>0.*/</w:t>
      </w:r>
      <w:proofErr w:type="gramStart"/>
      <w:r>
        <w:t>1.*</w:t>
      </w:r>
      <w:proofErr w:type="gramEnd"/>
      <w:r>
        <w:t xml:space="preserve"> - 0.*/1.* (0 o muchos a 0 o muchos)</w:t>
      </w:r>
    </w:p>
    <w:p w14:paraId="6E14FA43" w14:textId="4A9C8CD7" w:rsidR="0065140E" w:rsidRDefault="0065140E" w:rsidP="0065140E">
      <w:r w:rsidRPr="0065140E">
        <w:rPr>
          <w:b/>
          <w:bCs/>
          <w:u w:val="single"/>
        </w:rPr>
        <w:t>Lista de asociaciones comunes de Larman</w:t>
      </w:r>
      <w:r>
        <w:t>:</w:t>
      </w:r>
    </w:p>
    <w:p w14:paraId="46877828" w14:textId="4843D867" w:rsidR="0065140E" w:rsidRDefault="0065140E" w:rsidP="0065140E">
      <w:r w:rsidRPr="0065140E">
        <w:drawing>
          <wp:inline distT="0" distB="0" distL="0" distR="0" wp14:anchorId="6DD1B292" wp14:editId="6FFC9330">
            <wp:extent cx="5400040" cy="1643380"/>
            <wp:effectExtent l="0" t="0" r="0" b="0"/>
            <wp:docPr id="185381890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18909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EC15" w14:textId="7E48975B" w:rsidR="0065140E" w:rsidRDefault="0065140E" w:rsidP="0065140E">
      <w:r w:rsidRPr="0065140E">
        <w:lastRenderedPageBreak/>
        <w:drawing>
          <wp:inline distT="0" distB="0" distL="0" distR="0" wp14:anchorId="41E38022" wp14:editId="4A70609F">
            <wp:extent cx="5400040" cy="1203960"/>
            <wp:effectExtent l="0" t="0" r="0" b="0"/>
            <wp:docPr id="13990939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93975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59EF"/>
    <w:multiLevelType w:val="hybridMultilevel"/>
    <w:tmpl w:val="C2A23A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E22B5"/>
    <w:multiLevelType w:val="hybridMultilevel"/>
    <w:tmpl w:val="7896A0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673670">
    <w:abstractNumId w:val="1"/>
  </w:num>
  <w:num w:numId="2" w16cid:durableId="41158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63"/>
    <w:rsid w:val="002879BA"/>
    <w:rsid w:val="00570663"/>
    <w:rsid w:val="0065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DB19"/>
  <w15:chartTrackingRefBased/>
  <w15:docId w15:val="{2F6C5DC3-8D76-4C91-8746-E6551C98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DIEGO HERNAN</dc:creator>
  <cp:keywords/>
  <dc:description/>
  <cp:lastModifiedBy>MARCO DIEGO HERNAN</cp:lastModifiedBy>
  <cp:revision>1</cp:revision>
  <dcterms:created xsi:type="dcterms:W3CDTF">2023-11-06T22:56:00Z</dcterms:created>
  <dcterms:modified xsi:type="dcterms:W3CDTF">2023-11-06T23:15:00Z</dcterms:modified>
</cp:coreProperties>
</file>