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sz w:val="46"/>
          <w:szCs w:val="46"/>
        </w:rPr>
      </w:pPr>
      <w:bookmarkStart w:colFirst="0" w:colLast="0" w:name="_heading=h.ih6n6lregt35" w:id="0"/>
      <w:bookmarkEnd w:id="0"/>
      <w:r w:rsidDel="00000000" w:rsidR="00000000" w:rsidRPr="00000000">
        <w:rPr>
          <w:b w:val="1"/>
          <w:sz w:val="46"/>
          <w:szCs w:val="46"/>
          <w:rtl w:val="0"/>
        </w:rPr>
        <w:t xml:space="preserve">Especificación Funcional - Sistema de Machine Learning para Optimización Agrícola</w:t>
      </w:r>
    </w:p>
    <w:p w:rsidR="00000000" w:rsidDel="00000000" w:rsidP="00000000" w:rsidRDefault="00000000" w:rsidRPr="00000000" w14:paraId="00000002">
      <w:pPr>
        <w:pStyle w:val="Heading2"/>
        <w:keepNext w:val="0"/>
        <w:keepLines w:val="0"/>
        <w:spacing w:after="80" w:lineRule="auto"/>
        <w:rPr>
          <w:b w:val="1"/>
          <w:sz w:val="34"/>
          <w:szCs w:val="34"/>
        </w:rPr>
      </w:pPr>
      <w:bookmarkStart w:colFirst="0" w:colLast="0" w:name="_heading=h.g5caonuyqeqt" w:id="1"/>
      <w:bookmarkEnd w:id="1"/>
      <w:r w:rsidDel="00000000" w:rsidR="00000000" w:rsidRPr="00000000">
        <w:rPr>
          <w:b w:val="1"/>
          <w:sz w:val="34"/>
          <w:szCs w:val="34"/>
          <w:rtl w:val="0"/>
        </w:rPr>
        <w:t xml:space="preserve">1. Resumen Ejecutivo</w:t>
      </w:r>
    </w:p>
    <w:p w:rsidR="00000000" w:rsidDel="00000000" w:rsidP="00000000" w:rsidRDefault="00000000" w:rsidRPr="00000000" w14:paraId="00000003">
      <w:pPr>
        <w:spacing w:after="240" w:before="240" w:lineRule="auto"/>
        <w:rPr/>
      </w:pPr>
      <w:r w:rsidDel="00000000" w:rsidR="00000000" w:rsidRPr="00000000">
        <w:rPr>
          <w:rtl w:val="0"/>
        </w:rPr>
        <w:t xml:space="preserve">El proyecto consiste en desarrollar un sistema de Machine Learning que se integre como módulo adicional al sistema agrícola existente, proporcionando recomendaciones inteligentes para optimizar decisiones agrícolas basadas en datos históricos, condiciones climáticas y características del suelo.</w:t>
      </w:r>
    </w:p>
    <w:p w:rsidR="00000000" w:rsidDel="00000000" w:rsidP="00000000" w:rsidRDefault="00000000" w:rsidRPr="00000000" w14:paraId="00000004">
      <w:pPr>
        <w:pStyle w:val="Heading2"/>
        <w:keepNext w:val="0"/>
        <w:keepLines w:val="0"/>
        <w:spacing w:after="80" w:lineRule="auto"/>
        <w:rPr>
          <w:b w:val="1"/>
          <w:sz w:val="34"/>
          <w:szCs w:val="34"/>
        </w:rPr>
      </w:pPr>
      <w:bookmarkStart w:colFirst="0" w:colLast="0" w:name="_heading=h.hvyhpn2y7yh8" w:id="2"/>
      <w:bookmarkEnd w:id="2"/>
      <w:r w:rsidDel="00000000" w:rsidR="00000000" w:rsidRPr="00000000">
        <w:rPr>
          <w:b w:val="1"/>
          <w:sz w:val="34"/>
          <w:szCs w:val="34"/>
          <w:rtl w:val="0"/>
        </w:rPr>
        <w:t xml:space="preserve">2. Objetivos del Proyecto</w:t>
      </w:r>
    </w:p>
    <w:p w:rsidR="00000000" w:rsidDel="00000000" w:rsidP="00000000" w:rsidRDefault="00000000" w:rsidRPr="00000000" w14:paraId="00000005">
      <w:pPr>
        <w:pStyle w:val="Heading3"/>
        <w:keepNext w:val="0"/>
        <w:keepLines w:val="0"/>
        <w:spacing w:before="280" w:lineRule="auto"/>
        <w:rPr>
          <w:b w:val="1"/>
          <w:color w:val="000000"/>
          <w:sz w:val="26"/>
          <w:szCs w:val="26"/>
        </w:rPr>
      </w:pPr>
      <w:bookmarkStart w:colFirst="0" w:colLast="0" w:name="_heading=h.mvbu2t8e3j0w" w:id="3"/>
      <w:bookmarkEnd w:id="3"/>
      <w:r w:rsidDel="00000000" w:rsidR="00000000" w:rsidRPr="00000000">
        <w:rPr>
          <w:b w:val="1"/>
          <w:color w:val="000000"/>
          <w:sz w:val="26"/>
          <w:szCs w:val="26"/>
          <w:rtl w:val="0"/>
        </w:rPr>
        <w:t xml:space="preserve">2.1 Objetivo Principal</w:t>
      </w:r>
    </w:p>
    <w:p w:rsidR="00000000" w:rsidDel="00000000" w:rsidP="00000000" w:rsidRDefault="00000000" w:rsidRPr="00000000" w14:paraId="00000006">
      <w:pPr>
        <w:spacing w:after="240" w:before="240" w:lineRule="auto"/>
        <w:rPr/>
      </w:pPr>
      <w:r w:rsidDel="00000000" w:rsidR="00000000" w:rsidRPr="00000000">
        <w:rPr>
          <w:rtl w:val="0"/>
        </w:rPr>
        <w:t xml:space="preserve">Implementar un sistema de ML que genere recomendaciones precisas para optimizar las decisiones agrícolas de los productores, mejorando la productividad y eficiencia en el manejo de cultivos.</w:t>
      </w:r>
    </w:p>
    <w:p w:rsidR="00000000" w:rsidDel="00000000" w:rsidP="00000000" w:rsidRDefault="00000000" w:rsidRPr="00000000" w14:paraId="00000007">
      <w:pPr>
        <w:pStyle w:val="Heading3"/>
        <w:keepNext w:val="0"/>
        <w:keepLines w:val="0"/>
        <w:spacing w:before="280" w:lineRule="auto"/>
        <w:rPr>
          <w:b w:val="1"/>
          <w:color w:val="000000"/>
          <w:sz w:val="26"/>
          <w:szCs w:val="26"/>
        </w:rPr>
      </w:pPr>
      <w:bookmarkStart w:colFirst="0" w:colLast="0" w:name="_heading=h.e43qsr341z58" w:id="4"/>
      <w:bookmarkEnd w:id="4"/>
      <w:r w:rsidDel="00000000" w:rsidR="00000000" w:rsidRPr="00000000">
        <w:rPr>
          <w:b w:val="1"/>
          <w:color w:val="000000"/>
          <w:sz w:val="26"/>
          <w:szCs w:val="26"/>
          <w:rtl w:val="0"/>
        </w:rPr>
        <w:t xml:space="preserve">2.2 Objetivos Específicos</w:t>
      </w:r>
    </w:p>
    <w:p w:rsidR="00000000" w:rsidDel="00000000" w:rsidP="00000000" w:rsidRDefault="00000000" w:rsidRPr="00000000" w14:paraId="00000008">
      <w:pPr>
        <w:numPr>
          <w:ilvl w:val="0"/>
          <w:numId w:val="14"/>
        </w:numPr>
        <w:spacing w:after="0" w:before="240" w:lineRule="auto"/>
        <w:ind w:left="720" w:hanging="360"/>
        <w:rPr/>
      </w:pPr>
      <w:r w:rsidDel="00000000" w:rsidR="00000000" w:rsidRPr="00000000">
        <w:rPr>
          <w:rtl w:val="0"/>
        </w:rPr>
        <w:t xml:space="preserve">Predecir fechas óptimas de siembra para diferentes cultivos</w:t>
      </w:r>
    </w:p>
    <w:p w:rsidR="00000000" w:rsidDel="00000000" w:rsidP="00000000" w:rsidRDefault="00000000" w:rsidRPr="00000000" w14:paraId="00000009">
      <w:pPr>
        <w:numPr>
          <w:ilvl w:val="0"/>
          <w:numId w:val="14"/>
        </w:numPr>
        <w:spacing w:after="0" w:before="0" w:lineRule="auto"/>
        <w:ind w:left="720" w:hanging="360"/>
        <w:rPr/>
      </w:pPr>
      <w:r w:rsidDel="00000000" w:rsidR="00000000" w:rsidRPr="00000000">
        <w:rPr>
          <w:rtl w:val="0"/>
        </w:rPr>
        <w:t xml:space="preserve">Recomendar variedades de semillas más adecuadas por lote</w:t>
      </w:r>
    </w:p>
    <w:p w:rsidR="00000000" w:rsidDel="00000000" w:rsidP="00000000" w:rsidRDefault="00000000" w:rsidRPr="00000000" w14:paraId="0000000A">
      <w:pPr>
        <w:numPr>
          <w:ilvl w:val="0"/>
          <w:numId w:val="14"/>
        </w:numPr>
        <w:spacing w:after="0" w:before="0" w:lineRule="auto"/>
        <w:ind w:left="720" w:hanging="360"/>
        <w:rPr/>
      </w:pPr>
      <w:r w:rsidDel="00000000" w:rsidR="00000000" w:rsidRPr="00000000">
        <w:rPr>
          <w:rtl w:val="0"/>
        </w:rPr>
        <w:t xml:space="preserve">Proporcionar predicciones climáticas (lluvia, temperatura) a nivel mensual y estacional</w:t>
      </w:r>
    </w:p>
    <w:p w:rsidR="00000000" w:rsidDel="00000000" w:rsidP="00000000" w:rsidRDefault="00000000" w:rsidRPr="00000000" w14:paraId="0000000B">
      <w:pPr>
        <w:numPr>
          <w:ilvl w:val="0"/>
          <w:numId w:val="14"/>
        </w:numPr>
        <w:spacing w:after="0" w:before="0" w:lineRule="auto"/>
        <w:ind w:left="720" w:hanging="360"/>
        <w:rPr/>
      </w:pPr>
      <w:r w:rsidDel="00000000" w:rsidR="00000000" w:rsidRPr="00000000">
        <w:rPr>
          <w:rtl w:val="0"/>
        </w:rPr>
        <w:t xml:space="preserve">Optimizar cantidad y tipo de fertilizantes por lote</w:t>
      </w:r>
    </w:p>
    <w:p w:rsidR="00000000" w:rsidDel="00000000" w:rsidP="00000000" w:rsidRDefault="00000000" w:rsidRPr="00000000" w14:paraId="0000000C">
      <w:pPr>
        <w:numPr>
          <w:ilvl w:val="0"/>
          <w:numId w:val="14"/>
        </w:numPr>
        <w:spacing w:after="0" w:before="0" w:lineRule="auto"/>
        <w:ind w:left="720" w:hanging="360"/>
        <w:rPr/>
      </w:pPr>
      <w:r w:rsidDel="00000000" w:rsidR="00000000" w:rsidRPr="00000000">
        <w:rPr>
          <w:rtl w:val="0"/>
        </w:rPr>
        <w:t xml:space="preserve">Determinar momentos óptimos para aplicación de agroquímicos</w:t>
      </w:r>
    </w:p>
    <w:p w:rsidR="00000000" w:rsidDel="00000000" w:rsidP="00000000" w:rsidRDefault="00000000" w:rsidRPr="00000000" w14:paraId="0000000D">
      <w:pPr>
        <w:numPr>
          <w:ilvl w:val="0"/>
          <w:numId w:val="14"/>
        </w:numPr>
        <w:spacing w:after="0" w:before="0" w:lineRule="auto"/>
        <w:ind w:left="720" w:hanging="360"/>
        <w:rPr/>
      </w:pPr>
      <w:r w:rsidDel="00000000" w:rsidR="00000000" w:rsidRPr="00000000">
        <w:rPr>
          <w:rtl w:val="0"/>
        </w:rPr>
        <w:t xml:space="preserve">Predecir rendimientos esperados por lote y cultivo</w:t>
      </w:r>
    </w:p>
    <w:p w:rsidR="00000000" w:rsidDel="00000000" w:rsidP="00000000" w:rsidRDefault="00000000" w:rsidRPr="00000000" w14:paraId="0000000E">
      <w:pPr>
        <w:numPr>
          <w:ilvl w:val="0"/>
          <w:numId w:val="14"/>
        </w:numPr>
        <w:spacing w:after="240" w:before="0" w:lineRule="auto"/>
        <w:ind w:left="720" w:hanging="360"/>
        <w:rPr/>
      </w:pPr>
      <w:r w:rsidDel="00000000" w:rsidR="00000000" w:rsidRPr="00000000">
        <w:rPr>
          <w:rtl w:val="0"/>
        </w:rPr>
        <w:t xml:space="preserve">Establecer momentos óptimos de cosecha</w:t>
      </w:r>
    </w:p>
    <w:p w:rsidR="00000000" w:rsidDel="00000000" w:rsidP="00000000" w:rsidRDefault="00000000" w:rsidRPr="00000000" w14:paraId="0000000F">
      <w:pPr>
        <w:pStyle w:val="Heading2"/>
        <w:keepNext w:val="0"/>
        <w:keepLines w:val="0"/>
        <w:spacing w:after="80" w:lineRule="auto"/>
        <w:rPr>
          <w:b w:val="1"/>
          <w:sz w:val="34"/>
          <w:szCs w:val="34"/>
        </w:rPr>
      </w:pPr>
      <w:bookmarkStart w:colFirst="0" w:colLast="0" w:name="_heading=h.wiaa8j6kld20" w:id="5"/>
      <w:bookmarkEnd w:id="5"/>
      <w:r w:rsidDel="00000000" w:rsidR="00000000" w:rsidRPr="00000000">
        <w:rPr>
          <w:b w:val="1"/>
          <w:sz w:val="34"/>
          <w:szCs w:val="34"/>
          <w:rtl w:val="0"/>
        </w:rPr>
        <w:t xml:space="preserve">3. Alcance del Sistema</w:t>
      </w:r>
    </w:p>
    <w:p w:rsidR="00000000" w:rsidDel="00000000" w:rsidP="00000000" w:rsidRDefault="00000000" w:rsidRPr="00000000" w14:paraId="00000010">
      <w:pPr>
        <w:pStyle w:val="Heading3"/>
        <w:keepNext w:val="0"/>
        <w:keepLines w:val="0"/>
        <w:spacing w:before="280" w:lineRule="auto"/>
        <w:rPr>
          <w:b w:val="1"/>
          <w:color w:val="000000"/>
          <w:sz w:val="26"/>
          <w:szCs w:val="26"/>
        </w:rPr>
      </w:pPr>
      <w:bookmarkStart w:colFirst="0" w:colLast="0" w:name="_heading=h.2qk5y8ybabfx" w:id="6"/>
      <w:bookmarkEnd w:id="6"/>
      <w:r w:rsidDel="00000000" w:rsidR="00000000" w:rsidRPr="00000000">
        <w:rPr>
          <w:b w:val="1"/>
          <w:color w:val="000000"/>
          <w:sz w:val="26"/>
          <w:szCs w:val="26"/>
          <w:rtl w:val="0"/>
        </w:rPr>
        <w:t xml:space="preserve">3.1 Usuarios Objetivo</w:t>
      </w:r>
    </w:p>
    <w:p w:rsidR="00000000" w:rsidDel="00000000" w:rsidP="00000000" w:rsidRDefault="00000000" w:rsidRPr="00000000" w14:paraId="00000011">
      <w:pPr>
        <w:numPr>
          <w:ilvl w:val="0"/>
          <w:numId w:val="19"/>
        </w:numPr>
        <w:spacing w:after="0" w:before="240" w:lineRule="auto"/>
        <w:ind w:left="720" w:hanging="360"/>
        <w:rPr/>
      </w:pPr>
      <w:r w:rsidDel="00000000" w:rsidR="00000000" w:rsidRPr="00000000">
        <w:rPr>
          <w:b w:val="1"/>
          <w:rtl w:val="0"/>
        </w:rPr>
        <w:t xml:space="preserve">Primarios</w:t>
      </w:r>
      <w:r w:rsidDel="00000000" w:rsidR="00000000" w:rsidRPr="00000000">
        <w:rPr>
          <w:rtl w:val="0"/>
        </w:rPr>
        <w:t xml:space="preserve">: Productores agrícolas de todos los tamaños (pequeños, medianos, grandes)</w:t>
      </w:r>
    </w:p>
    <w:p w:rsidR="00000000" w:rsidDel="00000000" w:rsidP="00000000" w:rsidRDefault="00000000" w:rsidRPr="00000000" w14:paraId="00000012">
      <w:pPr>
        <w:numPr>
          <w:ilvl w:val="0"/>
          <w:numId w:val="19"/>
        </w:numPr>
        <w:spacing w:after="0" w:before="0" w:lineRule="auto"/>
        <w:ind w:left="720" w:hanging="360"/>
        <w:rPr/>
      </w:pPr>
      <w:r w:rsidDel="00000000" w:rsidR="00000000" w:rsidRPr="00000000">
        <w:rPr>
          <w:b w:val="1"/>
          <w:rtl w:val="0"/>
        </w:rPr>
        <w:t xml:space="preserve">Secundarios</w:t>
      </w:r>
      <w:r w:rsidDel="00000000" w:rsidR="00000000" w:rsidRPr="00000000">
        <w:rPr>
          <w:rtl w:val="0"/>
        </w:rPr>
        <w:t xml:space="preserve">: Asesores técnicos, ingenieros agrónomos</w:t>
      </w:r>
    </w:p>
    <w:p w:rsidR="00000000" w:rsidDel="00000000" w:rsidP="00000000" w:rsidRDefault="00000000" w:rsidRPr="00000000" w14:paraId="00000013">
      <w:pPr>
        <w:numPr>
          <w:ilvl w:val="0"/>
          <w:numId w:val="19"/>
        </w:numPr>
        <w:spacing w:after="240" w:before="0" w:lineRule="auto"/>
        <w:ind w:left="720" w:hanging="360"/>
        <w:rPr/>
      </w:pPr>
      <w:r w:rsidDel="00000000" w:rsidR="00000000" w:rsidRPr="00000000">
        <w:rPr>
          <w:b w:val="1"/>
          <w:rtl w:val="0"/>
        </w:rPr>
        <w:t xml:space="preserve">Contexto</w:t>
      </w:r>
      <w:r w:rsidDel="00000000" w:rsidR="00000000" w:rsidRPr="00000000">
        <w:rPr>
          <w:rtl w:val="0"/>
        </w:rPr>
        <w:t xml:space="preserve">: Usuarios de 500 clientes aproximadamente del sistema existente</w:t>
      </w:r>
    </w:p>
    <w:p w:rsidR="00000000" w:rsidDel="00000000" w:rsidP="00000000" w:rsidRDefault="00000000" w:rsidRPr="00000000" w14:paraId="00000014">
      <w:pPr>
        <w:pStyle w:val="Heading3"/>
        <w:keepNext w:val="0"/>
        <w:keepLines w:val="0"/>
        <w:spacing w:before="280" w:lineRule="auto"/>
        <w:rPr>
          <w:b w:val="1"/>
          <w:color w:val="000000"/>
          <w:sz w:val="26"/>
          <w:szCs w:val="26"/>
        </w:rPr>
      </w:pPr>
      <w:bookmarkStart w:colFirst="0" w:colLast="0" w:name="_heading=h.3q8ihhlve3ey" w:id="7"/>
      <w:bookmarkEnd w:id="7"/>
      <w:r w:rsidDel="00000000" w:rsidR="00000000" w:rsidRPr="00000000">
        <w:rPr>
          <w:b w:val="1"/>
          <w:color w:val="000000"/>
          <w:sz w:val="26"/>
          <w:szCs w:val="26"/>
          <w:rtl w:val="0"/>
        </w:rPr>
        <w:t xml:space="preserve">3.2 Cobertura Geográfica</w:t>
      </w:r>
    </w:p>
    <w:p w:rsidR="00000000" w:rsidDel="00000000" w:rsidP="00000000" w:rsidRDefault="00000000" w:rsidRPr="00000000" w14:paraId="00000015">
      <w:pPr>
        <w:numPr>
          <w:ilvl w:val="0"/>
          <w:numId w:val="23"/>
        </w:numPr>
        <w:spacing w:after="0" w:before="240" w:lineRule="auto"/>
        <w:ind w:left="720" w:hanging="360"/>
        <w:rPr/>
      </w:pPr>
      <w:r w:rsidDel="00000000" w:rsidR="00000000" w:rsidRPr="00000000">
        <w:rPr>
          <w:rtl w:val="0"/>
        </w:rPr>
        <w:t xml:space="preserve">Sistema adaptable a diferentes regiones geográficas</w:t>
      </w:r>
    </w:p>
    <w:p w:rsidR="00000000" w:rsidDel="00000000" w:rsidP="00000000" w:rsidRDefault="00000000" w:rsidRPr="00000000" w14:paraId="00000016">
      <w:pPr>
        <w:numPr>
          <w:ilvl w:val="0"/>
          <w:numId w:val="23"/>
        </w:numPr>
        <w:spacing w:after="0" w:before="0" w:lineRule="auto"/>
        <w:ind w:left="720" w:hanging="360"/>
        <w:rPr/>
      </w:pPr>
      <w:r w:rsidDel="00000000" w:rsidR="00000000" w:rsidRPr="00000000">
        <w:rPr>
          <w:rtl w:val="0"/>
        </w:rPr>
        <w:t xml:space="preserve">Capacidad de ajustarse a condiciones climáticas y de suelo locales</w:t>
      </w:r>
    </w:p>
    <w:p w:rsidR="00000000" w:rsidDel="00000000" w:rsidP="00000000" w:rsidRDefault="00000000" w:rsidRPr="00000000" w14:paraId="00000017">
      <w:pPr>
        <w:numPr>
          <w:ilvl w:val="0"/>
          <w:numId w:val="23"/>
        </w:numPr>
        <w:spacing w:after="240" w:before="0" w:lineRule="auto"/>
        <w:ind w:left="720" w:hanging="360"/>
        <w:rPr/>
      </w:pPr>
      <w:r w:rsidDel="00000000" w:rsidR="00000000" w:rsidRPr="00000000">
        <w:rPr>
          <w:rtl w:val="0"/>
        </w:rPr>
        <w:t xml:space="preserve">Sin restricción geográfica específica</w:t>
      </w:r>
    </w:p>
    <w:p w:rsidR="00000000" w:rsidDel="00000000" w:rsidP="00000000" w:rsidRDefault="00000000" w:rsidRPr="00000000" w14:paraId="00000018">
      <w:pPr>
        <w:pStyle w:val="Heading3"/>
        <w:keepNext w:val="0"/>
        <w:keepLines w:val="0"/>
        <w:spacing w:before="280" w:lineRule="auto"/>
        <w:rPr>
          <w:b w:val="1"/>
          <w:color w:val="000000"/>
          <w:sz w:val="26"/>
          <w:szCs w:val="26"/>
        </w:rPr>
      </w:pPr>
      <w:bookmarkStart w:colFirst="0" w:colLast="0" w:name="_heading=h.x90pz22zrdr4" w:id="8"/>
      <w:bookmarkEnd w:id="8"/>
      <w:r w:rsidDel="00000000" w:rsidR="00000000" w:rsidRPr="00000000">
        <w:rPr>
          <w:b w:val="1"/>
          <w:color w:val="000000"/>
          <w:sz w:val="26"/>
          <w:szCs w:val="26"/>
          <w:rtl w:val="0"/>
        </w:rPr>
        <w:t xml:space="preserve">3.3 Cultivos Soportados</w:t>
      </w:r>
    </w:p>
    <w:p w:rsidR="00000000" w:rsidDel="00000000" w:rsidP="00000000" w:rsidRDefault="00000000" w:rsidRPr="00000000" w14:paraId="00000019">
      <w:pPr>
        <w:numPr>
          <w:ilvl w:val="0"/>
          <w:numId w:val="20"/>
        </w:numPr>
        <w:spacing w:after="0" w:before="240" w:lineRule="auto"/>
        <w:ind w:left="720" w:hanging="360"/>
        <w:rPr/>
      </w:pPr>
      <w:r w:rsidDel="00000000" w:rsidR="00000000" w:rsidRPr="00000000">
        <w:rPr>
          <w:rtl w:val="0"/>
        </w:rPr>
        <w:t xml:space="preserve">Cultivos extensivos: trigo, soja, maíz, cebada</w:t>
      </w:r>
    </w:p>
    <w:p w:rsidR="00000000" w:rsidDel="00000000" w:rsidP="00000000" w:rsidRDefault="00000000" w:rsidRPr="00000000" w14:paraId="0000001A">
      <w:pPr>
        <w:numPr>
          <w:ilvl w:val="0"/>
          <w:numId w:val="20"/>
        </w:numPr>
        <w:spacing w:after="240" w:before="0" w:lineRule="auto"/>
        <w:ind w:left="720" w:hanging="360"/>
        <w:rPr/>
      </w:pPr>
      <w:r w:rsidDel="00000000" w:rsidR="00000000" w:rsidRPr="00000000">
        <w:rPr>
          <w:rtl w:val="0"/>
        </w:rPr>
        <w:t xml:space="preserve">Extensible a otros cultivos según necesidades del cliente</w:t>
      </w:r>
    </w:p>
    <w:p w:rsidR="00000000" w:rsidDel="00000000" w:rsidP="00000000" w:rsidRDefault="00000000" w:rsidRPr="00000000" w14:paraId="0000001B">
      <w:pPr>
        <w:pStyle w:val="Heading2"/>
        <w:keepNext w:val="0"/>
        <w:keepLines w:val="0"/>
        <w:spacing w:after="80" w:lineRule="auto"/>
        <w:rPr>
          <w:b w:val="1"/>
          <w:sz w:val="34"/>
          <w:szCs w:val="34"/>
        </w:rPr>
      </w:pPr>
      <w:bookmarkStart w:colFirst="0" w:colLast="0" w:name="_heading=h.ief2exhete20" w:id="9"/>
      <w:bookmarkEnd w:id="9"/>
      <w:r w:rsidDel="00000000" w:rsidR="00000000" w:rsidRPr="00000000">
        <w:rPr>
          <w:b w:val="1"/>
          <w:sz w:val="34"/>
          <w:szCs w:val="34"/>
          <w:rtl w:val="0"/>
        </w:rPr>
        <w:t xml:space="preserve">4. Funcionalidades Principales</w:t>
      </w:r>
    </w:p>
    <w:p w:rsidR="00000000" w:rsidDel="00000000" w:rsidP="00000000" w:rsidRDefault="00000000" w:rsidRPr="00000000" w14:paraId="0000001C">
      <w:pPr>
        <w:pStyle w:val="Heading3"/>
        <w:keepNext w:val="0"/>
        <w:keepLines w:val="0"/>
        <w:spacing w:before="280" w:lineRule="auto"/>
        <w:rPr>
          <w:b w:val="1"/>
          <w:color w:val="000000"/>
          <w:sz w:val="26"/>
          <w:szCs w:val="26"/>
        </w:rPr>
      </w:pPr>
      <w:bookmarkStart w:colFirst="0" w:colLast="0" w:name="_heading=h.949s9s1nr0ko" w:id="10"/>
      <w:bookmarkEnd w:id="10"/>
      <w:r w:rsidDel="00000000" w:rsidR="00000000" w:rsidRPr="00000000">
        <w:rPr>
          <w:b w:val="1"/>
          <w:color w:val="000000"/>
          <w:sz w:val="26"/>
          <w:szCs w:val="26"/>
          <w:rtl w:val="0"/>
        </w:rPr>
        <w:t xml:space="preserve">4.1 Módulo de Recomendaciones de Siembra</w:t>
      </w:r>
    </w:p>
    <w:p w:rsidR="00000000" w:rsidDel="00000000" w:rsidP="00000000" w:rsidRDefault="00000000" w:rsidRPr="00000000" w14:paraId="0000001D">
      <w:pPr>
        <w:spacing w:after="240" w:before="240" w:lineRule="auto"/>
        <w:rPr/>
      </w:pPr>
      <w:r w:rsidDel="00000000" w:rsidR="00000000" w:rsidRPr="00000000">
        <w:rPr>
          <w:b w:val="1"/>
          <w:rtl w:val="0"/>
        </w:rPr>
        <w:t xml:space="preserve">Descripción</w:t>
      </w:r>
      <w:r w:rsidDel="00000000" w:rsidR="00000000" w:rsidRPr="00000000">
        <w:rPr>
          <w:rtl w:val="0"/>
        </w:rPr>
        <w:t xml:space="preserve">: Analiza condiciones históricas y actuales para recomendar fechas óptimas de siembra.</w:t>
      </w:r>
    </w:p>
    <w:p w:rsidR="00000000" w:rsidDel="00000000" w:rsidP="00000000" w:rsidRDefault="00000000" w:rsidRPr="00000000" w14:paraId="0000001E">
      <w:pPr>
        <w:spacing w:after="240" w:before="240" w:lineRule="auto"/>
        <w:rPr/>
      </w:pPr>
      <w:r w:rsidDel="00000000" w:rsidR="00000000" w:rsidRPr="00000000">
        <w:rPr>
          <w:b w:val="1"/>
          <w:rtl w:val="0"/>
        </w:rPr>
        <w:t xml:space="preserve">Funcionalidades</w:t>
      </w:r>
      <w:r w:rsidDel="00000000" w:rsidR="00000000" w:rsidRPr="00000000">
        <w:rPr>
          <w:rtl w:val="0"/>
        </w:rPr>
        <w:t xml:space="preserve">:</w:t>
      </w:r>
    </w:p>
    <w:p w:rsidR="00000000" w:rsidDel="00000000" w:rsidP="00000000" w:rsidRDefault="00000000" w:rsidRPr="00000000" w14:paraId="0000001F">
      <w:pPr>
        <w:numPr>
          <w:ilvl w:val="0"/>
          <w:numId w:val="32"/>
        </w:numPr>
        <w:spacing w:after="0" w:before="240" w:lineRule="auto"/>
        <w:ind w:left="720" w:hanging="360"/>
        <w:rPr/>
      </w:pPr>
      <w:r w:rsidDel="00000000" w:rsidR="00000000" w:rsidRPr="00000000">
        <w:rPr>
          <w:rtl w:val="0"/>
        </w:rPr>
        <w:t xml:space="preserve">Análisis de ventanas de siembra por cultivo y región</w:t>
      </w:r>
    </w:p>
    <w:p w:rsidR="00000000" w:rsidDel="00000000" w:rsidP="00000000" w:rsidRDefault="00000000" w:rsidRPr="00000000" w14:paraId="00000020">
      <w:pPr>
        <w:numPr>
          <w:ilvl w:val="0"/>
          <w:numId w:val="32"/>
        </w:numPr>
        <w:spacing w:after="0" w:before="0" w:lineRule="auto"/>
        <w:ind w:left="720" w:hanging="360"/>
        <w:rPr/>
      </w:pPr>
      <w:r w:rsidDel="00000000" w:rsidR="00000000" w:rsidRPr="00000000">
        <w:rPr>
          <w:rtl w:val="0"/>
        </w:rPr>
        <w:t xml:space="preserve">Consideración de condiciones climáticas históricas</w:t>
      </w:r>
    </w:p>
    <w:p w:rsidR="00000000" w:rsidDel="00000000" w:rsidP="00000000" w:rsidRDefault="00000000" w:rsidRPr="00000000" w14:paraId="00000021">
      <w:pPr>
        <w:numPr>
          <w:ilvl w:val="0"/>
          <w:numId w:val="32"/>
        </w:numPr>
        <w:spacing w:after="0" w:before="0" w:lineRule="auto"/>
        <w:ind w:left="720" w:hanging="360"/>
        <w:rPr/>
      </w:pPr>
      <w:r w:rsidDel="00000000" w:rsidR="00000000" w:rsidRPr="00000000">
        <w:rPr>
          <w:rtl w:val="0"/>
        </w:rPr>
        <w:t xml:space="preserve">Evaluación de características del suelo por lote</w:t>
      </w:r>
    </w:p>
    <w:p w:rsidR="00000000" w:rsidDel="00000000" w:rsidP="00000000" w:rsidRDefault="00000000" w:rsidRPr="00000000" w14:paraId="00000022">
      <w:pPr>
        <w:numPr>
          <w:ilvl w:val="0"/>
          <w:numId w:val="32"/>
        </w:numPr>
        <w:spacing w:after="240" w:before="0" w:lineRule="auto"/>
        <w:ind w:left="720" w:hanging="360"/>
        <w:rPr/>
      </w:pPr>
      <w:r w:rsidDel="00000000" w:rsidR="00000000" w:rsidRPr="00000000">
        <w:rPr>
          <w:rtl w:val="0"/>
        </w:rPr>
        <w:t xml:space="preserve">Proyección para campaña actual y siguiente</w:t>
      </w:r>
    </w:p>
    <w:p w:rsidR="00000000" w:rsidDel="00000000" w:rsidP="00000000" w:rsidRDefault="00000000" w:rsidRPr="00000000" w14:paraId="00000023">
      <w:pPr>
        <w:spacing w:after="240" w:before="240" w:lineRule="auto"/>
        <w:rPr/>
      </w:pPr>
      <w:r w:rsidDel="00000000" w:rsidR="00000000" w:rsidRPr="00000000">
        <w:rPr>
          <w:b w:val="1"/>
          <w:rtl w:val="0"/>
        </w:rPr>
        <w:t xml:space="preserve">Salidas</w:t>
      </w:r>
      <w:r w:rsidDel="00000000" w:rsidR="00000000" w:rsidRPr="00000000">
        <w:rPr>
          <w:rtl w:val="0"/>
        </w:rPr>
        <w:t xml:space="preserve">:</w:t>
      </w:r>
    </w:p>
    <w:p w:rsidR="00000000" w:rsidDel="00000000" w:rsidP="00000000" w:rsidRDefault="00000000" w:rsidRPr="00000000" w14:paraId="00000024">
      <w:pPr>
        <w:numPr>
          <w:ilvl w:val="0"/>
          <w:numId w:val="10"/>
        </w:numPr>
        <w:spacing w:after="0" w:before="240" w:lineRule="auto"/>
        <w:ind w:left="720" w:hanging="360"/>
        <w:rPr/>
      </w:pPr>
      <w:r w:rsidDel="00000000" w:rsidR="00000000" w:rsidRPr="00000000">
        <w:rPr>
          <w:rtl w:val="0"/>
        </w:rPr>
        <w:t xml:space="preserve">Recomendación principal con fecha específica o ventana temporal</w:t>
      </w:r>
    </w:p>
    <w:p w:rsidR="00000000" w:rsidDel="00000000" w:rsidP="00000000" w:rsidRDefault="00000000" w:rsidRPr="00000000" w14:paraId="00000025">
      <w:pPr>
        <w:numPr>
          <w:ilvl w:val="0"/>
          <w:numId w:val="10"/>
        </w:numPr>
        <w:spacing w:after="0" w:before="0" w:lineRule="auto"/>
        <w:ind w:left="720" w:hanging="360"/>
        <w:rPr/>
      </w:pPr>
      <w:r w:rsidDel="00000000" w:rsidR="00000000" w:rsidRPr="00000000">
        <w:rPr>
          <w:rtl w:val="0"/>
        </w:rPr>
        <w:t xml:space="preserve">2-3 alternativas con justificación</w:t>
      </w:r>
    </w:p>
    <w:p w:rsidR="00000000" w:rsidDel="00000000" w:rsidP="00000000" w:rsidRDefault="00000000" w:rsidRPr="00000000" w14:paraId="00000026">
      <w:pPr>
        <w:numPr>
          <w:ilvl w:val="0"/>
          <w:numId w:val="10"/>
        </w:numPr>
        <w:spacing w:after="0" w:before="0" w:lineRule="auto"/>
        <w:ind w:left="720" w:hanging="360"/>
        <w:rPr/>
      </w:pPr>
      <w:r w:rsidDel="00000000" w:rsidR="00000000" w:rsidRPr="00000000">
        <w:rPr>
          <w:rtl w:val="0"/>
        </w:rPr>
        <w:t xml:space="preserve">Nivel de confianza de cada recomendación</w:t>
      </w:r>
    </w:p>
    <w:p w:rsidR="00000000" w:rsidDel="00000000" w:rsidP="00000000" w:rsidRDefault="00000000" w:rsidRPr="00000000" w14:paraId="00000027">
      <w:pPr>
        <w:numPr>
          <w:ilvl w:val="0"/>
          <w:numId w:val="10"/>
        </w:numPr>
        <w:spacing w:after="240" w:before="0" w:lineRule="auto"/>
        <w:ind w:left="720" w:hanging="360"/>
        <w:rPr/>
      </w:pPr>
      <w:r w:rsidDel="00000000" w:rsidR="00000000" w:rsidRPr="00000000">
        <w:rPr>
          <w:rtl w:val="0"/>
        </w:rPr>
        <w:t xml:space="preserve">Análisis de riesgos asociados</w:t>
      </w:r>
    </w:p>
    <w:p w:rsidR="00000000" w:rsidDel="00000000" w:rsidP="00000000" w:rsidRDefault="00000000" w:rsidRPr="00000000" w14:paraId="00000028">
      <w:pPr>
        <w:pStyle w:val="Heading3"/>
        <w:keepNext w:val="0"/>
        <w:keepLines w:val="0"/>
        <w:spacing w:before="280" w:lineRule="auto"/>
        <w:rPr>
          <w:b w:val="1"/>
          <w:color w:val="000000"/>
          <w:sz w:val="26"/>
          <w:szCs w:val="26"/>
        </w:rPr>
      </w:pPr>
      <w:bookmarkStart w:colFirst="0" w:colLast="0" w:name="_heading=h.uior2c5pb42" w:id="11"/>
      <w:bookmarkEnd w:id="11"/>
      <w:r w:rsidDel="00000000" w:rsidR="00000000" w:rsidRPr="00000000">
        <w:rPr>
          <w:b w:val="1"/>
          <w:color w:val="000000"/>
          <w:sz w:val="26"/>
          <w:szCs w:val="26"/>
          <w:rtl w:val="0"/>
        </w:rPr>
        <w:t xml:space="preserve">4.2 Módulo de Selección de Variedades</w:t>
      </w:r>
    </w:p>
    <w:p w:rsidR="00000000" w:rsidDel="00000000" w:rsidP="00000000" w:rsidRDefault="00000000" w:rsidRPr="00000000" w14:paraId="00000029">
      <w:pPr>
        <w:spacing w:after="240" w:before="240" w:lineRule="auto"/>
        <w:rPr/>
      </w:pPr>
      <w:r w:rsidDel="00000000" w:rsidR="00000000" w:rsidRPr="00000000">
        <w:rPr>
          <w:b w:val="1"/>
          <w:rtl w:val="0"/>
        </w:rPr>
        <w:t xml:space="preserve">Descripción</w:t>
      </w:r>
      <w:r w:rsidDel="00000000" w:rsidR="00000000" w:rsidRPr="00000000">
        <w:rPr>
          <w:rtl w:val="0"/>
        </w:rPr>
        <w:t xml:space="preserve">: Recomienda variedades de semillas más adecuadas según condiciones específicas del lote.</w:t>
      </w:r>
    </w:p>
    <w:p w:rsidR="00000000" w:rsidDel="00000000" w:rsidP="00000000" w:rsidRDefault="00000000" w:rsidRPr="00000000" w14:paraId="0000002A">
      <w:pPr>
        <w:spacing w:after="240" w:before="240" w:lineRule="auto"/>
        <w:rPr/>
      </w:pPr>
      <w:r w:rsidDel="00000000" w:rsidR="00000000" w:rsidRPr="00000000">
        <w:rPr>
          <w:b w:val="1"/>
          <w:rtl w:val="0"/>
        </w:rPr>
        <w:t xml:space="preserve">Funcionalidades</w:t>
      </w:r>
      <w:r w:rsidDel="00000000" w:rsidR="00000000" w:rsidRPr="00000000">
        <w:rPr>
          <w:rtl w:val="0"/>
        </w:rPr>
        <w:t xml:space="preserve">:</w:t>
      </w:r>
    </w:p>
    <w:p w:rsidR="00000000" w:rsidDel="00000000" w:rsidP="00000000" w:rsidRDefault="00000000" w:rsidRPr="00000000" w14:paraId="0000002B">
      <w:pPr>
        <w:numPr>
          <w:ilvl w:val="0"/>
          <w:numId w:val="21"/>
        </w:numPr>
        <w:spacing w:after="0" w:before="240" w:lineRule="auto"/>
        <w:ind w:left="720" w:hanging="360"/>
        <w:rPr/>
      </w:pPr>
      <w:r w:rsidDel="00000000" w:rsidR="00000000" w:rsidRPr="00000000">
        <w:rPr>
          <w:rtl w:val="0"/>
        </w:rPr>
        <w:t xml:space="preserve">Análisis de adaptación de variedades por zona</w:t>
      </w:r>
    </w:p>
    <w:p w:rsidR="00000000" w:rsidDel="00000000" w:rsidP="00000000" w:rsidRDefault="00000000" w:rsidRPr="00000000" w14:paraId="0000002C">
      <w:pPr>
        <w:numPr>
          <w:ilvl w:val="0"/>
          <w:numId w:val="21"/>
        </w:numPr>
        <w:spacing w:after="0" w:before="0" w:lineRule="auto"/>
        <w:ind w:left="720" w:hanging="360"/>
        <w:rPr/>
      </w:pPr>
      <w:r w:rsidDel="00000000" w:rsidR="00000000" w:rsidRPr="00000000">
        <w:rPr>
          <w:rtl w:val="0"/>
        </w:rPr>
        <w:t xml:space="preserve">Consideración de objetivos productivos</w:t>
      </w:r>
    </w:p>
    <w:p w:rsidR="00000000" w:rsidDel="00000000" w:rsidP="00000000" w:rsidRDefault="00000000" w:rsidRPr="00000000" w14:paraId="0000002D">
      <w:pPr>
        <w:numPr>
          <w:ilvl w:val="0"/>
          <w:numId w:val="21"/>
        </w:numPr>
        <w:spacing w:after="0" w:before="0" w:lineRule="auto"/>
        <w:ind w:left="720" w:hanging="360"/>
        <w:rPr/>
      </w:pPr>
      <w:r w:rsidDel="00000000" w:rsidR="00000000" w:rsidRPr="00000000">
        <w:rPr>
          <w:rtl w:val="0"/>
        </w:rPr>
        <w:t xml:space="preserve">Evaluación de resistencia a enfermedades/plagas</w:t>
      </w:r>
    </w:p>
    <w:p w:rsidR="00000000" w:rsidDel="00000000" w:rsidP="00000000" w:rsidRDefault="00000000" w:rsidRPr="00000000" w14:paraId="0000002E">
      <w:pPr>
        <w:numPr>
          <w:ilvl w:val="0"/>
          <w:numId w:val="21"/>
        </w:numPr>
        <w:spacing w:after="240" w:before="0" w:lineRule="auto"/>
        <w:ind w:left="720" w:hanging="360"/>
        <w:rPr/>
      </w:pPr>
      <w:r w:rsidDel="00000000" w:rsidR="00000000" w:rsidRPr="00000000">
        <w:rPr>
          <w:rtl w:val="0"/>
        </w:rPr>
        <w:t xml:space="preserve">Análisis de ciclo de cultivo vs ventana climática</w:t>
      </w:r>
    </w:p>
    <w:p w:rsidR="00000000" w:rsidDel="00000000" w:rsidP="00000000" w:rsidRDefault="00000000" w:rsidRPr="00000000" w14:paraId="0000002F">
      <w:pPr>
        <w:spacing w:after="240" w:before="240" w:lineRule="auto"/>
        <w:rPr/>
      </w:pPr>
      <w:r w:rsidDel="00000000" w:rsidR="00000000" w:rsidRPr="00000000">
        <w:rPr>
          <w:b w:val="1"/>
          <w:rtl w:val="0"/>
        </w:rPr>
        <w:t xml:space="preserve">Salidas</w:t>
      </w:r>
      <w:r w:rsidDel="00000000" w:rsidR="00000000" w:rsidRPr="00000000">
        <w:rPr>
          <w:rtl w:val="0"/>
        </w:rPr>
        <w:t xml:space="preserve">:</w:t>
      </w:r>
    </w:p>
    <w:p w:rsidR="00000000" w:rsidDel="00000000" w:rsidP="00000000" w:rsidRDefault="00000000" w:rsidRPr="00000000" w14:paraId="00000030">
      <w:pPr>
        <w:numPr>
          <w:ilvl w:val="0"/>
          <w:numId w:val="3"/>
        </w:numPr>
        <w:spacing w:after="0" w:before="240" w:lineRule="auto"/>
        <w:ind w:left="720" w:hanging="360"/>
        <w:rPr/>
      </w:pPr>
      <w:r w:rsidDel="00000000" w:rsidR="00000000" w:rsidRPr="00000000">
        <w:rPr>
          <w:rtl w:val="0"/>
        </w:rPr>
        <w:t xml:space="preserve">Variedad principal recomendada</w:t>
      </w:r>
    </w:p>
    <w:p w:rsidR="00000000" w:rsidDel="00000000" w:rsidP="00000000" w:rsidRDefault="00000000" w:rsidRPr="00000000" w14:paraId="00000031">
      <w:pPr>
        <w:numPr>
          <w:ilvl w:val="0"/>
          <w:numId w:val="3"/>
        </w:numPr>
        <w:spacing w:after="0" w:before="0" w:lineRule="auto"/>
        <w:ind w:left="720" w:hanging="360"/>
        <w:rPr/>
      </w:pPr>
      <w:r w:rsidDel="00000000" w:rsidR="00000000" w:rsidRPr="00000000">
        <w:rPr>
          <w:rtl w:val="0"/>
        </w:rPr>
        <w:t xml:space="preserve">Alternativas con pros/contras</w:t>
      </w:r>
    </w:p>
    <w:p w:rsidR="00000000" w:rsidDel="00000000" w:rsidP="00000000" w:rsidRDefault="00000000" w:rsidRPr="00000000" w14:paraId="00000032">
      <w:pPr>
        <w:numPr>
          <w:ilvl w:val="0"/>
          <w:numId w:val="3"/>
        </w:numPr>
        <w:spacing w:after="0" w:before="0" w:lineRule="auto"/>
        <w:ind w:left="720" w:hanging="360"/>
        <w:rPr/>
      </w:pPr>
      <w:r w:rsidDel="00000000" w:rsidR="00000000" w:rsidRPr="00000000">
        <w:rPr>
          <w:rtl w:val="0"/>
        </w:rPr>
        <w:t xml:space="preserve">Justificación técnica de cada recomendación</w:t>
      </w:r>
    </w:p>
    <w:p w:rsidR="00000000" w:rsidDel="00000000" w:rsidP="00000000" w:rsidRDefault="00000000" w:rsidRPr="00000000" w14:paraId="00000033">
      <w:pPr>
        <w:numPr>
          <w:ilvl w:val="0"/>
          <w:numId w:val="3"/>
        </w:numPr>
        <w:spacing w:after="240" w:before="0" w:lineRule="auto"/>
        <w:ind w:left="720" w:hanging="360"/>
        <w:rPr/>
      </w:pPr>
      <w:r w:rsidDel="00000000" w:rsidR="00000000" w:rsidRPr="00000000">
        <w:rPr>
          <w:rtl w:val="0"/>
        </w:rPr>
        <w:t xml:space="preserve">Estimación de costos por hectárea</w:t>
      </w:r>
    </w:p>
    <w:p w:rsidR="00000000" w:rsidDel="00000000" w:rsidP="00000000" w:rsidRDefault="00000000" w:rsidRPr="00000000" w14:paraId="00000034">
      <w:pPr>
        <w:pStyle w:val="Heading3"/>
        <w:keepNext w:val="0"/>
        <w:keepLines w:val="0"/>
        <w:spacing w:before="280" w:lineRule="auto"/>
        <w:rPr>
          <w:b w:val="1"/>
          <w:color w:val="000000"/>
          <w:sz w:val="26"/>
          <w:szCs w:val="26"/>
        </w:rPr>
      </w:pPr>
      <w:bookmarkStart w:colFirst="0" w:colLast="0" w:name="_heading=h.mvwx956zzwit" w:id="12"/>
      <w:bookmarkEnd w:id="12"/>
      <w:r w:rsidDel="00000000" w:rsidR="00000000" w:rsidRPr="00000000">
        <w:rPr>
          <w:b w:val="1"/>
          <w:color w:val="000000"/>
          <w:sz w:val="26"/>
          <w:szCs w:val="26"/>
          <w:rtl w:val="0"/>
        </w:rPr>
        <w:t xml:space="preserve">4.3 Módulo de Predicciones Climáticas</w:t>
      </w:r>
    </w:p>
    <w:p w:rsidR="00000000" w:rsidDel="00000000" w:rsidP="00000000" w:rsidRDefault="00000000" w:rsidRPr="00000000" w14:paraId="00000035">
      <w:pPr>
        <w:spacing w:after="240" w:before="240" w:lineRule="auto"/>
        <w:rPr/>
      </w:pPr>
      <w:r w:rsidDel="00000000" w:rsidR="00000000" w:rsidRPr="00000000">
        <w:rPr>
          <w:b w:val="1"/>
          <w:rtl w:val="0"/>
        </w:rPr>
        <w:t xml:space="preserve">Descripción</w:t>
      </w:r>
      <w:r w:rsidDel="00000000" w:rsidR="00000000" w:rsidRPr="00000000">
        <w:rPr>
          <w:rtl w:val="0"/>
        </w:rPr>
        <w:t xml:space="preserve">: Proporciona predicciones climáticas relevantes para la toma de decisiones agrícolas.</w:t>
      </w:r>
    </w:p>
    <w:p w:rsidR="00000000" w:rsidDel="00000000" w:rsidP="00000000" w:rsidRDefault="00000000" w:rsidRPr="00000000" w14:paraId="00000036">
      <w:pPr>
        <w:spacing w:after="240" w:before="240" w:lineRule="auto"/>
        <w:rPr/>
      </w:pPr>
      <w:r w:rsidDel="00000000" w:rsidR="00000000" w:rsidRPr="00000000">
        <w:rPr>
          <w:b w:val="1"/>
          <w:rtl w:val="0"/>
        </w:rPr>
        <w:t xml:space="preserve">Funcionalidades</w:t>
      </w:r>
      <w:r w:rsidDel="00000000" w:rsidR="00000000" w:rsidRPr="00000000">
        <w:rPr>
          <w:rtl w:val="0"/>
        </w:rPr>
        <w:t xml:space="preserve">:</w:t>
      </w:r>
    </w:p>
    <w:p w:rsidR="00000000" w:rsidDel="00000000" w:rsidP="00000000" w:rsidRDefault="00000000" w:rsidRPr="00000000" w14:paraId="00000037">
      <w:pPr>
        <w:numPr>
          <w:ilvl w:val="0"/>
          <w:numId w:val="27"/>
        </w:numPr>
        <w:spacing w:after="0" w:before="240" w:lineRule="auto"/>
        <w:ind w:left="720" w:hanging="360"/>
        <w:rPr/>
      </w:pPr>
      <w:r w:rsidDel="00000000" w:rsidR="00000000" w:rsidRPr="00000000">
        <w:rPr>
          <w:rtl w:val="0"/>
        </w:rPr>
        <w:t xml:space="preserve">Predicción de precipitaciones (mensual/estacional)</w:t>
      </w:r>
    </w:p>
    <w:p w:rsidR="00000000" w:rsidDel="00000000" w:rsidP="00000000" w:rsidRDefault="00000000" w:rsidRPr="00000000" w14:paraId="00000038">
      <w:pPr>
        <w:numPr>
          <w:ilvl w:val="0"/>
          <w:numId w:val="27"/>
        </w:numPr>
        <w:spacing w:after="0" w:before="0" w:lineRule="auto"/>
        <w:ind w:left="720" w:hanging="360"/>
        <w:rPr/>
      </w:pPr>
      <w:r w:rsidDel="00000000" w:rsidR="00000000" w:rsidRPr="00000000">
        <w:rPr>
          <w:rtl w:val="0"/>
        </w:rPr>
        <w:t xml:space="preserve">Predicción de temperaturas máximas/mínimas</w:t>
      </w:r>
    </w:p>
    <w:p w:rsidR="00000000" w:rsidDel="00000000" w:rsidP="00000000" w:rsidRDefault="00000000" w:rsidRPr="00000000" w14:paraId="00000039">
      <w:pPr>
        <w:numPr>
          <w:ilvl w:val="0"/>
          <w:numId w:val="27"/>
        </w:numPr>
        <w:spacing w:after="0" w:before="0" w:lineRule="auto"/>
        <w:ind w:left="720" w:hanging="360"/>
        <w:rPr/>
      </w:pPr>
      <w:r w:rsidDel="00000000" w:rsidR="00000000" w:rsidRPr="00000000">
        <w:rPr>
          <w:rtl w:val="0"/>
        </w:rPr>
        <w:t xml:space="preserve">Análisis de probabilidad de eventos extremos</w:t>
      </w:r>
    </w:p>
    <w:p w:rsidR="00000000" w:rsidDel="00000000" w:rsidP="00000000" w:rsidRDefault="00000000" w:rsidRPr="00000000" w14:paraId="0000003A">
      <w:pPr>
        <w:numPr>
          <w:ilvl w:val="0"/>
          <w:numId w:val="27"/>
        </w:numPr>
        <w:spacing w:after="240" w:before="0" w:lineRule="auto"/>
        <w:ind w:left="720" w:hanging="360"/>
        <w:rPr/>
      </w:pPr>
      <w:r w:rsidDel="00000000" w:rsidR="00000000" w:rsidRPr="00000000">
        <w:rPr>
          <w:rtl w:val="0"/>
        </w:rPr>
        <w:t xml:space="preserve">Integración con datos climáticos históricos</w:t>
      </w:r>
    </w:p>
    <w:p w:rsidR="00000000" w:rsidDel="00000000" w:rsidP="00000000" w:rsidRDefault="00000000" w:rsidRPr="00000000" w14:paraId="0000003B">
      <w:pPr>
        <w:spacing w:after="240" w:before="240" w:lineRule="auto"/>
        <w:rPr/>
      </w:pPr>
      <w:r w:rsidDel="00000000" w:rsidR="00000000" w:rsidRPr="00000000">
        <w:rPr>
          <w:b w:val="1"/>
          <w:rtl w:val="0"/>
        </w:rPr>
        <w:t xml:space="preserve">Salidas</w:t>
      </w:r>
      <w:r w:rsidDel="00000000" w:rsidR="00000000" w:rsidRPr="00000000">
        <w:rPr>
          <w:rtl w:val="0"/>
        </w:rPr>
        <w:t xml:space="preserve">:</w:t>
      </w:r>
    </w:p>
    <w:p w:rsidR="00000000" w:rsidDel="00000000" w:rsidP="00000000" w:rsidRDefault="00000000" w:rsidRPr="00000000" w14:paraId="0000003C">
      <w:pPr>
        <w:numPr>
          <w:ilvl w:val="0"/>
          <w:numId w:val="12"/>
        </w:numPr>
        <w:spacing w:after="0" w:before="240" w:lineRule="auto"/>
        <w:ind w:left="720" w:hanging="360"/>
        <w:rPr/>
      </w:pPr>
      <w:r w:rsidDel="00000000" w:rsidR="00000000" w:rsidRPr="00000000">
        <w:rPr>
          <w:rtl w:val="0"/>
        </w:rPr>
        <w:t xml:space="preserve">Predicciones con rangos de probabilidad</w:t>
      </w:r>
    </w:p>
    <w:p w:rsidR="00000000" w:rsidDel="00000000" w:rsidP="00000000" w:rsidRDefault="00000000" w:rsidRPr="00000000" w14:paraId="0000003D">
      <w:pPr>
        <w:numPr>
          <w:ilvl w:val="0"/>
          <w:numId w:val="12"/>
        </w:numPr>
        <w:spacing w:after="0" w:before="0" w:lineRule="auto"/>
        <w:ind w:left="720" w:hanging="360"/>
        <w:rPr/>
      </w:pPr>
      <w:r w:rsidDel="00000000" w:rsidR="00000000" w:rsidRPr="00000000">
        <w:rPr>
          <w:rtl w:val="0"/>
        </w:rPr>
        <w:t xml:space="preserve">Alertas de condiciones adversas</w:t>
      </w:r>
    </w:p>
    <w:p w:rsidR="00000000" w:rsidDel="00000000" w:rsidP="00000000" w:rsidRDefault="00000000" w:rsidRPr="00000000" w14:paraId="0000003E">
      <w:pPr>
        <w:numPr>
          <w:ilvl w:val="0"/>
          <w:numId w:val="12"/>
        </w:numPr>
        <w:spacing w:after="0" w:before="0" w:lineRule="auto"/>
        <w:ind w:left="720" w:hanging="360"/>
        <w:rPr/>
      </w:pPr>
      <w:r w:rsidDel="00000000" w:rsidR="00000000" w:rsidRPr="00000000">
        <w:rPr>
          <w:rtl w:val="0"/>
        </w:rPr>
        <w:t xml:space="preserve">Comparación con promedios históricos</w:t>
      </w:r>
    </w:p>
    <w:p w:rsidR="00000000" w:rsidDel="00000000" w:rsidP="00000000" w:rsidRDefault="00000000" w:rsidRPr="00000000" w14:paraId="0000003F">
      <w:pPr>
        <w:numPr>
          <w:ilvl w:val="0"/>
          <w:numId w:val="12"/>
        </w:numPr>
        <w:spacing w:after="240" w:before="0" w:lineRule="auto"/>
        <w:ind w:left="720" w:hanging="360"/>
        <w:rPr/>
      </w:pPr>
      <w:r w:rsidDel="00000000" w:rsidR="00000000" w:rsidRPr="00000000">
        <w:rPr>
          <w:rtl w:val="0"/>
        </w:rPr>
        <w:t xml:space="preserve">Impacto esperado en cultivos</w:t>
      </w:r>
    </w:p>
    <w:p w:rsidR="00000000" w:rsidDel="00000000" w:rsidP="00000000" w:rsidRDefault="00000000" w:rsidRPr="00000000" w14:paraId="00000040">
      <w:pPr>
        <w:pStyle w:val="Heading3"/>
        <w:keepNext w:val="0"/>
        <w:keepLines w:val="0"/>
        <w:spacing w:before="280" w:lineRule="auto"/>
        <w:rPr>
          <w:b w:val="1"/>
          <w:color w:val="000000"/>
          <w:sz w:val="26"/>
          <w:szCs w:val="26"/>
        </w:rPr>
      </w:pPr>
      <w:bookmarkStart w:colFirst="0" w:colLast="0" w:name="_heading=h.eba5z89h81bs" w:id="13"/>
      <w:bookmarkEnd w:id="13"/>
      <w:r w:rsidDel="00000000" w:rsidR="00000000" w:rsidRPr="00000000">
        <w:rPr>
          <w:b w:val="1"/>
          <w:color w:val="000000"/>
          <w:sz w:val="26"/>
          <w:szCs w:val="26"/>
          <w:rtl w:val="0"/>
        </w:rPr>
        <w:t xml:space="preserve">4.4 Módulo de Optimización de Fertilización</w:t>
      </w:r>
    </w:p>
    <w:p w:rsidR="00000000" w:rsidDel="00000000" w:rsidP="00000000" w:rsidRDefault="00000000" w:rsidRPr="00000000" w14:paraId="00000041">
      <w:pPr>
        <w:spacing w:after="240" w:before="240" w:lineRule="auto"/>
        <w:rPr/>
      </w:pPr>
      <w:r w:rsidDel="00000000" w:rsidR="00000000" w:rsidRPr="00000000">
        <w:rPr>
          <w:b w:val="1"/>
          <w:rtl w:val="0"/>
        </w:rPr>
        <w:t xml:space="preserve">Descripción</w:t>
      </w:r>
      <w:r w:rsidDel="00000000" w:rsidR="00000000" w:rsidRPr="00000000">
        <w:rPr>
          <w:rtl w:val="0"/>
        </w:rPr>
        <w:t xml:space="preserve">: Recomienda planes de fertilización optimizados por lote y cultivo.</w:t>
      </w:r>
    </w:p>
    <w:p w:rsidR="00000000" w:rsidDel="00000000" w:rsidP="00000000" w:rsidRDefault="00000000" w:rsidRPr="00000000" w14:paraId="00000042">
      <w:pPr>
        <w:spacing w:after="240" w:before="240" w:lineRule="auto"/>
        <w:rPr/>
      </w:pPr>
      <w:r w:rsidDel="00000000" w:rsidR="00000000" w:rsidRPr="00000000">
        <w:rPr>
          <w:b w:val="1"/>
          <w:rtl w:val="0"/>
        </w:rPr>
        <w:t xml:space="preserve">Funcionalidades</w:t>
      </w:r>
      <w:r w:rsidDel="00000000" w:rsidR="00000000" w:rsidRPr="00000000">
        <w:rPr>
          <w:rtl w:val="0"/>
        </w:rPr>
        <w:t xml:space="preserve">:</w:t>
      </w:r>
    </w:p>
    <w:p w:rsidR="00000000" w:rsidDel="00000000" w:rsidP="00000000" w:rsidRDefault="00000000" w:rsidRPr="00000000" w14:paraId="00000043">
      <w:pPr>
        <w:numPr>
          <w:ilvl w:val="0"/>
          <w:numId w:val="4"/>
        </w:numPr>
        <w:spacing w:after="0" w:before="240" w:lineRule="auto"/>
        <w:ind w:left="720" w:hanging="360"/>
        <w:rPr/>
      </w:pPr>
      <w:r w:rsidDel="00000000" w:rsidR="00000000" w:rsidRPr="00000000">
        <w:rPr>
          <w:rtl w:val="0"/>
        </w:rPr>
        <w:t xml:space="preserve">Análisis de requerimientos nutricionales por cultivo</w:t>
      </w:r>
    </w:p>
    <w:p w:rsidR="00000000" w:rsidDel="00000000" w:rsidP="00000000" w:rsidRDefault="00000000" w:rsidRPr="00000000" w14:paraId="00000044">
      <w:pPr>
        <w:numPr>
          <w:ilvl w:val="0"/>
          <w:numId w:val="4"/>
        </w:numPr>
        <w:spacing w:after="0" w:before="0" w:lineRule="auto"/>
        <w:ind w:left="720" w:hanging="360"/>
        <w:rPr/>
      </w:pPr>
      <w:r w:rsidDel="00000000" w:rsidR="00000000" w:rsidRPr="00000000">
        <w:rPr>
          <w:rtl w:val="0"/>
        </w:rPr>
        <w:t xml:space="preserve">Consideración de análisis de suelo disponibles</w:t>
      </w:r>
    </w:p>
    <w:p w:rsidR="00000000" w:rsidDel="00000000" w:rsidP="00000000" w:rsidRDefault="00000000" w:rsidRPr="00000000" w14:paraId="00000045">
      <w:pPr>
        <w:numPr>
          <w:ilvl w:val="0"/>
          <w:numId w:val="4"/>
        </w:numPr>
        <w:spacing w:after="0" w:before="0" w:lineRule="auto"/>
        <w:ind w:left="720" w:hanging="360"/>
        <w:rPr/>
      </w:pPr>
      <w:r w:rsidDel="00000000" w:rsidR="00000000" w:rsidRPr="00000000">
        <w:rPr>
          <w:rtl w:val="0"/>
        </w:rPr>
        <w:t xml:space="preserve">Optimización de dosis y momentos de aplicación</w:t>
      </w:r>
    </w:p>
    <w:p w:rsidR="00000000" w:rsidDel="00000000" w:rsidP="00000000" w:rsidRDefault="00000000" w:rsidRPr="00000000" w14:paraId="00000046">
      <w:pPr>
        <w:numPr>
          <w:ilvl w:val="0"/>
          <w:numId w:val="4"/>
        </w:numPr>
        <w:spacing w:after="240" w:before="0" w:lineRule="auto"/>
        <w:ind w:left="720" w:hanging="360"/>
        <w:rPr/>
      </w:pPr>
      <w:r w:rsidDel="00000000" w:rsidR="00000000" w:rsidRPr="00000000">
        <w:rPr>
          <w:rtl w:val="0"/>
        </w:rPr>
        <w:t xml:space="preserve">Evaluación de diferentes tipos de fertilizantes</w:t>
      </w:r>
    </w:p>
    <w:p w:rsidR="00000000" w:rsidDel="00000000" w:rsidP="00000000" w:rsidRDefault="00000000" w:rsidRPr="00000000" w14:paraId="00000047">
      <w:pPr>
        <w:spacing w:after="240" w:before="240" w:lineRule="auto"/>
        <w:rPr/>
      </w:pPr>
      <w:r w:rsidDel="00000000" w:rsidR="00000000" w:rsidRPr="00000000">
        <w:rPr>
          <w:b w:val="1"/>
          <w:rtl w:val="0"/>
        </w:rPr>
        <w:t xml:space="preserve">Salidas</w:t>
      </w:r>
      <w:r w:rsidDel="00000000" w:rsidR="00000000" w:rsidRPr="00000000">
        <w:rPr>
          <w:rtl w:val="0"/>
        </w:rPr>
        <w:t xml:space="preserve">:</w:t>
      </w:r>
    </w:p>
    <w:p w:rsidR="00000000" w:rsidDel="00000000" w:rsidP="00000000" w:rsidRDefault="00000000" w:rsidRPr="00000000" w14:paraId="00000048">
      <w:pPr>
        <w:numPr>
          <w:ilvl w:val="0"/>
          <w:numId w:val="17"/>
        </w:numPr>
        <w:spacing w:after="0" w:before="240" w:lineRule="auto"/>
        <w:ind w:left="720" w:hanging="360"/>
        <w:rPr/>
      </w:pPr>
      <w:r w:rsidDel="00000000" w:rsidR="00000000" w:rsidRPr="00000000">
        <w:rPr>
          <w:rtl w:val="0"/>
        </w:rPr>
        <w:t xml:space="preserve">Plan de fertilización principal</w:t>
      </w:r>
    </w:p>
    <w:p w:rsidR="00000000" w:rsidDel="00000000" w:rsidP="00000000" w:rsidRDefault="00000000" w:rsidRPr="00000000" w14:paraId="00000049">
      <w:pPr>
        <w:numPr>
          <w:ilvl w:val="0"/>
          <w:numId w:val="17"/>
        </w:numPr>
        <w:spacing w:after="0" w:before="0" w:lineRule="auto"/>
        <w:ind w:left="720" w:hanging="360"/>
        <w:rPr/>
      </w:pPr>
      <w:r w:rsidDel="00000000" w:rsidR="00000000" w:rsidRPr="00000000">
        <w:rPr>
          <w:rtl w:val="0"/>
        </w:rPr>
        <w:t xml:space="preserve">Alternativas con diferentes productos/dosis</w:t>
      </w:r>
    </w:p>
    <w:p w:rsidR="00000000" w:rsidDel="00000000" w:rsidP="00000000" w:rsidRDefault="00000000" w:rsidRPr="00000000" w14:paraId="0000004A">
      <w:pPr>
        <w:numPr>
          <w:ilvl w:val="0"/>
          <w:numId w:val="17"/>
        </w:numPr>
        <w:spacing w:after="0" w:before="0" w:lineRule="auto"/>
        <w:ind w:left="720" w:hanging="360"/>
        <w:rPr/>
      </w:pPr>
      <w:r w:rsidDel="00000000" w:rsidR="00000000" w:rsidRPr="00000000">
        <w:rPr>
          <w:rtl w:val="0"/>
        </w:rPr>
        <w:t xml:space="preserve">Cronograma de aplicaciones</w:t>
      </w:r>
    </w:p>
    <w:p w:rsidR="00000000" w:rsidDel="00000000" w:rsidP="00000000" w:rsidRDefault="00000000" w:rsidRPr="00000000" w14:paraId="0000004B">
      <w:pPr>
        <w:numPr>
          <w:ilvl w:val="0"/>
          <w:numId w:val="17"/>
        </w:numPr>
        <w:spacing w:after="240" w:before="0" w:lineRule="auto"/>
        <w:ind w:left="720" w:hanging="360"/>
        <w:rPr/>
      </w:pPr>
      <w:r w:rsidDel="00000000" w:rsidR="00000000" w:rsidRPr="00000000">
        <w:rPr>
          <w:rtl w:val="0"/>
        </w:rPr>
        <w:t xml:space="preserve">Análisis de costos comparativo por lote</w:t>
      </w:r>
    </w:p>
    <w:p w:rsidR="00000000" w:rsidDel="00000000" w:rsidP="00000000" w:rsidRDefault="00000000" w:rsidRPr="00000000" w14:paraId="0000004C">
      <w:pPr>
        <w:pStyle w:val="Heading3"/>
        <w:keepNext w:val="0"/>
        <w:keepLines w:val="0"/>
        <w:spacing w:before="280" w:lineRule="auto"/>
        <w:rPr>
          <w:b w:val="1"/>
          <w:color w:val="000000"/>
          <w:sz w:val="26"/>
          <w:szCs w:val="26"/>
        </w:rPr>
      </w:pPr>
      <w:bookmarkStart w:colFirst="0" w:colLast="0" w:name="_heading=h.bujn2uzbglzy" w:id="14"/>
      <w:bookmarkEnd w:id="14"/>
      <w:r w:rsidDel="00000000" w:rsidR="00000000" w:rsidRPr="00000000">
        <w:rPr>
          <w:b w:val="1"/>
          <w:color w:val="000000"/>
          <w:sz w:val="26"/>
          <w:szCs w:val="26"/>
          <w:rtl w:val="0"/>
        </w:rPr>
        <w:t xml:space="preserve">4.5 Módulo de Manejo de Agroquímicos</w:t>
      </w:r>
    </w:p>
    <w:p w:rsidR="00000000" w:rsidDel="00000000" w:rsidP="00000000" w:rsidRDefault="00000000" w:rsidRPr="00000000" w14:paraId="0000004D">
      <w:pPr>
        <w:spacing w:after="240" w:before="240" w:lineRule="auto"/>
        <w:rPr/>
      </w:pPr>
      <w:r w:rsidDel="00000000" w:rsidR="00000000" w:rsidRPr="00000000">
        <w:rPr>
          <w:b w:val="1"/>
          <w:rtl w:val="0"/>
        </w:rPr>
        <w:t xml:space="preserve">Descripción</w:t>
      </w:r>
      <w:r w:rsidDel="00000000" w:rsidR="00000000" w:rsidRPr="00000000">
        <w:rPr>
          <w:rtl w:val="0"/>
        </w:rPr>
        <w:t xml:space="preserve">: Determina momentos óptimos para aplicación de agroquímicos.</w:t>
      </w:r>
    </w:p>
    <w:p w:rsidR="00000000" w:rsidDel="00000000" w:rsidP="00000000" w:rsidRDefault="00000000" w:rsidRPr="00000000" w14:paraId="0000004E">
      <w:pPr>
        <w:spacing w:after="240" w:before="240" w:lineRule="auto"/>
        <w:rPr/>
      </w:pPr>
      <w:r w:rsidDel="00000000" w:rsidR="00000000" w:rsidRPr="00000000">
        <w:rPr>
          <w:b w:val="1"/>
          <w:rtl w:val="0"/>
        </w:rPr>
        <w:t xml:space="preserve">Funcionalidades</w:t>
      </w:r>
      <w:r w:rsidDel="00000000" w:rsidR="00000000" w:rsidRPr="00000000">
        <w:rPr>
          <w:rtl w:val="0"/>
        </w:rPr>
        <w:t xml:space="preserve">:</w:t>
      </w:r>
    </w:p>
    <w:p w:rsidR="00000000" w:rsidDel="00000000" w:rsidP="00000000" w:rsidRDefault="00000000" w:rsidRPr="00000000" w14:paraId="0000004F">
      <w:pPr>
        <w:numPr>
          <w:ilvl w:val="0"/>
          <w:numId w:val="35"/>
        </w:numPr>
        <w:spacing w:after="0" w:before="240" w:lineRule="auto"/>
        <w:ind w:left="720" w:hanging="360"/>
        <w:rPr/>
      </w:pPr>
      <w:r w:rsidDel="00000000" w:rsidR="00000000" w:rsidRPr="00000000">
        <w:rPr>
          <w:rtl w:val="0"/>
        </w:rPr>
        <w:t xml:space="preserve">Análisis de ventanas de aplicación</w:t>
      </w:r>
    </w:p>
    <w:p w:rsidR="00000000" w:rsidDel="00000000" w:rsidP="00000000" w:rsidRDefault="00000000" w:rsidRPr="00000000" w14:paraId="00000050">
      <w:pPr>
        <w:numPr>
          <w:ilvl w:val="0"/>
          <w:numId w:val="35"/>
        </w:numPr>
        <w:spacing w:after="0" w:before="0" w:lineRule="auto"/>
        <w:ind w:left="720" w:hanging="360"/>
        <w:rPr/>
      </w:pPr>
      <w:r w:rsidDel="00000000" w:rsidR="00000000" w:rsidRPr="00000000">
        <w:rPr>
          <w:rtl w:val="0"/>
        </w:rPr>
        <w:t xml:space="preserve">Consideración de condiciones climáticas</w:t>
      </w:r>
    </w:p>
    <w:p w:rsidR="00000000" w:rsidDel="00000000" w:rsidP="00000000" w:rsidRDefault="00000000" w:rsidRPr="00000000" w14:paraId="00000051">
      <w:pPr>
        <w:numPr>
          <w:ilvl w:val="0"/>
          <w:numId w:val="35"/>
        </w:numPr>
        <w:spacing w:after="0" w:before="0" w:lineRule="auto"/>
        <w:ind w:left="720" w:hanging="360"/>
        <w:rPr/>
      </w:pPr>
      <w:r w:rsidDel="00000000" w:rsidR="00000000" w:rsidRPr="00000000">
        <w:rPr>
          <w:rtl w:val="0"/>
        </w:rPr>
        <w:t xml:space="preserve">Evaluación de presión de plagas/enfermedades</w:t>
      </w:r>
    </w:p>
    <w:p w:rsidR="00000000" w:rsidDel="00000000" w:rsidP="00000000" w:rsidRDefault="00000000" w:rsidRPr="00000000" w14:paraId="00000052">
      <w:pPr>
        <w:numPr>
          <w:ilvl w:val="0"/>
          <w:numId w:val="35"/>
        </w:numPr>
        <w:spacing w:after="240" w:before="0" w:lineRule="auto"/>
        <w:ind w:left="720" w:hanging="360"/>
        <w:rPr/>
      </w:pPr>
      <w:r w:rsidDel="00000000" w:rsidR="00000000" w:rsidRPr="00000000">
        <w:rPr>
          <w:rtl w:val="0"/>
        </w:rPr>
        <w:t xml:space="preserve">Optimización de productos y dosis</w:t>
      </w:r>
    </w:p>
    <w:p w:rsidR="00000000" w:rsidDel="00000000" w:rsidP="00000000" w:rsidRDefault="00000000" w:rsidRPr="00000000" w14:paraId="00000053">
      <w:pPr>
        <w:spacing w:after="240" w:before="240" w:lineRule="auto"/>
        <w:rPr/>
      </w:pPr>
      <w:r w:rsidDel="00000000" w:rsidR="00000000" w:rsidRPr="00000000">
        <w:rPr>
          <w:b w:val="1"/>
          <w:rtl w:val="0"/>
        </w:rPr>
        <w:t xml:space="preserve">Salidas</w:t>
      </w:r>
      <w:r w:rsidDel="00000000" w:rsidR="00000000" w:rsidRPr="00000000">
        <w:rPr>
          <w:rtl w:val="0"/>
        </w:rPr>
        <w:t xml:space="preserve">:</w:t>
      </w:r>
    </w:p>
    <w:p w:rsidR="00000000" w:rsidDel="00000000" w:rsidP="00000000" w:rsidRDefault="00000000" w:rsidRPr="00000000" w14:paraId="00000054">
      <w:pPr>
        <w:numPr>
          <w:ilvl w:val="0"/>
          <w:numId w:val="30"/>
        </w:numPr>
        <w:spacing w:after="0" w:before="240" w:lineRule="auto"/>
        <w:ind w:left="720" w:hanging="360"/>
        <w:rPr/>
      </w:pPr>
      <w:r w:rsidDel="00000000" w:rsidR="00000000" w:rsidRPr="00000000">
        <w:rPr>
          <w:rtl w:val="0"/>
        </w:rPr>
        <w:t xml:space="preserve">Cronograma de aplicaciones recomendado</w:t>
      </w:r>
    </w:p>
    <w:p w:rsidR="00000000" w:rsidDel="00000000" w:rsidP="00000000" w:rsidRDefault="00000000" w:rsidRPr="00000000" w14:paraId="00000055">
      <w:pPr>
        <w:numPr>
          <w:ilvl w:val="0"/>
          <w:numId w:val="30"/>
        </w:numPr>
        <w:spacing w:after="0" w:before="0" w:lineRule="auto"/>
        <w:ind w:left="720" w:hanging="360"/>
        <w:rPr/>
      </w:pPr>
      <w:r w:rsidDel="00000000" w:rsidR="00000000" w:rsidRPr="00000000">
        <w:rPr>
          <w:rtl w:val="0"/>
        </w:rPr>
        <w:t xml:space="preserve">Productos sugeridos con dosis</w:t>
      </w:r>
    </w:p>
    <w:p w:rsidR="00000000" w:rsidDel="00000000" w:rsidP="00000000" w:rsidRDefault="00000000" w:rsidRPr="00000000" w14:paraId="00000056">
      <w:pPr>
        <w:numPr>
          <w:ilvl w:val="0"/>
          <w:numId w:val="30"/>
        </w:numPr>
        <w:spacing w:after="0" w:before="0" w:lineRule="auto"/>
        <w:ind w:left="720" w:hanging="360"/>
        <w:rPr/>
      </w:pPr>
      <w:r w:rsidDel="00000000" w:rsidR="00000000" w:rsidRPr="00000000">
        <w:rPr>
          <w:rtl w:val="0"/>
        </w:rPr>
        <w:t xml:space="preserve">Condiciones climáticas ideales para aplicación</w:t>
      </w:r>
    </w:p>
    <w:p w:rsidR="00000000" w:rsidDel="00000000" w:rsidP="00000000" w:rsidRDefault="00000000" w:rsidRPr="00000000" w14:paraId="00000057">
      <w:pPr>
        <w:numPr>
          <w:ilvl w:val="0"/>
          <w:numId w:val="30"/>
        </w:numPr>
        <w:spacing w:after="240" w:before="0" w:lineRule="auto"/>
        <w:ind w:left="720" w:hanging="360"/>
        <w:rPr/>
      </w:pPr>
      <w:r w:rsidDel="00000000" w:rsidR="00000000" w:rsidRPr="00000000">
        <w:rPr>
          <w:rtl w:val="0"/>
        </w:rPr>
        <w:t xml:space="preserve">Alternativas según disponibilidad de productos</w:t>
      </w:r>
    </w:p>
    <w:p w:rsidR="00000000" w:rsidDel="00000000" w:rsidP="00000000" w:rsidRDefault="00000000" w:rsidRPr="00000000" w14:paraId="00000058">
      <w:pPr>
        <w:pStyle w:val="Heading3"/>
        <w:keepNext w:val="0"/>
        <w:keepLines w:val="0"/>
        <w:spacing w:before="280" w:lineRule="auto"/>
        <w:rPr>
          <w:b w:val="1"/>
          <w:color w:val="000000"/>
          <w:sz w:val="26"/>
          <w:szCs w:val="26"/>
        </w:rPr>
      </w:pPr>
      <w:bookmarkStart w:colFirst="0" w:colLast="0" w:name="_heading=h.f7cb9m3akivx" w:id="15"/>
      <w:bookmarkEnd w:id="15"/>
      <w:r w:rsidDel="00000000" w:rsidR="00000000" w:rsidRPr="00000000">
        <w:rPr>
          <w:b w:val="1"/>
          <w:color w:val="000000"/>
          <w:sz w:val="26"/>
          <w:szCs w:val="26"/>
          <w:rtl w:val="0"/>
        </w:rPr>
        <w:t xml:space="preserve">4.6 Módulo de Predicción de Rendimientos</w:t>
      </w:r>
    </w:p>
    <w:p w:rsidR="00000000" w:rsidDel="00000000" w:rsidP="00000000" w:rsidRDefault="00000000" w:rsidRPr="00000000" w14:paraId="00000059">
      <w:pPr>
        <w:spacing w:after="240" w:before="240" w:lineRule="auto"/>
        <w:rPr/>
      </w:pPr>
      <w:r w:rsidDel="00000000" w:rsidR="00000000" w:rsidRPr="00000000">
        <w:rPr>
          <w:b w:val="1"/>
          <w:rtl w:val="0"/>
        </w:rPr>
        <w:t xml:space="preserve">Descripción</w:t>
      </w:r>
      <w:r w:rsidDel="00000000" w:rsidR="00000000" w:rsidRPr="00000000">
        <w:rPr>
          <w:rtl w:val="0"/>
        </w:rPr>
        <w:t xml:space="preserve">: Estima rendimientos esperados basado en condiciones actuales y manejo previsto.</w:t>
      </w:r>
    </w:p>
    <w:p w:rsidR="00000000" w:rsidDel="00000000" w:rsidP="00000000" w:rsidRDefault="00000000" w:rsidRPr="00000000" w14:paraId="0000005A">
      <w:pPr>
        <w:spacing w:after="240" w:before="240" w:lineRule="auto"/>
        <w:rPr/>
      </w:pPr>
      <w:r w:rsidDel="00000000" w:rsidR="00000000" w:rsidRPr="00000000">
        <w:rPr>
          <w:b w:val="1"/>
          <w:rtl w:val="0"/>
        </w:rPr>
        <w:t xml:space="preserve">Funcionalidades</w:t>
      </w:r>
      <w:r w:rsidDel="00000000" w:rsidR="00000000" w:rsidRPr="00000000">
        <w:rPr>
          <w:rtl w:val="0"/>
        </w:rPr>
        <w:t xml:space="preserve">:</w:t>
      </w:r>
    </w:p>
    <w:p w:rsidR="00000000" w:rsidDel="00000000" w:rsidP="00000000" w:rsidRDefault="00000000" w:rsidRPr="00000000" w14:paraId="0000005B">
      <w:pPr>
        <w:numPr>
          <w:ilvl w:val="0"/>
          <w:numId w:val="37"/>
        </w:numPr>
        <w:spacing w:after="0" w:before="240" w:lineRule="auto"/>
        <w:ind w:left="720" w:hanging="360"/>
        <w:rPr/>
      </w:pPr>
      <w:r w:rsidDel="00000000" w:rsidR="00000000" w:rsidRPr="00000000">
        <w:rPr>
          <w:rtl w:val="0"/>
        </w:rPr>
        <w:t xml:space="preserve">Análisis de factores limitantes</w:t>
      </w:r>
    </w:p>
    <w:p w:rsidR="00000000" w:rsidDel="00000000" w:rsidP="00000000" w:rsidRDefault="00000000" w:rsidRPr="00000000" w14:paraId="0000005C">
      <w:pPr>
        <w:numPr>
          <w:ilvl w:val="0"/>
          <w:numId w:val="37"/>
        </w:numPr>
        <w:spacing w:after="0" w:before="0" w:lineRule="auto"/>
        <w:ind w:left="720" w:hanging="360"/>
        <w:rPr/>
      </w:pPr>
      <w:r w:rsidDel="00000000" w:rsidR="00000000" w:rsidRPr="00000000">
        <w:rPr>
          <w:rtl w:val="0"/>
        </w:rPr>
        <w:t xml:space="preserve">Consideración de prácticas de manejo planificadas</w:t>
      </w:r>
    </w:p>
    <w:p w:rsidR="00000000" w:rsidDel="00000000" w:rsidP="00000000" w:rsidRDefault="00000000" w:rsidRPr="00000000" w14:paraId="0000005D">
      <w:pPr>
        <w:numPr>
          <w:ilvl w:val="0"/>
          <w:numId w:val="37"/>
        </w:numPr>
        <w:spacing w:after="0" w:before="0" w:lineRule="auto"/>
        <w:ind w:left="720" w:hanging="360"/>
        <w:rPr/>
      </w:pPr>
      <w:r w:rsidDel="00000000" w:rsidR="00000000" w:rsidRPr="00000000">
        <w:rPr>
          <w:rtl w:val="0"/>
        </w:rPr>
        <w:t xml:space="preserve">Evaluación de condiciones climáticas esperadas</w:t>
      </w:r>
    </w:p>
    <w:p w:rsidR="00000000" w:rsidDel="00000000" w:rsidP="00000000" w:rsidRDefault="00000000" w:rsidRPr="00000000" w14:paraId="0000005E">
      <w:pPr>
        <w:numPr>
          <w:ilvl w:val="0"/>
          <w:numId w:val="37"/>
        </w:numPr>
        <w:spacing w:after="240" w:before="0" w:lineRule="auto"/>
        <w:ind w:left="720" w:hanging="360"/>
        <w:rPr/>
      </w:pPr>
      <w:r w:rsidDel="00000000" w:rsidR="00000000" w:rsidRPr="00000000">
        <w:rPr>
          <w:rtl w:val="0"/>
        </w:rPr>
        <w:t xml:space="preserve">Comparación con rendimientos históricos</w:t>
      </w:r>
    </w:p>
    <w:p w:rsidR="00000000" w:rsidDel="00000000" w:rsidP="00000000" w:rsidRDefault="00000000" w:rsidRPr="00000000" w14:paraId="0000005F">
      <w:pPr>
        <w:spacing w:after="240" w:before="240" w:lineRule="auto"/>
        <w:rPr/>
      </w:pPr>
      <w:r w:rsidDel="00000000" w:rsidR="00000000" w:rsidRPr="00000000">
        <w:rPr>
          <w:b w:val="1"/>
          <w:rtl w:val="0"/>
        </w:rPr>
        <w:t xml:space="preserve">Salidas</w:t>
      </w:r>
      <w:r w:rsidDel="00000000" w:rsidR="00000000" w:rsidRPr="00000000">
        <w:rPr>
          <w:rtl w:val="0"/>
        </w:rPr>
        <w:t xml:space="preserve">:</w:t>
      </w:r>
    </w:p>
    <w:p w:rsidR="00000000" w:rsidDel="00000000" w:rsidP="00000000" w:rsidRDefault="00000000" w:rsidRPr="00000000" w14:paraId="00000060">
      <w:pPr>
        <w:numPr>
          <w:ilvl w:val="0"/>
          <w:numId w:val="28"/>
        </w:numPr>
        <w:spacing w:after="0" w:before="240" w:lineRule="auto"/>
        <w:ind w:left="720" w:hanging="360"/>
        <w:rPr/>
      </w:pPr>
      <w:r w:rsidDel="00000000" w:rsidR="00000000" w:rsidRPr="00000000">
        <w:rPr>
          <w:rtl w:val="0"/>
        </w:rPr>
        <w:t xml:space="preserve">Predicción de rendimiento en kg/ha</w:t>
      </w:r>
    </w:p>
    <w:p w:rsidR="00000000" w:rsidDel="00000000" w:rsidP="00000000" w:rsidRDefault="00000000" w:rsidRPr="00000000" w14:paraId="00000061">
      <w:pPr>
        <w:numPr>
          <w:ilvl w:val="0"/>
          <w:numId w:val="28"/>
        </w:numPr>
        <w:spacing w:after="0" w:before="0" w:lineRule="auto"/>
        <w:ind w:left="720" w:hanging="360"/>
        <w:rPr/>
      </w:pPr>
      <w:r w:rsidDel="00000000" w:rsidR="00000000" w:rsidRPr="00000000">
        <w:rPr>
          <w:rtl w:val="0"/>
        </w:rPr>
        <w:t xml:space="preserve">Rangos de confianza</w:t>
      </w:r>
    </w:p>
    <w:p w:rsidR="00000000" w:rsidDel="00000000" w:rsidP="00000000" w:rsidRDefault="00000000" w:rsidRPr="00000000" w14:paraId="00000062">
      <w:pPr>
        <w:numPr>
          <w:ilvl w:val="0"/>
          <w:numId w:val="28"/>
        </w:numPr>
        <w:spacing w:after="0" w:before="0" w:lineRule="auto"/>
        <w:ind w:left="720" w:hanging="360"/>
        <w:rPr/>
      </w:pPr>
      <w:r w:rsidDel="00000000" w:rsidR="00000000" w:rsidRPr="00000000">
        <w:rPr>
          <w:rtl w:val="0"/>
        </w:rPr>
        <w:t xml:space="preserve">Factores que más influyen en la predicción</w:t>
      </w:r>
    </w:p>
    <w:p w:rsidR="00000000" w:rsidDel="00000000" w:rsidP="00000000" w:rsidRDefault="00000000" w:rsidRPr="00000000" w14:paraId="00000063">
      <w:pPr>
        <w:numPr>
          <w:ilvl w:val="0"/>
          <w:numId w:val="28"/>
        </w:numPr>
        <w:spacing w:after="240" w:before="0" w:lineRule="auto"/>
        <w:ind w:left="720" w:hanging="360"/>
        <w:rPr/>
      </w:pPr>
      <w:r w:rsidDel="00000000" w:rsidR="00000000" w:rsidRPr="00000000">
        <w:rPr>
          <w:rtl w:val="0"/>
        </w:rPr>
        <w:t xml:space="preserve">Comparación con potencial del lote</w:t>
      </w:r>
    </w:p>
    <w:p w:rsidR="00000000" w:rsidDel="00000000" w:rsidP="00000000" w:rsidRDefault="00000000" w:rsidRPr="00000000" w14:paraId="00000064">
      <w:pPr>
        <w:pStyle w:val="Heading3"/>
        <w:keepNext w:val="0"/>
        <w:keepLines w:val="0"/>
        <w:spacing w:before="280" w:lineRule="auto"/>
        <w:rPr>
          <w:b w:val="1"/>
          <w:color w:val="000000"/>
          <w:sz w:val="26"/>
          <w:szCs w:val="26"/>
        </w:rPr>
      </w:pPr>
      <w:bookmarkStart w:colFirst="0" w:colLast="0" w:name="_heading=h.7lmx77twel1d" w:id="16"/>
      <w:bookmarkEnd w:id="16"/>
      <w:r w:rsidDel="00000000" w:rsidR="00000000" w:rsidRPr="00000000">
        <w:rPr>
          <w:b w:val="1"/>
          <w:color w:val="000000"/>
          <w:sz w:val="26"/>
          <w:szCs w:val="26"/>
          <w:rtl w:val="0"/>
        </w:rPr>
        <w:t xml:space="preserve">4.7 Módulo de Optimización de Cosecha</w:t>
      </w:r>
    </w:p>
    <w:p w:rsidR="00000000" w:rsidDel="00000000" w:rsidP="00000000" w:rsidRDefault="00000000" w:rsidRPr="00000000" w14:paraId="00000065">
      <w:pPr>
        <w:spacing w:after="240" w:before="240" w:lineRule="auto"/>
        <w:rPr/>
      </w:pPr>
      <w:r w:rsidDel="00000000" w:rsidR="00000000" w:rsidRPr="00000000">
        <w:rPr>
          <w:b w:val="1"/>
          <w:rtl w:val="0"/>
        </w:rPr>
        <w:t xml:space="preserve">Descripción</w:t>
      </w:r>
      <w:r w:rsidDel="00000000" w:rsidR="00000000" w:rsidRPr="00000000">
        <w:rPr>
          <w:rtl w:val="0"/>
        </w:rPr>
        <w:t xml:space="preserve">: Determina momentos óptimos para realizar la cosecha.</w:t>
      </w:r>
    </w:p>
    <w:p w:rsidR="00000000" w:rsidDel="00000000" w:rsidP="00000000" w:rsidRDefault="00000000" w:rsidRPr="00000000" w14:paraId="00000066">
      <w:pPr>
        <w:spacing w:after="240" w:before="240" w:lineRule="auto"/>
        <w:rPr/>
      </w:pPr>
      <w:r w:rsidDel="00000000" w:rsidR="00000000" w:rsidRPr="00000000">
        <w:rPr>
          <w:b w:val="1"/>
          <w:rtl w:val="0"/>
        </w:rPr>
        <w:t xml:space="preserve">Funcionalidades</w:t>
      </w:r>
      <w:r w:rsidDel="00000000" w:rsidR="00000000" w:rsidRPr="00000000">
        <w:rPr>
          <w:rtl w:val="0"/>
        </w:rPr>
        <w:t xml:space="preserve">:</w:t>
      </w:r>
    </w:p>
    <w:p w:rsidR="00000000" w:rsidDel="00000000" w:rsidP="00000000" w:rsidRDefault="00000000" w:rsidRPr="00000000" w14:paraId="00000067">
      <w:pPr>
        <w:numPr>
          <w:ilvl w:val="0"/>
          <w:numId w:val="11"/>
        </w:numPr>
        <w:spacing w:after="0" w:before="240" w:lineRule="auto"/>
        <w:ind w:left="720" w:hanging="360"/>
        <w:rPr/>
      </w:pPr>
      <w:r w:rsidDel="00000000" w:rsidR="00000000" w:rsidRPr="00000000">
        <w:rPr>
          <w:rtl w:val="0"/>
        </w:rPr>
        <w:t xml:space="preserve">Análisis de madurez fisiológica</w:t>
      </w:r>
    </w:p>
    <w:p w:rsidR="00000000" w:rsidDel="00000000" w:rsidP="00000000" w:rsidRDefault="00000000" w:rsidRPr="00000000" w14:paraId="00000068">
      <w:pPr>
        <w:numPr>
          <w:ilvl w:val="0"/>
          <w:numId w:val="11"/>
        </w:numPr>
        <w:spacing w:after="0" w:before="0" w:lineRule="auto"/>
        <w:ind w:left="720" w:hanging="360"/>
        <w:rPr/>
      </w:pPr>
      <w:r w:rsidDel="00000000" w:rsidR="00000000" w:rsidRPr="00000000">
        <w:rPr>
          <w:rtl w:val="0"/>
        </w:rPr>
        <w:t xml:space="preserve">Consideración de condiciones climáticas</w:t>
      </w:r>
    </w:p>
    <w:p w:rsidR="00000000" w:rsidDel="00000000" w:rsidP="00000000" w:rsidRDefault="00000000" w:rsidRPr="00000000" w14:paraId="00000069">
      <w:pPr>
        <w:numPr>
          <w:ilvl w:val="0"/>
          <w:numId w:val="11"/>
        </w:numPr>
        <w:spacing w:after="0" w:before="0" w:lineRule="auto"/>
        <w:ind w:left="720" w:hanging="360"/>
        <w:rPr/>
      </w:pPr>
      <w:r w:rsidDel="00000000" w:rsidR="00000000" w:rsidRPr="00000000">
        <w:rPr>
          <w:rtl w:val="0"/>
        </w:rPr>
        <w:t xml:space="preserve">Evaluación de calidad esperada del grano</w:t>
      </w:r>
    </w:p>
    <w:p w:rsidR="00000000" w:rsidDel="00000000" w:rsidP="00000000" w:rsidRDefault="00000000" w:rsidRPr="00000000" w14:paraId="0000006A">
      <w:pPr>
        <w:numPr>
          <w:ilvl w:val="0"/>
          <w:numId w:val="11"/>
        </w:numPr>
        <w:spacing w:after="240" w:before="0" w:lineRule="auto"/>
        <w:ind w:left="720" w:hanging="360"/>
        <w:rPr/>
      </w:pPr>
      <w:r w:rsidDel="00000000" w:rsidR="00000000" w:rsidRPr="00000000">
        <w:rPr>
          <w:rtl w:val="0"/>
        </w:rPr>
        <w:t xml:space="preserve">Optimización logística</w:t>
      </w:r>
    </w:p>
    <w:p w:rsidR="00000000" w:rsidDel="00000000" w:rsidP="00000000" w:rsidRDefault="00000000" w:rsidRPr="00000000" w14:paraId="0000006B">
      <w:pPr>
        <w:spacing w:after="240" w:before="240" w:lineRule="auto"/>
        <w:rPr/>
      </w:pPr>
      <w:r w:rsidDel="00000000" w:rsidR="00000000" w:rsidRPr="00000000">
        <w:rPr>
          <w:b w:val="1"/>
          <w:rtl w:val="0"/>
        </w:rPr>
        <w:t xml:space="preserve">Salidas</w:t>
      </w:r>
      <w:r w:rsidDel="00000000" w:rsidR="00000000" w:rsidRPr="00000000">
        <w:rPr>
          <w:rtl w:val="0"/>
        </w:rPr>
        <w:t xml:space="preserve">:</w:t>
      </w:r>
    </w:p>
    <w:p w:rsidR="00000000" w:rsidDel="00000000" w:rsidP="00000000" w:rsidRDefault="00000000" w:rsidRPr="00000000" w14:paraId="0000006C">
      <w:pPr>
        <w:numPr>
          <w:ilvl w:val="0"/>
          <w:numId w:val="13"/>
        </w:numPr>
        <w:spacing w:after="0" w:before="240" w:lineRule="auto"/>
        <w:ind w:left="720" w:hanging="360"/>
        <w:rPr/>
      </w:pPr>
      <w:r w:rsidDel="00000000" w:rsidR="00000000" w:rsidRPr="00000000">
        <w:rPr>
          <w:rtl w:val="0"/>
        </w:rPr>
        <w:t xml:space="preserve">Fecha óptima de cosecha</w:t>
      </w:r>
    </w:p>
    <w:p w:rsidR="00000000" w:rsidDel="00000000" w:rsidP="00000000" w:rsidRDefault="00000000" w:rsidRPr="00000000" w14:paraId="0000006D">
      <w:pPr>
        <w:numPr>
          <w:ilvl w:val="0"/>
          <w:numId w:val="13"/>
        </w:numPr>
        <w:spacing w:after="0" w:before="0" w:lineRule="auto"/>
        <w:ind w:left="720" w:hanging="360"/>
        <w:rPr/>
      </w:pPr>
      <w:r w:rsidDel="00000000" w:rsidR="00000000" w:rsidRPr="00000000">
        <w:rPr>
          <w:rtl w:val="0"/>
        </w:rPr>
        <w:t xml:space="preserve">Ventana de cosecha recomendada</w:t>
      </w:r>
    </w:p>
    <w:p w:rsidR="00000000" w:rsidDel="00000000" w:rsidP="00000000" w:rsidRDefault="00000000" w:rsidRPr="00000000" w14:paraId="0000006E">
      <w:pPr>
        <w:numPr>
          <w:ilvl w:val="0"/>
          <w:numId w:val="13"/>
        </w:numPr>
        <w:spacing w:after="0" w:before="0" w:lineRule="auto"/>
        <w:ind w:left="720" w:hanging="360"/>
        <w:rPr/>
      </w:pPr>
      <w:r w:rsidDel="00000000" w:rsidR="00000000" w:rsidRPr="00000000">
        <w:rPr>
          <w:rtl w:val="0"/>
        </w:rPr>
        <w:t xml:space="preserve">Predicción de calidad del grano</w:t>
      </w:r>
    </w:p>
    <w:p w:rsidR="00000000" w:rsidDel="00000000" w:rsidP="00000000" w:rsidRDefault="00000000" w:rsidRPr="00000000" w14:paraId="0000006F">
      <w:pPr>
        <w:numPr>
          <w:ilvl w:val="0"/>
          <w:numId w:val="13"/>
        </w:numPr>
        <w:spacing w:after="240" w:before="0" w:lineRule="auto"/>
        <w:ind w:left="720" w:hanging="360"/>
        <w:rPr/>
      </w:pPr>
      <w:r w:rsidDel="00000000" w:rsidR="00000000" w:rsidRPr="00000000">
        <w:rPr>
          <w:rtl w:val="0"/>
        </w:rPr>
        <w:t xml:space="preserve">Recomendaciones de almacenamiento</w:t>
      </w:r>
    </w:p>
    <w:p w:rsidR="00000000" w:rsidDel="00000000" w:rsidP="00000000" w:rsidRDefault="00000000" w:rsidRPr="00000000" w14:paraId="00000070">
      <w:pPr>
        <w:pStyle w:val="Heading2"/>
        <w:keepNext w:val="0"/>
        <w:keepLines w:val="0"/>
        <w:spacing w:after="80" w:lineRule="auto"/>
        <w:rPr>
          <w:b w:val="1"/>
          <w:sz w:val="34"/>
          <w:szCs w:val="34"/>
        </w:rPr>
      </w:pPr>
      <w:bookmarkStart w:colFirst="0" w:colLast="0" w:name="_heading=h.plu5bcaf0pvb" w:id="17"/>
      <w:bookmarkEnd w:id="17"/>
      <w:r w:rsidDel="00000000" w:rsidR="00000000" w:rsidRPr="00000000">
        <w:rPr>
          <w:b w:val="1"/>
          <w:sz w:val="34"/>
          <w:szCs w:val="34"/>
          <w:rtl w:val="0"/>
        </w:rPr>
        <w:t xml:space="preserve">5. Funcionalidades Transversales</w:t>
      </w:r>
    </w:p>
    <w:p w:rsidR="00000000" w:rsidDel="00000000" w:rsidP="00000000" w:rsidRDefault="00000000" w:rsidRPr="00000000" w14:paraId="00000071">
      <w:pPr>
        <w:pStyle w:val="Heading3"/>
        <w:keepNext w:val="0"/>
        <w:keepLines w:val="0"/>
        <w:spacing w:before="280" w:lineRule="auto"/>
        <w:rPr>
          <w:b w:val="1"/>
          <w:color w:val="000000"/>
          <w:sz w:val="26"/>
          <w:szCs w:val="26"/>
        </w:rPr>
      </w:pPr>
      <w:bookmarkStart w:colFirst="0" w:colLast="0" w:name="_heading=h.r01j4fwhj9ki" w:id="18"/>
      <w:bookmarkEnd w:id="18"/>
      <w:r w:rsidDel="00000000" w:rsidR="00000000" w:rsidRPr="00000000">
        <w:rPr>
          <w:b w:val="1"/>
          <w:color w:val="000000"/>
          <w:sz w:val="26"/>
          <w:szCs w:val="26"/>
          <w:rtl w:val="0"/>
        </w:rPr>
        <w:t xml:space="preserve">5.1 Manejo de Datos Faltantes</w:t>
      </w:r>
    </w:p>
    <w:p w:rsidR="00000000" w:rsidDel="00000000" w:rsidP="00000000" w:rsidRDefault="00000000" w:rsidRPr="00000000" w14:paraId="00000072">
      <w:pPr>
        <w:numPr>
          <w:ilvl w:val="0"/>
          <w:numId w:val="1"/>
        </w:numPr>
        <w:spacing w:after="0" w:before="240" w:lineRule="auto"/>
        <w:ind w:left="720" w:hanging="360"/>
        <w:rPr/>
      </w:pPr>
      <w:r w:rsidDel="00000000" w:rsidR="00000000" w:rsidRPr="00000000">
        <w:rPr>
          <w:rtl w:val="0"/>
        </w:rPr>
        <w:t xml:space="preserve">Sistema de alertas cuando faltan datos críticos</w:t>
      </w:r>
    </w:p>
    <w:p w:rsidR="00000000" w:rsidDel="00000000" w:rsidP="00000000" w:rsidRDefault="00000000" w:rsidRPr="00000000" w14:paraId="00000073">
      <w:pPr>
        <w:numPr>
          <w:ilvl w:val="0"/>
          <w:numId w:val="1"/>
        </w:numPr>
        <w:spacing w:after="0" w:before="0" w:lineRule="auto"/>
        <w:ind w:left="720" w:hanging="360"/>
        <w:rPr/>
      </w:pPr>
      <w:r w:rsidDel="00000000" w:rsidR="00000000" w:rsidRPr="00000000">
        <w:rPr>
          <w:rtl w:val="0"/>
        </w:rPr>
        <w:t xml:space="preserve">Uso de datos genéricos regionales como fallback</w:t>
      </w:r>
    </w:p>
    <w:p w:rsidR="00000000" w:rsidDel="00000000" w:rsidP="00000000" w:rsidRDefault="00000000" w:rsidRPr="00000000" w14:paraId="00000074">
      <w:pPr>
        <w:numPr>
          <w:ilvl w:val="0"/>
          <w:numId w:val="1"/>
        </w:numPr>
        <w:spacing w:after="240" w:before="0" w:lineRule="auto"/>
        <w:ind w:left="720" w:hanging="360"/>
        <w:rPr/>
      </w:pPr>
      <w:r w:rsidDel="00000000" w:rsidR="00000000" w:rsidRPr="00000000">
        <w:rPr>
          <w:rtl w:val="0"/>
        </w:rPr>
        <w:t xml:space="preserve">Indicadores de confianza ajustados según disponibilidad de datos</w:t>
      </w:r>
    </w:p>
    <w:p w:rsidR="00000000" w:rsidDel="00000000" w:rsidP="00000000" w:rsidRDefault="00000000" w:rsidRPr="00000000" w14:paraId="00000075">
      <w:pPr>
        <w:pStyle w:val="Heading3"/>
        <w:keepNext w:val="0"/>
        <w:keepLines w:val="0"/>
        <w:spacing w:before="280" w:lineRule="auto"/>
        <w:rPr>
          <w:b w:val="1"/>
          <w:color w:val="000000"/>
          <w:sz w:val="26"/>
          <w:szCs w:val="26"/>
        </w:rPr>
      </w:pPr>
      <w:bookmarkStart w:colFirst="0" w:colLast="0" w:name="_heading=h.rkz7btbolr26" w:id="19"/>
      <w:bookmarkEnd w:id="19"/>
      <w:r w:rsidDel="00000000" w:rsidR="00000000" w:rsidRPr="00000000">
        <w:rPr>
          <w:b w:val="1"/>
          <w:color w:val="000000"/>
          <w:sz w:val="26"/>
          <w:szCs w:val="26"/>
          <w:rtl w:val="0"/>
        </w:rPr>
        <w:t xml:space="preserve">5.2 Consideración de Prácticas Habituales</w:t>
      </w:r>
    </w:p>
    <w:p w:rsidR="00000000" w:rsidDel="00000000" w:rsidP="00000000" w:rsidRDefault="00000000" w:rsidRPr="00000000" w14:paraId="00000076">
      <w:pPr>
        <w:numPr>
          <w:ilvl w:val="0"/>
          <w:numId w:val="15"/>
        </w:numPr>
        <w:spacing w:after="0" w:before="240" w:lineRule="auto"/>
        <w:ind w:left="720" w:hanging="360"/>
        <w:rPr/>
      </w:pPr>
      <w:r w:rsidDel="00000000" w:rsidR="00000000" w:rsidRPr="00000000">
        <w:rPr>
          <w:rtl w:val="0"/>
        </w:rPr>
        <w:t xml:space="preserve">Aprendizaje de patrones históricos por productor</w:t>
      </w:r>
    </w:p>
    <w:p w:rsidR="00000000" w:rsidDel="00000000" w:rsidP="00000000" w:rsidRDefault="00000000" w:rsidRPr="00000000" w14:paraId="00000077">
      <w:pPr>
        <w:numPr>
          <w:ilvl w:val="0"/>
          <w:numId w:val="15"/>
        </w:numPr>
        <w:spacing w:after="0" w:before="0" w:lineRule="auto"/>
        <w:ind w:left="720" w:hanging="360"/>
        <w:rPr/>
      </w:pPr>
      <w:r w:rsidDel="00000000" w:rsidR="00000000" w:rsidRPr="00000000">
        <w:rPr>
          <w:rtl w:val="0"/>
        </w:rPr>
        <w:t xml:space="preserve">Adaptación de recomendaciones a prácticas establecidas</w:t>
      </w:r>
    </w:p>
    <w:p w:rsidR="00000000" w:rsidDel="00000000" w:rsidP="00000000" w:rsidRDefault="00000000" w:rsidRPr="00000000" w14:paraId="00000078">
      <w:pPr>
        <w:numPr>
          <w:ilvl w:val="0"/>
          <w:numId w:val="15"/>
        </w:numPr>
        <w:spacing w:after="240" w:before="0" w:lineRule="auto"/>
        <w:ind w:left="720" w:hanging="360"/>
        <w:rPr/>
      </w:pPr>
      <w:r w:rsidDel="00000000" w:rsidR="00000000" w:rsidRPr="00000000">
        <w:rPr>
          <w:rtl w:val="0"/>
        </w:rPr>
        <w:t xml:space="preserve">Sugerencias de mejoras graduales</w:t>
      </w:r>
    </w:p>
    <w:p w:rsidR="00000000" w:rsidDel="00000000" w:rsidP="00000000" w:rsidRDefault="00000000" w:rsidRPr="00000000" w14:paraId="00000079">
      <w:pPr>
        <w:pStyle w:val="Heading3"/>
        <w:keepNext w:val="0"/>
        <w:keepLines w:val="0"/>
        <w:spacing w:before="280" w:lineRule="auto"/>
        <w:rPr>
          <w:b w:val="1"/>
          <w:color w:val="000000"/>
          <w:sz w:val="26"/>
          <w:szCs w:val="26"/>
        </w:rPr>
      </w:pPr>
      <w:bookmarkStart w:colFirst="0" w:colLast="0" w:name="_heading=h.nbleiigzv7oo" w:id="20"/>
      <w:bookmarkEnd w:id="20"/>
      <w:r w:rsidDel="00000000" w:rsidR="00000000" w:rsidRPr="00000000">
        <w:rPr>
          <w:b w:val="1"/>
          <w:color w:val="000000"/>
          <w:sz w:val="26"/>
          <w:szCs w:val="26"/>
          <w:rtl w:val="0"/>
        </w:rPr>
        <w:t xml:space="preserve">5.3 Análisis de Costos</w:t>
      </w:r>
    </w:p>
    <w:p w:rsidR="00000000" w:rsidDel="00000000" w:rsidP="00000000" w:rsidRDefault="00000000" w:rsidRPr="00000000" w14:paraId="0000007A">
      <w:pPr>
        <w:numPr>
          <w:ilvl w:val="0"/>
          <w:numId w:val="8"/>
        </w:numPr>
        <w:spacing w:after="0" w:before="240" w:lineRule="auto"/>
        <w:ind w:left="720" w:hanging="360"/>
        <w:rPr/>
      </w:pPr>
      <w:r w:rsidDel="00000000" w:rsidR="00000000" w:rsidRPr="00000000">
        <w:rPr>
          <w:rtl w:val="0"/>
        </w:rPr>
        <w:t xml:space="preserve">Cálculo de costos por hectárea para cada recomendación</w:t>
      </w:r>
    </w:p>
    <w:p w:rsidR="00000000" w:rsidDel="00000000" w:rsidP="00000000" w:rsidRDefault="00000000" w:rsidRPr="00000000" w14:paraId="0000007B">
      <w:pPr>
        <w:numPr>
          <w:ilvl w:val="0"/>
          <w:numId w:val="8"/>
        </w:numPr>
        <w:spacing w:after="0" w:before="0" w:lineRule="auto"/>
        <w:ind w:left="720" w:hanging="360"/>
        <w:rPr/>
      </w:pPr>
      <w:r w:rsidDel="00000000" w:rsidR="00000000" w:rsidRPr="00000000">
        <w:rPr>
          <w:rtl w:val="0"/>
        </w:rPr>
        <w:t xml:space="preserve">Comparativo económico entre alternativas</w:t>
      </w:r>
    </w:p>
    <w:p w:rsidR="00000000" w:rsidDel="00000000" w:rsidP="00000000" w:rsidRDefault="00000000" w:rsidRPr="00000000" w14:paraId="0000007C">
      <w:pPr>
        <w:numPr>
          <w:ilvl w:val="0"/>
          <w:numId w:val="8"/>
        </w:numPr>
        <w:spacing w:after="240" w:before="0" w:lineRule="auto"/>
        <w:ind w:left="720" w:hanging="360"/>
        <w:rPr/>
      </w:pPr>
      <w:r w:rsidDel="00000000" w:rsidR="00000000" w:rsidRPr="00000000">
        <w:rPr>
          <w:rtl w:val="0"/>
        </w:rPr>
        <w:t xml:space="preserve">Análisis de retorno de inversión esperado</w:t>
      </w:r>
    </w:p>
    <w:p w:rsidR="00000000" w:rsidDel="00000000" w:rsidP="00000000" w:rsidRDefault="00000000" w:rsidRPr="00000000" w14:paraId="0000007D">
      <w:pPr>
        <w:pStyle w:val="Heading2"/>
        <w:keepNext w:val="0"/>
        <w:keepLines w:val="0"/>
        <w:spacing w:after="80" w:lineRule="auto"/>
        <w:rPr>
          <w:b w:val="1"/>
          <w:sz w:val="34"/>
          <w:szCs w:val="34"/>
        </w:rPr>
      </w:pPr>
      <w:bookmarkStart w:colFirst="0" w:colLast="0" w:name="_heading=h.npl5xhmgkdp8" w:id="21"/>
      <w:bookmarkEnd w:id="21"/>
      <w:r w:rsidDel="00000000" w:rsidR="00000000" w:rsidRPr="00000000">
        <w:rPr>
          <w:b w:val="1"/>
          <w:sz w:val="34"/>
          <w:szCs w:val="34"/>
          <w:rtl w:val="0"/>
        </w:rPr>
        <w:t xml:space="preserve">6. Interfaz de Usuario</w:t>
      </w:r>
    </w:p>
    <w:p w:rsidR="00000000" w:rsidDel="00000000" w:rsidP="00000000" w:rsidRDefault="00000000" w:rsidRPr="00000000" w14:paraId="0000007E">
      <w:pPr>
        <w:pStyle w:val="Heading3"/>
        <w:keepNext w:val="0"/>
        <w:keepLines w:val="0"/>
        <w:spacing w:before="280" w:lineRule="auto"/>
        <w:rPr>
          <w:b w:val="1"/>
          <w:color w:val="000000"/>
          <w:sz w:val="26"/>
          <w:szCs w:val="26"/>
        </w:rPr>
      </w:pPr>
      <w:bookmarkStart w:colFirst="0" w:colLast="0" w:name="_heading=h.sf6tghrvnvce" w:id="22"/>
      <w:bookmarkEnd w:id="22"/>
      <w:r w:rsidDel="00000000" w:rsidR="00000000" w:rsidRPr="00000000">
        <w:rPr>
          <w:b w:val="1"/>
          <w:color w:val="000000"/>
          <w:sz w:val="26"/>
          <w:szCs w:val="26"/>
          <w:rtl w:val="0"/>
        </w:rPr>
        <w:t xml:space="preserve">6.1 Integración con Sistema Existente</w:t>
      </w:r>
    </w:p>
    <w:p w:rsidR="00000000" w:rsidDel="00000000" w:rsidP="00000000" w:rsidRDefault="00000000" w:rsidRPr="00000000" w14:paraId="0000007F">
      <w:pPr>
        <w:numPr>
          <w:ilvl w:val="0"/>
          <w:numId w:val="29"/>
        </w:numPr>
        <w:spacing w:after="0" w:before="240" w:lineRule="auto"/>
        <w:ind w:left="720" w:hanging="360"/>
        <w:rPr/>
      </w:pPr>
      <w:r w:rsidDel="00000000" w:rsidR="00000000" w:rsidRPr="00000000">
        <w:rPr>
          <w:rtl w:val="0"/>
        </w:rPr>
        <w:t xml:space="preserve">Módulo integrado como iframe en aplicación principal</w:t>
      </w:r>
    </w:p>
    <w:p w:rsidR="00000000" w:rsidDel="00000000" w:rsidP="00000000" w:rsidRDefault="00000000" w:rsidRPr="00000000" w14:paraId="00000080">
      <w:pPr>
        <w:numPr>
          <w:ilvl w:val="0"/>
          <w:numId w:val="29"/>
        </w:numPr>
        <w:spacing w:after="0" w:before="0" w:lineRule="auto"/>
        <w:ind w:left="720" w:hanging="360"/>
        <w:rPr/>
      </w:pPr>
      <w:r w:rsidDel="00000000" w:rsidR="00000000" w:rsidRPr="00000000">
        <w:rPr>
          <w:rtl w:val="0"/>
        </w:rPr>
        <w:t xml:space="preserve">Uso de componentes Angular proporcionados por la empresa</w:t>
      </w:r>
    </w:p>
    <w:p w:rsidR="00000000" w:rsidDel="00000000" w:rsidP="00000000" w:rsidRDefault="00000000" w:rsidRPr="00000000" w14:paraId="00000081">
      <w:pPr>
        <w:numPr>
          <w:ilvl w:val="0"/>
          <w:numId w:val="29"/>
        </w:numPr>
        <w:spacing w:after="240" w:before="0" w:lineRule="auto"/>
        <w:ind w:left="720" w:hanging="360"/>
        <w:rPr/>
      </w:pPr>
      <w:r w:rsidDel="00000000" w:rsidR="00000000" w:rsidRPr="00000000">
        <w:rPr>
          <w:rtl w:val="0"/>
        </w:rPr>
        <w:t xml:space="preserve">Diseño consistente con la interfaz actual</w:t>
      </w:r>
    </w:p>
    <w:p w:rsidR="00000000" w:rsidDel="00000000" w:rsidP="00000000" w:rsidRDefault="00000000" w:rsidRPr="00000000" w14:paraId="00000082">
      <w:pPr>
        <w:pStyle w:val="Heading3"/>
        <w:keepNext w:val="0"/>
        <w:keepLines w:val="0"/>
        <w:spacing w:before="280" w:lineRule="auto"/>
        <w:rPr>
          <w:b w:val="1"/>
          <w:color w:val="000000"/>
          <w:sz w:val="26"/>
          <w:szCs w:val="26"/>
        </w:rPr>
      </w:pPr>
      <w:bookmarkStart w:colFirst="0" w:colLast="0" w:name="_heading=h.u9hd9m119lf6" w:id="23"/>
      <w:bookmarkEnd w:id="23"/>
      <w:r w:rsidDel="00000000" w:rsidR="00000000" w:rsidRPr="00000000">
        <w:rPr>
          <w:b w:val="1"/>
          <w:color w:val="000000"/>
          <w:sz w:val="26"/>
          <w:szCs w:val="26"/>
          <w:rtl w:val="0"/>
        </w:rPr>
        <w:t xml:space="preserve">6.2 Navegación y Acceso</w:t>
      </w:r>
    </w:p>
    <w:p w:rsidR="00000000" w:rsidDel="00000000" w:rsidP="00000000" w:rsidRDefault="00000000" w:rsidRPr="00000000" w14:paraId="00000083">
      <w:pPr>
        <w:numPr>
          <w:ilvl w:val="0"/>
          <w:numId w:val="24"/>
        </w:numPr>
        <w:spacing w:after="0" w:before="240" w:lineRule="auto"/>
        <w:ind w:left="720" w:hanging="360"/>
        <w:rPr/>
      </w:pPr>
      <w:r w:rsidDel="00000000" w:rsidR="00000000" w:rsidRPr="00000000">
        <w:rPr>
          <w:rtl w:val="0"/>
        </w:rPr>
        <w:t xml:space="preserve">Acceso a través de menú principal del sistema</w:t>
      </w:r>
    </w:p>
    <w:p w:rsidR="00000000" w:rsidDel="00000000" w:rsidP="00000000" w:rsidRDefault="00000000" w:rsidRPr="00000000" w14:paraId="00000084">
      <w:pPr>
        <w:numPr>
          <w:ilvl w:val="0"/>
          <w:numId w:val="24"/>
        </w:numPr>
        <w:spacing w:after="0" w:before="0" w:lineRule="auto"/>
        <w:ind w:left="720" w:hanging="360"/>
        <w:rPr/>
      </w:pPr>
      <w:r w:rsidDel="00000000" w:rsidR="00000000" w:rsidRPr="00000000">
        <w:rPr>
          <w:rtl w:val="0"/>
        </w:rPr>
        <w:t xml:space="preserve">Permisos manejados por aplicación principal</w:t>
      </w:r>
    </w:p>
    <w:p w:rsidR="00000000" w:rsidDel="00000000" w:rsidP="00000000" w:rsidRDefault="00000000" w:rsidRPr="00000000" w14:paraId="00000085">
      <w:pPr>
        <w:numPr>
          <w:ilvl w:val="0"/>
          <w:numId w:val="24"/>
        </w:numPr>
        <w:spacing w:after="240" w:before="0" w:lineRule="auto"/>
        <w:ind w:left="720" w:hanging="360"/>
        <w:rPr/>
      </w:pPr>
      <w:r w:rsidDel="00000000" w:rsidR="00000000" w:rsidRPr="00000000">
        <w:rPr>
          <w:rtl w:val="0"/>
        </w:rPr>
        <w:t xml:space="preserve">Filtros por cliente, lote, cultivo, campaña</w:t>
      </w:r>
    </w:p>
    <w:p w:rsidR="00000000" w:rsidDel="00000000" w:rsidP="00000000" w:rsidRDefault="00000000" w:rsidRPr="00000000" w14:paraId="00000086">
      <w:pPr>
        <w:pStyle w:val="Heading3"/>
        <w:keepNext w:val="0"/>
        <w:keepLines w:val="0"/>
        <w:spacing w:before="280" w:lineRule="auto"/>
        <w:rPr>
          <w:b w:val="1"/>
          <w:color w:val="000000"/>
          <w:sz w:val="26"/>
          <w:szCs w:val="26"/>
        </w:rPr>
      </w:pPr>
      <w:bookmarkStart w:colFirst="0" w:colLast="0" w:name="_heading=h.j4bo2lm0oc9v" w:id="24"/>
      <w:bookmarkEnd w:id="24"/>
      <w:r w:rsidDel="00000000" w:rsidR="00000000" w:rsidRPr="00000000">
        <w:rPr>
          <w:b w:val="1"/>
          <w:color w:val="000000"/>
          <w:sz w:val="26"/>
          <w:szCs w:val="26"/>
          <w:rtl w:val="0"/>
        </w:rPr>
        <w:t xml:space="preserve">6.3 Visualización de Recomendaciones</w:t>
      </w:r>
    </w:p>
    <w:p w:rsidR="00000000" w:rsidDel="00000000" w:rsidP="00000000" w:rsidRDefault="00000000" w:rsidRPr="00000000" w14:paraId="00000087">
      <w:pPr>
        <w:numPr>
          <w:ilvl w:val="0"/>
          <w:numId w:val="5"/>
        </w:numPr>
        <w:spacing w:after="0" w:before="240" w:lineRule="auto"/>
        <w:ind w:left="720" w:hanging="360"/>
        <w:rPr/>
      </w:pPr>
      <w:r w:rsidDel="00000000" w:rsidR="00000000" w:rsidRPr="00000000">
        <w:rPr>
          <w:rtl w:val="0"/>
        </w:rPr>
        <w:t xml:space="preserve">Dashboard principal con resumen de recomendaciones</w:t>
      </w:r>
    </w:p>
    <w:p w:rsidR="00000000" w:rsidDel="00000000" w:rsidP="00000000" w:rsidRDefault="00000000" w:rsidRPr="00000000" w14:paraId="00000088">
      <w:pPr>
        <w:numPr>
          <w:ilvl w:val="0"/>
          <w:numId w:val="5"/>
        </w:numPr>
        <w:spacing w:after="0" w:before="0" w:lineRule="auto"/>
        <w:ind w:left="720" w:hanging="360"/>
        <w:rPr/>
      </w:pPr>
      <w:r w:rsidDel="00000000" w:rsidR="00000000" w:rsidRPr="00000000">
        <w:rPr>
          <w:rtl w:val="0"/>
        </w:rPr>
        <w:t xml:space="preserve">Vista detallada por lote con mapas</w:t>
      </w:r>
    </w:p>
    <w:p w:rsidR="00000000" w:rsidDel="00000000" w:rsidP="00000000" w:rsidRDefault="00000000" w:rsidRPr="00000000" w14:paraId="00000089">
      <w:pPr>
        <w:numPr>
          <w:ilvl w:val="0"/>
          <w:numId w:val="5"/>
        </w:numPr>
        <w:spacing w:after="0" w:before="0" w:lineRule="auto"/>
        <w:ind w:left="720" w:hanging="360"/>
        <w:rPr/>
      </w:pPr>
      <w:r w:rsidDel="00000000" w:rsidR="00000000" w:rsidRPr="00000000">
        <w:rPr>
          <w:rtl w:val="0"/>
        </w:rPr>
        <w:t xml:space="preserve">Comparativas entre alternativas</w:t>
      </w:r>
    </w:p>
    <w:p w:rsidR="00000000" w:rsidDel="00000000" w:rsidP="00000000" w:rsidRDefault="00000000" w:rsidRPr="00000000" w14:paraId="0000008A">
      <w:pPr>
        <w:numPr>
          <w:ilvl w:val="0"/>
          <w:numId w:val="5"/>
        </w:numPr>
        <w:spacing w:after="240" w:before="0" w:lineRule="auto"/>
        <w:ind w:left="720" w:hanging="360"/>
        <w:rPr/>
      </w:pPr>
      <w:r w:rsidDel="00000000" w:rsidR="00000000" w:rsidRPr="00000000">
        <w:rPr>
          <w:rtl w:val="0"/>
        </w:rPr>
        <w:t xml:space="preserve">Exportación de reportes en PDF</w:t>
      </w:r>
    </w:p>
    <w:p w:rsidR="00000000" w:rsidDel="00000000" w:rsidP="00000000" w:rsidRDefault="00000000" w:rsidRPr="00000000" w14:paraId="0000008B">
      <w:pPr>
        <w:pStyle w:val="Heading3"/>
        <w:keepNext w:val="0"/>
        <w:keepLines w:val="0"/>
        <w:spacing w:before="280" w:lineRule="auto"/>
        <w:rPr>
          <w:b w:val="1"/>
          <w:color w:val="000000"/>
          <w:sz w:val="26"/>
          <w:szCs w:val="26"/>
        </w:rPr>
      </w:pPr>
      <w:bookmarkStart w:colFirst="0" w:colLast="0" w:name="_heading=h.6y42j8s8ghd9" w:id="25"/>
      <w:bookmarkEnd w:id="25"/>
      <w:r w:rsidDel="00000000" w:rsidR="00000000" w:rsidRPr="00000000">
        <w:rPr>
          <w:b w:val="1"/>
          <w:color w:val="000000"/>
          <w:sz w:val="26"/>
          <w:szCs w:val="26"/>
          <w:rtl w:val="0"/>
        </w:rPr>
        <w:t xml:space="preserve">6.4 Interacción del Usuario</w:t>
      </w:r>
    </w:p>
    <w:p w:rsidR="00000000" w:rsidDel="00000000" w:rsidP="00000000" w:rsidRDefault="00000000" w:rsidRPr="00000000" w14:paraId="0000008C">
      <w:pPr>
        <w:numPr>
          <w:ilvl w:val="0"/>
          <w:numId w:val="22"/>
        </w:numPr>
        <w:spacing w:after="0" w:before="240" w:lineRule="auto"/>
        <w:ind w:left="720" w:hanging="360"/>
        <w:rPr/>
      </w:pPr>
      <w:r w:rsidDel="00000000" w:rsidR="00000000" w:rsidRPr="00000000">
        <w:rPr>
          <w:rtl w:val="0"/>
        </w:rPr>
        <w:t xml:space="preserve">Selección de lotes para análisis</w:t>
      </w:r>
    </w:p>
    <w:p w:rsidR="00000000" w:rsidDel="00000000" w:rsidP="00000000" w:rsidRDefault="00000000" w:rsidRPr="00000000" w14:paraId="0000008D">
      <w:pPr>
        <w:numPr>
          <w:ilvl w:val="0"/>
          <w:numId w:val="22"/>
        </w:numPr>
        <w:spacing w:after="0" w:before="0" w:lineRule="auto"/>
        <w:ind w:left="720" w:hanging="360"/>
        <w:rPr/>
      </w:pPr>
      <w:r w:rsidDel="00000000" w:rsidR="00000000" w:rsidRPr="00000000">
        <w:rPr>
          <w:rtl w:val="0"/>
        </w:rPr>
        <w:t xml:space="preserve">Configuración de parámetros de cultivo</w:t>
      </w:r>
    </w:p>
    <w:p w:rsidR="00000000" w:rsidDel="00000000" w:rsidP="00000000" w:rsidRDefault="00000000" w:rsidRPr="00000000" w14:paraId="0000008E">
      <w:pPr>
        <w:numPr>
          <w:ilvl w:val="0"/>
          <w:numId w:val="22"/>
        </w:numPr>
        <w:spacing w:after="0" w:before="0" w:lineRule="auto"/>
        <w:ind w:left="720" w:hanging="360"/>
        <w:rPr/>
      </w:pPr>
      <w:r w:rsidDel="00000000" w:rsidR="00000000" w:rsidRPr="00000000">
        <w:rPr>
          <w:rtl w:val="0"/>
        </w:rPr>
        <w:t xml:space="preserve">Solicitud de recomendaciones a demanda</w:t>
      </w:r>
    </w:p>
    <w:p w:rsidR="00000000" w:rsidDel="00000000" w:rsidP="00000000" w:rsidRDefault="00000000" w:rsidRPr="00000000" w14:paraId="0000008F">
      <w:pPr>
        <w:numPr>
          <w:ilvl w:val="0"/>
          <w:numId w:val="22"/>
        </w:numPr>
        <w:spacing w:after="240" w:before="0" w:lineRule="auto"/>
        <w:ind w:left="720" w:hanging="360"/>
        <w:rPr/>
      </w:pPr>
      <w:r w:rsidDel="00000000" w:rsidR="00000000" w:rsidRPr="00000000">
        <w:rPr>
          <w:rtl w:val="0"/>
        </w:rPr>
        <w:t xml:space="preserve">Visualización de histórico de recomendaciones</w:t>
      </w:r>
    </w:p>
    <w:p w:rsidR="00000000" w:rsidDel="00000000" w:rsidP="00000000" w:rsidRDefault="00000000" w:rsidRPr="00000000" w14:paraId="00000090">
      <w:pPr>
        <w:pStyle w:val="Heading2"/>
        <w:keepNext w:val="0"/>
        <w:keepLines w:val="0"/>
        <w:spacing w:after="80" w:lineRule="auto"/>
        <w:rPr>
          <w:b w:val="1"/>
          <w:sz w:val="34"/>
          <w:szCs w:val="34"/>
        </w:rPr>
      </w:pPr>
      <w:bookmarkStart w:colFirst="0" w:colLast="0" w:name="_heading=h.g0n6lx58qpdu" w:id="26"/>
      <w:bookmarkEnd w:id="26"/>
      <w:r w:rsidDel="00000000" w:rsidR="00000000" w:rsidRPr="00000000">
        <w:rPr>
          <w:b w:val="1"/>
          <w:sz w:val="34"/>
          <w:szCs w:val="34"/>
          <w:rtl w:val="0"/>
        </w:rPr>
        <w:t xml:space="preserve">7. Flujos de Trabajo Principales</w:t>
      </w:r>
    </w:p>
    <w:p w:rsidR="00000000" w:rsidDel="00000000" w:rsidP="00000000" w:rsidRDefault="00000000" w:rsidRPr="00000000" w14:paraId="00000091">
      <w:pPr>
        <w:pStyle w:val="Heading3"/>
        <w:keepNext w:val="0"/>
        <w:keepLines w:val="0"/>
        <w:spacing w:before="280" w:lineRule="auto"/>
        <w:rPr>
          <w:b w:val="1"/>
          <w:color w:val="000000"/>
          <w:sz w:val="26"/>
          <w:szCs w:val="26"/>
        </w:rPr>
      </w:pPr>
      <w:bookmarkStart w:colFirst="0" w:colLast="0" w:name="_heading=h.rxy6r3lxthtc" w:id="27"/>
      <w:bookmarkEnd w:id="27"/>
      <w:r w:rsidDel="00000000" w:rsidR="00000000" w:rsidRPr="00000000">
        <w:rPr>
          <w:b w:val="1"/>
          <w:color w:val="000000"/>
          <w:sz w:val="26"/>
          <w:szCs w:val="26"/>
          <w:rtl w:val="0"/>
        </w:rPr>
        <w:t xml:space="preserve">7.1 Flujo de Planificación de Campaña</w:t>
      </w:r>
    </w:p>
    <w:p w:rsidR="00000000" w:rsidDel="00000000" w:rsidP="00000000" w:rsidRDefault="00000000" w:rsidRPr="00000000" w14:paraId="00000092">
      <w:pPr>
        <w:numPr>
          <w:ilvl w:val="0"/>
          <w:numId w:val="26"/>
        </w:numPr>
        <w:spacing w:after="0" w:before="240" w:lineRule="auto"/>
        <w:ind w:left="720" w:hanging="360"/>
        <w:rPr/>
      </w:pPr>
      <w:r w:rsidDel="00000000" w:rsidR="00000000" w:rsidRPr="00000000">
        <w:rPr>
          <w:rtl w:val="0"/>
        </w:rPr>
        <w:t xml:space="preserve">Usuario selecciona lotes para planificar</w:t>
      </w:r>
    </w:p>
    <w:p w:rsidR="00000000" w:rsidDel="00000000" w:rsidP="00000000" w:rsidRDefault="00000000" w:rsidRPr="00000000" w14:paraId="00000093">
      <w:pPr>
        <w:numPr>
          <w:ilvl w:val="0"/>
          <w:numId w:val="26"/>
        </w:numPr>
        <w:spacing w:after="0" w:before="0" w:lineRule="auto"/>
        <w:ind w:left="720" w:hanging="360"/>
        <w:rPr/>
      </w:pPr>
      <w:r w:rsidDel="00000000" w:rsidR="00000000" w:rsidRPr="00000000">
        <w:rPr>
          <w:rtl w:val="0"/>
        </w:rPr>
        <w:t xml:space="preserve">Sistema analiza datos históricos y condiciones actuales</w:t>
      </w:r>
    </w:p>
    <w:p w:rsidR="00000000" w:rsidDel="00000000" w:rsidP="00000000" w:rsidRDefault="00000000" w:rsidRPr="00000000" w14:paraId="00000094">
      <w:pPr>
        <w:numPr>
          <w:ilvl w:val="0"/>
          <w:numId w:val="26"/>
        </w:numPr>
        <w:spacing w:after="0" w:before="0" w:lineRule="auto"/>
        <w:ind w:left="720" w:hanging="360"/>
        <w:rPr/>
      </w:pPr>
      <w:r w:rsidDel="00000000" w:rsidR="00000000" w:rsidRPr="00000000">
        <w:rPr>
          <w:rtl w:val="0"/>
        </w:rPr>
        <w:t xml:space="preserve">Genera recomendaciones integrales por lote</w:t>
      </w:r>
    </w:p>
    <w:p w:rsidR="00000000" w:rsidDel="00000000" w:rsidP="00000000" w:rsidRDefault="00000000" w:rsidRPr="00000000" w14:paraId="00000095">
      <w:pPr>
        <w:numPr>
          <w:ilvl w:val="0"/>
          <w:numId w:val="26"/>
        </w:numPr>
        <w:spacing w:after="0" w:before="0" w:lineRule="auto"/>
        <w:ind w:left="720" w:hanging="360"/>
        <w:rPr/>
      </w:pPr>
      <w:r w:rsidDel="00000000" w:rsidR="00000000" w:rsidRPr="00000000">
        <w:rPr>
          <w:rtl w:val="0"/>
        </w:rPr>
        <w:t xml:space="preserve">Usuario revisa y compara alternativas</w:t>
      </w:r>
    </w:p>
    <w:p w:rsidR="00000000" w:rsidDel="00000000" w:rsidP="00000000" w:rsidRDefault="00000000" w:rsidRPr="00000000" w14:paraId="00000096">
      <w:pPr>
        <w:numPr>
          <w:ilvl w:val="0"/>
          <w:numId w:val="26"/>
        </w:numPr>
        <w:spacing w:after="240" w:before="0" w:lineRule="auto"/>
        <w:ind w:left="720" w:hanging="360"/>
        <w:rPr/>
      </w:pPr>
      <w:r w:rsidDel="00000000" w:rsidR="00000000" w:rsidRPr="00000000">
        <w:rPr>
          <w:rtl w:val="0"/>
        </w:rPr>
        <w:t xml:space="preserve">Sistema genera plan de campaña consolidado</w:t>
      </w:r>
    </w:p>
    <w:p w:rsidR="00000000" w:rsidDel="00000000" w:rsidP="00000000" w:rsidRDefault="00000000" w:rsidRPr="00000000" w14:paraId="00000097">
      <w:pPr>
        <w:pStyle w:val="Heading3"/>
        <w:keepNext w:val="0"/>
        <w:keepLines w:val="0"/>
        <w:spacing w:before="280" w:lineRule="auto"/>
        <w:rPr>
          <w:b w:val="1"/>
          <w:color w:val="000000"/>
          <w:sz w:val="26"/>
          <w:szCs w:val="26"/>
        </w:rPr>
      </w:pPr>
      <w:bookmarkStart w:colFirst="0" w:colLast="0" w:name="_heading=h.ppsn438r0uyt" w:id="28"/>
      <w:bookmarkEnd w:id="28"/>
      <w:r w:rsidDel="00000000" w:rsidR="00000000" w:rsidRPr="00000000">
        <w:rPr>
          <w:b w:val="1"/>
          <w:color w:val="000000"/>
          <w:sz w:val="26"/>
          <w:szCs w:val="26"/>
          <w:rtl w:val="0"/>
        </w:rPr>
        <w:t xml:space="preserve">7.2 Flujo de Monitoreo de Campaña</w:t>
      </w:r>
    </w:p>
    <w:p w:rsidR="00000000" w:rsidDel="00000000" w:rsidP="00000000" w:rsidRDefault="00000000" w:rsidRPr="00000000" w14:paraId="00000098">
      <w:pPr>
        <w:numPr>
          <w:ilvl w:val="0"/>
          <w:numId w:val="7"/>
        </w:numPr>
        <w:spacing w:after="0" w:before="240" w:lineRule="auto"/>
        <w:ind w:left="720" w:hanging="360"/>
        <w:rPr/>
      </w:pPr>
      <w:r w:rsidDel="00000000" w:rsidR="00000000" w:rsidRPr="00000000">
        <w:rPr>
          <w:rtl w:val="0"/>
        </w:rPr>
        <w:t xml:space="preserve">Sistema actualiza predicciones periódicamente</w:t>
      </w:r>
    </w:p>
    <w:p w:rsidR="00000000" w:rsidDel="00000000" w:rsidP="00000000" w:rsidRDefault="00000000" w:rsidRPr="00000000" w14:paraId="00000099">
      <w:pPr>
        <w:numPr>
          <w:ilvl w:val="0"/>
          <w:numId w:val="7"/>
        </w:numPr>
        <w:spacing w:after="0" w:before="0" w:lineRule="auto"/>
        <w:ind w:left="720" w:hanging="360"/>
        <w:rPr/>
      </w:pPr>
      <w:r w:rsidDel="00000000" w:rsidR="00000000" w:rsidRPr="00000000">
        <w:rPr>
          <w:rtl w:val="0"/>
        </w:rPr>
        <w:t xml:space="preserve">Genera alertas ante cambios significativos</w:t>
      </w:r>
    </w:p>
    <w:p w:rsidR="00000000" w:rsidDel="00000000" w:rsidP="00000000" w:rsidRDefault="00000000" w:rsidRPr="00000000" w14:paraId="0000009A">
      <w:pPr>
        <w:numPr>
          <w:ilvl w:val="0"/>
          <w:numId w:val="7"/>
        </w:numPr>
        <w:spacing w:after="0" w:before="0" w:lineRule="auto"/>
        <w:ind w:left="720" w:hanging="360"/>
        <w:rPr/>
      </w:pPr>
      <w:r w:rsidDel="00000000" w:rsidR="00000000" w:rsidRPr="00000000">
        <w:rPr>
          <w:rtl w:val="0"/>
        </w:rPr>
        <w:t xml:space="preserve">Usuario consulta recomendaciones actualizadas</w:t>
      </w:r>
    </w:p>
    <w:p w:rsidR="00000000" w:rsidDel="00000000" w:rsidP="00000000" w:rsidRDefault="00000000" w:rsidRPr="00000000" w14:paraId="0000009B">
      <w:pPr>
        <w:numPr>
          <w:ilvl w:val="0"/>
          <w:numId w:val="7"/>
        </w:numPr>
        <w:spacing w:after="240" w:before="0" w:lineRule="auto"/>
        <w:ind w:left="720" w:hanging="360"/>
        <w:rPr/>
      </w:pPr>
      <w:r w:rsidDel="00000000" w:rsidR="00000000" w:rsidRPr="00000000">
        <w:rPr>
          <w:rtl w:val="0"/>
        </w:rPr>
        <w:t xml:space="preserve">Ajusta plan según nuevas condiciones</w:t>
      </w:r>
    </w:p>
    <w:p w:rsidR="00000000" w:rsidDel="00000000" w:rsidP="00000000" w:rsidRDefault="00000000" w:rsidRPr="00000000" w14:paraId="0000009C">
      <w:pPr>
        <w:pStyle w:val="Heading3"/>
        <w:keepNext w:val="0"/>
        <w:keepLines w:val="0"/>
        <w:spacing w:before="280" w:lineRule="auto"/>
        <w:rPr>
          <w:b w:val="1"/>
          <w:color w:val="000000"/>
          <w:sz w:val="26"/>
          <w:szCs w:val="26"/>
        </w:rPr>
      </w:pPr>
      <w:bookmarkStart w:colFirst="0" w:colLast="0" w:name="_heading=h.dgdfhdupntdl" w:id="29"/>
      <w:bookmarkEnd w:id="29"/>
      <w:r w:rsidDel="00000000" w:rsidR="00000000" w:rsidRPr="00000000">
        <w:rPr>
          <w:b w:val="1"/>
          <w:color w:val="000000"/>
          <w:sz w:val="26"/>
          <w:szCs w:val="26"/>
          <w:rtl w:val="0"/>
        </w:rPr>
        <w:t xml:space="preserve">7.3 Flujo de Análisis Post-Cosecha</w:t>
      </w:r>
    </w:p>
    <w:p w:rsidR="00000000" w:rsidDel="00000000" w:rsidP="00000000" w:rsidRDefault="00000000" w:rsidRPr="00000000" w14:paraId="0000009D">
      <w:pPr>
        <w:numPr>
          <w:ilvl w:val="0"/>
          <w:numId w:val="2"/>
        </w:numPr>
        <w:spacing w:after="0" w:before="240" w:lineRule="auto"/>
        <w:ind w:left="720" w:hanging="360"/>
        <w:rPr/>
      </w:pPr>
      <w:r w:rsidDel="00000000" w:rsidR="00000000" w:rsidRPr="00000000">
        <w:rPr>
          <w:rtl w:val="0"/>
        </w:rPr>
        <w:t xml:space="preserve">Sistema registra resultados obtenidos</w:t>
      </w:r>
    </w:p>
    <w:p w:rsidR="00000000" w:rsidDel="00000000" w:rsidP="00000000" w:rsidRDefault="00000000" w:rsidRPr="00000000" w14:paraId="0000009E">
      <w:pPr>
        <w:numPr>
          <w:ilvl w:val="0"/>
          <w:numId w:val="2"/>
        </w:numPr>
        <w:spacing w:after="0" w:before="0" w:lineRule="auto"/>
        <w:ind w:left="720" w:hanging="360"/>
        <w:rPr/>
      </w:pPr>
      <w:r w:rsidDel="00000000" w:rsidR="00000000" w:rsidRPr="00000000">
        <w:rPr>
          <w:rtl w:val="0"/>
        </w:rPr>
        <w:t xml:space="preserve">Compara con predicciones realizadas</w:t>
      </w:r>
    </w:p>
    <w:p w:rsidR="00000000" w:rsidDel="00000000" w:rsidP="00000000" w:rsidRDefault="00000000" w:rsidRPr="00000000" w14:paraId="0000009F">
      <w:pPr>
        <w:numPr>
          <w:ilvl w:val="0"/>
          <w:numId w:val="2"/>
        </w:numPr>
        <w:spacing w:after="0" w:before="0" w:lineRule="auto"/>
        <w:ind w:left="720" w:hanging="360"/>
        <w:rPr/>
      </w:pPr>
      <w:r w:rsidDel="00000000" w:rsidR="00000000" w:rsidRPr="00000000">
        <w:rPr>
          <w:rtl w:val="0"/>
        </w:rPr>
        <w:t xml:space="preserve">Actualiza modelos con nueva información</w:t>
      </w:r>
    </w:p>
    <w:p w:rsidR="00000000" w:rsidDel="00000000" w:rsidP="00000000" w:rsidRDefault="00000000" w:rsidRPr="00000000" w14:paraId="000000A0">
      <w:pPr>
        <w:numPr>
          <w:ilvl w:val="0"/>
          <w:numId w:val="2"/>
        </w:numPr>
        <w:spacing w:after="240" w:before="0" w:lineRule="auto"/>
        <w:ind w:left="720" w:hanging="360"/>
        <w:rPr/>
      </w:pPr>
      <w:r w:rsidDel="00000000" w:rsidR="00000000" w:rsidRPr="00000000">
        <w:rPr>
          <w:rtl w:val="0"/>
        </w:rPr>
        <w:t xml:space="preserve">Genera aprendizajes para próxima campaña</w:t>
      </w:r>
    </w:p>
    <w:p w:rsidR="00000000" w:rsidDel="00000000" w:rsidP="00000000" w:rsidRDefault="00000000" w:rsidRPr="00000000" w14:paraId="000000A1">
      <w:pPr>
        <w:pStyle w:val="Heading2"/>
        <w:keepNext w:val="0"/>
        <w:keepLines w:val="0"/>
        <w:spacing w:after="80" w:lineRule="auto"/>
        <w:rPr>
          <w:b w:val="1"/>
          <w:sz w:val="34"/>
          <w:szCs w:val="34"/>
        </w:rPr>
      </w:pPr>
      <w:bookmarkStart w:colFirst="0" w:colLast="0" w:name="_heading=h.68032mk68133" w:id="30"/>
      <w:bookmarkEnd w:id="30"/>
      <w:r w:rsidDel="00000000" w:rsidR="00000000" w:rsidRPr="00000000">
        <w:rPr>
          <w:b w:val="1"/>
          <w:sz w:val="34"/>
          <w:szCs w:val="34"/>
          <w:rtl w:val="0"/>
        </w:rPr>
        <w:t xml:space="preserve">8. Criterios de Aceptación</w:t>
      </w:r>
    </w:p>
    <w:p w:rsidR="00000000" w:rsidDel="00000000" w:rsidP="00000000" w:rsidRDefault="00000000" w:rsidRPr="00000000" w14:paraId="000000A2">
      <w:pPr>
        <w:pStyle w:val="Heading3"/>
        <w:keepNext w:val="0"/>
        <w:keepLines w:val="0"/>
        <w:spacing w:before="280" w:lineRule="auto"/>
        <w:rPr>
          <w:b w:val="1"/>
          <w:color w:val="000000"/>
          <w:sz w:val="26"/>
          <w:szCs w:val="26"/>
        </w:rPr>
      </w:pPr>
      <w:bookmarkStart w:colFirst="0" w:colLast="0" w:name="_heading=h.bd7bpmp0ogl1" w:id="31"/>
      <w:bookmarkEnd w:id="31"/>
      <w:r w:rsidDel="00000000" w:rsidR="00000000" w:rsidRPr="00000000">
        <w:rPr>
          <w:b w:val="1"/>
          <w:color w:val="000000"/>
          <w:sz w:val="26"/>
          <w:szCs w:val="26"/>
          <w:rtl w:val="0"/>
        </w:rPr>
        <w:t xml:space="preserve">8.1 Funcionales</w:t>
      </w:r>
    </w:p>
    <w:p w:rsidR="00000000" w:rsidDel="00000000" w:rsidP="00000000" w:rsidRDefault="00000000" w:rsidRPr="00000000" w14:paraId="000000A3">
      <w:pPr>
        <w:numPr>
          <w:ilvl w:val="0"/>
          <w:numId w:val="31"/>
        </w:numPr>
        <w:spacing w:after="0" w:before="240" w:lineRule="auto"/>
        <w:ind w:left="720" w:hanging="360"/>
        <w:rPr/>
      </w:pPr>
      <w:r w:rsidDel="00000000" w:rsidR="00000000" w:rsidRPr="00000000">
        <w:rPr>
          <w:rtl w:val="0"/>
        </w:rPr>
        <w:t xml:space="preserve">Sistema genera recomendaciones para todos los módulos definidos</w:t>
      </w:r>
    </w:p>
    <w:p w:rsidR="00000000" w:rsidDel="00000000" w:rsidP="00000000" w:rsidRDefault="00000000" w:rsidRPr="00000000" w14:paraId="000000A4">
      <w:pPr>
        <w:numPr>
          <w:ilvl w:val="0"/>
          <w:numId w:val="31"/>
        </w:numPr>
        <w:spacing w:after="0" w:before="0" w:lineRule="auto"/>
        <w:ind w:left="720" w:hanging="360"/>
        <w:rPr/>
      </w:pPr>
      <w:r w:rsidDel="00000000" w:rsidR="00000000" w:rsidRPr="00000000">
        <w:rPr>
          <w:rtl w:val="0"/>
        </w:rPr>
        <w:t xml:space="preserve">Integración exitosa con API del sistema existente</w:t>
      </w:r>
    </w:p>
    <w:p w:rsidR="00000000" w:rsidDel="00000000" w:rsidP="00000000" w:rsidRDefault="00000000" w:rsidRPr="00000000" w14:paraId="000000A5">
      <w:pPr>
        <w:numPr>
          <w:ilvl w:val="0"/>
          <w:numId w:val="31"/>
        </w:numPr>
        <w:spacing w:after="0" w:before="0" w:lineRule="auto"/>
        <w:ind w:left="720" w:hanging="360"/>
        <w:rPr/>
      </w:pPr>
      <w:r w:rsidDel="00000000" w:rsidR="00000000" w:rsidRPr="00000000">
        <w:rPr>
          <w:rtl w:val="0"/>
        </w:rPr>
        <w:t xml:space="preserve">Interfaz responsiva y compatible con componentes Angular</w:t>
      </w:r>
    </w:p>
    <w:p w:rsidR="00000000" w:rsidDel="00000000" w:rsidP="00000000" w:rsidRDefault="00000000" w:rsidRPr="00000000" w14:paraId="000000A6">
      <w:pPr>
        <w:numPr>
          <w:ilvl w:val="0"/>
          <w:numId w:val="31"/>
        </w:numPr>
        <w:spacing w:after="240" w:before="0" w:lineRule="auto"/>
        <w:ind w:left="720" w:hanging="360"/>
        <w:rPr/>
      </w:pPr>
      <w:r w:rsidDel="00000000" w:rsidR="00000000" w:rsidRPr="00000000">
        <w:rPr>
          <w:rtl w:val="0"/>
        </w:rPr>
        <w:t xml:space="preserve">Tiempo de respuesta menor a 30 segundos para generar recomendaciones</w:t>
      </w:r>
    </w:p>
    <w:p w:rsidR="00000000" w:rsidDel="00000000" w:rsidP="00000000" w:rsidRDefault="00000000" w:rsidRPr="00000000" w14:paraId="000000A7">
      <w:pPr>
        <w:pStyle w:val="Heading3"/>
        <w:keepNext w:val="0"/>
        <w:keepLines w:val="0"/>
        <w:spacing w:before="280" w:lineRule="auto"/>
        <w:rPr>
          <w:b w:val="1"/>
          <w:color w:val="000000"/>
          <w:sz w:val="26"/>
          <w:szCs w:val="26"/>
        </w:rPr>
      </w:pPr>
      <w:bookmarkStart w:colFirst="0" w:colLast="0" w:name="_heading=h.ae1lx4c38t1m" w:id="32"/>
      <w:bookmarkEnd w:id="32"/>
      <w:r w:rsidDel="00000000" w:rsidR="00000000" w:rsidRPr="00000000">
        <w:rPr>
          <w:b w:val="1"/>
          <w:color w:val="000000"/>
          <w:sz w:val="26"/>
          <w:szCs w:val="26"/>
          <w:rtl w:val="0"/>
        </w:rPr>
        <w:t xml:space="preserve">8.2 Calidad</w:t>
      </w:r>
    </w:p>
    <w:p w:rsidR="00000000" w:rsidDel="00000000" w:rsidP="00000000" w:rsidRDefault="00000000" w:rsidRPr="00000000" w14:paraId="000000A8">
      <w:pPr>
        <w:numPr>
          <w:ilvl w:val="0"/>
          <w:numId w:val="34"/>
        </w:numPr>
        <w:spacing w:after="0" w:before="240" w:lineRule="auto"/>
        <w:ind w:left="720" w:hanging="360"/>
        <w:rPr/>
      </w:pPr>
      <w:r w:rsidDel="00000000" w:rsidR="00000000" w:rsidRPr="00000000">
        <w:rPr>
          <w:rtl w:val="0"/>
        </w:rPr>
        <w:t xml:space="preserve">Precisión de predicciones validada por equipo de producto</w:t>
      </w:r>
    </w:p>
    <w:p w:rsidR="00000000" w:rsidDel="00000000" w:rsidP="00000000" w:rsidRDefault="00000000" w:rsidRPr="00000000" w14:paraId="000000A9">
      <w:pPr>
        <w:numPr>
          <w:ilvl w:val="0"/>
          <w:numId w:val="34"/>
        </w:numPr>
        <w:spacing w:after="0" w:before="0" w:lineRule="auto"/>
        <w:ind w:left="720" w:hanging="360"/>
        <w:rPr/>
      </w:pPr>
      <w:r w:rsidDel="00000000" w:rsidR="00000000" w:rsidRPr="00000000">
        <w:rPr>
          <w:rtl w:val="0"/>
        </w:rPr>
        <w:t xml:space="preserve">Sistema maneja correctamente datos faltantes</w:t>
      </w:r>
    </w:p>
    <w:p w:rsidR="00000000" w:rsidDel="00000000" w:rsidP="00000000" w:rsidRDefault="00000000" w:rsidRPr="00000000" w14:paraId="000000AA">
      <w:pPr>
        <w:numPr>
          <w:ilvl w:val="0"/>
          <w:numId w:val="34"/>
        </w:numPr>
        <w:spacing w:after="0" w:before="0" w:lineRule="auto"/>
        <w:ind w:left="720" w:hanging="360"/>
        <w:rPr/>
      </w:pPr>
      <w:r w:rsidDel="00000000" w:rsidR="00000000" w:rsidRPr="00000000">
        <w:rPr>
          <w:rtl w:val="0"/>
        </w:rPr>
        <w:t xml:space="preserve">Recomendaciones incluyen nivel de confianza</w:t>
      </w:r>
    </w:p>
    <w:p w:rsidR="00000000" w:rsidDel="00000000" w:rsidP="00000000" w:rsidRDefault="00000000" w:rsidRPr="00000000" w14:paraId="000000AB">
      <w:pPr>
        <w:numPr>
          <w:ilvl w:val="0"/>
          <w:numId w:val="34"/>
        </w:numPr>
        <w:spacing w:after="240" w:before="0" w:lineRule="auto"/>
        <w:ind w:left="720" w:hanging="360"/>
        <w:rPr/>
      </w:pPr>
      <w:r w:rsidDel="00000000" w:rsidR="00000000" w:rsidRPr="00000000">
        <w:rPr>
          <w:rtl w:val="0"/>
        </w:rPr>
        <w:t xml:space="preserve">Costos calculados correctamente</w:t>
      </w:r>
    </w:p>
    <w:p w:rsidR="00000000" w:rsidDel="00000000" w:rsidP="00000000" w:rsidRDefault="00000000" w:rsidRPr="00000000" w14:paraId="000000AC">
      <w:pPr>
        <w:pStyle w:val="Heading3"/>
        <w:keepNext w:val="0"/>
        <w:keepLines w:val="0"/>
        <w:spacing w:before="280" w:lineRule="auto"/>
        <w:rPr>
          <w:b w:val="1"/>
          <w:color w:val="000000"/>
          <w:sz w:val="26"/>
          <w:szCs w:val="26"/>
        </w:rPr>
      </w:pPr>
      <w:bookmarkStart w:colFirst="0" w:colLast="0" w:name="_heading=h.n3ct62oawboo" w:id="33"/>
      <w:bookmarkEnd w:id="33"/>
      <w:r w:rsidDel="00000000" w:rsidR="00000000" w:rsidRPr="00000000">
        <w:rPr>
          <w:b w:val="1"/>
          <w:color w:val="000000"/>
          <w:sz w:val="26"/>
          <w:szCs w:val="26"/>
          <w:rtl w:val="0"/>
        </w:rPr>
        <w:t xml:space="preserve">8.3 Usabilidad</w:t>
      </w:r>
    </w:p>
    <w:p w:rsidR="00000000" w:rsidDel="00000000" w:rsidP="00000000" w:rsidRDefault="00000000" w:rsidRPr="00000000" w14:paraId="000000AD">
      <w:pPr>
        <w:numPr>
          <w:ilvl w:val="0"/>
          <w:numId w:val="6"/>
        </w:numPr>
        <w:spacing w:after="0" w:before="240" w:lineRule="auto"/>
        <w:ind w:left="720" w:hanging="360"/>
        <w:rPr/>
      </w:pPr>
      <w:r w:rsidDel="00000000" w:rsidR="00000000" w:rsidRPr="00000000">
        <w:rPr>
          <w:rtl w:val="0"/>
        </w:rPr>
        <w:t xml:space="preserve">Interfaz intuitiva para usuarios con diferentes niveles técnicos</w:t>
      </w:r>
    </w:p>
    <w:p w:rsidR="00000000" w:rsidDel="00000000" w:rsidP="00000000" w:rsidRDefault="00000000" w:rsidRPr="00000000" w14:paraId="000000AE">
      <w:pPr>
        <w:numPr>
          <w:ilvl w:val="0"/>
          <w:numId w:val="6"/>
        </w:numPr>
        <w:spacing w:after="0" w:before="0" w:lineRule="auto"/>
        <w:ind w:left="720" w:hanging="360"/>
        <w:rPr/>
      </w:pPr>
      <w:r w:rsidDel="00000000" w:rsidR="00000000" w:rsidRPr="00000000">
        <w:rPr>
          <w:rtl w:val="0"/>
        </w:rPr>
        <w:t xml:space="preserve">Documentación clara de metodologías utilizadas</w:t>
      </w:r>
    </w:p>
    <w:p w:rsidR="00000000" w:rsidDel="00000000" w:rsidP="00000000" w:rsidRDefault="00000000" w:rsidRPr="00000000" w14:paraId="000000AF">
      <w:pPr>
        <w:numPr>
          <w:ilvl w:val="0"/>
          <w:numId w:val="6"/>
        </w:numPr>
        <w:spacing w:after="240" w:before="0" w:lineRule="auto"/>
        <w:ind w:left="720" w:hanging="360"/>
        <w:rPr/>
      </w:pPr>
      <w:r w:rsidDel="00000000" w:rsidR="00000000" w:rsidRPr="00000000">
        <w:rPr>
          <w:rtl w:val="0"/>
        </w:rPr>
        <w:t xml:space="preserve">Sistema de ayuda contextual disponible</w:t>
      </w:r>
    </w:p>
    <w:p w:rsidR="00000000" w:rsidDel="00000000" w:rsidP="00000000" w:rsidRDefault="00000000" w:rsidRPr="00000000" w14:paraId="000000B0">
      <w:pPr>
        <w:pStyle w:val="Heading2"/>
        <w:keepNext w:val="0"/>
        <w:keepLines w:val="0"/>
        <w:spacing w:after="80" w:lineRule="auto"/>
        <w:rPr>
          <w:b w:val="1"/>
          <w:sz w:val="34"/>
          <w:szCs w:val="34"/>
        </w:rPr>
      </w:pPr>
      <w:bookmarkStart w:colFirst="0" w:colLast="0" w:name="_heading=h.81658cs8td9k" w:id="34"/>
      <w:bookmarkEnd w:id="34"/>
      <w:r w:rsidDel="00000000" w:rsidR="00000000" w:rsidRPr="00000000">
        <w:rPr>
          <w:b w:val="1"/>
          <w:sz w:val="34"/>
          <w:szCs w:val="34"/>
          <w:rtl w:val="0"/>
        </w:rPr>
        <w:t xml:space="preserve">9. Restricciones y Limitaciones</w:t>
      </w:r>
    </w:p>
    <w:p w:rsidR="00000000" w:rsidDel="00000000" w:rsidP="00000000" w:rsidRDefault="00000000" w:rsidRPr="00000000" w14:paraId="000000B1">
      <w:pPr>
        <w:pStyle w:val="Heading3"/>
        <w:keepNext w:val="0"/>
        <w:keepLines w:val="0"/>
        <w:spacing w:before="280" w:lineRule="auto"/>
        <w:rPr>
          <w:b w:val="1"/>
          <w:color w:val="000000"/>
          <w:sz w:val="26"/>
          <w:szCs w:val="26"/>
        </w:rPr>
      </w:pPr>
      <w:bookmarkStart w:colFirst="0" w:colLast="0" w:name="_heading=h.mk3fdkqb12n6" w:id="35"/>
      <w:bookmarkEnd w:id="35"/>
      <w:r w:rsidDel="00000000" w:rsidR="00000000" w:rsidRPr="00000000">
        <w:rPr>
          <w:b w:val="1"/>
          <w:color w:val="000000"/>
          <w:sz w:val="26"/>
          <w:szCs w:val="26"/>
          <w:rtl w:val="0"/>
        </w:rPr>
        <w:t xml:space="preserve">9.1 Técnicas</w:t>
      </w:r>
    </w:p>
    <w:p w:rsidR="00000000" w:rsidDel="00000000" w:rsidP="00000000" w:rsidRDefault="00000000" w:rsidRPr="00000000" w14:paraId="000000B2">
      <w:pPr>
        <w:numPr>
          <w:ilvl w:val="0"/>
          <w:numId w:val="16"/>
        </w:numPr>
        <w:spacing w:after="0" w:before="240" w:lineRule="auto"/>
        <w:ind w:left="720" w:hanging="360"/>
        <w:rPr/>
      </w:pPr>
      <w:r w:rsidDel="00000000" w:rsidR="00000000" w:rsidRPr="00000000">
        <w:rPr>
          <w:rtl w:val="0"/>
        </w:rPr>
        <w:t xml:space="preserve">Modelo debe ejecutarse localmente (no cloud)</w:t>
      </w:r>
    </w:p>
    <w:p w:rsidR="00000000" w:rsidDel="00000000" w:rsidP="00000000" w:rsidRDefault="00000000" w:rsidRPr="00000000" w14:paraId="000000B3">
      <w:pPr>
        <w:numPr>
          <w:ilvl w:val="0"/>
          <w:numId w:val="16"/>
        </w:numPr>
        <w:spacing w:after="0" w:before="0" w:lineRule="auto"/>
        <w:ind w:left="720" w:hanging="360"/>
        <w:rPr/>
      </w:pPr>
      <w:r w:rsidDel="00000000" w:rsidR="00000000" w:rsidRPr="00000000">
        <w:rPr>
          <w:rtl w:val="0"/>
        </w:rPr>
        <w:t xml:space="preserve">Integración como iframe con componentes específicos</w:t>
      </w:r>
    </w:p>
    <w:p w:rsidR="00000000" w:rsidDel="00000000" w:rsidP="00000000" w:rsidRDefault="00000000" w:rsidRPr="00000000" w14:paraId="000000B4">
      <w:pPr>
        <w:numPr>
          <w:ilvl w:val="0"/>
          <w:numId w:val="16"/>
        </w:numPr>
        <w:spacing w:after="240" w:before="0" w:lineRule="auto"/>
        <w:ind w:left="720" w:hanging="360"/>
        <w:rPr/>
      </w:pPr>
      <w:r w:rsidDel="00000000" w:rsidR="00000000" w:rsidRPr="00000000">
        <w:rPr>
          <w:rtl w:val="0"/>
        </w:rPr>
        <w:t xml:space="preserve">Compatibilidad con infraestructura existente</w:t>
      </w:r>
    </w:p>
    <w:p w:rsidR="00000000" w:rsidDel="00000000" w:rsidP="00000000" w:rsidRDefault="00000000" w:rsidRPr="00000000" w14:paraId="000000B5">
      <w:pPr>
        <w:pStyle w:val="Heading3"/>
        <w:keepNext w:val="0"/>
        <w:keepLines w:val="0"/>
        <w:spacing w:before="280" w:lineRule="auto"/>
        <w:rPr>
          <w:b w:val="1"/>
          <w:color w:val="000000"/>
          <w:sz w:val="26"/>
          <w:szCs w:val="26"/>
        </w:rPr>
      </w:pPr>
      <w:bookmarkStart w:colFirst="0" w:colLast="0" w:name="_heading=h.iuptek1zmn06" w:id="36"/>
      <w:bookmarkEnd w:id="36"/>
      <w:r w:rsidDel="00000000" w:rsidR="00000000" w:rsidRPr="00000000">
        <w:rPr>
          <w:b w:val="1"/>
          <w:color w:val="000000"/>
          <w:sz w:val="26"/>
          <w:szCs w:val="26"/>
          <w:rtl w:val="0"/>
        </w:rPr>
        <w:t xml:space="preserve">9.2 Datos</w:t>
      </w:r>
    </w:p>
    <w:p w:rsidR="00000000" w:rsidDel="00000000" w:rsidP="00000000" w:rsidRDefault="00000000" w:rsidRPr="00000000" w14:paraId="000000B6">
      <w:pPr>
        <w:numPr>
          <w:ilvl w:val="0"/>
          <w:numId w:val="33"/>
        </w:numPr>
        <w:spacing w:after="0" w:before="240" w:lineRule="auto"/>
        <w:ind w:left="720" w:hanging="360"/>
        <w:rPr/>
      </w:pPr>
      <w:r w:rsidDel="00000000" w:rsidR="00000000" w:rsidRPr="00000000">
        <w:rPr>
          <w:rtl w:val="0"/>
        </w:rPr>
        <w:t xml:space="preserve">Dependencia de calidad de datos históricos del cliente</w:t>
      </w:r>
    </w:p>
    <w:p w:rsidR="00000000" w:rsidDel="00000000" w:rsidP="00000000" w:rsidRDefault="00000000" w:rsidRPr="00000000" w14:paraId="000000B7">
      <w:pPr>
        <w:numPr>
          <w:ilvl w:val="0"/>
          <w:numId w:val="33"/>
        </w:numPr>
        <w:spacing w:after="0" w:before="0" w:lineRule="auto"/>
        <w:ind w:left="720" w:hanging="360"/>
        <w:rPr/>
      </w:pPr>
      <w:r w:rsidDel="00000000" w:rsidR="00000000" w:rsidRPr="00000000">
        <w:rPr>
          <w:rtl w:val="0"/>
        </w:rPr>
        <w:t xml:space="preserve">Variabilidad en antigüedad de datos (1 mes a 5 años)</w:t>
      </w:r>
    </w:p>
    <w:p w:rsidR="00000000" w:rsidDel="00000000" w:rsidP="00000000" w:rsidRDefault="00000000" w:rsidRPr="00000000" w14:paraId="000000B8">
      <w:pPr>
        <w:numPr>
          <w:ilvl w:val="0"/>
          <w:numId w:val="33"/>
        </w:numPr>
        <w:spacing w:after="240" w:before="0" w:lineRule="auto"/>
        <w:ind w:left="720" w:hanging="360"/>
        <w:rPr/>
      </w:pPr>
      <w:r w:rsidDel="00000000" w:rsidR="00000000" w:rsidRPr="00000000">
        <w:rPr>
          <w:rtl w:val="0"/>
        </w:rPr>
        <w:t xml:space="preserve">Necesidad de datasets externos (clima, suelo)</w:t>
      </w:r>
    </w:p>
    <w:p w:rsidR="00000000" w:rsidDel="00000000" w:rsidP="00000000" w:rsidRDefault="00000000" w:rsidRPr="00000000" w14:paraId="000000B9">
      <w:pPr>
        <w:pStyle w:val="Heading3"/>
        <w:keepNext w:val="0"/>
        <w:keepLines w:val="0"/>
        <w:spacing w:before="280" w:lineRule="auto"/>
        <w:rPr>
          <w:b w:val="1"/>
          <w:color w:val="000000"/>
          <w:sz w:val="26"/>
          <w:szCs w:val="26"/>
        </w:rPr>
      </w:pPr>
      <w:bookmarkStart w:colFirst="0" w:colLast="0" w:name="_heading=h.dq9yoqgzhb6g" w:id="37"/>
      <w:bookmarkEnd w:id="37"/>
      <w:r w:rsidDel="00000000" w:rsidR="00000000" w:rsidRPr="00000000">
        <w:rPr>
          <w:b w:val="1"/>
          <w:color w:val="000000"/>
          <w:sz w:val="26"/>
          <w:szCs w:val="26"/>
          <w:rtl w:val="0"/>
        </w:rPr>
        <w:t xml:space="preserve">9.3 Funcionales</w:t>
      </w:r>
    </w:p>
    <w:p w:rsidR="00000000" w:rsidDel="00000000" w:rsidP="00000000" w:rsidRDefault="00000000" w:rsidRPr="00000000" w14:paraId="000000BA">
      <w:pPr>
        <w:numPr>
          <w:ilvl w:val="0"/>
          <w:numId w:val="36"/>
        </w:numPr>
        <w:spacing w:after="0" w:before="240" w:lineRule="auto"/>
        <w:ind w:left="720" w:hanging="360"/>
        <w:rPr/>
      </w:pPr>
      <w:r w:rsidDel="00000000" w:rsidR="00000000" w:rsidRPr="00000000">
        <w:rPr>
          <w:rtl w:val="0"/>
        </w:rPr>
        <w:t xml:space="preserve">No manejo de restricciones presupuestarias</w:t>
      </w:r>
    </w:p>
    <w:p w:rsidR="00000000" w:rsidDel="00000000" w:rsidP="00000000" w:rsidRDefault="00000000" w:rsidRPr="00000000" w14:paraId="000000BB">
      <w:pPr>
        <w:numPr>
          <w:ilvl w:val="0"/>
          <w:numId w:val="36"/>
        </w:numPr>
        <w:spacing w:after="0" w:before="0" w:lineRule="auto"/>
        <w:ind w:left="720" w:hanging="360"/>
        <w:rPr/>
      </w:pPr>
      <w:r w:rsidDel="00000000" w:rsidR="00000000" w:rsidRPr="00000000">
        <w:rPr>
          <w:rtl w:val="0"/>
        </w:rPr>
        <w:t xml:space="preserve">No registro de seguimiento de recomendaciones adoptadas</w:t>
      </w:r>
    </w:p>
    <w:p w:rsidR="00000000" w:rsidDel="00000000" w:rsidP="00000000" w:rsidRDefault="00000000" w:rsidRPr="00000000" w14:paraId="000000BC">
      <w:pPr>
        <w:numPr>
          <w:ilvl w:val="0"/>
          <w:numId w:val="36"/>
        </w:numPr>
        <w:spacing w:after="240" w:before="0" w:lineRule="auto"/>
        <w:ind w:left="720" w:hanging="360"/>
        <w:rPr/>
      </w:pPr>
      <w:r w:rsidDel="00000000" w:rsidR="00000000" w:rsidRPr="00000000">
        <w:rPr>
          <w:rtl w:val="0"/>
        </w:rPr>
        <w:t xml:space="preserve">Validación manual por equipo de producto</w:t>
      </w:r>
    </w:p>
    <w:p w:rsidR="00000000" w:rsidDel="00000000" w:rsidP="00000000" w:rsidRDefault="00000000" w:rsidRPr="00000000" w14:paraId="000000BD">
      <w:pPr>
        <w:pStyle w:val="Heading2"/>
        <w:keepNext w:val="0"/>
        <w:keepLines w:val="0"/>
        <w:spacing w:after="80" w:lineRule="auto"/>
        <w:rPr>
          <w:b w:val="1"/>
          <w:sz w:val="34"/>
          <w:szCs w:val="34"/>
        </w:rPr>
      </w:pPr>
      <w:bookmarkStart w:colFirst="0" w:colLast="0" w:name="_heading=h.ldwne3xymw12" w:id="38"/>
      <w:bookmarkEnd w:id="38"/>
      <w:r w:rsidDel="00000000" w:rsidR="00000000" w:rsidRPr="00000000">
        <w:rPr>
          <w:b w:val="1"/>
          <w:sz w:val="34"/>
          <w:szCs w:val="34"/>
          <w:rtl w:val="0"/>
        </w:rPr>
        <w:t xml:space="preserve">10. Consideraciones de Escalabilidad</w:t>
      </w:r>
    </w:p>
    <w:p w:rsidR="00000000" w:rsidDel="00000000" w:rsidP="00000000" w:rsidRDefault="00000000" w:rsidRPr="00000000" w14:paraId="000000BE">
      <w:pPr>
        <w:numPr>
          <w:ilvl w:val="0"/>
          <w:numId w:val="18"/>
        </w:numPr>
        <w:spacing w:after="0" w:before="240" w:lineRule="auto"/>
        <w:ind w:left="720" w:hanging="360"/>
        <w:rPr/>
      </w:pPr>
      <w:r w:rsidDel="00000000" w:rsidR="00000000" w:rsidRPr="00000000">
        <w:rPr>
          <w:rtl w:val="0"/>
        </w:rPr>
        <w:t xml:space="preserve">Sistema debe soportar ~500 clientes actuales</w:t>
      </w:r>
    </w:p>
    <w:p w:rsidR="00000000" w:rsidDel="00000000" w:rsidP="00000000" w:rsidRDefault="00000000" w:rsidRPr="00000000" w14:paraId="000000BF">
      <w:pPr>
        <w:numPr>
          <w:ilvl w:val="0"/>
          <w:numId w:val="18"/>
        </w:numPr>
        <w:spacing w:after="0" w:before="0" w:lineRule="auto"/>
        <w:ind w:left="720" w:hanging="360"/>
        <w:rPr/>
      </w:pPr>
      <w:r w:rsidDel="00000000" w:rsidR="00000000" w:rsidRPr="00000000">
        <w:rPr>
          <w:rtl w:val="0"/>
        </w:rPr>
        <w:t xml:space="preserve">Cálculos a demanda (no tiempo real)</w:t>
      </w:r>
    </w:p>
    <w:p w:rsidR="00000000" w:rsidDel="00000000" w:rsidP="00000000" w:rsidRDefault="00000000" w:rsidRPr="00000000" w14:paraId="000000C0">
      <w:pPr>
        <w:numPr>
          <w:ilvl w:val="0"/>
          <w:numId w:val="18"/>
        </w:numPr>
        <w:spacing w:after="0" w:before="0" w:lineRule="auto"/>
        <w:ind w:left="720" w:hanging="360"/>
        <w:rPr/>
      </w:pPr>
      <w:r w:rsidDel="00000000" w:rsidR="00000000" w:rsidRPr="00000000">
        <w:rPr>
          <w:rtl w:val="0"/>
        </w:rPr>
        <w:t xml:space="preserve">Arquitectura preparada para crecimiento futuro</w:t>
      </w:r>
    </w:p>
    <w:p w:rsidR="00000000" w:rsidDel="00000000" w:rsidP="00000000" w:rsidRDefault="00000000" w:rsidRPr="00000000" w14:paraId="000000C1">
      <w:pPr>
        <w:numPr>
          <w:ilvl w:val="0"/>
          <w:numId w:val="18"/>
        </w:numPr>
        <w:spacing w:after="240" w:before="0" w:lineRule="auto"/>
        <w:ind w:left="720" w:hanging="360"/>
        <w:rPr/>
      </w:pPr>
      <w:r w:rsidDel="00000000" w:rsidR="00000000" w:rsidRPr="00000000">
        <w:rPr>
          <w:rtl w:val="0"/>
        </w:rPr>
        <w:t xml:space="preserve">Capacidad de procesamiento local disponible</w:t>
      </w:r>
    </w:p>
    <w:p w:rsidR="00000000" w:rsidDel="00000000" w:rsidP="00000000" w:rsidRDefault="00000000" w:rsidRPr="00000000" w14:paraId="000000C2">
      <w:pPr>
        <w:pStyle w:val="Heading2"/>
        <w:keepNext w:val="0"/>
        <w:keepLines w:val="0"/>
        <w:spacing w:after="80" w:lineRule="auto"/>
        <w:rPr>
          <w:b w:val="1"/>
          <w:sz w:val="34"/>
          <w:szCs w:val="34"/>
        </w:rPr>
      </w:pPr>
      <w:bookmarkStart w:colFirst="0" w:colLast="0" w:name="_heading=h.d8j9digao6d1" w:id="39"/>
      <w:bookmarkEnd w:id="39"/>
      <w:r w:rsidDel="00000000" w:rsidR="00000000" w:rsidRPr="00000000">
        <w:rPr>
          <w:b w:val="1"/>
          <w:sz w:val="34"/>
          <w:szCs w:val="34"/>
          <w:rtl w:val="0"/>
        </w:rPr>
        <w:t xml:space="preserve">11. Entregables Esperados</w:t>
      </w:r>
    </w:p>
    <w:p w:rsidR="00000000" w:rsidDel="00000000" w:rsidP="00000000" w:rsidRDefault="00000000" w:rsidRPr="00000000" w14:paraId="000000C3">
      <w:pPr>
        <w:pStyle w:val="Heading3"/>
        <w:keepNext w:val="0"/>
        <w:keepLines w:val="0"/>
        <w:spacing w:before="280" w:lineRule="auto"/>
        <w:rPr>
          <w:b w:val="1"/>
          <w:color w:val="000000"/>
          <w:sz w:val="26"/>
          <w:szCs w:val="26"/>
        </w:rPr>
      </w:pPr>
      <w:bookmarkStart w:colFirst="0" w:colLast="0" w:name="_heading=h.60u5u4k5l8j" w:id="40"/>
      <w:bookmarkEnd w:id="40"/>
      <w:r w:rsidDel="00000000" w:rsidR="00000000" w:rsidRPr="00000000">
        <w:rPr>
          <w:b w:val="1"/>
          <w:color w:val="000000"/>
          <w:sz w:val="26"/>
          <w:szCs w:val="26"/>
          <w:rtl w:val="0"/>
        </w:rPr>
        <w:t xml:space="preserve">11.1 Aplicación</w:t>
      </w:r>
    </w:p>
    <w:p w:rsidR="00000000" w:rsidDel="00000000" w:rsidP="00000000" w:rsidRDefault="00000000" w:rsidRPr="00000000" w14:paraId="000000C4">
      <w:pPr>
        <w:numPr>
          <w:ilvl w:val="0"/>
          <w:numId w:val="9"/>
        </w:numPr>
        <w:spacing w:after="0" w:before="240" w:lineRule="auto"/>
        <w:ind w:left="720" w:hanging="360"/>
        <w:rPr/>
      </w:pPr>
      <w:r w:rsidDel="00000000" w:rsidR="00000000" w:rsidRPr="00000000">
        <w:rPr>
          <w:rtl w:val="0"/>
        </w:rPr>
        <w:t xml:space="preserve">Frontend Angular con componentes de la empresa</w:t>
      </w:r>
    </w:p>
    <w:p w:rsidR="00000000" w:rsidDel="00000000" w:rsidP="00000000" w:rsidRDefault="00000000" w:rsidRPr="00000000" w14:paraId="000000C5">
      <w:pPr>
        <w:numPr>
          <w:ilvl w:val="0"/>
          <w:numId w:val="9"/>
        </w:numPr>
        <w:spacing w:after="0" w:before="0" w:lineRule="auto"/>
        <w:ind w:left="720" w:hanging="360"/>
        <w:rPr/>
      </w:pPr>
      <w:r w:rsidDel="00000000" w:rsidR="00000000" w:rsidRPr="00000000">
        <w:rPr>
          <w:rtl w:val="0"/>
        </w:rPr>
        <w:t xml:space="preserve">Backend con modelos ML entrenados</w:t>
      </w:r>
    </w:p>
    <w:p w:rsidR="00000000" w:rsidDel="00000000" w:rsidP="00000000" w:rsidRDefault="00000000" w:rsidRPr="00000000" w14:paraId="000000C6">
      <w:pPr>
        <w:numPr>
          <w:ilvl w:val="0"/>
          <w:numId w:val="9"/>
        </w:numPr>
        <w:spacing w:after="0" w:before="0" w:lineRule="auto"/>
        <w:ind w:left="720" w:hanging="360"/>
        <w:rPr/>
      </w:pPr>
      <w:r w:rsidDel="00000000" w:rsidR="00000000" w:rsidRPr="00000000">
        <w:rPr>
          <w:rtl w:val="0"/>
        </w:rPr>
        <w:t xml:space="preserve">APIs de integración con sistema existente</w:t>
      </w:r>
    </w:p>
    <w:p w:rsidR="00000000" w:rsidDel="00000000" w:rsidP="00000000" w:rsidRDefault="00000000" w:rsidRPr="00000000" w14:paraId="000000C7">
      <w:pPr>
        <w:numPr>
          <w:ilvl w:val="0"/>
          <w:numId w:val="9"/>
        </w:numPr>
        <w:spacing w:after="240" w:before="0" w:lineRule="auto"/>
        <w:ind w:left="720" w:hanging="360"/>
        <w:rPr/>
      </w:pPr>
      <w:r w:rsidDel="00000000" w:rsidR="00000000" w:rsidRPr="00000000">
        <w:rPr>
          <w:rtl w:val="0"/>
        </w:rPr>
        <w:t xml:space="preserve">Documentación técnica y de usuario</w:t>
      </w:r>
    </w:p>
    <w:p w:rsidR="00000000" w:rsidDel="00000000" w:rsidP="00000000" w:rsidRDefault="00000000" w:rsidRPr="00000000" w14:paraId="000000C8">
      <w:pPr>
        <w:pStyle w:val="Heading3"/>
        <w:keepNext w:val="0"/>
        <w:keepLines w:val="0"/>
        <w:spacing w:before="280" w:lineRule="auto"/>
        <w:rPr>
          <w:b w:val="1"/>
          <w:color w:val="000000"/>
          <w:sz w:val="26"/>
          <w:szCs w:val="26"/>
        </w:rPr>
      </w:pPr>
      <w:bookmarkStart w:colFirst="0" w:colLast="0" w:name="_heading=h.jzi80vh7ppt1" w:id="41"/>
      <w:bookmarkEnd w:id="41"/>
      <w:r w:rsidDel="00000000" w:rsidR="00000000" w:rsidRPr="00000000">
        <w:rPr>
          <w:b w:val="1"/>
          <w:color w:val="000000"/>
          <w:sz w:val="26"/>
          <w:szCs w:val="26"/>
          <w:rtl w:val="0"/>
        </w:rPr>
        <w:t xml:space="preserve">11.2 Modelos</w:t>
      </w:r>
    </w:p>
    <w:p w:rsidR="00000000" w:rsidDel="00000000" w:rsidP="00000000" w:rsidRDefault="00000000" w:rsidRPr="00000000" w14:paraId="000000C9">
      <w:pPr>
        <w:numPr>
          <w:ilvl w:val="0"/>
          <w:numId w:val="25"/>
        </w:numPr>
        <w:spacing w:after="0" w:before="240" w:lineRule="auto"/>
        <w:ind w:left="720" w:hanging="360"/>
        <w:rPr/>
      </w:pPr>
      <w:r w:rsidDel="00000000" w:rsidR="00000000" w:rsidRPr="00000000">
        <w:rPr>
          <w:rtl w:val="0"/>
        </w:rPr>
        <w:t xml:space="preserve">Modelos entrenados para cada funcionalidad</w:t>
      </w:r>
    </w:p>
    <w:p w:rsidR="00000000" w:rsidDel="00000000" w:rsidP="00000000" w:rsidRDefault="00000000" w:rsidRPr="00000000" w14:paraId="000000CA">
      <w:pPr>
        <w:numPr>
          <w:ilvl w:val="0"/>
          <w:numId w:val="25"/>
        </w:numPr>
        <w:spacing w:after="0" w:before="0" w:lineRule="auto"/>
        <w:ind w:left="720" w:hanging="360"/>
        <w:rPr/>
      </w:pPr>
      <w:r w:rsidDel="00000000" w:rsidR="00000000" w:rsidRPr="00000000">
        <w:rPr>
          <w:rtl w:val="0"/>
        </w:rPr>
        <w:t xml:space="preserve">Documentación de metodologías</w:t>
      </w:r>
    </w:p>
    <w:p w:rsidR="00000000" w:rsidDel="00000000" w:rsidP="00000000" w:rsidRDefault="00000000" w:rsidRPr="00000000" w14:paraId="000000CB">
      <w:pPr>
        <w:numPr>
          <w:ilvl w:val="0"/>
          <w:numId w:val="25"/>
        </w:numPr>
        <w:spacing w:after="0" w:before="0" w:lineRule="auto"/>
        <w:ind w:left="720" w:hanging="360"/>
        <w:rPr/>
      </w:pPr>
      <w:r w:rsidDel="00000000" w:rsidR="00000000" w:rsidRPr="00000000">
        <w:rPr>
          <w:rtl w:val="0"/>
        </w:rPr>
        <w:t xml:space="preserve">Scripts de reentrenamiento</w:t>
      </w:r>
    </w:p>
    <w:p w:rsidR="00000000" w:rsidDel="00000000" w:rsidP="00000000" w:rsidRDefault="00000000" w:rsidRPr="00000000" w14:paraId="000000CC">
      <w:pPr>
        <w:numPr>
          <w:ilvl w:val="0"/>
          <w:numId w:val="25"/>
        </w:numPr>
        <w:spacing w:after="240" w:before="0" w:lineRule="auto"/>
        <w:ind w:left="720" w:hanging="360"/>
        <w:rPr/>
      </w:pPr>
      <w:r w:rsidDel="00000000" w:rsidR="00000000" w:rsidRPr="00000000">
        <w:rPr>
          <w:rtl w:val="0"/>
        </w:rPr>
        <w:t xml:space="preserve">Datasets de prueba y validación</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Prototipo</w:t>
      </w:r>
    </w:p>
    <w:p w:rsidR="00000000" w:rsidDel="00000000" w:rsidP="00000000" w:rsidRDefault="00000000" w:rsidRPr="00000000" w14:paraId="000000CF">
      <w:pPr>
        <w:rPr/>
      </w:pPr>
      <w:r w:rsidDel="00000000" w:rsidR="00000000" w:rsidRPr="00000000">
        <w:rPr>
          <w:rtl w:val="0"/>
        </w:rPr>
        <w:t xml:space="preserve">https://claude.ai/public/artifacts/22a06486-8434-45a8-9361-2c3ada291469</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Fx45F12lSfICReazlx2q+Y/LXA==">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