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87" w:rsidRPr="00A00C87" w:rsidRDefault="00A00C87" w:rsidP="00A00C8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Digital Image Processing (261453)</w:t>
      </w:r>
    </w:p>
    <w:p w:rsidR="00A00C87" w:rsidRPr="00A00C87" w:rsidRDefault="00A00C87" w:rsidP="00A00C8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Homework 2 and Computer Assignment 3</w:t>
      </w:r>
    </w:p>
    <w:p w:rsidR="00A00C87" w:rsidRPr="00A00C87" w:rsidRDefault="00A00C87" w:rsidP="00A00C8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color w:val="000000"/>
          <w:sz w:val="24"/>
          <w:szCs w:val="24"/>
        </w:rPr>
        <w:t> 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Due Date 15 </w:t>
      </w:r>
      <w:r w:rsidRPr="00A00C87">
        <w:rPr>
          <w:rFonts w:ascii="TH Krub" w:eastAsia="Times New Roman" w:hAnsi="TH Krub" w:cs="Angsana New" w:hint="cs"/>
          <w:b/>
          <w:bCs/>
          <w:color w:val="000000"/>
          <w:sz w:val="32"/>
          <w:szCs w:val="32"/>
          <w:cs/>
        </w:rPr>
        <w:t>พฤษภาคม</w:t>
      </w:r>
      <w:r w:rsidRPr="00A00C87">
        <w:rPr>
          <w:rFonts w:ascii="TH Krub" w:eastAsia="Times New Roman" w:hAnsi="TH Krub" w:cs="Calibri" w:hint="cs"/>
          <w:b/>
          <w:bCs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2561 </w:t>
      </w:r>
      <w:r w:rsidRPr="00A00C87">
        <w:rPr>
          <w:rFonts w:ascii="TH Krub" w:eastAsia="Times New Roman" w:hAnsi="TH Krub" w:cs="Angsana New" w:hint="cs"/>
          <w:b/>
          <w:bCs/>
          <w:color w:val="000000"/>
          <w:sz w:val="32"/>
          <w:szCs w:val="32"/>
          <w:cs/>
        </w:rPr>
        <w:t>เวลา</w:t>
      </w:r>
      <w:r w:rsidRPr="00A00C87">
        <w:rPr>
          <w:rFonts w:ascii="TH Krub" w:eastAsia="Times New Roman" w:hAnsi="TH Krub" w:cs="Calibri" w:hint="cs"/>
          <w:b/>
          <w:bCs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23.55 </w:t>
      </w:r>
      <w:r w:rsidRPr="00A00C87">
        <w:rPr>
          <w:rFonts w:ascii="TH Krub" w:eastAsia="Times New Roman" w:hAnsi="TH Krub" w:cs="Angsana New" w:hint="cs"/>
          <w:b/>
          <w:bCs/>
          <w:color w:val="000000"/>
          <w:sz w:val="32"/>
          <w:szCs w:val="32"/>
          <w:cs/>
        </w:rPr>
        <w:t>น.</w:t>
      </w:r>
      <w:r w:rsidRPr="00A00C87">
        <w:rPr>
          <w:rFonts w:ascii="TH Krub" w:eastAsia="Times New Roman" w:hAnsi="TH Krub" w:cs="Calibri" w:hint="cs"/>
          <w:b/>
          <w:bCs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b/>
          <w:bCs/>
          <w:color w:val="FF0000"/>
          <w:sz w:val="32"/>
          <w:szCs w:val="32"/>
        </w:rPr>
        <w:t>NO EXTENSION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000000"/>
          <w:sz w:val="32"/>
          <w:szCs w:val="32"/>
        </w:rPr>
        <w:t> 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FF0000"/>
          <w:sz w:val="32"/>
          <w:szCs w:val="32"/>
        </w:rPr>
        <w:t>Homework 2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(คิดเป็น 10 คะแนนดิบ) ให้ทำรายงานเกี่ยวกับการใช้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Digital Image Processing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ในชีวิตประจำวัน โดยนักศึกษาอาจทำการค้นคว้าจากงานวิจัยต่างๆ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แล้วทำสรุปเป็นรายงาน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 w:hint="cs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color w:val="FF0000"/>
          <w:sz w:val="32"/>
          <w:szCs w:val="32"/>
          <w:cs/>
        </w:rPr>
        <w:t>หัวข้อห้ามซ้ำกัน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และห้ามลอกจาก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Internet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โดยที่ให้เป็นการเขียนและสรุปด้วยตัวเอง และให้เอกสารอ้างอิงมาให้ครบ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b/>
          <w:bCs/>
          <w:color w:val="FF0000"/>
          <w:sz w:val="32"/>
          <w:szCs w:val="32"/>
        </w:rPr>
        <w:t>Computer Assignment 3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จงหาวิธีนับรูหนอน และบอกตำแหน่งของรูปหนอน ใน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</w:t>
      </w:r>
      <w:hyperlink r:id="rId4" w:history="1">
        <w:r w:rsidRPr="00A00C87">
          <w:rPr>
            <w:rFonts w:ascii="TH Krub" w:eastAsia="Times New Roman" w:hAnsi="TH Krub" w:cs="Calibri"/>
            <w:color w:val="954F72"/>
            <w:sz w:val="32"/>
            <w:szCs w:val="32"/>
            <w:u w:val="single"/>
          </w:rPr>
          <w:t>WormHole_1H</w:t>
        </w:r>
      </w:hyperlink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และ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hyperlink r:id="rId5" w:history="1">
        <w:r w:rsidRPr="00A00C87">
          <w:rPr>
            <w:rFonts w:ascii="TH Krub" w:eastAsia="Times New Roman" w:hAnsi="TH Krub" w:cs="Calibri"/>
            <w:color w:val="954F72"/>
            <w:sz w:val="32"/>
            <w:szCs w:val="32"/>
            <w:u w:val="single"/>
          </w:rPr>
          <w:t>WormHole_2H</w:t>
        </w:r>
      </w:hyperlink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ใช้วิธีใดก็ได้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Angsana New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ให้ส่งในรูปของรายงานโดยในรายงานควรจะประกอบด้วย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introduction, method, result, discussion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และ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conclusion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รวมทั้งเอกสารอ้างอิงต่างๆ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(ถ้ามี) และควรจะเป็นรายงานที่อยู่ในรูปเล่มที่ดี (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well-documented)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เขียนด้วยลายมือก็ได้ ใน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conclusion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ควรจะวิเคราะห์ได้ว่าอะไรคือข้อจำกัดของวิธีนี้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b/>
          <w:bCs/>
          <w:color w:val="FF0000"/>
          <w:sz w:val="32"/>
          <w:szCs w:val="32"/>
          <w:cs/>
        </w:rPr>
        <w:t>ห้าม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ใช้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toolbox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หรือ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program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สำเร็จรูป ในการเขียน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program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นักศึกษาต้องเขียน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program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ทั้งหมดด้วยตัวเอง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b/>
          <w:bCs/>
          <w:color w:val="FF0000"/>
          <w:sz w:val="32"/>
          <w:szCs w:val="32"/>
          <w:cs/>
        </w:rPr>
        <w:t>ยกเว้น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 </w:t>
      </w:r>
      <w:r w:rsidRPr="00A00C87">
        <w:rPr>
          <w:rFonts w:ascii="TH Krub" w:eastAsia="Times New Roman" w:hAnsi="TH Krub" w:cs="Angsana New"/>
          <w:color w:val="FF0000"/>
          <w:sz w:val="32"/>
          <w:szCs w:val="32"/>
          <w:cs/>
        </w:rPr>
        <w:t>ถ้านักศึกษาต้องการใช้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 FFT </w:t>
      </w:r>
      <w:r w:rsidRPr="00A00C87">
        <w:rPr>
          <w:rFonts w:ascii="TH Krub" w:eastAsia="Times New Roman" w:hAnsi="TH Krub" w:cs="Angsana New" w:hint="cs"/>
          <w:color w:val="FF0000"/>
          <w:sz w:val="32"/>
          <w:szCs w:val="32"/>
          <w:cs/>
        </w:rPr>
        <w:t>หรือ</w:t>
      </w:r>
      <w:r w:rsidRPr="00A00C87">
        <w:rPr>
          <w:rFonts w:ascii="TH Krub" w:eastAsia="Times New Roman" w:hAnsi="TH Krub" w:cs="Calibri" w:hint="cs"/>
          <w:color w:val="FF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Wavelet Transform </w:t>
      </w:r>
      <w:r w:rsidRPr="00A00C87">
        <w:rPr>
          <w:rFonts w:ascii="TH Krub" w:eastAsia="Times New Roman" w:hAnsi="TH Krub" w:cs="Angsana New" w:hint="cs"/>
          <w:color w:val="FF0000"/>
          <w:sz w:val="32"/>
          <w:szCs w:val="32"/>
          <w:cs/>
        </w:rPr>
        <w:t>หรือ</w:t>
      </w:r>
      <w:r w:rsidRPr="00A00C87">
        <w:rPr>
          <w:rFonts w:ascii="TH Krub" w:eastAsia="Times New Roman" w:hAnsi="TH Krub" w:cs="Calibri" w:hint="cs"/>
          <w:color w:val="FF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FF0000"/>
          <w:sz w:val="32"/>
          <w:szCs w:val="32"/>
        </w:rPr>
        <w:t>toolbox </w:t>
      </w:r>
      <w:r w:rsidRPr="00A00C87">
        <w:rPr>
          <w:rFonts w:ascii="TH Krub" w:eastAsia="Times New Roman" w:hAnsi="TH Krub" w:cs="Angsana New" w:hint="cs"/>
          <w:color w:val="FF0000"/>
          <w:sz w:val="32"/>
          <w:szCs w:val="32"/>
          <w:cs/>
        </w:rPr>
        <w:t>ในการอ่านรูป</w:t>
      </w:r>
      <w:r w:rsidRPr="00A00C87">
        <w:rPr>
          <w:rFonts w:ascii="TH Krub" w:eastAsia="Times New Roman" w:hAnsi="TH Krub" w:cs="Calibri" w:hint="cs"/>
          <w:color w:val="FF0000"/>
          <w:sz w:val="32"/>
          <w:szCs w:val="32"/>
        </w:rPr>
        <w:t> </w:t>
      </w:r>
      <w:proofErr w:type="spellStart"/>
      <w:r w:rsidRPr="00A00C87">
        <w:rPr>
          <w:rFonts w:ascii="TH Krub" w:eastAsia="Times New Roman" w:hAnsi="TH Krub" w:cs="Calibri"/>
          <w:color w:val="FF0000"/>
          <w:sz w:val="32"/>
          <w:szCs w:val="32"/>
        </w:rPr>
        <w:t>tif</w:t>
      </w:r>
      <w:proofErr w:type="spellEnd"/>
      <w:r w:rsidRPr="00A00C87">
        <w:rPr>
          <w:rFonts w:ascii="TH Krub" w:eastAsia="Times New Roman" w:hAnsi="TH Krub" w:cs="Calibri"/>
          <w:color w:val="FF0000"/>
          <w:sz w:val="32"/>
          <w:szCs w:val="32"/>
        </w:rPr>
        <w:t> file </w:t>
      </w:r>
      <w:r w:rsidRPr="00A00C87">
        <w:rPr>
          <w:rFonts w:ascii="TH Krub" w:eastAsia="Times New Roman" w:hAnsi="TH Krub" w:cs="Angsana New"/>
          <w:color w:val="000000"/>
          <w:sz w:val="32"/>
          <w:szCs w:val="32"/>
          <w:cs/>
        </w:rPr>
        <w:t>นักศึกษาสามารถใช้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 library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หรือ</w:t>
      </w:r>
      <w:r w:rsidRPr="00A00C87">
        <w:rPr>
          <w:rFonts w:ascii="TH Krub" w:eastAsia="Times New Roman" w:hAnsi="TH Krub" w:cs="Calibri" w:hint="cs"/>
          <w:color w:val="000000"/>
          <w:sz w:val="32"/>
          <w:szCs w:val="32"/>
        </w:rPr>
        <w:t> </w:t>
      </w:r>
      <w:r w:rsidRPr="00A00C87">
        <w:rPr>
          <w:rFonts w:ascii="TH Krub" w:eastAsia="Times New Roman" w:hAnsi="TH Krub" w:cs="Calibri"/>
          <w:color w:val="000000"/>
          <w:sz w:val="32"/>
          <w:szCs w:val="32"/>
        </w:rPr>
        <w:t>program </w:t>
      </w:r>
      <w:r w:rsidRPr="00A00C87">
        <w:rPr>
          <w:rFonts w:ascii="TH Krub" w:eastAsia="Times New Roman" w:hAnsi="TH Krub" w:cs="Angsana New" w:hint="cs"/>
          <w:color w:val="000000"/>
          <w:sz w:val="32"/>
          <w:szCs w:val="32"/>
          <w:cs/>
        </w:rPr>
        <w:t>สำเร็จรูปได้ในกรณีตัวอย่าง และถ้านักศึกษาไม่แน่ใจให้มาปรึกษาอาจารย์ก่อน ส่วนวิธีการที่ใช้อาจจะใช้วิธีการที่เรียนในห้องเรียนหรือศึกษาจากที่อื่นก็ได้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Angsana New"/>
          <w:b/>
          <w:bCs/>
          <w:color w:val="FF0000"/>
          <w:sz w:val="32"/>
          <w:szCs w:val="32"/>
          <w:cs/>
        </w:rPr>
        <w:t>อย่าลืมแนบโปรแกรมมาในภาคผนวก ด้วย</w:t>
      </w:r>
    </w:p>
    <w:p w:rsidR="00A00C87" w:rsidRPr="00A00C87" w:rsidRDefault="00A00C87" w:rsidP="00A00C8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</w:rPr>
      </w:pPr>
      <w:r w:rsidRPr="00A00C87">
        <w:rPr>
          <w:rFonts w:ascii="TH Krub" w:eastAsia="Times New Roman" w:hAnsi="TH Krub" w:cs="Calibri"/>
          <w:color w:val="000000"/>
          <w:sz w:val="24"/>
          <w:szCs w:val="24"/>
        </w:rPr>
        <w:t> </w:t>
      </w:r>
    </w:p>
    <w:p w:rsidR="003B4BA8" w:rsidRPr="00A00C87" w:rsidRDefault="00A00C87" w:rsidP="00A00C87">
      <w:bookmarkStart w:id="0" w:name="_GoBack"/>
      <w:bookmarkEnd w:id="0"/>
    </w:p>
    <w:sectPr w:rsidR="003B4BA8" w:rsidRPr="00A0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Krub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5D"/>
    <w:rsid w:val="00667918"/>
    <w:rsid w:val="00911867"/>
    <w:rsid w:val="00A00C87"/>
    <w:rsid w:val="00D85155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FCFBB-B609-49E1-88CA-FD9F5415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0"/>
    <w:basedOn w:val="a"/>
    <w:rsid w:val="00FE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FE075D"/>
  </w:style>
  <w:style w:type="character" w:customStyle="1" w:styleId="grame">
    <w:name w:val="grame"/>
    <w:basedOn w:val="a0"/>
    <w:rsid w:val="00FE075D"/>
  </w:style>
  <w:style w:type="character" w:styleId="a3">
    <w:name w:val="Hyperlink"/>
    <w:basedOn w:val="a0"/>
    <w:uiPriority w:val="99"/>
    <w:semiHidden/>
    <w:unhideWhenUsed/>
    <w:rsid w:val="00FE0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nsanee.cpe.eng.cmu.ac.th/DIPUnG/dataset/WormHole_2H.tif" TargetMode="External"/><Relationship Id="rId4" Type="http://schemas.openxmlformats.org/officeDocument/2006/relationships/hyperlink" Target="http://sansanee.cpe.eng.cmu.ac.th/DIPUnG/dataset/WormHole_1H.tif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PETAITIEMTHONG</dc:creator>
  <cp:keywords/>
  <dc:description/>
  <cp:lastModifiedBy>NATCHAPON PETAITIEMTHONG</cp:lastModifiedBy>
  <cp:revision>2</cp:revision>
  <dcterms:created xsi:type="dcterms:W3CDTF">2018-06-02T17:41:00Z</dcterms:created>
  <dcterms:modified xsi:type="dcterms:W3CDTF">2018-06-02T17:41:00Z</dcterms:modified>
</cp:coreProperties>
</file>