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P="781D9A2D" w:rsidRDefault="00000000" w14:paraId="64461596" wp14:textId="7224CF88">
      <w:pPr>
        <w:rPr>
          <w:noProof w:val="0"/>
          <w:color w:val="auto"/>
          <w:highlight w:val="yellow"/>
          <w:lang w:val="fr"/>
        </w:rPr>
      </w:pPr>
      <w:r w:rsidR="00000000">
        <w:rPr/>
        <w:t xml:space="preserve"> </w:t>
      </w:r>
    </w:p>
    <w:p xmlns:wp14="http://schemas.microsoft.com/office/word/2010/wordml" w:rsidP="781D9A2D" w:rsidRDefault="00000000" w14:paraId="00000051" wp14:textId="34C2CF92">
      <w:pPr>
        <w:pStyle w:val="Heading2"/>
        <w:jc w:val="center"/>
        <w:rPr>
          <w:noProof w:val="0"/>
          <w:color w:val="auto"/>
          <w:sz w:val="50"/>
          <w:szCs w:val="50"/>
          <w:highlight w:val="yellow"/>
          <w:lang w:val="fr"/>
        </w:rPr>
      </w:pPr>
      <w:r w:rsidRPr="781D9A2D" w:rsidR="1D1C9D96">
        <w:rPr>
          <w:noProof w:val="0"/>
          <w:sz w:val="50"/>
          <w:szCs w:val="50"/>
          <w:lang w:val="fr"/>
        </w:rPr>
        <w:t xml:space="preserve">TABLE DES </w:t>
      </w:r>
      <w:r w:rsidRPr="781D9A2D" w:rsidR="0686BEF0">
        <w:rPr>
          <w:noProof w:val="0"/>
          <w:sz w:val="50"/>
          <w:szCs w:val="50"/>
          <w:lang w:val="fr"/>
        </w:rPr>
        <w:t>MATIERES</w:t>
      </w:r>
    </w:p>
    <w:p xmlns:wp14="http://schemas.microsoft.com/office/word/2010/wordml" w:rsidRDefault="00000000" w14:paraId="00000052" wp14:textId="77777777">
      <w:pPr>
        <w:rPr/>
      </w:pPr>
      <w:r>
        <w:rPr>
          <w:rtl w:val="0"/>
        </w:rPr>
        <w:t xml:space="preserve"> </w:t>
      </w:r>
    </w:p>
    <w:p w:rsidR="00000000" w:rsidP="111BEA3C" w:rsidRDefault="00000000" w14:paraId="63681FB9" w14:textId="388B4FF5">
      <w:pPr>
        <w:spacing w:after="160"/>
      </w:pPr>
      <w:r w:rsidR="00000000">
        <w:rPr/>
        <w:t xml:space="preserve"> </w:t>
      </w:r>
    </w:p>
    <w:p w:rsidR="111BEA3C" w:rsidP="111BEA3C" w:rsidRDefault="111BEA3C" w14:paraId="08A0964E" w14:textId="5FBF8CC3">
      <w:pPr>
        <w:pStyle w:val="Normal"/>
        <w:spacing w:after="160"/>
        <w:rPr>
          <w:rtl w:val="0"/>
        </w:rPr>
      </w:pPr>
    </w:p>
    <w:p w:rsidR="28345F60" w:rsidP="781D9A2D" w:rsidRDefault="28345F60" w14:paraId="0A38C634" w14:textId="47F168C7">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w:t>
      </w:r>
      <w:r w:rsidRPr="781D9A2D" w:rsidR="5D2875B2">
        <w:rPr>
          <w:rFonts w:ascii="Arial" w:hAnsi="Arial" w:eastAsia="Arial" w:cs="Arial"/>
          <w:noProof w:val="0"/>
          <w:sz w:val="22"/>
          <w:szCs w:val="22"/>
          <w:lang w:val="fr-FR"/>
        </w:rPr>
        <w:t>Présentation du sujet</w:t>
      </w:r>
      <w:r w:rsidRPr="781D9A2D" w:rsidR="28345F60">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tab/>
      </w:r>
      <w:r w:rsidRPr="781D9A2D" w:rsidR="098E3F6B">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6A725B3">
        <w:rPr>
          <w:rFonts w:ascii="Arial" w:hAnsi="Arial" w:eastAsia="Arial" w:cs="Arial"/>
          <w:noProof w:val="0"/>
          <w:sz w:val="22"/>
          <w:szCs w:val="22"/>
          <w:lang w:val="fr-FR"/>
        </w:rPr>
        <w:t xml:space="preserve"> </w:t>
      </w:r>
    </w:p>
    <w:p w:rsidR="28345F60" w:rsidP="781D9A2D" w:rsidRDefault="28345F60" w14:paraId="58D1FCA2" w14:textId="21BA91C6">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I. </w:t>
      </w:r>
      <w:r w:rsidRPr="781D9A2D" w:rsidR="22C5BD2D">
        <w:rPr>
          <w:rFonts w:ascii="Arial" w:hAnsi="Arial" w:eastAsia="Arial" w:cs="Arial"/>
          <w:noProof w:val="0"/>
          <w:sz w:val="22"/>
          <w:szCs w:val="22"/>
          <w:lang w:val="fr-FR"/>
        </w:rPr>
        <w:t>Etude théorique</w:t>
      </w:r>
      <w:r w:rsidRPr="781D9A2D" w:rsidR="28345F60">
        <w:rPr>
          <w:rFonts w:ascii="Arial" w:hAnsi="Arial" w:eastAsia="Arial" w:cs="Arial"/>
          <w:noProof w:val="0"/>
          <w:sz w:val="22"/>
          <w:szCs w:val="22"/>
          <w:lang w:val="fr-FR"/>
        </w:rPr>
        <w:t xml:space="preserve"> ........</w:t>
      </w:r>
      <w:r w:rsidRPr="781D9A2D" w:rsidR="45F8AEB6">
        <w:rPr>
          <w:rFonts w:ascii="Arial" w:hAnsi="Arial" w:eastAsia="Arial" w:cs="Arial"/>
          <w:noProof w:val="0"/>
          <w:sz w:val="22"/>
          <w:szCs w:val="22"/>
          <w:lang w:val="fr-FR"/>
        </w:rPr>
        <w:t>.............................................................................</w:t>
      </w:r>
      <w:r>
        <w:tab/>
      </w:r>
      <w:r w:rsidRPr="781D9A2D" w:rsidR="61EE92CD">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C90A9F8">
        <w:rPr>
          <w:rFonts w:ascii="Arial" w:hAnsi="Arial" w:eastAsia="Arial" w:cs="Arial"/>
          <w:noProof w:val="0"/>
          <w:sz w:val="22"/>
          <w:szCs w:val="22"/>
          <w:lang w:val="fr-FR"/>
        </w:rPr>
        <w:t xml:space="preserve"> </w:t>
      </w:r>
    </w:p>
    <w:p w:rsidR="28345F60" w:rsidP="111BEA3C" w:rsidRDefault="28345F60" w14:paraId="3692A8F9" w14:textId="3A742FBF">
      <w:pPr>
        <w:pStyle w:val="Normal"/>
        <w:spacing w:after="160"/>
        <w:ind w:left="1080" w:hanging="0"/>
      </w:pPr>
      <w:r w:rsidRPr="111BEA3C" w:rsidR="28345F60">
        <w:rPr>
          <w:rFonts w:ascii="Arial" w:hAnsi="Arial" w:eastAsia="Arial" w:cs="Arial"/>
          <w:noProof w:val="0"/>
          <w:sz w:val="22"/>
          <w:szCs w:val="22"/>
          <w:lang w:val="fr-FR"/>
        </w:rPr>
        <w:t>1.1. Introduction au fonctionnement de la liaison électrique .........</w:t>
      </w:r>
      <w:r w:rsidRPr="111BEA3C" w:rsidR="695BFA6A">
        <w:rPr>
          <w:rFonts w:ascii="Arial" w:hAnsi="Arial" w:eastAsia="Arial" w:cs="Arial"/>
          <w:noProof w:val="0"/>
          <w:sz w:val="22"/>
          <w:szCs w:val="22"/>
          <w:lang w:val="fr-FR"/>
        </w:rPr>
        <w:t>......</w:t>
      </w:r>
      <w:r w:rsidRPr="111BEA3C" w:rsidR="5348C01B">
        <w:rPr>
          <w:rFonts w:ascii="Arial" w:hAnsi="Arial" w:eastAsia="Arial" w:cs="Arial"/>
          <w:noProof w:val="0"/>
          <w:sz w:val="22"/>
          <w:szCs w:val="22"/>
          <w:lang w:val="fr-FR"/>
        </w:rPr>
        <w:t xml:space="preserve"> </w:t>
      </w:r>
      <w:r w:rsidRPr="111BEA3C" w:rsidR="695BFA6A">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7816DE5C">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w:t>
      </w:r>
    </w:p>
    <w:p w:rsidR="28345F60" w:rsidP="111BEA3C" w:rsidRDefault="28345F60" w14:paraId="663A5F87" w14:textId="0AD1422A">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1.2. Modélisation de la liaison électrique au FEMTO-ST ...........</w:t>
      </w:r>
      <w:r w:rsidRPr="111BEA3C" w:rsidR="42AED5C5">
        <w:rPr>
          <w:rFonts w:ascii="Arial" w:hAnsi="Arial" w:eastAsia="Arial" w:cs="Arial"/>
          <w:noProof w:val="0"/>
          <w:sz w:val="22"/>
          <w:szCs w:val="22"/>
          <w:lang w:val="fr-FR"/>
        </w:rPr>
        <w:t>.........</w:t>
      </w:r>
      <w:r w:rsidRPr="111BEA3C" w:rsidR="4A2F6809">
        <w:rPr>
          <w:rFonts w:ascii="Arial" w:hAnsi="Arial" w:eastAsia="Arial" w:cs="Arial"/>
          <w:noProof w:val="0"/>
          <w:sz w:val="22"/>
          <w:szCs w:val="22"/>
          <w:lang w:val="fr-FR"/>
        </w:rPr>
        <w:t xml:space="preserve"> </w:t>
      </w:r>
      <w:r w:rsidRPr="111BEA3C" w:rsidR="42AED5C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6CD0906B">
        <w:rPr>
          <w:rFonts w:ascii="Arial" w:hAnsi="Arial" w:eastAsia="Arial" w:cs="Arial"/>
          <w:noProof w:val="0"/>
          <w:sz w:val="22"/>
          <w:szCs w:val="22"/>
          <w:lang w:val="fr-FR"/>
        </w:rPr>
        <w:t xml:space="preserve"> </w:t>
      </w:r>
    </w:p>
    <w:p w:rsidR="28345F60" w:rsidP="111BEA3C" w:rsidRDefault="28345F60" w14:paraId="709C206F" w14:textId="5987534D">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1.3. Intérêt de ce banc expérimental pour le projet SLICE .......</w:t>
      </w:r>
      <w:r w:rsidRPr="111BEA3C" w:rsidR="6C7A5080">
        <w:rPr>
          <w:rFonts w:ascii="Arial" w:hAnsi="Arial" w:eastAsia="Arial" w:cs="Arial"/>
          <w:noProof w:val="0"/>
          <w:sz w:val="22"/>
          <w:szCs w:val="22"/>
          <w:lang w:val="fr-FR"/>
        </w:rPr>
        <w:t xml:space="preserve">.......... </w:t>
      </w:r>
      <w:r w:rsidRPr="111BEA3C" w:rsidR="3C77B94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A4EA15A">
        <w:rPr>
          <w:rFonts w:ascii="Arial" w:hAnsi="Arial" w:eastAsia="Arial" w:cs="Arial"/>
          <w:noProof w:val="0"/>
          <w:sz w:val="22"/>
          <w:szCs w:val="22"/>
          <w:lang w:val="fr-FR"/>
        </w:rPr>
        <w:t xml:space="preserve"> </w:t>
      </w:r>
    </w:p>
    <w:p w:rsidR="28345F60" w:rsidP="781D9A2D" w:rsidRDefault="28345F60" w14:paraId="590542EA" w14:textId="2955DA05">
      <w:pPr>
        <w:pStyle w:val="Normal"/>
        <w:spacing w:after="160"/>
        <w:ind w:left="720" w:hanging="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II. </w:t>
      </w:r>
      <w:r w:rsidRPr="781D9A2D" w:rsidR="652EABDF">
        <w:rPr>
          <w:rFonts w:ascii="Arial" w:hAnsi="Arial" w:eastAsia="Arial" w:cs="Arial"/>
          <w:noProof w:val="0"/>
          <w:sz w:val="22"/>
          <w:szCs w:val="22"/>
          <w:lang w:val="fr-FR"/>
        </w:rPr>
        <w:t>Amélioration de la maquette</w:t>
      </w:r>
      <w:r w:rsidRPr="781D9A2D" w:rsidR="24C75F14">
        <w:rPr>
          <w:rFonts w:ascii="Arial" w:hAnsi="Arial" w:eastAsia="Arial" w:cs="Arial"/>
          <w:noProof w:val="0"/>
          <w:sz w:val="22"/>
          <w:szCs w:val="22"/>
          <w:lang w:val="fr-FR"/>
        </w:rPr>
        <w:t xml:space="preserve"> </w:t>
      </w:r>
      <w:r w:rsidRPr="781D9A2D" w:rsidR="652EABDF">
        <w:rPr>
          <w:rFonts w:ascii="Arial" w:hAnsi="Arial" w:eastAsia="Arial" w:cs="Arial"/>
          <w:noProof w:val="0"/>
          <w:sz w:val="22"/>
          <w:szCs w:val="22"/>
          <w:lang w:val="fr-FR"/>
        </w:rPr>
        <w:t>..........................................................</w:t>
      </w:r>
      <w:r w:rsidRPr="781D9A2D" w:rsidR="3433C55D">
        <w:rPr>
          <w:rFonts w:ascii="Arial" w:hAnsi="Arial" w:eastAsia="Arial" w:cs="Arial"/>
          <w:noProof w:val="0"/>
          <w:sz w:val="22"/>
          <w:szCs w:val="22"/>
          <w:lang w:val="fr-FR"/>
        </w:rPr>
        <w:t>.......</w:t>
      </w:r>
      <w:r w:rsidRPr="781D9A2D" w:rsidR="08F31174">
        <w:rPr>
          <w:rFonts w:ascii="Arial" w:hAnsi="Arial" w:eastAsia="Arial" w:cs="Arial"/>
          <w:noProof w:val="0"/>
          <w:sz w:val="22"/>
          <w:szCs w:val="22"/>
          <w:lang w:val="fr-FR"/>
        </w:rPr>
        <w:t xml:space="preserve"> </w:t>
      </w:r>
      <w:r w:rsidRPr="781D9A2D" w:rsidR="7C1ED6F3">
        <w:rPr>
          <w:rFonts w:ascii="Arial" w:hAnsi="Arial" w:eastAsia="Arial" w:cs="Arial"/>
          <w:noProof w:val="0"/>
          <w:sz w:val="22"/>
          <w:szCs w:val="22"/>
          <w:lang w:val="fr-FR"/>
        </w:rPr>
        <w:t xml:space="preserve"> </w:t>
      </w:r>
      <w:r w:rsidRPr="781D9A2D" w:rsidR="6ABF63D5">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18795830">
        <w:rPr>
          <w:rFonts w:ascii="Arial" w:hAnsi="Arial" w:eastAsia="Arial" w:cs="Arial"/>
          <w:noProof w:val="0"/>
          <w:sz w:val="22"/>
          <w:szCs w:val="22"/>
          <w:lang w:val="fr-FR"/>
        </w:rPr>
        <w:t xml:space="preserve"> </w:t>
      </w:r>
    </w:p>
    <w:p w:rsidR="717FC43B" w:rsidP="111BEA3C" w:rsidRDefault="717FC43B" w14:paraId="6BFD15E5" w14:textId="75B266B9">
      <w:pPr>
        <w:pStyle w:val="Normal"/>
        <w:spacing w:after="160"/>
        <w:ind w:left="720" w:hanging="0" w:firstLine="360"/>
        <w:rPr>
          <w:rFonts w:ascii="Arial" w:hAnsi="Arial" w:eastAsia="Arial" w:cs="Arial"/>
          <w:noProof w:val="0"/>
          <w:sz w:val="22"/>
          <w:szCs w:val="22"/>
          <w:lang w:val="fr-FR"/>
        </w:rPr>
      </w:pPr>
      <w:r w:rsidRPr="111BEA3C" w:rsidR="717FC43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2.1. Objectifs du projet SLICE ....................................................</w:t>
      </w:r>
      <w:r w:rsidRPr="111BEA3C" w:rsidR="65A6E2A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18795830">
        <w:rPr>
          <w:rFonts w:ascii="Arial" w:hAnsi="Arial" w:eastAsia="Arial" w:cs="Arial"/>
          <w:noProof w:val="0"/>
          <w:sz w:val="22"/>
          <w:szCs w:val="22"/>
          <w:lang w:val="fr-FR"/>
        </w:rPr>
        <w:t xml:space="preserve"> </w:t>
      </w:r>
    </w:p>
    <w:p w:rsidR="71A70F88" w:rsidP="111BEA3C" w:rsidRDefault="71A70F88" w14:paraId="27BDB697" w14:textId="4432AF75">
      <w:pPr>
        <w:pStyle w:val="Normal"/>
        <w:spacing w:after="160"/>
        <w:ind w:left="720" w:hanging="0" w:firstLine="360"/>
        <w:rPr>
          <w:rFonts w:ascii="Arial" w:hAnsi="Arial" w:eastAsia="Arial" w:cs="Arial"/>
          <w:noProof w:val="0"/>
          <w:sz w:val="22"/>
          <w:szCs w:val="22"/>
          <w:lang w:val="fr-FR"/>
        </w:rPr>
      </w:pPr>
      <w:r w:rsidRPr="111BEA3C" w:rsidR="71A70F88">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2.2. Adaptation du banc expérimental au projet et défis rencontrés</w:t>
      </w:r>
      <w:r w:rsidRPr="111BEA3C" w:rsidR="5AB3FE9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5CC3192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p>
    <w:p w:rsidR="174FD8F3" w:rsidP="111BEA3C" w:rsidRDefault="174FD8F3" w14:paraId="451F877A" w14:textId="0BE49807">
      <w:pPr>
        <w:pStyle w:val="Normal"/>
        <w:spacing w:after="160"/>
        <w:ind w:left="720" w:hanging="0" w:firstLine="360"/>
        <w:rPr>
          <w:rFonts w:ascii="Arial" w:hAnsi="Arial" w:eastAsia="Arial" w:cs="Arial"/>
          <w:noProof w:val="0"/>
          <w:sz w:val="22"/>
          <w:szCs w:val="22"/>
          <w:lang w:val="fr-FR"/>
        </w:rPr>
      </w:pPr>
      <w:r w:rsidRPr="111BEA3C" w:rsidR="174FD8F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2.3. Début des travaux du semestre de printemps ..........</w:t>
      </w:r>
      <w:r w:rsidRPr="111BEA3C" w:rsidR="7567600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r>
        <w:tab/>
      </w:r>
    </w:p>
    <w:p w:rsidR="60B7CF7B" w:rsidP="111BEA3C" w:rsidRDefault="60B7CF7B" w14:paraId="111E19EF" w14:textId="02654E5C">
      <w:pPr>
        <w:pStyle w:val="Normal"/>
        <w:spacing w:after="160"/>
        <w:ind w:left="720" w:hanging="0" w:firstLine="360"/>
      </w:pPr>
      <w:r w:rsidRPr="111BEA3C" w:rsidR="60B7CF7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2.4. Travaux à réaliser pendant les congés ..................</w:t>
      </w:r>
      <w:r w:rsidRPr="111BEA3C" w:rsidR="62F12B1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E5352D3" w:rsidP="111BEA3C" w:rsidRDefault="0E5352D3" w14:paraId="62548EDD" w14:textId="75D16B05">
      <w:pPr>
        <w:pStyle w:val="Normal"/>
        <w:spacing w:after="160"/>
        <w:ind w:left="720" w:hanging="0" w:firstLine="360"/>
        <w:rPr>
          <w:rFonts w:ascii="Arial" w:hAnsi="Arial" w:eastAsia="Arial" w:cs="Arial"/>
          <w:noProof w:val="0"/>
          <w:sz w:val="22"/>
          <w:szCs w:val="22"/>
          <w:lang w:val="fr-FR"/>
        </w:rPr>
      </w:pPr>
      <w:r w:rsidRPr="111BEA3C" w:rsidR="0E5352D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2.5. Conception mécanique de la maquette et résultats obtenus</w:t>
      </w:r>
      <w:r w:rsidRPr="111BEA3C" w:rsidR="4F3F0E1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24F12E49">
        <w:rPr>
          <w:rFonts w:ascii="Arial" w:hAnsi="Arial" w:eastAsia="Arial" w:cs="Arial"/>
          <w:noProof w:val="0"/>
          <w:sz w:val="22"/>
          <w:szCs w:val="22"/>
          <w:lang w:val="fr-FR"/>
        </w:rPr>
        <w:t>...</w:t>
      </w:r>
      <w:r w:rsidRPr="111BEA3C" w:rsidR="28345F60">
        <w:rPr>
          <w:rFonts w:ascii="Arial" w:hAnsi="Arial" w:eastAsia="Arial" w:cs="Arial"/>
          <w:noProof w:val="0"/>
          <w:sz w:val="22"/>
          <w:szCs w:val="22"/>
          <w:lang w:val="fr-FR"/>
        </w:rPr>
        <w:t xml:space="preserve"> </w:t>
      </w:r>
      <w:r w:rsidRPr="111BEA3C" w:rsidR="07539D8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5C61EE4F">
        <w:rPr>
          <w:rFonts w:ascii="Arial" w:hAnsi="Arial" w:eastAsia="Arial" w:cs="Arial"/>
          <w:noProof w:val="0"/>
          <w:sz w:val="22"/>
          <w:szCs w:val="22"/>
          <w:lang w:val="fr-FR"/>
        </w:rPr>
        <w:t xml:space="preserve"> </w:t>
      </w:r>
    </w:p>
    <w:p w:rsidR="28345F60" w:rsidP="111BEA3C" w:rsidRDefault="28345F60" w14:paraId="2EAC77A2" w14:textId="54A34681">
      <w:pPr>
        <w:pStyle w:val="Normal"/>
        <w:spacing w:after="160"/>
        <w:ind w:left="720" w:hanging="0" w:firstLine="360"/>
        <w:rPr>
          <w:rFonts w:ascii="Arial" w:hAnsi="Arial" w:eastAsia="Arial" w:cs="Arial"/>
          <w:noProof w:val="0"/>
          <w:sz w:val="22"/>
          <w:szCs w:val="22"/>
          <w:lang w:val="en-US"/>
        </w:rPr>
      </w:pPr>
      <w:r w:rsidRPr="781D9A2D" w:rsidR="28345F60">
        <w:rPr>
          <w:rFonts w:ascii="Arial" w:hAnsi="Arial" w:eastAsia="Arial" w:cs="Arial"/>
          <w:noProof w:val="0"/>
          <w:sz w:val="22"/>
          <w:szCs w:val="22"/>
          <w:lang w:val="en-US"/>
        </w:rPr>
        <w:t xml:space="preserve">III. </w:t>
      </w:r>
      <w:r w:rsidRPr="781D9A2D" w:rsidR="6A59524F">
        <w:rPr>
          <w:rFonts w:ascii="Arial" w:hAnsi="Arial" w:eastAsia="Arial" w:cs="Arial"/>
          <w:noProof w:val="0"/>
          <w:sz w:val="22"/>
          <w:szCs w:val="22"/>
          <w:lang w:val="en-US"/>
        </w:rPr>
        <w:t>Programmes</w:t>
      </w:r>
      <w:r w:rsidRPr="781D9A2D" w:rsidR="6A59524F">
        <w:rPr>
          <w:rFonts w:ascii="Arial" w:hAnsi="Arial" w:eastAsia="Arial" w:cs="Arial"/>
          <w:noProof w:val="0"/>
          <w:sz w:val="22"/>
          <w:szCs w:val="22"/>
          <w:lang w:val="en-US"/>
        </w:rPr>
        <w:t xml:space="preserve"> et gestion des </w:t>
      </w:r>
      <w:r w:rsidRPr="781D9A2D" w:rsidR="6A59524F">
        <w:rPr>
          <w:rFonts w:ascii="Arial" w:hAnsi="Arial" w:eastAsia="Arial" w:cs="Arial"/>
          <w:noProof w:val="0"/>
          <w:sz w:val="22"/>
          <w:szCs w:val="22"/>
          <w:lang w:val="en-US"/>
        </w:rPr>
        <w:t>moteurs</w:t>
      </w:r>
      <w:r w:rsidRPr="781D9A2D" w:rsidR="28345F60">
        <w:rPr>
          <w:rFonts w:ascii="Arial" w:hAnsi="Arial" w:eastAsia="Arial" w:cs="Arial"/>
          <w:noProof w:val="0"/>
          <w:sz w:val="22"/>
          <w:szCs w:val="22"/>
          <w:lang w:val="en-US"/>
        </w:rPr>
        <w:t xml:space="preserve"> ..................................................</w:t>
      </w:r>
      <w:r w:rsidRPr="781D9A2D" w:rsidR="65AE9EC6">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p.</w:t>
      </w:r>
      <w:r w:rsidRPr="781D9A2D" w:rsidR="7FAD3DE0">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 xml:space="preserve"> </w:t>
      </w:r>
    </w:p>
    <w:p w:rsidR="66BA6216" w:rsidP="111BEA3C" w:rsidRDefault="66BA6216" w14:paraId="11FCA6E7" w14:textId="13DDC5B0">
      <w:pPr>
        <w:pStyle w:val="Normal"/>
        <w:spacing w:after="160"/>
        <w:ind w:left="720" w:hanging="0" w:firstLine="360"/>
      </w:pPr>
      <w:r w:rsidRPr="111BEA3C" w:rsidR="66BA621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3.1. Comparaison des résultats théoriques et expérimentaux</w:t>
      </w:r>
      <w:r w:rsidRPr="111BEA3C" w:rsidR="0557390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14F4A83C">
        <w:rPr>
          <w:rFonts w:ascii="Arial" w:hAnsi="Arial" w:eastAsia="Arial" w:cs="Arial"/>
          <w:noProof w:val="0"/>
          <w:sz w:val="22"/>
          <w:szCs w:val="22"/>
          <w:lang w:val="fr-FR"/>
        </w:rPr>
        <w:t>........</w:t>
      </w:r>
      <w:r w:rsidRPr="111BEA3C" w:rsidR="5D8F7B5F">
        <w:rPr>
          <w:rFonts w:ascii="Arial" w:hAnsi="Arial" w:eastAsia="Arial" w:cs="Arial"/>
          <w:noProof w:val="0"/>
          <w:sz w:val="22"/>
          <w:szCs w:val="22"/>
          <w:lang w:val="fr-FR"/>
        </w:rPr>
        <w:t xml:space="preserve"> </w:t>
      </w:r>
      <w:r w:rsidRPr="111BEA3C" w:rsidR="4BEA0D5D">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p. </w:t>
      </w:r>
    </w:p>
    <w:p w:rsidR="2C4B9A73" w:rsidP="111BEA3C" w:rsidRDefault="2C4B9A73" w14:paraId="335D9F05" w14:textId="109264CD">
      <w:pPr>
        <w:pStyle w:val="Normal"/>
        <w:spacing w:after="160"/>
        <w:ind w:left="720" w:hanging="0" w:firstLine="360"/>
      </w:pPr>
      <w:r w:rsidRPr="111BEA3C" w:rsidR="2C4B9A7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3.2. Bilan concernant ces résultats ..................................</w:t>
      </w:r>
      <w:r w:rsidRPr="111BEA3C" w:rsidR="62FAA3BF">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28345F60" w:rsidP="111BEA3C" w:rsidRDefault="28345F60" w14:paraId="2E1E8E78" w14:textId="64604BD8">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IV. </w:t>
      </w:r>
      <w:r w:rsidRPr="781D9A2D" w:rsidR="257F1EFA">
        <w:rPr>
          <w:rFonts w:ascii="Arial" w:hAnsi="Arial" w:eastAsia="Arial" w:cs="Arial"/>
          <w:noProof w:val="0"/>
          <w:sz w:val="22"/>
          <w:szCs w:val="22"/>
          <w:lang w:val="fr-FR"/>
        </w:rPr>
        <w:t>Résultats</w:t>
      </w:r>
      <w:r w:rsidRPr="781D9A2D" w:rsidR="44A227C6">
        <w:rPr>
          <w:rFonts w:ascii="Arial" w:hAnsi="Arial" w:eastAsia="Arial" w:cs="Arial"/>
          <w:noProof w:val="0"/>
          <w:sz w:val="22"/>
          <w:szCs w:val="22"/>
          <w:lang w:val="fr-FR"/>
        </w:rPr>
        <w:t xml:space="preserve"> et </w:t>
      </w:r>
      <w:r w:rsidRPr="781D9A2D" w:rsidR="28345F60">
        <w:rPr>
          <w:rFonts w:ascii="Arial" w:hAnsi="Arial" w:eastAsia="Arial" w:cs="Arial"/>
          <w:noProof w:val="0"/>
          <w:sz w:val="22"/>
          <w:szCs w:val="22"/>
          <w:lang w:val="fr-FR"/>
        </w:rPr>
        <w:t>Conclusion</w:t>
      </w:r>
      <w:r w:rsidRPr="781D9A2D" w:rsidR="53205008">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rsidRPr="781D9A2D" w:rsidR="584ED124">
        <w:rPr>
          <w:rFonts w:ascii="Arial" w:hAnsi="Arial" w:eastAsia="Arial" w:cs="Arial"/>
          <w:noProof w:val="0"/>
          <w:sz w:val="22"/>
          <w:szCs w:val="22"/>
          <w:lang w:val="fr-FR"/>
        </w:rPr>
        <w:t>........</w:t>
      </w:r>
      <w:r w:rsidRPr="781D9A2D" w:rsidR="28345F60">
        <w:rPr>
          <w:rFonts w:ascii="Arial" w:hAnsi="Arial" w:eastAsia="Arial" w:cs="Arial"/>
          <w:noProof w:val="0"/>
          <w:sz w:val="22"/>
          <w:szCs w:val="22"/>
          <w:lang w:val="fr-FR"/>
        </w:rPr>
        <w:t>…………</w:t>
      </w:r>
      <w:r w:rsidRPr="781D9A2D" w:rsidR="7E326457">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54EF511B">
        <w:rPr>
          <w:rFonts w:ascii="Arial" w:hAnsi="Arial" w:eastAsia="Arial" w:cs="Arial"/>
          <w:noProof w:val="0"/>
          <w:sz w:val="22"/>
          <w:szCs w:val="22"/>
          <w:lang w:val="fr-FR"/>
        </w:rPr>
        <w:t xml:space="preserve"> </w:t>
      </w:r>
    </w:p>
    <w:p w:rsidR="28345F60" w:rsidP="111BEA3C" w:rsidRDefault="28345F60" w14:paraId="43ECFED9" w14:textId="51C3643F">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 Références bibliographiques ...............................................................</w:t>
      </w:r>
      <w:r w:rsidRPr="781D9A2D" w:rsidR="4D1D5FF4">
        <w:rPr>
          <w:rFonts w:ascii="Arial" w:hAnsi="Arial" w:eastAsia="Arial" w:cs="Arial"/>
          <w:noProof w:val="0"/>
          <w:sz w:val="22"/>
          <w:szCs w:val="22"/>
          <w:lang w:val="fr-FR"/>
        </w:rPr>
        <w:t xml:space="preserve">   </w:t>
      </w:r>
      <w:r w:rsidRPr="781D9A2D" w:rsidR="0443E106">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3666627E">
        <w:rPr>
          <w:rFonts w:ascii="Arial" w:hAnsi="Arial" w:eastAsia="Arial" w:cs="Arial"/>
          <w:noProof w:val="0"/>
          <w:sz w:val="22"/>
          <w:szCs w:val="22"/>
          <w:lang w:val="fr-FR"/>
        </w:rPr>
        <w:t xml:space="preserve"> </w:t>
      </w:r>
    </w:p>
    <w:p w:rsidR="28345F60" w:rsidP="111BEA3C" w:rsidRDefault="28345F60" w14:paraId="1C45452F" w14:textId="5A799936">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VI. Annexes ..............................................................................................</w:t>
      </w:r>
      <w:r w:rsidRPr="781D9A2D" w:rsidR="0525AF96">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73091D8D">
        <w:rPr>
          <w:rFonts w:ascii="Arial" w:hAnsi="Arial" w:eastAsia="Arial" w:cs="Arial"/>
          <w:noProof w:val="0"/>
          <w:sz w:val="22"/>
          <w:szCs w:val="22"/>
          <w:lang w:val="fr-FR"/>
        </w:rPr>
        <w:t>.</w:t>
      </w:r>
      <w:r w:rsidRPr="781D9A2D" w:rsidR="4478BA8C">
        <w:rPr>
          <w:rFonts w:ascii="Arial" w:hAnsi="Arial" w:eastAsia="Arial" w:cs="Arial"/>
          <w:noProof w:val="0"/>
          <w:sz w:val="22"/>
          <w:szCs w:val="22"/>
          <w:lang w:val="fr-FR"/>
        </w:rPr>
        <w:t xml:space="preserve"> </w:t>
      </w:r>
    </w:p>
    <w:p w:rsidR="08D3556F" w:rsidP="111BEA3C" w:rsidRDefault="08D3556F" w14:paraId="5A26F381" w14:textId="506EA7F4">
      <w:pPr>
        <w:pStyle w:val="Normal"/>
        <w:spacing w:after="160"/>
        <w:ind w:left="720" w:hanging="0" w:firstLine="360"/>
        <w:rPr>
          <w:rFonts w:ascii="Arial" w:hAnsi="Arial" w:eastAsia="Arial" w:cs="Arial"/>
          <w:noProof w:val="0"/>
          <w:sz w:val="22"/>
          <w:szCs w:val="22"/>
          <w:lang w:val="fr-FR"/>
        </w:rPr>
      </w:pPr>
      <w:r w:rsidRPr="111BEA3C" w:rsidR="08D3556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6.1. </w:t>
      </w:r>
      <w:r w:rsidRPr="111BEA3C" w:rsidR="28345F60">
        <w:rPr>
          <w:rFonts w:ascii="Arial" w:hAnsi="Arial" w:eastAsia="Arial" w:cs="Arial"/>
          <w:noProof w:val="0"/>
          <w:sz w:val="22"/>
          <w:szCs w:val="22"/>
          <w:lang w:val="en-US"/>
        </w:rPr>
        <w:t>Programme</w:t>
      </w:r>
      <w:r w:rsidRPr="111BEA3C" w:rsidR="28345F60">
        <w:rPr>
          <w:rFonts w:ascii="Arial" w:hAnsi="Arial" w:eastAsia="Arial" w:cs="Arial"/>
          <w:noProof w:val="0"/>
          <w:sz w:val="22"/>
          <w:szCs w:val="22"/>
          <w:lang w:val="en-US"/>
        </w:rPr>
        <w:t xml:space="preserve"> Arduino</w:t>
      </w:r>
      <w:r w:rsidRPr="111BEA3C" w:rsidR="6587040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w:t>
      </w:r>
      <w:r w:rsidRPr="111BEA3C" w:rsidR="50FF7C02">
        <w:rPr>
          <w:rFonts w:ascii="Arial" w:hAnsi="Arial" w:eastAsia="Arial" w:cs="Arial"/>
          <w:noProof w:val="0"/>
          <w:sz w:val="22"/>
          <w:szCs w:val="22"/>
          <w:lang w:val="en-US"/>
        </w:rPr>
        <w:t>...........................</w:t>
      </w:r>
      <w:r w:rsidRPr="111BEA3C" w:rsidR="08F1D34A">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 p. </w:t>
      </w:r>
    </w:p>
    <w:p w:rsidR="2818917E" w:rsidP="111BEA3C" w:rsidRDefault="2818917E" w14:paraId="0B644953" w14:textId="1712419E">
      <w:pPr>
        <w:pStyle w:val="Normal"/>
        <w:spacing w:after="160"/>
        <w:ind w:left="720" w:hanging="0" w:firstLine="360"/>
        <w:rPr>
          <w:rFonts w:ascii="Arial" w:hAnsi="Arial" w:eastAsia="Arial" w:cs="Arial"/>
          <w:noProof w:val="0"/>
          <w:sz w:val="22"/>
          <w:szCs w:val="22"/>
          <w:lang w:val="fr-FR"/>
        </w:rPr>
      </w:pPr>
      <w:r w:rsidRPr="111BEA3C" w:rsidR="2818917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6.2. Liste du matériel à commander ........................</w:t>
      </w:r>
      <w:r w:rsidRPr="111BEA3C" w:rsidR="60368FC7">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1F418E0" w:rsidP="111BEA3C" w:rsidRDefault="01F418E0" w14:paraId="19DD9453" w14:textId="07E0DB34">
      <w:pPr>
        <w:pStyle w:val="Normal"/>
        <w:spacing w:after="160"/>
        <w:ind w:left="720" w:hanging="0" w:firstLine="360"/>
        <w:rPr>
          <w:rFonts w:ascii="Arial" w:hAnsi="Arial" w:eastAsia="Arial" w:cs="Arial"/>
          <w:noProof w:val="0"/>
          <w:sz w:val="22"/>
          <w:szCs w:val="22"/>
          <w:lang w:val="fr-FR"/>
        </w:rPr>
      </w:pPr>
      <w:r w:rsidRPr="111BEA3C" w:rsidR="01F418E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6.3. Dessins de la pièce supportant le pion………</w:t>
      </w:r>
      <w:r w:rsidRPr="111BEA3C" w:rsidR="0A9BC12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4A49B3D2">
        <w:rPr>
          <w:rFonts w:ascii="Arial" w:hAnsi="Arial" w:eastAsia="Arial" w:cs="Arial"/>
          <w:noProof w:val="0"/>
          <w:sz w:val="22"/>
          <w:szCs w:val="22"/>
          <w:lang w:val="fr-FR"/>
        </w:rPr>
        <w:t xml:space="preserve"> </w:t>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P="111BEA3C" w:rsidRDefault="00000000" w14:paraId="246F1775" wp14:textId="61CC92D5">
      <w:pPr>
        <w:pStyle w:val="Normal"/>
        <w:spacing w:after="160" w:lineRule="auto"/>
        <w:ind w:left="720" w:hanging="0"/>
      </w:pPr>
    </w:p>
    <w:p xmlns:wp14="http://schemas.microsoft.com/office/word/2010/wordml" w:rsidP="111BEA3C" w:rsidRDefault="00000000" wp14:textId="77777777" w14:paraId="7E6FA42C">
      <w:pPr>
        <w:pStyle w:val="Normal"/>
        <w:spacing w:after="160" w:lineRule="auto"/>
        <w:ind w:left="720" w:hanging="0"/>
      </w:pPr>
    </w:p>
    <w:p w:rsidR="2E350831" w:rsidP="781D9A2D" w:rsidRDefault="2E350831" w14:paraId="19AC10E4" w14:textId="5257500A">
      <w:pPr>
        <w:pStyle w:val="Heading2"/>
        <w:jc w:val="center"/>
        <w:rPr>
          <w:sz w:val="50"/>
          <w:szCs w:val="50"/>
          <w:lang w:val="fr-FR"/>
        </w:rPr>
      </w:pPr>
      <w:r w:rsidRPr="781D9A2D" w:rsidR="2E350831">
        <w:rPr>
          <w:sz w:val="50"/>
          <w:szCs w:val="50"/>
          <w:lang w:val="fr-FR"/>
        </w:rPr>
        <w:t>TABLE DES FIGURES</w:t>
      </w:r>
    </w:p>
    <w:p w:rsidR="781D9A2D" w:rsidP="781D9A2D" w:rsidRDefault="781D9A2D" w14:paraId="0A90E050" w14:textId="35F8060D">
      <w:pPr>
        <w:pStyle w:val="Normal"/>
        <w:rPr>
          <w:lang w:val="fr-FR"/>
        </w:rPr>
      </w:pPr>
    </w:p>
    <w:p w:rsidR="781D9A2D" w:rsidP="781D9A2D" w:rsidRDefault="781D9A2D" w14:paraId="66041DCD" w14:textId="3C86415E">
      <w:pPr>
        <w:pStyle w:val="Normal"/>
        <w:rPr>
          <w:lang w:val="fr-FR"/>
        </w:rPr>
      </w:pPr>
    </w:p>
    <w:p w:rsidR="2BEB3482" w:rsidP="781D9A2D" w:rsidRDefault="2BEB3482" w14:paraId="6BF44A0C" w14:textId="5AD375F3">
      <w:pPr>
        <w:pStyle w:val="Normal"/>
        <w:rPr>
          <w:lang w:val="fr-FR"/>
        </w:rPr>
      </w:pPr>
      <w:r w:rsidR="2BEB3482">
        <w:rPr/>
        <w:t xml:space="preserve">Figure 1 : Schéma de la liaison Caténaire-Pantographe .......................................   p. </w:t>
      </w:r>
    </w:p>
    <w:p w:rsidR="781D9A2D" w:rsidP="781D9A2D" w:rsidRDefault="781D9A2D" w14:paraId="3E844F26" w14:textId="5AC2F2DD">
      <w:pPr>
        <w:pStyle w:val="Normal"/>
      </w:pPr>
    </w:p>
    <w:p w:rsidR="7547BE42" w:rsidP="781D9A2D" w:rsidRDefault="7547BE42" w14:paraId="13026FC5" w14:textId="1EF4F5ED">
      <w:pPr>
        <w:pStyle w:val="Normal"/>
        <w:ind w:left="0"/>
      </w:pPr>
      <w:r w:rsidR="7547BE42">
        <w:rPr/>
        <w:t>Figure 2 : Schéma du “zig-zag” de la caténaire entre les poteaux .....................................   p.</w:t>
      </w:r>
    </w:p>
    <w:p w:rsidR="781D9A2D" w:rsidP="781D9A2D" w:rsidRDefault="781D9A2D" w14:paraId="0454CA7A" w14:textId="41135C69">
      <w:pPr>
        <w:pStyle w:val="Normal"/>
      </w:pPr>
    </w:p>
    <w:p w:rsidR="7547BE42" w:rsidP="781D9A2D" w:rsidRDefault="7547BE42" w14:paraId="7165AE25" w14:textId="384F2B7E">
      <w:pPr>
        <w:pStyle w:val="Normal"/>
        <w:rPr>
          <w:noProof w:val="0"/>
          <w:lang w:val="fr"/>
        </w:rPr>
      </w:pPr>
      <w:r w:rsidR="7547BE42">
        <w:rPr/>
        <w:t>Figure 3 :</w:t>
      </w:r>
      <w:r w:rsidRPr="781D9A2D" w:rsidR="7547BE42">
        <w:rPr>
          <w:noProof w:val="0"/>
          <w:lang w:val="fr"/>
        </w:rPr>
        <w:t xml:space="preserve">  Représentation des grandeurs cinématiques d'un point en mouvement circulaire</w:t>
      </w:r>
    </w:p>
    <w:p w:rsidR="781D9A2D" w:rsidP="781D9A2D" w:rsidRDefault="781D9A2D" w14:paraId="6A731641" w14:textId="0C4FC3C3">
      <w:pPr>
        <w:pStyle w:val="Normal"/>
        <w:jc w:val="left"/>
      </w:pPr>
    </w:p>
    <w:p w:rsidR="781D9A2D" w:rsidP="781D9A2D" w:rsidRDefault="781D9A2D" w14:paraId="18BD1719" w14:textId="2F9DF943">
      <w:pPr>
        <w:pStyle w:val="Normal"/>
        <w:rPr>
          <w:lang w:val="fr-FR"/>
        </w:rPr>
      </w:pPr>
    </w:p>
    <w:p w:rsidR="781D9A2D" w:rsidP="781D9A2D" w:rsidRDefault="781D9A2D" w14:paraId="11143C15" w14:textId="3640AAEC">
      <w:pPr>
        <w:pStyle w:val="Heading2"/>
        <w:rPr>
          <w:sz w:val="50"/>
          <w:szCs w:val="50"/>
          <w:lang w:val="fr-FR"/>
        </w:rPr>
      </w:pPr>
    </w:p>
    <w:p w:rsidR="781D9A2D" w:rsidP="781D9A2D" w:rsidRDefault="781D9A2D" w14:paraId="683D77B8" w14:textId="3898EEA7">
      <w:pPr>
        <w:pStyle w:val="Heading2"/>
        <w:rPr>
          <w:sz w:val="50"/>
          <w:szCs w:val="50"/>
          <w:lang w:val="fr-FR"/>
        </w:rPr>
      </w:pPr>
    </w:p>
    <w:p w:rsidR="781D9A2D" w:rsidP="781D9A2D" w:rsidRDefault="781D9A2D" w14:paraId="43082613" w14:textId="368C8CFB">
      <w:pPr>
        <w:pStyle w:val="Heading2"/>
        <w:rPr>
          <w:sz w:val="50"/>
          <w:szCs w:val="50"/>
          <w:lang w:val="fr-FR"/>
        </w:rPr>
      </w:pPr>
    </w:p>
    <w:p w:rsidR="781D9A2D" w:rsidP="781D9A2D" w:rsidRDefault="781D9A2D" w14:paraId="6BA7434E" w14:textId="19657B61">
      <w:pPr>
        <w:pStyle w:val="Heading2"/>
        <w:rPr>
          <w:sz w:val="50"/>
          <w:szCs w:val="50"/>
          <w:lang w:val="fr-FR"/>
        </w:rPr>
      </w:pPr>
    </w:p>
    <w:p w:rsidR="781D9A2D" w:rsidP="781D9A2D" w:rsidRDefault="781D9A2D" w14:paraId="57BF4CC3" w14:textId="7E24054F">
      <w:pPr>
        <w:pStyle w:val="Heading2"/>
        <w:rPr>
          <w:sz w:val="50"/>
          <w:szCs w:val="50"/>
          <w:lang w:val="fr-FR"/>
        </w:rPr>
      </w:pPr>
    </w:p>
    <w:p w:rsidR="781D9A2D" w:rsidP="781D9A2D" w:rsidRDefault="781D9A2D" w14:paraId="1001EA10" w14:textId="051C15CE">
      <w:pPr>
        <w:pStyle w:val="Heading2"/>
        <w:rPr>
          <w:sz w:val="50"/>
          <w:szCs w:val="50"/>
          <w:lang w:val="fr-FR"/>
        </w:rPr>
      </w:pPr>
    </w:p>
    <w:p w:rsidR="781D9A2D" w:rsidP="781D9A2D" w:rsidRDefault="781D9A2D" w14:paraId="11B5396C" w14:textId="37B674CC">
      <w:pPr>
        <w:pStyle w:val="Heading2"/>
        <w:rPr>
          <w:sz w:val="50"/>
          <w:szCs w:val="50"/>
          <w:lang w:val="fr-FR"/>
        </w:rPr>
      </w:pPr>
    </w:p>
    <w:p w:rsidR="781D9A2D" w:rsidP="781D9A2D" w:rsidRDefault="781D9A2D" w14:paraId="3CD35B7E" w14:textId="0CF8EC18">
      <w:pPr>
        <w:pStyle w:val="Heading2"/>
        <w:rPr>
          <w:sz w:val="50"/>
          <w:szCs w:val="50"/>
          <w:lang w:val="fr-FR"/>
        </w:rPr>
      </w:pPr>
    </w:p>
    <w:p w:rsidR="781D9A2D" w:rsidP="781D9A2D" w:rsidRDefault="781D9A2D" w14:paraId="1E43A27B" w14:textId="53A3FFB1">
      <w:pPr>
        <w:pStyle w:val="Heading2"/>
        <w:rPr>
          <w:sz w:val="50"/>
          <w:szCs w:val="50"/>
          <w:lang w:val="fr-FR"/>
        </w:rPr>
      </w:pPr>
    </w:p>
    <w:p w:rsidR="781D9A2D" w:rsidP="781D9A2D" w:rsidRDefault="781D9A2D" w14:paraId="0CF98C0A" w14:textId="60FDB511">
      <w:pPr>
        <w:pStyle w:val="Heading2"/>
        <w:rPr>
          <w:sz w:val="50"/>
          <w:szCs w:val="50"/>
          <w:lang w:val="fr-FR"/>
        </w:rPr>
      </w:pPr>
    </w:p>
    <w:p w:rsidR="781D9A2D" w:rsidP="781D9A2D" w:rsidRDefault="781D9A2D" w14:paraId="6519F94D" w14:textId="7F10BCD4">
      <w:pPr>
        <w:pStyle w:val="Heading2"/>
        <w:rPr>
          <w:sz w:val="50"/>
          <w:szCs w:val="50"/>
          <w:lang w:val="fr-FR"/>
        </w:rPr>
      </w:pPr>
    </w:p>
    <w:p w:rsidR="781D9A2D" w:rsidP="781D9A2D" w:rsidRDefault="781D9A2D" w14:paraId="28B395D7" w14:textId="4C6F0600">
      <w:pPr>
        <w:pStyle w:val="Heading2"/>
        <w:rPr>
          <w:sz w:val="50"/>
          <w:szCs w:val="50"/>
          <w:lang w:val="fr-FR"/>
        </w:rPr>
      </w:pPr>
    </w:p>
    <w:p xmlns:wp14="http://schemas.microsoft.com/office/word/2010/wordml" w:rsidP="781D9A2D" w:rsidRDefault="00000000" w14:paraId="00000073" wp14:textId="51BBCA71">
      <w:pPr>
        <w:pStyle w:val="Heading2"/>
        <w:rPr>
          <w:b w:val="1"/>
          <w:bCs w:val="1"/>
          <w:sz w:val="50"/>
          <w:szCs w:val="50"/>
          <w:lang w:val="fr-FR"/>
        </w:rPr>
      </w:pPr>
      <w:r w:rsidRPr="781D9A2D" w:rsidR="530FEBA3">
        <w:rPr>
          <w:sz w:val="50"/>
          <w:szCs w:val="50"/>
          <w:lang w:val="fr-FR"/>
        </w:rPr>
        <w:t>Présentation du</w:t>
      </w:r>
      <w:r w:rsidRPr="781D9A2D" w:rsidR="530FEBA3">
        <w:rPr>
          <w:sz w:val="50"/>
          <w:szCs w:val="50"/>
          <w:lang w:val="fr-FR"/>
        </w:rPr>
        <w:t xml:space="preserve"> </w:t>
      </w:r>
      <w:r w:rsidRPr="781D9A2D" w:rsidR="530FEBA3">
        <w:rPr>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p>
    <w:p w:rsidR="34F274AD" w:rsidP="111BEA3C" w:rsidRDefault="34F274AD" w14:paraId="1209529D" w14:textId="1C0D6559">
      <w:pPr>
        <w:pStyle w:val="NoSpacing"/>
        <w:rPr>
          <w:rFonts w:ascii="Arial" w:hAnsi="Arial" w:eastAsia="Arial" w:cs="Arial"/>
          <w:b w:val="0"/>
          <w:bCs w:val="0"/>
          <w:i w:val="0"/>
          <w:iCs w:val="0"/>
          <w:strike w:val="0"/>
          <w:dstrike w:val="0"/>
          <w:noProof w:val="0"/>
          <w:sz w:val="22"/>
          <w:szCs w:val="22"/>
          <w:u w:val="none"/>
          <w:lang w:val="fr-FR"/>
        </w:rPr>
      </w:pPr>
      <w:r w:rsidRPr="111BEA3C" w:rsidR="3D36D4A7">
        <w:rPr>
          <w:noProof w:val="0"/>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r w:rsidRPr="111BEA3C" w:rsidR="75E48FDF">
        <w:rPr>
          <w:noProof w:val="0"/>
          <w:lang w:val="fr-FR"/>
        </w:rPr>
        <w:t xml:space="preserve"> </w:t>
      </w:r>
      <w:r w:rsidRPr="111BEA3C" w:rsidR="34F274AD">
        <w:rPr>
          <w:noProof w:val="0"/>
          <w:lang w:val="fr-FR"/>
        </w:rPr>
        <w:t>A l’heure actuelle, de nombreuses questions se posent à propos des trains, que ce que cela soit au niveau sécurité, prix ou encore</w:t>
      </w:r>
      <w:r w:rsidRPr="111BEA3C" w:rsidR="6F52612F">
        <w:rPr>
          <w:noProof w:val="0"/>
          <w:lang w:val="fr-FR"/>
        </w:rPr>
        <w:t xml:space="preserve"> </w:t>
      </w:r>
      <w:r w:rsidRPr="111BEA3C" w:rsidR="34F274AD">
        <w:rPr>
          <w:noProof w:val="0"/>
          <w:lang w:val="fr-FR"/>
        </w:rPr>
        <w:t>énergétique. C’est de ce dernier aspect que nous</w:t>
      </w:r>
      <w:r w:rsidRPr="111BEA3C" w:rsidR="69A38707">
        <w:rPr>
          <w:noProof w:val="0"/>
          <w:lang w:val="fr-FR"/>
        </w:rPr>
        <w:t xml:space="preserve"> allons</w:t>
      </w:r>
      <w:r w:rsidRPr="111BEA3C" w:rsidR="34F274AD">
        <w:rPr>
          <w:noProof w:val="0"/>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111BEA3C" w:rsidRDefault="00000000" w14:paraId="6DBAFBF9" wp14:textId="7FC32E2A">
      <w:pPr>
        <w:pStyle w:val="NoSpacing"/>
        <w:rPr>
          <w:rFonts w:ascii="Arial" w:hAnsi="Arial" w:eastAsia="Arial" w:cs="Arial"/>
          <w:lang w:val="fr-FR"/>
        </w:rPr>
      </w:pPr>
      <w:r w:rsidRPr="781D9A2D" w:rsidR="00000000">
        <w:rPr>
          <w:rFonts w:ascii="Arial" w:hAnsi="Arial" w:eastAsia="Arial" w:cs="Arial"/>
          <w:lang w:val="fr-FR"/>
        </w:rPr>
        <w:t>En effet, aujourd’hui, les trains utilisent un système nommé caténaire-</w:t>
      </w:r>
      <w:r w:rsidRPr="781D9A2D" w:rsidR="6139E732">
        <w:rPr>
          <w:rFonts w:ascii="Arial" w:hAnsi="Arial" w:eastAsia="Arial" w:cs="Arial"/>
          <w:lang w:val="fr-FR"/>
        </w:rPr>
        <w:t>pantographe</w:t>
      </w:r>
      <w:r w:rsidRPr="781D9A2D" w:rsidR="00000000">
        <w:rPr>
          <w:rFonts w:ascii="Arial" w:hAnsi="Arial" w:eastAsia="Arial" w:cs="Arial"/>
          <w:lang w:val="fr-FR"/>
        </w:rPr>
        <w:t xml:space="preserve"> pour s’alimenter en énergie</w:t>
      </w:r>
      <w:r w:rsidRPr="781D9A2D" w:rsidR="1FC76478">
        <w:rPr>
          <w:rFonts w:ascii="Arial" w:hAnsi="Arial" w:eastAsia="Arial" w:cs="Arial"/>
          <w:lang w:val="fr-FR"/>
        </w:rPr>
        <w:t xml:space="preserve"> (ici ce sera de l’énergie électrique).</w:t>
      </w:r>
    </w:p>
    <w:p xmlns:wp14="http://schemas.microsoft.com/office/word/2010/wordml" w:rsidP="111BEA3C" w:rsidRDefault="00000000" w14:paraId="0FC56E27" wp14:textId="4E781EFD">
      <w:pPr>
        <w:pStyle w:val="NoSpacing"/>
        <w:rPr>
          <w:rFonts w:ascii="Arial" w:hAnsi="Arial" w:eastAsia="Arial" w:cs="Arial"/>
          <w:lang w:val="fr-FR"/>
        </w:rPr>
      </w:pPr>
    </w:p>
    <w:p xmlns:wp14="http://schemas.microsoft.com/office/word/2010/wordml" w:rsidP="781D9A2D" w:rsidRDefault="00000000" w14:paraId="04406E55" wp14:textId="45A75CA9">
      <w:pPr>
        <w:pStyle w:val="NoSpacing"/>
        <w:jc w:val="center"/>
      </w:pPr>
      <w:r w:rsidR="21E6B70C">
        <w:rPr/>
        <w:t>￼</w:t>
      </w:r>
    </w:p>
    <w:p w:rsidR="7FA9847B" w:rsidP="781D9A2D" w:rsidRDefault="7FA9847B" w14:paraId="6497B73E" w14:textId="6B101BB3">
      <w:pPr>
        <w:pStyle w:val="NoSpacing"/>
        <w:jc w:val="center"/>
      </w:pPr>
      <w:r w:rsidR="7FA9847B">
        <w:rPr/>
        <w:t>Figure 1 : Schéma de la liaison Caténaire-Pantographe</w:t>
      </w:r>
      <w:r w:rsidR="059E7549">
        <w:rPr/>
        <w:t>.</w:t>
      </w:r>
    </w:p>
    <w:p xmlns:wp14="http://schemas.microsoft.com/office/word/2010/wordml" w:rsidP="111BEA3C" w:rsidRDefault="00000000" w14:paraId="01C74746" wp14:textId="27461FDC">
      <w:pPr>
        <w:pStyle w:val="NoSpacing"/>
        <w:rPr>
          <w:rFonts w:ascii="Arial" w:hAnsi="Arial" w:eastAsia="Arial" w:cs="Arial"/>
          <w:lang w:val="fr-FR"/>
        </w:rPr>
      </w:pPr>
    </w:p>
    <w:p xmlns:wp14="http://schemas.microsoft.com/office/word/2010/wordml" w:rsidP="73B851F1" w:rsidRDefault="00000000" w14:paraId="0000007E" wp14:textId="301A3860">
      <w:pPr>
        <w:pStyle w:val="NoSpacing"/>
        <w:rPr>
          <w:rFonts w:ascii="Arial" w:hAnsi="Arial" w:eastAsia="Arial" w:cs="Arial"/>
          <w:lang w:val="fr-FR"/>
        </w:rPr>
      </w:pPr>
      <w:r w:rsidRPr="781D9A2D" w:rsidR="00000000">
        <w:rPr>
          <w:rFonts w:ascii="Arial" w:hAnsi="Arial" w:eastAsia="Arial" w:cs="Arial"/>
          <w:lang w:val="fr-FR"/>
        </w:rPr>
        <w:t>Ce système est constitué d’un</w:t>
      </w:r>
      <w:r w:rsidRPr="781D9A2D" w:rsidR="12536ABE">
        <w:rPr>
          <w:rFonts w:ascii="Arial" w:hAnsi="Arial" w:eastAsia="Arial" w:cs="Arial"/>
          <w:lang w:val="fr-FR"/>
        </w:rPr>
        <w:t>e</w:t>
      </w:r>
      <w:r w:rsidRPr="781D9A2D" w:rsidR="00000000">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7FF2F0A2">
      <w:pPr>
        <w:spacing w:after="160" w:line="240" w:lineRule="auto"/>
      </w:pPr>
      <w:r w:rsidRPr="73B851F1" w:rsidR="530FEBA3">
        <w:rPr>
          <w:lang w:val="fr-FR"/>
        </w:rPr>
        <w:t xml:space="preserve">Pour bien comprendre la situation, nous avons commencé par récupérer la maquette conçue par le groupe affecté à ce même projet l’année dernière </w:t>
      </w:r>
      <w:r w:rsidRPr="73B851F1" w:rsidR="0CB8024D">
        <w:rPr>
          <w:lang w:val="fr-FR"/>
        </w:rPr>
        <w:t>sous la tutelle de</w:t>
      </w:r>
      <w:r w:rsidRPr="73B851F1" w:rsidR="530FEBA3">
        <w:rPr>
          <w:color w:val="FF0000"/>
          <w:lang w:val="fr-FR"/>
        </w:rPr>
        <w:t xml:space="preserve"> </w:t>
      </w:r>
      <w:r w:rsidRPr="73B851F1" w:rsidR="530FEBA3">
        <w:rPr>
          <w:color w:val="auto"/>
          <w:lang w:val="fr-FR"/>
        </w:rPr>
        <w:t>Philippe Baucour</w:t>
      </w:r>
      <w:r w:rsidRPr="73B851F1" w:rsidR="6D2FAB1C">
        <w:rPr>
          <w:color w:val="auto"/>
          <w:lang w:val="fr-FR"/>
        </w:rPr>
        <w:t>.</w:t>
      </w:r>
      <w:r w:rsidRPr="73B851F1" w:rsidR="6D2FAB1C">
        <w:rPr>
          <w:color w:val="FF0000"/>
          <w:lang w:val="fr-FR"/>
        </w:rPr>
        <w:t xml:space="preserve"> </w:t>
      </w:r>
      <w:r w:rsidRPr="73B851F1" w:rsidR="6D2FAB1C">
        <w:rPr>
          <w:color w:val="000000" w:themeColor="text1" w:themeTint="FF" w:themeShade="FF"/>
          <w:lang w:val="fr-FR"/>
        </w:rPr>
        <w:t>Cette</w:t>
      </w:r>
      <w:r w:rsidRPr="73B851F1" w:rsidR="530FEBA3">
        <w:rPr>
          <w:color w:val="000000" w:themeColor="text1" w:themeTint="FF" w:themeShade="FF"/>
          <w:lang w:val="fr-FR"/>
        </w:rPr>
        <w:t xml:space="preserve"> </w:t>
      </w:r>
      <w:r w:rsidRPr="73B851F1"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73B851F1" w:rsidR="3C584EEB">
        <w:rPr>
          <w:lang w:val="fr-FR"/>
        </w:rPr>
        <w:t>microcontrôleur</w:t>
      </w:r>
      <w:r w:rsidRPr="73B851F1" w:rsidR="530FEBA3">
        <w:rPr>
          <w:lang w:val="fr-FR"/>
        </w:rPr>
        <w:t>.</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81D9A2D" w:rsidRDefault="00000000" w14:paraId="20D263CE" wp14:textId="71B8DBE7">
      <w:pPr>
        <w:pStyle w:val="Normal"/>
        <w:spacing w:after="160" w:line="240" w:lineRule="auto"/>
        <w:rPr>
          <w:rFonts w:ascii="Arial" w:hAnsi="Arial" w:eastAsia="Arial" w:cs="Arial"/>
          <w:noProof w:val="0"/>
          <w:sz w:val="22"/>
          <w:szCs w:val="22"/>
          <w:lang w:val="fr-FR"/>
        </w:rPr>
      </w:pPr>
      <w:r w:rsidRPr="781D9A2D"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81D9A2D" w:rsidR="79612E66">
        <w:rPr>
          <w:lang w:val="fr-FR"/>
        </w:rPr>
        <w:t>Le déplacement</w:t>
      </w:r>
      <w:r w:rsidRPr="781D9A2D" w:rsidR="530FEBA3">
        <w:rPr>
          <w:lang w:val="fr-FR"/>
        </w:rPr>
        <w:t xml:space="preserve"> le long du rayon sert quant à lui à prendre en compte le mouvement du point de contact entre le caténaire et le pantographe qui glisse le long de la bande de contact.</w:t>
      </w:r>
      <w:r w:rsidRPr="781D9A2D" w:rsidR="530FEBA3">
        <w:rPr>
          <w:color w:val="0000FF"/>
          <w:lang w:val="fr-FR"/>
        </w:rPr>
        <w:t xml:space="preserve"> </w:t>
      </w:r>
    </w:p>
    <w:p xmlns:wp14="http://schemas.microsoft.com/office/word/2010/wordml" w:rsidP="781D9A2D" w:rsidRDefault="00000000" w14:paraId="2B06986E" wp14:textId="3F70CB5E">
      <w:pPr>
        <w:pStyle w:val="Normal"/>
        <w:spacing w:after="160" w:line="240" w:lineRule="auto"/>
        <w:rPr>
          <w:color w:val="0000FF"/>
          <w:lang w:val="fr-FR"/>
        </w:rPr>
      </w:pPr>
    </w:p>
    <w:p xmlns:wp14="http://schemas.microsoft.com/office/word/2010/wordml" w:rsidP="781D9A2D" w:rsidRDefault="00000000" w14:paraId="0B4EEF95" wp14:textId="48986FC1">
      <w:pPr>
        <w:pStyle w:val="Normal"/>
        <w:spacing w:after="160" w:line="240" w:lineRule="auto"/>
        <w:jc w:val="center"/>
      </w:pPr>
      <w:r w:rsidR="58476378">
        <w:drawing>
          <wp:inline xmlns:wp14="http://schemas.microsoft.com/office/word/2010/wordprocessingDrawing" wp14:editId="6E4252DD" wp14:anchorId="578F7293">
            <wp:extent cx="5724525" cy="2400300"/>
            <wp:effectExtent l="0" t="0" r="0" b="0"/>
            <wp:docPr id="45820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09487" name="Picture 458209487"/>
                    <pic:cNvPicPr/>
                  </pic:nvPicPr>
                  <pic:blipFill>
                    <a:blip xmlns:r="http://schemas.openxmlformats.org/officeDocument/2006/relationships" r:embed="rId409419253">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58476378">
        <w:rPr/>
        <w:t>Figure 2 : Schéma du “zig-zag” de la caténaire</w:t>
      </w:r>
      <w:r w:rsidR="10862DF2">
        <w:rPr/>
        <w:t xml:space="preserve"> entre les poteaux</w:t>
      </w:r>
      <w:r w:rsidR="25A3E609">
        <w:rPr/>
        <w:t>.</w:t>
      </w:r>
    </w:p>
    <w:p xmlns:wp14="http://schemas.microsoft.com/office/word/2010/wordml" w:rsidP="781D9A2D" w:rsidRDefault="00000000" w14:paraId="401E8C90" wp14:textId="0076C3B4">
      <w:pPr>
        <w:pStyle w:val="Normal"/>
        <w:spacing w:after="160" w:line="240" w:lineRule="auto"/>
        <w:rPr>
          <w:lang w:val="fr-FR"/>
        </w:rPr>
      </w:pPr>
    </w:p>
    <w:p xmlns:wp14="http://schemas.microsoft.com/office/word/2010/wordml" w:rsidP="73B851F1" w:rsidRDefault="00000000" w14:paraId="00000087" wp14:textId="67244BC3">
      <w:pPr>
        <w:pStyle w:val="Normal"/>
        <w:spacing w:after="160" w:line="240" w:lineRule="auto"/>
        <w:rPr>
          <w:rFonts w:ascii="Arial" w:hAnsi="Arial" w:eastAsia="Arial" w:cs="Arial"/>
          <w:noProof w:val="0"/>
          <w:sz w:val="22"/>
          <w:szCs w:val="22"/>
          <w:lang w:val="fr-FR"/>
        </w:rPr>
      </w:pPr>
      <w:r w:rsidRPr="781D9A2D" w:rsidR="530FEBA3">
        <w:rPr>
          <w:lang w:val="fr-FR"/>
        </w:rPr>
        <w:t xml:space="preserve">Ce mouvement du point est pensé pour réduire l’usure de la bande. En faisant varier la position du point de contact, la bande s’use sur toute sa longueur plutôt que sur un seul point ce qui permet d’augmenter sa durée de vie et </w:t>
      </w:r>
      <w:r w:rsidRPr="781D9A2D"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63A833BF">
      <w:pPr>
        <w:pStyle w:val="Normal"/>
        <w:spacing w:after="160" w:line="240" w:lineRule="auto"/>
      </w:pPr>
      <w:r w:rsidRPr="781D9A2D" w:rsidR="00000000">
        <w:rPr>
          <w:lang w:val="fr-FR"/>
        </w:rPr>
        <w:t xml:space="preserve">Une fois cette maquette récupérée, nous avons donc pu commencer l’amélioration de cette dernière que cela soit au niveau de la maquette en elle-même </w:t>
      </w:r>
      <w:r w:rsidRPr="781D9A2D" w:rsidR="244A3102">
        <w:rPr>
          <w:lang w:val="fr-FR"/>
        </w:rPr>
        <w:t>(pièce</w:t>
      </w:r>
      <w:r w:rsidRPr="781D9A2D" w:rsidR="00000000">
        <w:rPr>
          <w:lang w:val="fr-FR"/>
        </w:rPr>
        <w:t xml:space="preserve">, dimension, </w:t>
      </w:r>
      <w:r w:rsidRPr="781D9A2D" w:rsidR="00000000">
        <w:rPr>
          <w:lang w:val="fr-FR"/>
        </w:rPr>
        <w:t>etc</w:t>
      </w:r>
      <w:r w:rsidRPr="781D9A2D" w:rsidR="00000000">
        <w:rPr>
          <w:lang w:val="fr-FR"/>
        </w:rPr>
        <w:t>) mais surtout sur un autre aspect très important de ce projet qui est le contrôle des moteurs. Pour r</w:t>
      </w:r>
      <w:r w:rsidRPr="781D9A2D" w:rsidR="754F6EB7">
        <w:rPr>
          <w:lang w:val="fr-FR"/>
        </w:rPr>
        <w:t>epro</w:t>
      </w:r>
      <w:r w:rsidRPr="781D9A2D" w:rsidR="00000000">
        <w:rPr>
          <w:lang w:val="fr-FR"/>
        </w:rPr>
        <w:t>duire au mieux la réalité, la gestion des moteurs est cruciale.</w:t>
      </w:r>
      <w:r w:rsidRPr="781D9A2D" w:rsidR="00000000">
        <w:rPr>
          <w:color w:val="FF0000"/>
          <w:lang w:val="fr-FR"/>
        </w:rPr>
        <w:t xml:space="preserve"> Ces moteurs sont contrôlés par un microcontrôleur géré en langage Arduino. Ce dernier nous permet de contrôler les moteurs à notre guise en changeant par exemple</w:t>
      </w:r>
      <w:r w:rsidRPr="781D9A2D" w:rsidR="00000000">
        <w:rPr>
          <w:color w:val="C00000"/>
          <w:lang w:val="fr-FR"/>
        </w:rPr>
        <w:t xml:space="preserve"> </w:t>
      </w:r>
      <w:r w:rsidRPr="781D9A2D"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81D9A2D" w:rsidR="2077BA38">
        <w:rPr>
          <w:rFonts w:ascii="Arial" w:hAnsi="Arial" w:eastAsia="Arial" w:cs="Arial"/>
          <w:b w:val="0"/>
          <w:bCs w:val="0"/>
          <w:i w:val="0"/>
          <w:iCs w:val="0"/>
          <w:strike w:val="0"/>
          <w:dstrike w:val="0"/>
          <w:noProof w:val="0"/>
          <w:color w:val="FF0000"/>
          <w:sz w:val="22"/>
          <w:szCs w:val="22"/>
          <w:u w:val="none"/>
          <w:lang w:val="fr-FR"/>
        </w:rPr>
        <w:t>s</w:t>
      </w:r>
      <w:r w:rsidRPr="781D9A2D" w:rsidR="00000000">
        <w:rPr>
          <w:color w:val="C00000"/>
          <w:lang w:val="fr-FR"/>
        </w:rPr>
        <w:t xml:space="preserve"> </w:t>
      </w:r>
      <w:r w:rsidRPr="781D9A2D" w:rsidR="00000000">
        <w:rPr>
          <w:color w:val="FF0000"/>
          <w:lang w:val="fr-FR"/>
        </w:rPr>
        <w:t>aux moteurs. (</w:t>
      </w:r>
      <w:r w:rsidRPr="781D9A2D" w:rsidR="61996FD9">
        <w:rPr>
          <w:color w:val="FF0000"/>
          <w:lang w:val="fr-FR"/>
        </w:rPr>
        <w:t>Vérifier</w:t>
      </w:r>
      <w:r w:rsidRPr="781D9A2D" w:rsidR="00000000">
        <w:rPr>
          <w:color w:val="FF0000"/>
          <w:lang w:val="fr-FR"/>
        </w:rPr>
        <w:t xml:space="preserve"> avec Nael).</w:t>
      </w:r>
      <w:r w:rsidRPr="781D9A2D" w:rsidR="00000000">
        <w:rPr>
          <w:lang w:val="fr-FR"/>
        </w:rPr>
        <w:t xml:space="preserve"> La bonne gestion de ces moteurs passe aussi par une étude théorique</w:t>
      </w:r>
      <w:r w:rsidRPr="781D9A2D" w:rsidR="00000000">
        <w:rPr>
          <w:lang w:val="fr-FR"/>
        </w:rPr>
        <w:t xml:space="preserve"> des </w:t>
      </w:r>
      <w:r w:rsidRPr="781D9A2D" w:rsidR="00000000">
        <w:rPr>
          <w:lang w:val="fr-FR"/>
        </w:rPr>
        <w:t>mouvements</w:t>
      </w:r>
      <w:r w:rsidRPr="781D9A2D" w:rsidR="00000000">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P="111BEA3C" w:rsidRDefault="00000000" wp14:textId="77777777" w14:paraId="00000094">
      <w:pPr>
        <w:pStyle w:val="Normal"/>
        <w:spacing w:after="160" w:lineRule="auto"/>
        <w:ind w:left="720" w:hanging="0"/>
      </w:pPr>
    </w:p>
    <w:p w:rsidR="111BEA3C" w:rsidP="111BEA3C" w:rsidRDefault="111BEA3C" w14:paraId="08A61724" w14:textId="1D8A5977">
      <w:pPr>
        <w:spacing w:after="160"/>
        <w:ind w:left="0" w:firstLine="0"/>
        <w:rPr>
          <w:b w:val="1"/>
          <w:bCs w:val="1"/>
          <w:sz w:val="38"/>
          <w:szCs w:val="38"/>
        </w:rPr>
      </w:pPr>
    </w:p>
    <w:p w:rsidR="781D9A2D" w:rsidP="781D9A2D" w:rsidRDefault="781D9A2D" w14:paraId="003086C8" w14:textId="562D36C6">
      <w:pPr>
        <w:spacing w:after="160"/>
        <w:ind w:left="0" w:firstLine="0"/>
        <w:rPr>
          <w:b w:val="1"/>
          <w:bCs w:val="1"/>
          <w:sz w:val="38"/>
          <w:szCs w:val="38"/>
        </w:rPr>
      </w:pPr>
    </w:p>
    <w:p w:rsidR="781D9A2D" w:rsidP="781D9A2D" w:rsidRDefault="781D9A2D" w14:paraId="2DB005EB" w14:textId="1379312A">
      <w:pPr>
        <w:spacing w:after="160"/>
        <w:ind w:left="0" w:firstLine="0"/>
        <w:rPr>
          <w:b w:val="1"/>
          <w:bCs w:val="1"/>
          <w:sz w:val="38"/>
          <w:szCs w:val="38"/>
        </w:rPr>
      </w:pPr>
    </w:p>
    <w:p w:rsidR="781D9A2D" w:rsidP="781D9A2D" w:rsidRDefault="781D9A2D" w14:paraId="5203FBD8" w14:textId="71EA5235">
      <w:pPr>
        <w:spacing w:after="160"/>
        <w:ind w:left="0" w:firstLine="0"/>
        <w:rPr>
          <w:b w:val="1"/>
          <w:bCs w:val="1"/>
          <w:sz w:val="38"/>
          <w:szCs w:val="38"/>
        </w:rPr>
      </w:pPr>
    </w:p>
    <w:p w:rsidR="781D9A2D" w:rsidP="781D9A2D" w:rsidRDefault="781D9A2D" w14:paraId="6357FA40" w14:textId="070F58BF">
      <w:pPr>
        <w:spacing w:after="160"/>
        <w:ind w:left="0" w:firstLine="0"/>
        <w:rPr>
          <w:b w:val="1"/>
          <w:bCs w:val="1"/>
          <w:sz w:val="38"/>
          <w:szCs w:val="38"/>
        </w:rPr>
      </w:pPr>
    </w:p>
    <w:p w:rsidR="781D9A2D" w:rsidP="781D9A2D" w:rsidRDefault="781D9A2D" w14:paraId="2AD873EA" w14:textId="27FA4B9C">
      <w:pPr>
        <w:spacing w:after="160"/>
        <w:ind w:left="0" w:firstLine="0"/>
        <w:rPr>
          <w:b w:val="1"/>
          <w:bCs w:val="1"/>
          <w:sz w:val="38"/>
          <w:szCs w:val="38"/>
        </w:rPr>
      </w:pPr>
    </w:p>
    <w:p w:rsidR="781D9A2D" w:rsidP="781D9A2D" w:rsidRDefault="781D9A2D" w14:paraId="43C4428A" w14:textId="26AE68FC">
      <w:pPr>
        <w:spacing w:after="160"/>
        <w:ind w:left="0" w:firstLine="0"/>
        <w:rPr>
          <w:b w:val="1"/>
          <w:bCs w:val="1"/>
          <w:sz w:val="38"/>
          <w:szCs w:val="38"/>
        </w:rPr>
      </w:pPr>
    </w:p>
    <w:p w:rsidR="781D9A2D" w:rsidP="781D9A2D" w:rsidRDefault="781D9A2D" w14:paraId="667DDB54" w14:textId="5C558C10">
      <w:pPr>
        <w:spacing w:after="160"/>
        <w:ind w:left="0" w:firstLine="0"/>
        <w:rPr>
          <w:b w:val="1"/>
          <w:bCs w:val="1"/>
          <w:sz w:val="38"/>
          <w:szCs w:val="38"/>
        </w:rPr>
      </w:pPr>
    </w:p>
    <w:p w:rsidR="781D9A2D" w:rsidP="781D9A2D" w:rsidRDefault="781D9A2D" w14:paraId="09ED571E" w14:textId="6D4ECFBD">
      <w:pPr>
        <w:pStyle w:val="Normal"/>
        <w:spacing w:after="160"/>
        <w:ind w:left="0" w:firstLine="0"/>
        <w:rPr>
          <w:b w:val="1"/>
          <w:bCs w:val="1"/>
          <w:sz w:val="38"/>
          <w:szCs w:val="38"/>
        </w:rPr>
      </w:pPr>
    </w:p>
    <w:p w:rsidR="781D9A2D" w:rsidP="781D9A2D" w:rsidRDefault="781D9A2D" w14:paraId="4506E311" w14:textId="2D69DC89">
      <w:pPr>
        <w:pStyle w:val="Normal"/>
        <w:spacing w:after="160"/>
        <w:ind w:left="0" w:firstLine="0"/>
        <w:rPr>
          <w:b w:val="1"/>
          <w:bCs w:val="1"/>
          <w:sz w:val="38"/>
          <w:szCs w:val="38"/>
        </w:rPr>
      </w:pPr>
    </w:p>
    <w:p w:rsidR="781D9A2D" w:rsidP="781D9A2D" w:rsidRDefault="781D9A2D" w14:paraId="10F95E21" w14:textId="0A3ECC16">
      <w:pPr>
        <w:spacing w:after="160"/>
        <w:ind w:left="0" w:firstLine="0"/>
        <w:rPr>
          <w:b w:val="1"/>
          <w:bCs w:val="1"/>
          <w:sz w:val="38"/>
          <w:szCs w:val="38"/>
        </w:rPr>
      </w:pPr>
    </w:p>
    <w:p xmlns:wp14="http://schemas.microsoft.com/office/word/2010/wordml" w:rsidP="781D9A2D" w:rsidRDefault="00000000" w14:paraId="000000A9" wp14:textId="616A93EB">
      <w:pPr>
        <w:pStyle w:val="Heading2"/>
        <w:rPr>
          <w:b w:val="1"/>
          <w:bCs w:val="1"/>
          <w:sz w:val="50"/>
          <w:szCs w:val="50"/>
        </w:rPr>
      </w:pPr>
      <w:r w:rsidRPr="781D9A2D" w:rsidR="00000000">
        <w:rPr>
          <w:sz w:val="50"/>
          <w:szCs w:val="50"/>
        </w:rPr>
        <w:t>I) Etude théorique</w:t>
      </w:r>
      <w:r w:rsidRPr="781D9A2D" w:rsidR="73A043DD">
        <w:rPr>
          <w:sz w:val="50"/>
          <w:szCs w:val="50"/>
        </w:rPr>
        <w:t xml:space="preserve"> :</w:t>
      </w:r>
    </w:p>
    <w:p w:rsidR="111BEA3C" w:rsidP="111BEA3C" w:rsidRDefault="111BEA3C" w14:paraId="11BB4B9B" w14:textId="2D86B128">
      <w:pPr>
        <w:spacing w:after="160"/>
        <w:ind w:left="0" w:firstLine="0"/>
        <w:rPr>
          <w:b w:val="1"/>
          <w:bCs w:val="1"/>
          <w:sz w:val="50"/>
          <w:szCs w:val="50"/>
          <w:rtl w:val="0"/>
        </w:rPr>
      </w:pPr>
    </w:p>
    <w:p xmlns:wp14="http://schemas.microsoft.com/office/word/2010/wordml" w:rsidP="781D9A2D" w:rsidRDefault="00000000" wp14:textId="149F01F3" w14:paraId="2D971D28">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w:p>
    <w:p xmlns:wp14="http://schemas.microsoft.com/office/word/2010/wordml" w:rsidP="781D9A2D" w:rsidRDefault="00000000" w14:paraId="1A725B3E" wp14:textId="6B97125C">
      <w:pPr>
        <w:spacing w:after="160" w:lineRule="auto"/>
        <w:ind w:left="0" w:firstLine="0"/>
        <w:jc w:val="left"/>
        <w:rPr>
          <w:sz w:val="24"/>
          <w:szCs w:val="24"/>
        </w:rPr>
      </w:pPr>
    </w:p>
    <w:p xmlns:wp14="http://schemas.microsoft.com/office/word/2010/wordml" w:rsidP="781D9A2D" w:rsidRDefault="00000000" w14:paraId="19740AA9" wp14:textId="6448DDE5">
      <w:pPr>
        <w:spacing w:after="160" w:lineRule="auto"/>
        <w:ind w:left="0" w:firstLine="0"/>
        <w:jc w:val="center"/>
        <w:rPr>
          <w:sz w:val="24"/>
          <w:szCs w:val="24"/>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81D9A2D" w:rsidRDefault="00000000" w14:paraId="000000AD" wp14:textId="6D04ED5A">
      <w:pPr>
        <w:pStyle w:val="ListParagraph"/>
        <w:numPr>
          <w:ilvl w:val="0"/>
          <w:numId w:val="3"/>
        </w:numPr>
        <w:spacing w:after="0" w:afterAutospacing="off" w:lineRule="auto"/>
        <w:ind/>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3B475F95">
        <w:rPr>
          <w:sz w:val="24"/>
          <w:szCs w:val="24"/>
          <w:lang w:val="fr-FR"/>
        </w:rPr>
        <w:t xml:space="preserve">sa </w:t>
      </w:r>
      <w:r w:rsidRPr="530FEBA3" w:rsidR="530FEBA3">
        <w:rPr>
          <w:sz w:val="24"/>
          <w:szCs w:val="24"/>
          <w:lang w:val="fr-FR"/>
        </w:rPr>
        <w:t xml:space="preserve">vitesse réelle, censée être constante idéalement)</w:t>
      </w:r>
    </w:p>
    <w:p w:rsidR="781D9A2D" w:rsidP="781D9A2D" w:rsidRDefault="781D9A2D" w14:paraId="405699EA" w14:textId="12390666">
      <w:pPr>
        <w:pStyle w:val="ListParagraph"/>
        <w:spacing w:after="0" w:afterAutospacing="off"/>
        <w:ind w:left="720"/>
        <w:jc w:val="left"/>
        <w:rPr>
          <w:sz w:val="24"/>
          <w:szCs w:val="24"/>
          <w:lang w:val="fr-FR"/>
        </w:rPr>
      </w:pPr>
    </w:p>
    <w:p xmlns:wp14="http://schemas.microsoft.com/office/word/2010/wordml" w:rsidP="781D9A2D" w:rsidRDefault="00000000" w14:paraId="000000AE" wp14:textId="7402477E">
      <w:pPr>
        <w:pStyle w:val="ListParagraph"/>
        <w:numPr>
          <w:ilvl w:val="0"/>
          <w:numId w:val="13"/>
        </w:numPr>
        <w:spacing w:after="0" w:afterAutospacing="off" w:lineRule="auto"/>
        <w:ind/>
        <w:jc w:val="both"/>
        <w:rPr>
          <w:sz w:val="24"/>
          <w:szCs w:val="24"/>
          <w:lang w:val="fr-FR"/>
        </w:rPr>
      </w:pPr>
      <w:r w:rsidRPr="781D9A2D"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81D9A2D" w:rsidR="530FEBA3">
        <w:rPr>
          <w:sz w:val="24"/>
          <w:szCs w:val="24"/>
          <w:lang w:val="fr-FR"/>
        </w:rPr>
        <w:t xml:space="preserve"> </w:t>
      </w:r>
      <w:r w:rsidRPr="781D9A2D" w:rsidR="530FEBA3">
        <w:rPr>
          <w:sz w:val="24"/>
          <w:szCs w:val="24"/>
          <w:lang w:val="fr-FR"/>
        </w:rPr>
        <w:t>(</w:t>
      </w:r>
      <w:r w:rsidRPr="781D9A2D" w:rsidR="1670D658">
        <w:rPr>
          <w:sz w:val="24"/>
          <w:szCs w:val="24"/>
          <w:lang w:val="fr-FR"/>
        </w:rPr>
        <w:t>En</w:t>
      </w:r>
      <w:r w:rsidRPr="781D9A2D" w:rsidR="530FEBA3">
        <w:rPr>
          <w:sz w:val="24"/>
          <w:szCs w:val="24"/>
          <w:lang w:val="fr-FR"/>
        </w:rPr>
        <w:t xml:space="preserve"> rad/</w:t>
      </w:r>
      <w:r w:rsidRPr="781D9A2D" w:rsidR="07A570B5">
        <w:rPr>
          <w:sz w:val="24"/>
          <w:szCs w:val="24"/>
          <w:lang w:val="fr-FR"/>
        </w:rPr>
        <w:t>s) qui</w:t>
      </w:r>
      <w:r w:rsidRPr="781D9A2D" w:rsidR="530FEBA3">
        <w:rPr>
          <w:lang w:val="fr-FR"/>
        </w:rPr>
        <w:t xml:space="preserve"> est la vitesse de rotation du disque </w:t>
      </w:r>
    </w:p>
    <w:p w:rsidR="781D9A2D" w:rsidP="781D9A2D" w:rsidRDefault="781D9A2D" w14:paraId="5EFF16C2" w14:textId="5EF9A2F8">
      <w:pPr>
        <w:pStyle w:val="ListParagraph"/>
        <w:spacing w:after="0" w:afterAutospacing="off"/>
        <w:ind w:left="720"/>
        <w:jc w:val="both"/>
        <w:rPr>
          <w:sz w:val="24"/>
          <w:szCs w:val="24"/>
          <w:lang w:val="fr-FR"/>
        </w:rPr>
      </w:pPr>
    </w:p>
    <w:p xmlns:wp14="http://schemas.microsoft.com/office/word/2010/wordml" w:rsidP="781D9A2D" w:rsidRDefault="00000000" w14:paraId="000000AF" wp14:textId="484B60CD">
      <w:pPr>
        <w:pStyle w:val="ListParagraph"/>
        <w:numPr>
          <w:ilvl w:val="0"/>
          <w:numId w:val="14"/>
        </w:numPr>
        <w:spacing w:after="160" w:lineRule="auto"/>
        <w:ind/>
        <w:jc w:val="both"/>
        <w:rPr>
          <w:u w:val="none"/>
          <w:lang w:val="fr-FR"/>
        </w:rPr>
      </w:pPr>
      <w:r w:rsidRPr="781D9A2D" w:rsidR="530FEBA3">
        <w:rPr>
          <w:lang w:val="fr-FR"/>
        </w:rPr>
        <w:t>r</w:t>
      </w:r>
      <w:r w:rsidRPr="781D9A2D" w:rsidR="530FEBA3">
        <w:rPr>
          <w:lang w:val="fr-FR"/>
        </w:rPr>
        <w:t xml:space="preserve"> (en mm</w:t>
      </w:r>
      <w:r w:rsidRPr="781D9A2D" w:rsidR="1418E493">
        <w:rPr>
          <w:lang w:val="fr-FR"/>
        </w:rPr>
        <w:t>) étant</w:t>
      </w:r>
      <w:r w:rsidRPr="781D9A2D" w:rsidR="530FEBA3">
        <w:rPr>
          <w:lang w:val="fr-FR"/>
        </w:rPr>
        <w:t xml:space="preserve"> le rayon du cercle définit par le point de contact entre le disque et le pion</w:t>
      </w:r>
    </w:p>
    <w:p w:rsidR="781D9A2D" w:rsidP="781D9A2D" w:rsidRDefault="781D9A2D" w14:paraId="5E17E8B4" w14:textId="05C7C134">
      <w:pPr>
        <w:pStyle w:val="Normal"/>
        <w:spacing w:after="160"/>
        <w:jc w:val="both"/>
        <w:rPr>
          <w:u w:val="none"/>
          <w:lang w:val="fr-FR"/>
        </w:rPr>
      </w:pPr>
    </w:p>
    <w:p xmlns:wp14="http://schemas.microsoft.com/office/word/2010/wordml" w:rsidP="781D9A2D" w:rsidRDefault="00000000" w14:paraId="000000B0" wp14:textId="15627816">
      <w:pPr>
        <w:pStyle w:val="Normal"/>
        <w:spacing w:after="160" w:lineRule="auto"/>
        <w:jc w:val="cente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sidR="35A456C2">
        <w:rPr/>
        <w:t>Figure 3 :</w:t>
      </w:r>
      <w:r w:rsidRPr="781D9A2D" w:rsidR="1F157EA2">
        <w:rPr>
          <w:rFonts w:ascii="Arial" w:hAnsi="Arial" w:eastAsia="Arial" w:cs="Arial"/>
          <w:b w:val="1"/>
          <w:bCs w:val="1"/>
          <w:noProof w:val="0"/>
          <w:sz w:val="22"/>
          <w:szCs w:val="22"/>
          <w:lang w:val="fr"/>
        </w:rPr>
        <w:t xml:space="preserve">  </w:t>
      </w:r>
      <w:r w:rsidRPr="781D9A2D" w:rsidR="1F157EA2">
        <w:rPr>
          <w:rFonts w:ascii="Arial" w:hAnsi="Arial" w:eastAsia="Arial" w:cs="Arial"/>
          <w:noProof w:val="0"/>
          <w:sz w:val="22"/>
          <w:szCs w:val="22"/>
          <w:lang w:val="fr"/>
        </w:rPr>
        <w:t>Représentation des grandeurs cinématiques d'un point en mouvement circulaire.</w:t>
      </w:r>
      <w:r>
        <w:rPr>
          <w:rtl w:val="0"/>
        </w:rPr>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60953EE9">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RDefault="00000000" w14:paraId="000000B5" wp14:textId="7FCF8D11">
      <w:pPr>
        <w:spacing w:after="160" w:line="240" w:lineRule="auto"/>
        <w:ind w:left="0" w:firstLine="0"/>
        <w:rPr>
          <w:color w:val="0000ff"/>
          <w:sz w:val="24"/>
          <w:szCs w:val="24"/>
        </w:rPr>
      </w:pPr>
      <w:r w:rsidRPr="73B851F1" w:rsidR="530FEBA3">
        <w:rPr>
          <w:color w:val="0000FF"/>
          <w:sz w:val="24"/>
          <w:szCs w:val="24"/>
        </w:rPr>
        <w:t>[</w:t>
      </w:r>
      <w:r w:rsidRPr="73B851F1" w:rsidR="618DFCB4">
        <w:rPr>
          <w:color w:val="0000FF"/>
          <w:sz w:val="24"/>
          <w:szCs w:val="24"/>
        </w:rPr>
        <w:t>Photo</w:t>
      </w:r>
      <w:r w:rsidRPr="73B851F1" w:rsidR="530FEBA3">
        <w:rPr>
          <w:color w:val="0000FF"/>
          <w:sz w:val="24"/>
          <w:szCs w:val="24"/>
        </w:rPr>
        <w:t xml:space="preserve"> maquette o</w:t>
      </w:r>
      <w:r w:rsidRPr="73B851F1" w:rsidR="10813749">
        <w:rPr>
          <w:color w:val="0000FF"/>
          <w:sz w:val="24"/>
          <w:szCs w:val="24"/>
        </w:rPr>
        <w:t>ù</w:t>
      </w:r>
      <w:r w:rsidRPr="73B851F1" w:rsidR="530FEBA3">
        <w:rPr>
          <w:color w:val="0000FF"/>
          <w:sz w:val="24"/>
          <w:szCs w:val="24"/>
        </w:rPr>
        <w:t xml:space="preserve"> on voit moteurs, disque et support pion sur l’axe du rayon]</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81D9A2D" w:rsidRDefault="00000000" w14:paraId="133D7DD9" wp14:textId="520A387B">
      <w:pPr>
        <w:pStyle w:val="NoSpacing"/>
        <w:ind w:firstLine="720"/>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r w:rsidRPr="530FEBA3" w:rsidR="52216776">
        <w:rPr>
          <w:sz w:val="24"/>
          <w:szCs w:val="24"/>
          <w:lang w:val="fr-FR"/>
        </w:rPr>
        <w:t xml:space="preserve"> </w:t>
      </w:r>
      <w:r w:rsidRPr="530FEBA3" w:rsidR="7B3B1C72">
        <w:rPr>
          <w:sz w:val="24"/>
          <w:szCs w:val="24"/>
          <w:lang w:val="fr-FR"/>
        </w:rPr>
        <w:t xml:space="preserve">où</w:t>
      </w: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moteur</w:t>
      </w:r>
      <w:r w:rsidRPr="530FEBA3" w:rsidR="6E23D125">
        <w:rPr>
          <w:sz w:val="24"/>
          <w:szCs w:val="24"/>
          <w:lang w:val="fr-FR"/>
        </w:rPr>
        <w:t xml:space="preserve">,</w:t>
      </w:r>
      <w:r w:rsidRPr="530FEBA3" w:rsidR="1A8E021F">
        <w:rPr>
          <w:sz w:val="24"/>
          <w:szCs w:val="24"/>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m:t>
          </m:r>
        </m:oMath>
      </m:oMathPara>
      <w:r w:rsidRPr="530FEBA3" w:rsidR="1A8E021F">
        <w:rPr>
          <w:sz w:val="24"/>
          <w:szCs w:val="24"/>
          <w:lang w:val="fr-FR"/>
        </w:rPr>
        <w:t xml:space="preserve"> est le </w:t>
      </w:r>
      <w:r>
        <w:tab/>
      </w:r>
      <w:r w:rsidRPr="530FEBA3" w:rsidR="645DD62C">
        <w:rPr>
          <w:sz w:val="24"/>
          <w:szCs w:val="24"/>
          <w:lang w:val="fr-FR"/>
        </w:rPr>
        <w:t xml:space="preserve">   </w:t>
      </w:r>
      <w:r>
        <w:tab/>
      </w:r>
      <w:r w:rsidRPr="530FEBA3" w:rsidR="6112AF37">
        <w:rPr>
          <w:sz w:val="24"/>
          <w:szCs w:val="24"/>
          <w:lang w:val="fr-FR"/>
        </w:rPr>
        <w:t xml:space="preserve">   </w:t>
      </w:r>
      <w:r w:rsidRPr="530FEBA3" w:rsidR="1A8E021F">
        <w:rPr>
          <w:sz w:val="24"/>
          <w:szCs w:val="24"/>
          <w:lang w:val="fr-FR"/>
        </w:rPr>
        <w:t xml:space="preserve">r</w:t>
      </w:r>
      <w:r w:rsidRPr="530FEBA3" w:rsidR="1A8E021F">
        <w:rPr>
          <w:sz w:val="24"/>
          <w:szCs w:val="24"/>
          <w:lang w:val="fr-FR"/>
        </w:rPr>
        <w:t xml:space="preserve">ayon de la pouli</w:t>
      </w:r>
      <w:r w:rsidRPr="530FEBA3" w:rsidR="1C245081">
        <w:rPr>
          <w:sz w:val="24"/>
          <w:szCs w:val="24"/>
          <w:lang w:val="fr-FR"/>
        </w:rPr>
        <w:t xml:space="preserve">e permettant le mouvement du pion le long du rayon du</w:t>
      </w:r>
      <w:r>
        <w:tab/>
      </w:r>
      <w:r w:rsidRPr="530FEBA3" w:rsidR="10E313BF">
        <w:rPr>
          <w:sz w:val="24"/>
          <w:szCs w:val="24"/>
          <w:lang w:val="fr-FR"/>
        </w:rPr>
        <w:t xml:space="preserve">  </w:t>
      </w:r>
      <w:r>
        <w:tab/>
      </w:r>
      <w:r w:rsidRPr="530FEBA3" w:rsidR="7A002DCA">
        <w:rPr>
          <w:sz w:val="24"/>
          <w:szCs w:val="24"/>
          <w:lang w:val="fr-FR"/>
        </w:rPr>
        <w:t xml:space="preserve">  </w:t>
      </w:r>
      <w:r w:rsidRPr="530FEBA3" w:rsidR="10E313BF">
        <w:rPr>
          <w:sz w:val="24"/>
          <w:szCs w:val="24"/>
          <w:lang w:val="fr-FR"/>
        </w:rPr>
        <w:t xml:space="preserve">d</w:t>
      </w:r>
      <w:r w:rsidRPr="530FEBA3" w:rsidR="1C245081">
        <w:rPr>
          <w:sz w:val="24"/>
          <w:szCs w:val="24"/>
          <w:lang w:val="fr-FR"/>
        </w:rPr>
        <w:t xml:space="preserve">isque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 = 70 </m:t>
          </m:r>
          <m:r xmlns:m="http://schemas.openxmlformats.org/officeDocument/2006/math">
            <m:t xmlns:m="http://schemas.openxmlformats.org/officeDocument/2006/math">𝑚𝑚</m:t>
          </m:r>
          <m:r xmlns:m="http://schemas.openxmlformats.org/officeDocument/2006/math">
            <m:t xmlns:m="http://schemas.openxmlformats.org/officeDocument/2006/math"> </m:t>
          </m:r>
        </m:oMath>
      </m:oMathPara>
      <w:r w:rsidRPr="781D9A2D" w:rsidR="0BBB4A6F">
        <w:rPr>
          <w:sz w:val="24"/>
          <w:szCs w:val="24"/>
          <w:lang w:val="fr-FR"/>
        </w:rPr>
        <w:t>)</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781D9A2D" w:rsidRDefault="00000000" w14:paraId="000000B9" wp14:textId="32A96A02">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w:t>
      </w:r>
      <w:r w:rsidRPr="530FEBA3" w:rsidR="70750791">
        <w:rPr>
          <w:sz w:val="24"/>
          <w:szCs w:val="24"/>
          <w:lang w:val="fr-FR"/>
        </w:rPr>
        <w:t xml:space="preserve"> </w:t>
      </w:r>
      <w:r w:rsidRPr="530FEBA3" w:rsidR="2C3089C3">
        <w:rPr>
          <w:sz w:val="24"/>
          <w:szCs w:val="24"/>
          <w:lang w:val="fr-FR"/>
        </w:rPr>
        <w:t xml:space="preserve">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781D9A2D"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781D9A2D"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81D9A2D" w:rsidRDefault="73B851F1" w14:paraId="3BA75D53" w14:textId="59D2D7E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781D9A2D" w:rsidR="4D82F6BA">
        <w:rPr>
          <w:rFonts w:ascii="Arial" w:hAnsi="Arial" w:eastAsia="Arial" w:cs="Arial"/>
          <w:b w:val="0"/>
          <w:bCs w:val="0"/>
          <w:i w:val="0"/>
          <w:iCs w:val="0"/>
          <w:caps w:val="0"/>
          <w:smallCaps w:val="0"/>
          <w:noProof w:val="0"/>
          <w:color w:val="000000" w:themeColor="text1" w:themeTint="FF" w:themeShade="FF"/>
          <w:sz w:val="24"/>
          <w:szCs w:val="24"/>
          <w:lang w:val="fr-FR"/>
        </w:rPr>
        <w:t>Grâce à l’aide de Monsieur Verna nous pu obtenir l’équation suivante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81D9A2D" w:rsidP="781D9A2D" w:rsidRDefault="781D9A2D" w14:paraId="0DE07695" w14:textId="3BC84902">
      <w:pPr>
        <w:pStyle w:val="Normal"/>
        <w:spacing w:after="160"/>
        <w:ind w:left="0" w:firstLine="0"/>
        <w:rPr>
          <w:b w:val="1"/>
          <w:bCs w:val="1"/>
          <w:sz w:val="50"/>
          <w:szCs w:val="50"/>
        </w:rPr>
      </w:pPr>
    </w:p>
    <w:p xmlns:wp14="http://schemas.microsoft.com/office/word/2010/wordml" w:rsidR="6E86757C" w:rsidP="781D9A2D" w:rsidRDefault="6E86757C" w14:paraId="3358EEF9" wp14:textId="1F744AFB">
      <w:pPr>
        <w:pStyle w:val="Heading2"/>
        <w:rPr>
          <w:b w:val="1"/>
          <w:bCs w:val="1"/>
          <w:sz w:val="50"/>
          <w:szCs w:val="50"/>
          <w:lang w:val="fr-FR"/>
        </w:rPr>
      </w:pPr>
      <w:r w:rsidRPr="781D9A2D" w:rsidR="6E86757C">
        <w:rPr>
          <w:sz w:val="50"/>
          <w:szCs w:val="50"/>
          <w:lang w:val="fr-FR"/>
        </w:rPr>
        <w:t xml:space="preserve">II) </w:t>
      </w:r>
      <w:r w:rsidRPr="781D9A2D" w:rsidR="46184EE6">
        <w:rPr>
          <w:sz w:val="50"/>
          <w:szCs w:val="50"/>
          <w:lang w:val="fr-FR"/>
        </w:rPr>
        <w:t>Amélioration de la maquette</w:t>
      </w:r>
      <w:r w:rsidRPr="781D9A2D" w:rsidR="7423D7B9">
        <w:rPr>
          <w:sz w:val="50"/>
          <w:szCs w:val="50"/>
          <w:lang w:val="fr-FR"/>
        </w:rPr>
        <w:t xml:space="preserve"> :</w:t>
      </w:r>
    </w:p>
    <w:p w:rsidR="111BEA3C" w:rsidP="111BEA3C" w:rsidRDefault="111BEA3C" w14:paraId="59700979" w14:textId="0694E35B">
      <w:pPr>
        <w:spacing w:after="160"/>
        <w:ind w:left="0" w:firstLine="0"/>
        <w:rPr>
          <w:b w:val="1"/>
          <w:bCs w:val="1"/>
          <w:sz w:val="50"/>
          <w:szCs w:val="50"/>
          <w:lang w:val="fr-FR"/>
        </w:rPr>
      </w:pPr>
    </w:p>
    <w:p w:rsidR="21D25F56" w:rsidP="111BEA3C" w:rsidRDefault="21D25F56" w14:paraId="1D4EA3D2" w14:textId="6AF6BB2F">
      <w:pPr>
        <w:spacing w:after="160"/>
        <w:ind w:left="0" w:firstLine="0"/>
        <w:rPr>
          <w:b w:val="0"/>
          <w:bCs w:val="0"/>
          <w:color w:val="auto"/>
          <w:sz w:val="22"/>
          <w:szCs w:val="22"/>
          <w:lang w:val="fr-FR"/>
        </w:rPr>
      </w:pPr>
      <w:r w:rsidRPr="111BEA3C" w:rsidR="6AC0F71F">
        <w:rPr>
          <w:b w:val="0"/>
          <w:bCs w:val="0"/>
          <w:sz w:val="22"/>
          <w:szCs w:val="22"/>
          <w:lang w:val="fr-FR"/>
        </w:rPr>
        <w:t>Une fois la maquette obtenue, nous avons commencer par la faire marcher pour voir s'il y avait d’éventuels problèmes. En effet, une fois la maquette active, des problè</w:t>
      </w:r>
      <w:r w:rsidRPr="111BEA3C" w:rsidR="11E6DBC0">
        <w:rPr>
          <w:b w:val="0"/>
          <w:bCs w:val="0"/>
          <w:sz w:val="22"/>
          <w:szCs w:val="22"/>
          <w:lang w:val="fr-FR"/>
        </w:rPr>
        <w:t xml:space="preserve">mes nous sont apparus comme principalement le fait que le disque </w:t>
      </w:r>
      <w:r w:rsidRPr="111BEA3C" w:rsidR="6BA24BC1">
        <w:rPr>
          <w:b w:val="0"/>
          <w:bCs w:val="0"/>
          <w:sz w:val="22"/>
          <w:szCs w:val="22"/>
          <w:lang w:val="fr-FR"/>
        </w:rPr>
        <w:t xml:space="preserve">n’est pas stable une fois qu’il est en rotation ou encore qu’il tourne de manière saccadée et peu </w:t>
      </w:r>
      <w:r w:rsidRPr="111BEA3C" w:rsidR="6484CF8D">
        <w:rPr>
          <w:b w:val="0"/>
          <w:bCs w:val="0"/>
          <w:sz w:val="22"/>
          <w:szCs w:val="22"/>
          <w:lang w:val="fr-FR"/>
        </w:rPr>
        <w:t xml:space="preserve">précise. Nous avons donc compris que des améliorations de la maquette s’imposait. C’est </w:t>
      </w:r>
      <w:r w:rsidRPr="111BEA3C" w:rsidR="57383643">
        <w:rPr>
          <w:b w:val="0"/>
          <w:bCs w:val="0"/>
          <w:sz w:val="22"/>
          <w:szCs w:val="22"/>
          <w:lang w:val="fr-FR"/>
        </w:rPr>
        <w:t>ce</w:t>
      </w:r>
      <w:r w:rsidRPr="111BEA3C" w:rsidR="6484CF8D">
        <w:rPr>
          <w:b w:val="0"/>
          <w:bCs w:val="0"/>
          <w:sz w:val="22"/>
          <w:szCs w:val="22"/>
          <w:lang w:val="fr-FR"/>
        </w:rPr>
        <w:t xml:space="preserve"> dont on va parler dans cette partie</w:t>
      </w:r>
      <w:r w:rsidRPr="111BEA3C" w:rsidR="323E4E49">
        <w:rPr>
          <w:b w:val="0"/>
          <w:bCs w:val="0"/>
          <w:sz w:val="22"/>
          <w:szCs w:val="22"/>
          <w:lang w:val="fr-FR"/>
        </w:rPr>
        <w:t>.</w:t>
      </w:r>
    </w:p>
    <w:p w:rsidR="323E4E49" w:rsidP="111BEA3C" w:rsidRDefault="323E4E49" w14:paraId="36920319" w14:textId="70B2B146">
      <w:pPr>
        <w:pStyle w:val="NoSpacing"/>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Pour commencer, nous avons cherché à régler le problème de stabilité du </w:t>
      </w: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plateau.</w:t>
      </w: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cela, n</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Après prise de mesure, modélisation 3D sur </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Onshape</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un premier essai non fonctionnel à cause d'erreurs de mesures, nous avons enfin eu la pièce finale réglant parfaitement le problème</w:t>
      </w:r>
      <w:r w:rsidRPr="111BEA3C" w:rsidR="4E375F71">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w:t>
      </w:r>
      <w:r w:rsidRPr="111BEA3C" w:rsidR="4E375F71">
        <w:rPr>
          <w:rFonts w:ascii="Arial" w:hAnsi="Arial" w:eastAsia="Arial" w:cs="Arial"/>
          <w:b w:val="0"/>
          <w:bCs w:val="0"/>
          <w:i w:val="0"/>
          <w:iCs w:val="0"/>
          <w:strike w:val="0"/>
          <w:dstrike w:val="0"/>
          <w:noProof w:val="0"/>
          <w:color w:val="FF0000"/>
          <w:sz w:val="22"/>
          <w:szCs w:val="22"/>
          <w:u w:val="none"/>
          <w:lang w:val="fr-FR"/>
        </w:rPr>
        <w:t>mettre</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en annexe les screens des </w:t>
      </w:r>
      <w:r w:rsidRPr="111BEA3C" w:rsidR="4E375F71">
        <w:rPr>
          <w:rFonts w:ascii="Arial" w:hAnsi="Arial" w:eastAsia="Arial" w:cs="Arial"/>
          <w:b w:val="0"/>
          <w:bCs w:val="0"/>
          <w:i w:val="0"/>
          <w:iCs w:val="0"/>
          <w:strike w:val="0"/>
          <w:dstrike w:val="0"/>
          <w:noProof w:val="0"/>
          <w:color w:val="FF0000"/>
          <w:sz w:val="22"/>
          <w:szCs w:val="22"/>
          <w:u w:val="none"/>
          <w:lang w:val="fr-FR"/>
        </w:rPr>
        <w:t>pieces</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3D]</w:t>
      </w:r>
    </w:p>
    <w:p w:rsidR="111BEA3C" w:rsidP="111BEA3C" w:rsidRDefault="111BEA3C" w14:paraId="2F3AFD41" w14:textId="2C42BFDB">
      <w:pPr>
        <w:pStyle w:val="NoSpacing"/>
        <w:rPr>
          <w:lang w:val="fr-FR"/>
        </w:rPr>
      </w:pPr>
    </w:p>
    <w:p w:rsidR="0E6ECDFE" w:rsidP="111BEA3C" w:rsidRDefault="0E6ECDFE" w14:paraId="5DBCDA9C" w14:textId="41034C7B">
      <w:pPr>
        <w:pStyle w:val="NoSpacing"/>
        <w:rPr>
          <w:b w:val="1"/>
          <w:bCs w:val="1"/>
          <w:color w:val="FF0000"/>
          <w:sz w:val="40"/>
          <w:szCs w:val="40"/>
          <w:lang w:val="fr-FR"/>
        </w:rPr>
      </w:pPr>
      <w:r w:rsidRPr="111BEA3C" w:rsidR="4E375F71">
        <w:rPr>
          <w:color w:val="FF0000"/>
          <w:sz w:val="40"/>
          <w:szCs w:val="40"/>
          <w:lang w:val="fr-FR"/>
        </w:rPr>
        <w:t xml:space="preserve"> Partie sur </w:t>
      </w:r>
      <w:r w:rsidRPr="111BEA3C" w:rsidR="0E6ECDFE">
        <w:rPr>
          <w:color w:val="FF0000"/>
          <w:sz w:val="40"/>
          <w:szCs w:val="40"/>
          <w:lang w:val="fr-FR"/>
        </w:rPr>
        <w:t>carte</w:t>
      </w:r>
      <w:r w:rsidRPr="111BEA3C" w:rsidR="0E6ECDFE">
        <w:rPr>
          <w:color w:val="FF0000"/>
          <w:sz w:val="40"/>
          <w:szCs w:val="40"/>
          <w:lang w:val="fr-FR"/>
        </w:rPr>
        <w:t xml:space="preserve"> </w:t>
      </w:r>
      <w:r w:rsidRPr="111BEA3C" w:rsidR="0E6ECDFE">
        <w:rPr>
          <w:color w:val="FF0000"/>
          <w:sz w:val="40"/>
          <w:szCs w:val="40"/>
          <w:lang w:val="fr-FR"/>
        </w:rPr>
        <w:t>arduino</w:t>
      </w:r>
      <w:r w:rsidRPr="111BEA3C" w:rsidR="0E6ECDFE">
        <w:rPr>
          <w:color w:val="FF0000"/>
          <w:sz w:val="40"/>
          <w:szCs w:val="40"/>
          <w:lang w:val="fr-FR"/>
        </w:rPr>
        <w:t xml:space="preserve"> et </w:t>
      </w:r>
      <w:r w:rsidRPr="111BEA3C" w:rsidR="0E6ECDFE">
        <w:rPr>
          <w:color w:val="FF0000"/>
          <w:sz w:val="40"/>
          <w:szCs w:val="40"/>
          <w:lang w:val="fr-FR"/>
        </w:rPr>
        <w:t>equipements</w:t>
      </w: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3E885831" w:rsidP="781D9A2D" w:rsidRDefault="3E885831" w14:paraId="0B92397C" w14:textId="5E412159">
      <w:pPr>
        <w:pStyle w:val="NoSpacing"/>
        <w:jc w:val="left"/>
        <w:rPr>
          <w:lang w:val="fr-FR"/>
        </w:rPr>
      </w:pPr>
      <w:r w:rsidRPr="21D25F56" w:rsidR="3E885831">
        <w:rPr>
          <w:lang w:val="fr-FR"/>
        </w:rPr>
        <w:t xml:space="preserve">Un élément important de la maquette est la courroie. Elle sert à transmettre le mouvement</w:t>
      </w:r>
      <w:r w:rsidRPr="21D25F56" w:rsidR="70C90C5A">
        <w:rPr>
          <w:lang w:val="fr-FR"/>
        </w:rPr>
        <w:t xml:space="preserve"> </w:t>
      </w:r>
      <w:r w:rsidRPr="21D25F56" w:rsidR="3E885831">
        <w:rPr>
          <w:lang w:val="fr-FR"/>
        </w:rPr>
        <w:t xml:space="preserve">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E5A63D1">
        <w:rPr>
          <w:lang w:val="fr-FR"/>
        </w:rPr>
        <w:t xml:space="preserve">  </w:t>
      </w:r>
      <w:r w:rsidRPr="21D25F56" w:rsidR="2F7CF541">
        <w:rPr>
          <w:lang w:val="fr-FR"/>
        </w:rPr>
        <w:t xml:space="preserve">à l’axe sur lequel le disque se fixe pour pouvoir tourner</w:t>
      </w:r>
      <w:r w:rsidRPr="21D25F56" w:rsidR="7F8FC8E7">
        <w:rPr>
          <w:lang w:val="fr-FR"/>
        </w:rPr>
        <w:t xml:space="preserve">. </w:t>
      </w:r>
    </w:p>
    <w:p w:rsidR="3E885831" w:rsidP="781D9A2D" w:rsidRDefault="3E885831" w14:paraId="07FF8518" w14:textId="04E44078">
      <w:pPr>
        <w:pStyle w:val="NoSpacing"/>
        <w:jc w:val="center"/>
        <w:rPr>
          <w:lang w:val="fr-FR"/>
        </w:rPr>
      </w:pPr>
      <w:r w:rsidRPr="21D25F56" w:rsidR="4CDEDB43">
        <w:rPr>
          <w:color w:val="FF0000"/>
          <w:lang w:val="fr-FR"/>
        </w:rPr>
        <w:t>[Photo courroie donc maquette vue du dessous si possible]</w:t>
      </w:r>
      <w:r w:rsidRPr="21D25F56" w:rsidR="4CDEDB43">
        <w:rPr>
          <w:lang w:val="fr-FR"/>
        </w:rPr>
        <w:t xml:space="preserve"> </w:t>
      </w:r>
    </w:p>
    <w:p w:rsidR="7F8FC8E7" w:rsidP="21D25F56" w:rsidRDefault="7F8FC8E7" w14:paraId="03807F71" w14:textId="58B116E6">
      <w:pPr>
        <w:pStyle w:val="NoSpacing"/>
        <w:rPr>
          <w:lang w:val="fr-FR"/>
        </w:rPr>
      </w:pPr>
      <w:r w:rsidRPr="14B6A852" w:rsidR="7F8FC8E7">
        <w:rPr>
          <w:lang w:val="fr-FR"/>
        </w:rPr>
        <w:t xml:space="preserve">Cette dernière n’était plus assez tendue donc Monsieur Verna nous en a refait une </w:t>
      </w:r>
      <w:r w:rsidRPr="14B6A852" w:rsidR="404902C1">
        <w:rPr>
          <w:lang w:val="fr-FR"/>
        </w:rPr>
        <w:t>avec les</w:t>
      </w:r>
      <w:r w:rsidRPr="14B6A852" w:rsidR="7F8FC8E7">
        <w:rPr>
          <w:lang w:val="fr-FR"/>
        </w:rPr>
        <w:t xml:space="preserve"> mêmes dimensions</w:t>
      </w:r>
      <w:r w:rsidRPr="14B6A852" w:rsidR="4B14B293">
        <w:rPr>
          <w:lang w:val="fr-FR"/>
        </w:rPr>
        <w:t xml:space="preserve"> pour </w:t>
      </w:r>
      <w:r w:rsidRPr="14B6A852" w:rsidR="01895D00">
        <w:rPr>
          <w:lang w:val="fr-FR"/>
        </w:rPr>
        <w:t xml:space="preserve">nous </w:t>
      </w:r>
      <w:r w:rsidRPr="14B6A852" w:rsidR="4B14B293">
        <w:rPr>
          <w:lang w:val="fr-FR"/>
        </w:rPr>
        <w:t>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443924F1" w:rsidP="781D9A2D" w:rsidRDefault="443924F1" w14:paraId="0000F9E9" w14:textId="4C15969D">
      <w:pPr>
        <w:spacing w:after="160"/>
        <w:ind/>
        <w:rPr>
          <w:b w:val="0"/>
          <w:bCs w:val="0"/>
          <w:sz w:val="22"/>
          <w:szCs w:val="22"/>
          <w:rtl w:val="0"/>
          <w:lang w:val="fr-FR"/>
        </w:rPr>
      </w:pPr>
      <w:r w:rsidRPr="781D9A2D"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781D9A2D" w:rsidR="11134EFE">
        <w:rPr>
          <w:b w:val="0"/>
          <w:bCs w:val="0"/>
          <w:sz w:val="22"/>
          <w:szCs w:val="22"/>
          <w:lang w:val="fr-FR"/>
        </w:rPr>
        <w:t>support servant</w:t>
      </w:r>
      <w:r w:rsidRPr="781D9A2D" w:rsidR="0123F3FF">
        <w:rPr>
          <w:b w:val="0"/>
          <w:bCs w:val="0"/>
          <w:sz w:val="22"/>
          <w:szCs w:val="22"/>
          <w:lang w:val="fr-FR"/>
        </w:rPr>
        <w:t xml:space="preserve"> à représenter le point de contact entre le pion et le disq</w:t>
      </w:r>
      <w:r w:rsidRPr="781D9A2D" w:rsidR="443924F1">
        <w:rPr>
          <w:b w:val="0"/>
          <w:bCs w:val="0"/>
          <w:sz w:val="22"/>
          <w:szCs w:val="22"/>
          <w:lang w:val="fr-FR"/>
        </w:rPr>
        <w:t>ue.</w:t>
      </w:r>
      <w:r w:rsidRPr="781D9A2D" w:rsidR="3232CEE5">
        <w:rPr>
          <w:b w:val="0"/>
          <w:bCs w:val="0"/>
          <w:sz w:val="22"/>
          <w:szCs w:val="22"/>
          <w:lang w:val="fr-FR"/>
        </w:rPr>
        <w:t xml:space="preserve"> </w:t>
      </w:r>
      <w:r w:rsidRPr="781D9A2D" w:rsidR="443924F1">
        <w:rPr>
          <w:b w:val="0"/>
          <w:bCs w:val="0"/>
          <w:sz w:val="22"/>
          <w:szCs w:val="22"/>
          <w:lang w:val="fr-FR"/>
        </w:rPr>
        <w:t>Avant, ce pion était modélis</w:t>
      </w:r>
      <w:r w:rsidRPr="781D9A2D" w:rsidR="4E548131">
        <w:rPr>
          <w:b w:val="0"/>
          <w:bCs w:val="0"/>
          <w:sz w:val="22"/>
          <w:szCs w:val="22"/>
          <w:lang w:val="fr-FR"/>
        </w:rPr>
        <w:t>é</w:t>
      </w:r>
      <w:r w:rsidRPr="781D9A2D" w:rsidR="443924F1">
        <w:rPr>
          <w:b w:val="0"/>
          <w:bCs w:val="0"/>
          <w:sz w:val="22"/>
          <w:szCs w:val="22"/>
          <w:lang w:val="fr-FR"/>
        </w:rPr>
        <w:t xml:space="preserve"> par un crayon </w:t>
      </w:r>
      <w:r w:rsidRPr="781D9A2D"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781D9A2D" w:rsidR="659107DC">
        <w:rPr>
          <w:b w:val="0"/>
          <w:bCs w:val="0"/>
          <w:sz w:val="22"/>
          <w:szCs w:val="22"/>
          <w:lang w:val="fr-FR"/>
        </w:rPr>
        <w:t>car pour avoir un trait visible, il fallait appuyer le crayon assez fort ce qui n’était pas pratique. De plus, le mouvement saccadé du disque d</w:t>
      </w:r>
      <w:r w:rsidRPr="781D9A2D" w:rsidR="3B3DE884">
        <w:rPr>
          <w:b w:val="0"/>
          <w:bCs w:val="0"/>
          <w:sz w:val="22"/>
          <w:szCs w:val="22"/>
          <w:lang w:val="fr-FR"/>
        </w:rPr>
        <w:t xml:space="preserve">û aux problèmes précédemment cités, entrainait une trajectoire dessinée peu précise. </w:t>
      </w:r>
      <w:r w:rsidRPr="781D9A2D" w:rsidR="7DA41555">
        <w:rPr>
          <w:b w:val="0"/>
          <w:bCs w:val="0"/>
          <w:sz w:val="22"/>
          <w:szCs w:val="22"/>
          <w:lang w:val="fr-FR"/>
        </w:rPr>
        <w:t>Pour changer cela, le précédent groupe avait donc penser à utiliser un revêtement</w:t>
      </w:r>
      <w:r w:rsidRPr="781D9A2D" w:rsidR="54FA0DE6">
        <w:rPr>
          <w:b w:val="0"/>
          <w:bCs w:val="0"/>
          <w:sz w:val="22"/>
          <w:szCs w:val="22"/>
          <w:lang w:val="fr-FR"/>
        </w:rPr>
        <w:t xml:space="preserve"> de</w:t>
      </w:r>
      <w:r w:rsidRPr="781D9A2D" w:rsidR="7DA41555">
        <w:rPr>
          <w:b w:val="0"/>
          <w:bCs w:val="0"/>
          <w:sz w:val="22"/>
          <w:szCs w:val="22"/>
          <w:lang w:val="fr-FR"/>
        </w:rPr>
        <w:t xml:space="preserve"> type tableau blanc à coller sur le disque pour que le crayon remplacé par un feutre, pui</w:t>
      </w:r>
      <w:r w:rsidRPr="781D9A2D" w:rsidR="5722EF69">
        <w:rPr>
          <w:b w:val="0"/>
          <w:bCs w:val="0"/>
          <w:sz w:val="22"/>
          <w:szCs w:val="22"/>
          <w:lang w:val="fr-FR"/>
        </w:rPr>
        <w:t>sse plus simplement dessiner la trajectoire du pion en réduisant l’influence des frottements sur les résultats obtenus.</w:t>
      </w:r>
      <w:r w:rsidRPr="781D9A2D"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781D9A2D" w:rsidRDefault="690CF6D1" w14:paraId="6A28E4C5" w14:textId="4F1015DF">
      <w:pPr>
        <w:pStyle w:val="NoSpacing"/>
        <w:ind w:firstLine="720"/>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781D9A2D" w:rsidRDefault="439DB1A2" w14:paraId="015F50BB" w14:textId="5B6AC493">
      <w:pPr>
        <w:pStyle w:val="NoSpacing"/>
        <w:ind w:firstLine="720"/>
        <w:jc w:val="both"/>
        <w:rPr>
          <w:lang w:val="fr-FR"/>
        </w:rPr>
      </w:pPr>
      <w:r w:rsidRPr="781D9A2D" w:rsidR="439DB1A2">
        <w:rPr>
          <w:lang w:val="fr-FR"/>
        </w:rPr>
        <w:t xml:space="preserve">- la stabilisation générale de la maquette et la diminution des vibrations. Pour cela, </w:t>
      </w:r>
      <w:r>
        <w:tab/>
      </w:r>
      <w:r w:rsidRPr="781D9A2D" w:rsidR="439DB1A2">
        <w:rPr>
          <w:lang w:val="fr-FR"/>
        </w:rPr>
        <w:t>nous avons placés des patins anti</w:t>
      </w:r>
      <w:r w:rsidRPr="781D9A2D" w:rsidR="11E0121B">
        <w:rPr>
          <w:lang w:val="fr-FR"/>
        </w:rPr>
        <w:t xml:space="preserve">-dérapants que l’on a collé sous les pieds de </w:t>
      </w:r>
      <w:r>
        <w:tab/>
      </w:r>
      <w:r>
        <w:tab/>
      </w:r>
      <w:r w:rsidRPr="781D9A2D" w:rsidR="11E0121B">
        <w:rPr>
          <w:lang w:val="fr-FR"/>
        </w:rPr>
        <w:t>l</w:t>
      </w:r>
      <w:r w:rsidRPr="781D9A2D" w:rsidR="72364ACC">
        <w:rPr>
          <w:lang w:val="fr-FR"/>
        </w:rPr>
        <w:t xml:space="preserve">a </w:t>
      </w:r>
      <w:r w:rsidRPr="781D9A2D" w:rsidR="11E0121B">
        <w:rPr>
          <w:lang w:val="fr-FR"/>
        </w:rPr>
        <w:t>maquette</w:t>
      </w:r>
      <w:r w:rsidRPr="781D9A2D"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58483212" w:rsidR="14A35B73">
        <w:rPr>
          <w:lang w:val="fr-FR"/>
        </w:rPr>
        <w:t xml:space="preserve">Comme nous avons pu le voir, la structure et le fonctionnement général de la maquette n’a pas été modifié. Notre travail se situe surtout la stabilisation </w:t>
      </w:r>
      <w:r w:rsidRPr="58483212" w:rsidR="115EE8DC">
        <w:rPr>
          <w:lang w:val="fr-FR"/>
        </w:rPr>
        <w:t>des éléments de la maquette comme le disque, la bonne transmission des informations et mouvements avec la gestion des équipements du micro-processeur et de la courroie</w:t>
      </w:r>
      <w:r w:rsidRPr="58483212" w:rsidR="484242CD">
        <w:rPr>
          <w:lang w:val="fr-FR"/>
        </w:rPr>
        <w:t xml:space="preserve"> ou encore améliorer la </w:t>
      </w:r>
      <w:r w:rsidRPr="58483212" w:rsidR="484242CD">
        <w:rPr>
          <w:lang w:val="fr-FR"/>
        </w:rPr>
        <w:t>visibilité</w:t>
      </w:r>
      <w:r w:rsidRPr="58483212" w:rsidR="484242CD">
        <w:rPr>
          <w:lang w:val="fr-FR"/>
        </w:rPr>
        <w:t xml:space="preserve"> de nos résultats. </w:t>
      </w:r>
    </w:p>
    <w:p w:rsidR="58483212" w:rsidP="58483212" w:rsidRDefault="58483212" w14:paraId="183136B4" w14:textId="4F91E1EE">
      <w:pPr>
        <w:pStyle w:val="NoSpacing"/>
        <w:jc w:val="both"/>
        <w:rPr>
          <w:lang w:val="fr-FR"/>
        </w:rPr>
      </w:pPr>
    </w:p>
    <w:p w:rsidR="58483212" w:rsidP="58483212" w:rsidRDefault="58483212" w14:paraId="4A35D96A" w14:textId="6AE56AD4">
      <w:pPr>
        <w:jc w:val="both"/>
      </w:pPr>
    </w:p>
    <w:p w:rsidR="58483212" w:rsidP="58483212" w:rsidRDefault="58483212" w14:paraId="51F338EF" w14:textId="3E549286">
      <w:pPr>
        <w:pStyle w:val="NoSpacing"/>
        <w:jc w:val="both"/>
        <w:rPr>
          <w:lang w:val="fr-FR"/>
        </w:rPr>
      </w:pPr>
    </w:p>
    <w:p w:rsidR="14B6A852" w:rsidP="14B6A852" w:rsidRDefault="14B6A852" w14:paraId="29DB95B0" w14:textId="213CB648">
      <w:pPr>
        <w:pStyle w:val="NoSpacing"/>
        <w:jc w:val="both"/>
        <w:rPr>
          <w:lang w:val="fr-FR"/>
        </w:rPr>
      </w:pPr>
    </w:p>
    <w:p w:rsidR="14B6A852" w:rsidP="14B6A852" w:rsidRDefault="14B6A852" w14:paraId="22D460BE" w14:textId="17196151">
      <w:pPr>
        <w:pStyle w:val="NoSpacing"/>
        <w:jc w:val="both"/>
        <w:rPr>
          <w:lang w:val="fr-FR"/>
        </w:rPr>
      </w:pPr>
    </w:p>
    <w:p w:rsidR="14B6A852" w:rsidP="14B6A852" w:rsidRDefault="14B6A852" w14:paraId="5D6A35CB" w14:textId="324A5E16">
      <w:pPr>
        <w:pStyle w:val="NoSpacing"/>
        <w:jc w:val="both"/>
        <w:rPr>
          <w:lang w:val="fr-FR"/>
        </w:rPr>
      </w:pPr>
    </w:p>
    <w:p w:rsidR="14B6A852" w:rsidP="14B6A852" w:rsidRDefault="14B6A852" w14:paraId="143763B7" w14:textId="6A372A68">
      <w:pPr>
        <w:pStyle w:val="NoSpacing"/>
        <w:jc w:val="both"/>
        <w:rPr>
          <w:lang w:val="fr-FR"/>
        </w:rPr>
      </w:pPr>
    </w:p>
    <w:p w:rsidR="14B6A852" w:rsidP="14B6A852" w:rsidRDefault="14B6A852" w14:paraId="74B5DF64" w14:textId="6411AF63">
      <w:pPr>
        <w:pStyle w:val="NoSpacing"/>
        <w:jc w:val="both"/>
        <w:rPr>
          <w:lang w:val="fr-FR"/>
        </w:rPr>
      </w:pPr>
    </w:p>
    <w:p w:rsidR="14B6A852" w:rsidP="14B6A852" w:rsidRDefault="14B6A852" w14:paraId="2D5D33B6" w14:textId="4E909076">
      <w:pPr>
        <w:pStyle w:val="NoSpacing"/>
        <w:jc w:val="both"/>
        <w:rPr>
          <w:lang w:val="fr-FR"/>
        </w:rPr>
      </w:pPr>
    </w:p>
    <w:p w:rsidR="14B6A852" w:rsidP="14B6A852" w:rsidRDefault="14B6A852" w14:paraId="451E62C9" w14:textId="656729D7">
      <w:pPr>
        <w:pStyle w:val="NoSpacing"/>
        <w:jc w:val="both"/>
        <w:rPr>
          <w:lang w:val="fr-FR"/>
        </w:rPr>
      </w:pPr>
    </w:p>
    <w:p w:rsidR="14B6A852" w:rsidP="14B6A852" w:rsidRDefault="14B6A852" w14:paraId="05B7B2CE" w14:textId="413247F1">
      <w:pPr>
        <w:pStyle w:val="NoSpacing"/>
        <w:jc w:val="both"/>
        <w:rPr>
          <w:lang w:val="fr-FR"/>
        </w:rPr>
      </w:pPr>
    </w:p>
    <w:p w:rsidR="58483212" w:rsidP="58483212" w:rsidRDefault="58483212" w14:paraId="168CF585" w14:textId="7EA431E8">
      <w:pPr>
        <w:pStyle w:val="NoSpacing"/>
        <w:jc w:val="both"/>
        <w:rPr>
          <w:b w:val="0"/>
          <w:bCs w:val="0"/>
          <w:sz w:val="50"/>
          <w:szCs w:val="50"/>
          <w:lang w:val="fr-FR"/>
        </w:rPr>
      </w:pPr>
    </w:p>
    <w:p w:rsidR="111BEA3C" w:rsidP="111BEA3C" w:rsidRDefault="111BEA3C" w14:paraId="7C8486D8" w14:textId="18D1215E">
      <w:pPr>
        <w:pStyle w:val="NoSpacing"/>
        <w:jc w:val="both"/>
        <w:rPr>
          <w:b w:val="0"/>
          <w:bCs w:val="0"/>
          <w:sz w:val="50"/>
          <w:szCs w:val="50"/>
          <w:lang w:val="fr-FR"/>
        </w:rPr>
      </w:pPr>
    </w:p>
    <w:p w:rsidR="111BEA3C" w:rsidP="111BEA3C" w:rsidRDefault="111BEA3C" w14:paraId="2E187C98" w14:textId="71B3CFE8">
      <w:pPr>
        <w:pStyle w:val="NoSpacing"/>
        <w:jc w:val="both"/>
        <w:rPr>
          <w:b w:val="0"/>
          <w:bCs w:val="0"/>
          <w:sz w:val="50"/>
          <w:szCs w:val="50"/>
          <w:lang w:val="fr-FR"/>
        </w:rPr>
      </w:pPr>
    </w:p>
    <w:p w:rsidR="111BEA3C" w:rsidP="111BEA3C" w:rsidRDefault="111BEA3C" w14:paraId="609D9FE6" w14:textId="1F620BDD">
      <w:pPr>
        <w:pStyle w:val="NoSpacing"/>
        <w:jc w:val="both"/>
        <w:rPr>
          <w:b w:val="0"/>
          <w:bCs w:val="0"/>
          <w:sz w:val="50"/>
          <w:szCs w:val="50"/>
          <w:lang w:val="fr-FR"/>
        </w:rPr>
      </w:pPr>
    </w:p>
    <w:p w:rsidR="111BEA3C" w:rsidP="111BEA3C" w:rsidRDefault="111BEA3C" w14:paraId="50305E86" w14:textId="79D726BA">
      <w:pPr>
        <w:pStyle w:val="NoSpacing"/>
        <w:jc w:val="both"/>
        <w:rPr>
          <w:b w:val="0"/>
          <w:bCs w:val="0"/>
          <w:sz w:val="50"/>
          <w:szCs w:val="50"/>
          <w:lang w:val="fr-FR"/>
        </w:rPr>
      </w:pPr>
    </w:p>
    <w:p w:rsidR="058E7DA4" w:rsidP="781D9A2D" w:rsidRDefault="058E7DA4" w14:paraId="1F141ABB" w14:textId="5A0862F7">
      <w:pPr>
        <w:pStyle w:val="Heading2"/>
        <w:jc w:val="both"/>
        <w:rPr>
          <w:b w:val="0"/>
          <w:bCs w:val="0"/>
          <w:sz w:val="50"/>
          <w:szCs w:val="50"/>
          <w:lang w:val="fr-FR"/>
        </w:rPr>
      </w:pPr>
      <w:r w:rsidRPr="781D9A2D" w:rsidR="058E7DA4">
        <w:rPr>
          <w:sz w:val="50"/>
          <w:szCs w:val="50"/>
          <w:lang w:val="fr-FR"/>
        </w:rPr>
        <w:t>III) Programmes et gestion de moteurs</w:t>
      </w:r>
      <w:r w:rsidRPr="781D9A2D" w:rsidR="649624D5">
        <w:rPr>
          <w:sz w:val="50"/>
          <w:szCs w:val="50"/>
          <w:lang w:val="fr-FR"/>
        </w:rPr>
        <w:t xml:space="preserve"> :</w:t>
      </w:r>
    </w:p>
    <w:p w:rsidR="111BEA3C" w:rsidP="111BEA3C" w:rsidRDefault="111BEA3C" w14:paraId="231CA455" w14:textId="3705FAC4">
      <w:pPr>
        <w:pStyle w:val="NoSpacing"/>
        <w:jc w:val="both"/>
        <w:rPr>
          <w:b w:val="0"/>
          <w:bCs w:val="0"/>
          <w:sz w:val="50"/>
          <w:szCs w:val="50"/>
          <w:lang w:val="fr-FR"/>
        </w:rPr>
      </w:pPr>
    </w:p>
    <w:p w:rsidR="14B6A852" w:rsidP="14B6A852" w:rsidRDefault="14B6A852" w14:paraId="7203DF39" w14:textId="142F2A31">
      <w:pPr>
        <w:pStyle w:val="NoSpacing"/>
        <w:jc w:val="both"/>
        <w:rPr>
          <w:lang w:val="fr-FR"/>
        </w:rPr>
      </w:pPr>
    </w:p>
    <w:p w:rsidR="231A95A5" w:rsidP="111BEA3C" w:rsidRDefault="231A95A5" w14:paraId="5311BEA7" w14:textId="1A7F5725">
      <w:pPr>
        <w:pStyle w:val="NoSpacing"/>
        <w:jc w:val="both"/>
        <w:rPr>
          <w:rFonts w:ascii="Arial" w:hAnsi="Arial" w:eastAsia="Arial" w:cs="Arial"/>
          <w:noProof w:val="0"/>
          <w:sz w:val="22"/>
          <w:szCs w:val="22"/>
          <w:lang w:val="fr-FR"/>
        </w:rPr>
      </w:pPr>
      <w:r w:rsidRPr="111BEA3C" w:rsidR="231A95A5">
        <w:rPr>
          <w:lang w:val="fr-FR"/>
        </w:rPr>
        <w:t xml:space="preserve">Pour pouvoir mener à bien nos tests et expériences, il nous faut </w:t>
      </w:r>
      <w:r w:rsidRPr="111BEA3C" w:rsidR="675AEC1B">
        <w:rPr>
          <w:lang w:val="fr-FR"/>
        </w:rPr>
        <w:t>utiliser</w:t>
      </w:r>
      <w:r w:rsidRPr="111BEA3C" w:rsidR="231A95A5">
        <w:rPr>
          <w:lang w:val="fr-FR"/>
        </w:rPr>
        <w:t xml:space="preserve"> des programmes informatiques pour pouvoir gérer les moteurs et afficher nos résultats </w:t>
      </w:r>
      <w:r w:rsidRPr="111BEA3C" w:rsidR="3CE27830">
        <w:rPr>
          <w:lang w:val="fr-FR"/>
        </w:rPr>
        <w:t>afin de mieux</w:t>
      </w:r>
      <w:r w:rsidRPr="111BEA3C" w:rsidR="231A95A5">
        <w:rPr>
          <w:lang w:val="fr-FR"/>
        </w:rPr>
        <w:t xml:space="preserve"> comprendre ce qu’il se passe</w:t>
      </w:r>
      <w:r w:rsidRPr="111BEA3C" w:rsidR="383FB59B">
        <w:rPr>
          <w:lang w:val="fr-FR"/>
        </w:rPr>
        <w:t xml:space="preserve">. Nous allons donc utiliser deux programmes différents : le premier est un code Arduino qui, à l’aide du </w:t>
      </w:r>
      <w:r w:rsidRPr="111BEA3C" w:rsidR="56F51630">
        <w:rPr>
          <w:lang w:val="fr-FR"/>
        </w:rPr>
        <w:t>microcontrôleur</w:t>
      </w:r>
      <w:r w:rsidRPr="111BEA3C" w:rsidR="383FB59B">
        <w:rPr>
          <w:lang w:val="fr-FR"/>
        </w:rPr>
        <w:t xml:space="preserve"> de la carte Arduino, nous permettras de contrôler les moteurs de la</w:t>
      </w:r>
      <w:r w:rsidRPr="111BEA3C" w:rsidR="383FB59B">
        <w:rPr>
          <w:lang w:val="fr-FR"/>
        </w:rPr>
        <w:t xml:space="preserve"> </w:t>
      </w:r>
      <w:r w:rsidRPr="111BEA3C" w:rsidR="383FB59B">
        <w:rPr>
          <w:lang w:val="fr-FR"/>
        </w:rPr>
        <w:t xml:space="preserve">manière </w:t>
      </w:r>
      <w:r w:rsidRPr="111BEA3C" w:rsidR="3A1F8DD1">
        <w:rPr>
          <w:lang w:val="fr-FR"/>
        </w:rPr>
        <w:t xml:space="preserve">la plus précise voulue </w:t>
      </w:r>
      <w:r w:rsidRPr="111BEA3C" w:rsidR="42A7DD5C">
        <w:rPr>
          <w:lang w:val="fr-FR"/>
        </w:rPr>
        <w:t>afin d’</w:t>
      </w:r>
      <w:r w:rsidRPr="111BEA3C" w:rsidR="3A1F8DD1">
        <w:rPr>
          <w:lang w:val="fr-FR"/>
        </w:rPr>
        <w:t>obtenir les meilleurs résultats possibles.</w:t>
      </w:r>
      <w:r w:rsidRPr="111BEA3C" w:rsidR="7B363350">
        <w:rPr>
          <w:lang w:val="fr-FR"/>
        </w:rPr>
        <w:t xml:space="preserve"> Le deuxième est un programme Python qui sert quant à lui à afficher nos résultats </w:t>
      </w:r>
      <w:r w:rsidRPr="111BEA3C" w:rsidR="145AD64B">
        <w:rPr>
          <w:rFonts w:ascii="Arial" w:hAnsi="Arial" w:eastAsia="Arial" w:cs="Arial"/>
          <w:b w:val="0"/>
          <w:bCs w:val="0"/>
          <w:i w:val="0"/>
          <w:iCs w:val="0"/>
          <w:strike w:val="0"/>
          <w:dstrike w:val="0"/>
          <w:noProof w:val="0"/>
          <w:sz w:val="22"/>
          <w:szCs w:val="22"/>
          <w:u w:val="none"/>
          <w:lang w:val="fr-FR"/>
        </w:rPr>
        <w:t>de manière visuelle pour simplifier la compréhension du sujet à un public non initié.</w:t>
      </w:r>
    </w:p>
    <w:p w:rsidR="14B6A852" w:rsidP="14B6A852" w:rsidRDefault="14B6A852" w14:paraId="53DEBBF1" w14:textId="190B59CD">
      <w:pPr>
        <w:pStyle w:val="NoSpacing"/>
        <w:jc w:val="both"/>
        <w:rPr>
          <w:lang w:val="fr-FR"/>
        </w:rPr>
      </w:pPr>
    </w:p>
    <w:p w:rsidR="0C6AE854" w:rsidP="14B6A852" w:rsidRDefault="0C6AE854" w14:paraId="68D2362B" w14:textId="08C63CDE">
      <w:pPr>
        <w:pStyle w:val="NoSpacing"/>
        <w:jc w:val="both"/>
        <w:rPr>
          <w:lang w:val="fr-FR"/>
        </w:rPr>
      </w:pPr>
      <w:r w:rsidRPr="14B6A852" w:rsidR="0C6AE854">
        <w:rPr>
          <w:lang w:val="fr-FR"/>
        </w:rPr>
        <w:t>Nous allons commencer par parler du programme Arduino car il est nécessaire au bon fonctionnement de la maquette.</w:t>
      </w:r>
    </w:p>
    <w:p w:rsidR="14B6A852" w:rsidP="14B6A852" w:rsidRDefault="14B6A852" w14:paraId="1B618046" w14:textId="4827E785">
      <w:pPr>
        <w:pStyle w:val="NoSpacing"/>
        <w:jc w:val="both"/>
        <w:rPr>
          <w:lang w:val="fr-FR"/>
        </w:rPr>
      </w:pPr>
    </w:p>
    <w:p w:rsidR="0C6AE854" w:rsidP="14B6A852" w:rsidRDefault="0C6AE854" w14:paraId="3632A21C" w14:textId="53978E75">
      <w:pPr>
        <w:pStyle w:val="NoSpacing"/>
        <w:jc w:val="both"/>
        <w:rPr>
          <w:color w:val="FF0000"/>
          <w:sz w:val="40"/>
          <w:szCs w:val="40"/>
          <w:lang w:val="fr-FR"/>
        </w:rPr>
      </w:pPr>
      <w:r w:rsidRPr="14B6A852" w:rsidR="0C6AE854">
        <w:rPr>
          <w:color w:val="FF0000"/>
          <w:sz w:val="40"/>
          <w:szCs w:val="40"/>
          <w:lang w:val="fr-FR"/>
        </w:rPr>
        <w:t>Partie sur code arduino</w:t>
      </w:r>
    </w:p>
    <w:p w:rsidR="14B6A852" w:rsidP="14B6A852" w:rsidRDefault="14B6A852" w14:paraId="6170B4D2" w14:textId="620A637C">
      <w:pPr>
        <w:pStyle w:val="NoSpacing"/>
        <w:jc w:val="both"/>
        <w:rPr>
          <w:color w:val="FF0000"/>
          <w:sz w:val="40"/>
          <w:szCs w:val="40"/>
          <w:lang w:val="fr-FR"/>
        </w:rPr>
      </w:pPr>
    </w:p>
    <w:p w:rsidR="0C6AE854" w:rsidP="14B6A852" w:rsidRDefault="0C6AE854" w14:paraId="36BE72C6" w14:textId="12B1F522">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0C6AE854">
        <w:rPr>
          <w:color w:val="auto"/>
          <w:sz w:val="22"/>
          <w:szCs w:val="22"/>
          <w:lang w:val="fr-FR"/>
        </w:rPr>
        <w:t xml:space="preserve">Nous allons maintenant parler du code Python. Ce dernier n’est pas </w:t>
      </w:r>
      <w:r w:rsidRPr="111BEA3C" w:rsidR="27B4183F">
        <w:rPr>
          <w:color w:val="auto"/>
          <w:sz w:val="22"/>
          <w:szCs w:val="22"/>
          <w:lang w:val="fr-FR"/>
        </w:rPr>
        <w:t>nécessaire</w:t>
      </w:r>
      <w:r w:rsidRPr="111BEA3C" w:rsidR="0C6AE854">
        <w:rPr>
          <w:color w:val="auto"/>
          <w:sz w:val="22"/>
          <w:szCs w:val="22"/>
          <w:lang w:val="fr-FR"/>
        </w:rPr>
        <w:t xml:space="preserve"> au fonctionnement de la maquette car il ne </w:t>
      </w:r>
      <w:r w:rsidRPr="111BEA3C" w:rsidR="06D3A6D1">
        <w:rPr>
          <w:color w:val="auto"/>
          <w:sz w:val="22"/>
          <w:szCs w:val="22"/>
          <w:lang w:val="fr-FR"/>
        </w:rPr>
        <w:t>commande pas</w:t>
      </w:r>
      <w:r w:rsidRPr="111BEA3C" w:rsidR="0C6AE854">
        <w:rPr>
          <w:color w:val="auto"/>
          <w:sz w:val="22"/>
          <w:szCs w:val="22"/>
          <w:lang w:val="fr-FR"/>
        </w:rPr>
        <w:t xml:space="preserve"> les moteurs. Son but est de visualiser les résultats</w:t>
      </w:r>
      <w:r w:rsidRPr="111BEA3C" w:rsidR="41A61C39">
        <w:rPr>
          <w:color w:val="auto"/>
          <w:sz w:val="22"/>
          <w:szCs w:val="22"/>
          <w:lang w:val="fr-FR"/>
        </w:rPr>
        <w:t xml:space="preserve"> de manière ludique et compréhensible. </w:t>
      </w:r>
      <w:r w:rsidRPr="111BEA3C" w:rsidR="55723463">
        <w:rPr>
          <w:color w:val="auto"/>
          <w:sz w:val="22"/>
          <w:szCs w:val="22"/>
          <w:lang w:val="fr-FR"/>
        </w:rPr>
        <w:t xml:space="preserve">Pour cela, nous avons utilisé une bibliothèque appelée </w:t>
      </w:r>
      <w:r w:rsidRPr="111BEA3C" w:rsidR="55723463">
        <w:rPr>
          <w:color w:val="auto"/>
          <w:sz w:val="22"/>
          <w:szCs w:val="22"/>
          <w:lang w:val="fr-FR"/>
        </w:rPr>
        <w:t>Pygame</w:t>
      </w:r>
      <w:r w:rsidRPr="111BEA3C" w:rsidR="55723463">
        <w:rPr>
          <w:color w:val="auto"/>
          <w:sz w:val="22"/>
          <w:szCs w:val="22"/>
          <w:lang w:val="fr-FR"/>
        </w:rPr>
        <w:t>. C’est un ensemble de module nous permettant de créer des simulations comme celle utilis</w:t>
      </w:r>
      <w:r w:rsidRPr="111BEA3C" w:rsidR="153035C0">
        <w:rPr>
          <w:color w:val="auto"/>
          <w:sz w:val="22"/>
          <w:szCs w:val="22"/>
          <w:lang w:val="fr-FR"/>
        </w:rPr>
        <w:t xml:space="preserve">ée ou bien même des jeux comme nous avons pu le faire lors d’un cours du premier semestre. Cette bibliothèque est très utile car elle </w:t>
      </w:r>
      <w:r w:rsidRPr="111BEA3C" w:rsidR="153035C0">
        <w:rPr>
          <w:color w:val="auto"/>
          <w:sz w:val="22"/>
          <w:szCs w:val="22"/>
          <w:lang w:val="fr-FR"/>
        </w:rPr>
        <w:t>no</w:t>
      </w:r>
      <w:r w:rsidRPr="111BEA3C" w:rsidR="73662F47">
        <w:rPr>
          <w:color w:val="auto"/>
          <w:sz w:val="22"/>
          <w:szCs w:val="22"/>
          <w:lang w:val="fr-FR"/>
        </w:rPr>
        <w:t>us</w:t>
      </w:r>
      <w:r w:rsidRPr="111BEA3C" w:rsidR="153035C0">
        <w:rPr>
          <w:color w:val="auto"/>
          <w:sz w:val="22"/>
          <w:szCs w:val="22"/>
          <w:lang w:val="fr-FR"/>
        </w:rPr>
        <w:t xml:space="preserve"> p</w:t>
      </w:r>
      <w:r w:rsidRPr="111BEA3C" w:rsidR="3F8CC5F6">
        <w:rPr>
          <w:color w:val="auto"/>
          <w:sz w:val="22"/>
          <w:szCs w:val="22"/>
          <w:lang w:val="fr-FR"/>
        </w:rPr>
        <w:t>erme</w:t>
      </w:r>
      <w:r w:rsidRPr="111BEA3C" w:rsidR="153035C0">
        <w:rPr>
          <w:color w:val="auto"/>
          <w:sz w:val="22"/>
          <w:szCs w:val="22"/>
          <w:lang w:val="fr-FR"/>
        </w:rPr>
        <w:t xml:space="preserve">t de structurer le code de la </w:t>
      </w:r>
      <w:r w:rsidRPr="111BEA3C" w:rsidR="38D31CA0">
        <w:rPr>
          <w:color w:val="auto"/>
          <w:sz w:val="22"/>
          <w:szCs w:val="22"/>
          <w:lang w:val="fr-FR"/>
        </w:rPr>
        <w:t>simulation comme on le veut.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14B6A852" w:rsidR="38D31CA0">
        <w:rPr>
          <w:color w:val="auto"/>
          <w:sz w:val="22"/>
          <w:szCs w:val="22"/>
          <w:lang w:val="fr-FR"/>
        </w:rPr>
        <w:t>En effet, un code bien construit permet une exploration et utilisation plus simple</w:t>
      </w:r>
      <w:r w:rsidRPr="14B6A852" w:rsidR="0AC1A4DC">
        <w:rPr>
          <w:color w:val="auto"/>
          <w:sz w:val="22"/>
          <w:szCs w:val="22"/>
          <w:lang w:val="fr-FR"/>
        </w:rPr>
        <w:t xml:space="preserve"> </w:t>
      </w:r>
      <w:r w:rsidRPr="14B6A852" w:rsidR="38D31CA0">
        <w:rPr>
          <w:color w:val="auto"/>
          <w:sz w:val="22"/>
          <w:szCs w:val="22"/>
          <w:lang w:val="fr-FR"/>
        </w:rPr>
        <w:t>de celui-ci. C’est pourquoi nous avons arrangé notre code en plusieurs blocs ayant tous une fo</w:t>
      </w:r>
      <w:r w:rsidRPr="14B6A852" w:rsidR="73886E2B">
        <w:rPr>
          <w:color w:val="auto"/>
          <w:sz w:val="22"/>
          <w:szCs w:val="22"/>
          <w:lang w:val="fr-FR"/>
        </w:rPr>
        <w:t>nction propre</w:t>
      </w:r>
      <w:r w:rsidRPr="14B6A852" w:rsidR="3619F1FB">
        <w:rPr>
          <w:color w:val="auto"/>
          <w:sz w:val="22"/>
          <w:szCs w:val="22"/>
          <w:lang w:val="fr-FR"/>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0474C89C">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619F1FB">
        <w:rPr>
          <w:color w:val="auto"/>
          <w:sz w:val="22"/>
          <w:szCs w:val="22"/>
          <w:lang w:val="fr-FR"/>
        </w:rPr>
        <w:t xml:space="preserve">Le premier bloc sert à initialiser donc définir toutes les variables dont on a besoin ainsi qu'importer </w:t>
      </w:r>
      <w:r w:rsidRPr="111BEA3C" w:rsidR="4CEA9744">
        <w:rPr>
          <w:color w:val="auto"/>
          <w:sz w:val="22"/>
          <w:szCs w:val="22"/>
          <w:lang w:val="fr-FR"/>
        </w:rPr>
        <w:t>toutes les bibliothèques nécessaires</w:t>
      </w:r>
      <w:r w:rsidRPr="111BEA3C" w:rsidR="3619F1FB">
        <w:rPr>
          <w:color w:val="auto"/>
          <w:sz w:val="22"/>
          <w:szCs w:val="22"/>
          <w:lang w:val="fr-FR"/>
        </w:rPr>
        <w:t xml:space="preserve"> </w:t>
      </w:r>
      <w:r w:rsidRPr="111BEA3C" w:rsidR="2F3B065E">
        <w:rPr>
          <w:color w:val="auto"/>
          <w:sz w:val="22"/>
          <w:szCs w:val="22"/>
          <w:lang w:val="fr-FR"/>
        </w:rPr>
        <w:t xml:space="preserve">dont </w:t>
      </w:r>
      <w:r w:rsidRPr="111BEA3C" w:rsidR="2F3B065E">
        <w:rPr>
          <w:color w:val="auto"/>
          <w:sz w:val="22"/>
          <w:szCs w:val="22"/>
          <w:lang w:val="fr-FR"/>
        </w:rPr>
        <w:t>Pygame</w:t>
      </w:r>
      <w:r w:rsidRPr="111BEA3C" w:rsidR="2F3B065E">
        <w:rPr>
          <w:color w:val="auto"/>
          <w:sz w:val="22"/>
          <w:szCs w:val="22"/>
          <w:lang w:val="fr-FR"/>
        </w:rPr>
        <w:t xml:space="preserve">. </w:t>
      </w:r>
      <w:r w:rsidRPr="111BEA3C" w:rsidR="67EFA7D3">
        <w:rPr>
          <w:color w:val="auto"/>
          <w:sz w:val="22"/>
          <w:szCs w:val="22"/>
          <w:lang w:val="fr-FR"/>
        </w:rPr>
        <w:t>Les autres bibliothèques servent quant à elles à nous permettre d’utiliser des fonctions mathématiques</w:t>
      </w:r>
      <w:r w:rsidRPr="111BEA3C" w:rsidR="4B070C58">
        <w:rPr>
          <w:color w:val="auto"/>
          <w:sz w:val="22"/>
          <w:szCs w:val="22"/>
          <w:lang w:val="fr-FR"/>
        </w:rPr>
        <w:t xml:space="preserve"> ou encore de faciliter la gestion des objets en mouvements. C</w:t>
      </w:r>
      <w:r w:rsidRPr="111BEA3C" w:rsidR="376BDD55">
        <w:rPr>
          <w:color w:val="auto"/>
          <w:sz w:val="22"/>
          <w:szCs w:val="22"/>
          <w:lang w:val="fr-FR"/>
        </w:rPr>
        <w:t xml:space="preserve">e bloc est la base du code, il est donc important de définir toutes les variables dont nous avons besoin pour plus tard. Ces variables peuvent être les </w:t>
      </w:r>
      <w:r w:rsidRPr="111BEA3C" w:rsidR="4157422E">
        <w:rPr>
          <w:color w:val="auto"/>
          <w:sz w:val="22"/>
          <w:szCs w:val="22"/>
          <w:lang w:val="fr-FR"/>
        </w:rPr>
        <w:t>différentes grandeurs physiques comme des vitesses ou des rayons ou bien encore des éléments de la simulation comme la taille de l’écran ou bien les couleurs de ce</w:t>
      </w:r>
      <w:r w:rsidRPr="111BEA3C" w:rsidR="68AD870B">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1DFFC1C1">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BA3EAF3">
        <w:rPr>
          <w:color w:val="auto"/>
          <w:sz w:val="22"/>
          <w:szCs w:val="22"/>
          <w:lang w:val="fr-FR"/>
        </w:rPr>
        <w:t xml:space="preserve">Le deuxième bloc sert </w:t>
      </w:r>
      <w:r w:rsidRPr="111BEA3C" w:rsidR="274E520F">
        <w:rPr>
          <w:color w:val="auto"/>
          <w:sz w:val="22"/>
          <w:szCs w:val="22"/>
          <w:lang w:val="fr-FR"/>
        </w:rPr>
        <w:t>à définir les fonctions. Ces fonctions transforment et utilisent les variables définies avant pour effectuer des calculs</w:t>
      </w:r>
      <w:r w:rsidRPr="111BEA3C" w:rsidR="182A36C3">
        <w:rPr>
          <w:color w:val="auto"/>
          <w:sz w:val="22"/>
          <w:szCs w:val="22"/>
          <w:lang w:val="fr-FR"/>
        </w:rPr>
        <w:t xml:space="preserve"> comme ceux de la vitesse tangentielle, tracer des formes comme le pion que </w:t>
      </w:r>
      <w:r w:rsidRPr="111BEA3C" w:rsidR="218711B4">
        <w:rPr>
          <w:color w:val="auto"/>
          <w:sz w:val="22"/>
          <w:szCs w:val="22"/>
          <w:lang w:val="fr-FR"/>
        </w:rPr>
        <w:t xml:space="preserve">l’on va faire bouger. Ces fonctions </w:t>
      </w:r>
      <w:r w:rsidRPr="111BEA3C" w:rsidR="56E3958E">
        <w:rPr>
          <w:color w:val="auto"/>
          <w:sz w:val="22"/>
          <w:szCs w:val="22"/>
          <w:lang w:val="fr-FR"/>
        </w:rPr>
        <w:t>forment la structure de la simulation. Ce sont elles qui vont définir son apparence, comment elle va traiter les données et à quoi elle va servir. Elles sont en quelques sortes le squelette de la simu</w:t>
      </w:r>
      <w:r w:rsidRPr="111BEA3C" w:rsidR="214A82A6">
        <w:rPr>
          <w:color w:val="auto"/>
          <w:sz w:val="22"/>
          <w:szCs w:val="22"/>
          <w:lang w:val="fr-FR"/>
        </w:rPr>
        <w:t xml:space="preserve">lation. Il est donc logique de les séparer de l’initialisation des variables (qui est </w:t>
      </w:r>
      <w:r w:rsidRPr="111BEA3C" w:rsidR="64CA8CCD">
        <w:rPr>
          <w:color w:val="auto"/>
          <w:sz w:val="22"/>
          <w:szCs w:val="22"/>
          <w:lang w:val="fr-FR"/>
        </w:rPr>
        <w:t>naturel</w:t>
      </w:r>
      <w:r w:rsidRPr="111BEA3C" w:rsidR="214A82A6">
        <w:rPr>
          <w:color w:val="auto"/>
          <w:sz w:val="22"/>
          <w:szCs w:val="22"/>
          <w:lang w:val="fr-FR"/>
        </w:rPr>
        <w:t xml:space="preserve">lement avant les fonctions) et de la suite du code </w:t>
      </w:r>
      <w:r w:rsidRPr="111BEA3C" w:rsidR="63849370">
        <w:rPr>
          <w:color w:val="auto"/>
          <w:sz w:val="22"/>
          <w:szCs w:val="22"/>
          <w:lang w:val="fr-FR"/>
        </w:rPr>
        <w:t>qui sert encore à une autre chose</w:t>
      </w:r>
      <w:r w:rsidRPr="111BEA3C" w:rsidR="3D380EE7">
        <w:rPr>
          <w:color w:val="auto"/>
          <w:sz w:val="22"/>
          <w:szCs w:val="22"/>
          <w:lang w:val="fr-FR"/>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7EE54CC5">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459DAAEB">
        <w:rPr>
          <w:color w:val="auto"/>
          <w:sz w:val="22"/>
          <w:szCs w:val="22"/>
          <w:lang w:val="fr-FR"/>
        </w:rPr>
        <w:t xml:space="preserve">Le dernier bloc est celui de la boucle principale. Cette boucle </w:t>
      </w:r>
      <w:r w:rsidRPr="111BEA3C" w:rsidR="763C857D">
        <w:rPr>
          <w:color w:val="auto"/>
          <w:sz w:val="22"/>
          <w:szCs w:val="22"/>
          <w:lang w:val="fr-FR"/>
        </w:rPr>
        <w:t>est le cœur du programme. Elle commence dès que l’utilisateur lance le programme et s’arrête lorsque l’utilisateur le ferm</w:t>
      </w:r>
      <w:r w:rsidRPr="111BEA3C" w:rsidR="27407DDB">
        <w:rPr>
          <w:color w:val="auto"/>
          <w:sz w:val="22"/>
          <w:szCs w:val="22"/>
          <w:lang w:val="fr-FR"/>
        </w:rPr>
        <w:t xml:space="preserve">e. Elle sert à actualiser les données et à les afficher en temps réel. Elle gère </w:t>
      </w:r>
      <w:r w:rsidRPr="111BEA3C" w:rsidR="714AFE70">
        <w:rPr>
          <w:color w:val="auto"/>
          <w:sz w:val="22"/>
          <w:szCs w:val="22"/>
          <w:lang w:val="fr-FR"/>
        </w:rPr>
        <w:t xml:space="preserve">la gestion des entrées donc les touches </w:t>
      </w:r>
      <w:r w:rsidRPr="111BEA3C" w:rsidR="3A8817DF">
        <w:rPr>
          <w:color w:val="auto"/>
          <w:sz w:val="22"/>
          <w:szCs w:val="22"/>
          <w:lang w:val="fr-FR"/>
        </w:rPr>
        <w:t>utilisées</w:t>
      </w:r>
      <w:r w:rsidRPr="111BEA3C" w:rsidR="714AFE70">
        <w:rPr>
          <w:color w:val="auto"/>
          <w:sz w:val="22"/>
          <w:szCs w:val="22"/>
          <w:lang w:val="fr-FR"/>
        </w:rPr>
        <w:t xml:space="preserve"> par l’utilisateur, met à jour les résultats des calculs et rafraichît l’af</w:t>
      </w:r>
      <w:r w:rsidRPr="111BEA3C" w:rsidR="36AB72B0">
        <w:rPr>
          <w:color w:val="auto"/>
          <w:sz w:val="22"/>
          <w:szCs w:val="22"/>
          <w:lang w:val="fr-FR"/>
        </w:rPr>
        <w:t xml:space="preserve">fichage de la simulation à chaque fois que la boucle est effectuée. Cette boucle se servant des fonctions et des variables, il est logique de la </w:t>
      </w:r>
      <w:r w:rsidRPr="111BEA3C" w:rsidR="36AB72B0">
        <w:rPr>
          <w:color w:val="auto"/>
          <w:sz w:val="22"/>
          <w:szCs w:val="22"/>
          <w:lang w:val="fr-FR"/>
        </w:rPr>
        <w:t>plac</w:t>
      </w:r>
      <w:r w:rsidRPr="111BEA3C" w:rsidR="0D2D3C45">
        <w:rPr>
          <w:color w:val="auto"/>
          <w:sz w:val="22"/>
          <w:szCs w:val="22"/>
          <w:lang w:val="fr-FR"/>
        </w:rPr>
        <w:t>er</w:t>
      </w:r>
      <w:r w:rsidRPr="111BEA3C" w:rsidR="36AB72B0">
        <w:rPr>
          <w:color w:val="auto"/>
          <w:sz w:val="22"/>
          <w:szCs w:val="22"/>
          <w:lang w:val="fr-FR"/>
        </w:rPr>
        <w:t xml:space="preserve"> à la toute fin de ce dernier pour lui permettre d’utiliser tout ce d</w:t>
      </w:r>
      <w:r w:rsidRPr="111BEA3C" w:rsidR="74AC6605">
        <w:rPr>
          <w:color w:val="auto"/>
          <w:sz w:val="22"/>
          <w:szCs w:val="22"/>
          <w:lang w:val="fr-FR"/>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2BB7296B">
        <w:rPr>
          <w:color w:val="auto"/>
          <w:sz w:val="22"/>
          <w:szCs w:val="22"/>
          <w:lang w:val="fr-FR"/>
        </w:rPr>
        <w:t xml:space="preserve">L’objectif de séparer le code en plusieurs blocs est double : trouver plus </w:t>
      </w:r>
      <w:r w:rsidRPr="14B6A852" w:rsidR="54FF8C71">
        <w:rPr>
          <w:color w:val="auto"/>
          <w:sz w:val="22"/>
          <w:szCs w:val="22"/>
          <w:lang w:val="fr-FR"/>
        </w:rPr>
        <w:t>s</w:t>
      </w:r>
      <w:r w:rsidRPr="14B6A852" w:rsidR="2BB7296B">
        <w:rPr>
          <w:color w:val="auto"/>
          <w:sz w:val="22"/>
          <w:szCs w:val="22"/>
          <w:lang w:val="fr-FR"/>
        </w:rPr>
        <w:t>implement les lignes et les parties que l’on veut e</w:t>
      </w:r>
      <w:r w:rsidRPr="14B6A852" w:rsidR="6B5A994B">
        <w:rPr>
          <w:color w:val="auto"/>
          <w:sz w:val="22"/>
          <w:szCs w:val="22"/>
          <w:lang w:val="fr-FR"/>
        </w:rPr>
        <w:t xml:space="preserve">t </w:t>
      </w:r>
      <w:r w:rsidRPr="14B6A852" w:rsidR="0B016323">
        <w:rPr>
          <w:color w:val="auto"/>
          <w:sz w:val="22"/>
          <w:szCs w:val="22"/>
          <w:lang w:val="fr-FR"/>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w:rsidR="781D9A2D" w:rsidP="781D9A2D" w:rsidRDefault="781D9A2D" w14:paraId="35D66694" w14:textId="6AA10F08">
      <w:pPr>
        <w:spacing w:after="160"/>
        <w:ind w:left="0" w:firstLine="0"/>
        <w:rPr>
          <w:b w:val="1"/>
          <w:bCs w:val="1"/>
          <w:sz w:val="50"/>
          <w:szCs w:val="50"/>
          <w:rtl w:val="0"/>
        </w:rPr>
      </w:pPr>
    </w:p>
    <w:p w:rsidR="781D9A2D" w:rsidP="781D9A2D" w:rsidRDefault="781D9A2D" w14:paraId="0D448ED6" w14:textId="16FC0EA3">
      <w:pPr>
        <w:spacing w:after="160"/>
        <w:ind w:left="0" w:firstLine="0"/>
        <w:rPr>
          <w:b w:val="1"/>
          <w:bCs w:val="1"/>
          <w:sz w:val="50"/>
          <w:szCs w:val="50"/>
          <w:rtl w:val="0"/>
        </w:rPr>
      </w:pPr>
    </w:p>
    <w:p w:rsidR="781D9A2D" w:rsidP="781D9A2D" w:rsidRDefault="781D9A2D" w14:paraId="0E813251" w14:textId="3033BC49">
      <w:pPr>
        <w:spacing w:after="160"/>
        <w:ind w:left="0" w:firstLine="0"/>
        <w:rPr>
          <w:b w:val="1"/>
          <w:bCs w:val="1"/>
          <w:sz w:val="50"/>
          <w:szCs w:val="50"/>
          <w:rtl w:val="0"/>
        </w:rPr>
      </w:pPr>
    </w:p>
    <w:p w:rsidR="781D9A2D" w:rsidP="781D9A2D" w:rsidRDefault="781D9A2D" w14:paraId="069CCF72" w14:textId="41567FA0">
      <w:pPr>
        <w:spacing w:after="160"/>
        <w:ind w:left="0" w:firstLine="0"/>
        <w:rPr>
          <w:b w:val="1"/>
          <w:bCs w:val="1"/>
          <w:sz w:val="50"/>
          <w:szCs w:val="50"/>
          <w:rtl w:val="0"/>
        </w:rPr>
      </w:pPr>
    </w:p>
    <w:p w:rsidR="781D9A2D" w:rsidP="781D9A2D" w:rsidRDefault="781D9A2D" w14:paraId="5A4C5A72" w14:textId="07B3F761">
      <w:pPr>
        <w:spacing w:after="160"/>
        <w:ind w:left="0" w:firstLine="0"/>
        <w:rPr>
          <w:b w:val="1"/>
          <w:bCs w:val="1"/>
          <w:sz w:val="50"/>
          <w:szCs w:val="50"/>
          <w:rtl w:val="0"/>
        </w:rPr>
      </w:pPr>
    </w:p>
    <w:p w:rsidR="781D9A2D" w:rsidP="781D9A2D" w:rsidRDefault="781D9A2D" w14:paraId="0C06AD0B" w14:textId="5FB5EFF8">
      <w:pPr>
        <w:spacing w:after="160"/>
        <w:ind w:left="0" w:firstLine="0"/>
        <w:rPr>
          <w:b w:val="1"/>
          <w:bCs w:val="1"/>
          <w:sz w:val="50"/>
          <w:szCs w:val="50"/>
          <w:rtl w:val="0"/>
        </w:rPr>
      </w:pPr>
    </w:p>
    <w:p w:rsidR="781D9A2D" w:rsidP="781D9A2D" w:rsidRDefault="781D9A2D" w14:paraId="785B723D" w14:textId="66DA5690">
      <w:pPr>
        <w:spacing w:after="160"/>
        <w:ind w:left="0" w:firstLine="0"/>
        <w:rPr>
          <w:b w:val="1"/>
          <w:bCs w:val="1"/>
          <w:sz w:val="50"/>
          <w:szCs w:val="50"/>
          <w:rtl w:val="0"/>
        </w:rPr>
      </w:pPr>
    </w:p>
    <w:p w:rsidR="781D9A2D" w:rsidP="781D9A2D" w:rsidRDefault="781D9A2D" w14:paraId="045A41B9" w14:textId="748DA270">
      <w:pPr>
        <w:spacing w:after="160"/>
        <w:ind w:left="0" w:firstLine="0"/>
        <w:rPr>
          <w:b w:val="1"/>
          <w:bCs w:val="1"/>
          <w:sz w:val="50"/>
          <w:szCs w:val="50"/>
          <w:rtl w:val="0"/>
        </w:rPr>
      </w:pPr>
    </w:p>
    <w:p w:rsidR="781D9A2D" w:rsidP="781D9A2D" w:rsidRDefault="781D9A2D" w14:paraId="6154CC72" w14:textId="61ECAFB5">
      <w:pPr>
        <w:spacing w:after="160"/>
        <w:ind w:left="0" w:firstLine="0"/>
        <w:rPr>
          <w:b w:val="1"/>
          <w:bCs w:val="1"/>
          <w:sz w:val="50"/>
          <w:szCs w:val="50"/>
          <w:rtl w:val="0"/>
        </w:rPr>
      </w:pPr>
    </w:p>
    <w:p w:rsidR="781D9A2D" w:rsidP="781D9A2D" w:rsidRDefault="781D9A2D" w14:paraId="24D02B1A" w14:textId="5A8016BE">
      <w:pPr>
        <w:spacing w:after="160"/>
        <w:ind w:left="0" w:firstLine="0"/>
        <w:rPr>
          <w:b w:val="1"/>
          <w:bCs w:val="1"/>
          <w:sz w:val="50"/>
          <w:szCs w:val="50"/>
          <w:rtl w:val="0"/>
        </w:rPr>
      </w:pPr>
    </w:p>
    <w:p w:rsidR="781D9A2D" w:rsidP="781D9A2D" w:rsidRDefault="781D9A2D" w14:paraId="2A887FFF" w14:textId="5FCBA940">
      <w:pPr>
        <w:spacing w:after="160"/>
        <w:ind w:left="0" w:firstLine="0"/>
        <w:rPr>
          <w:b w:val="1"/>
          <w:bCs w:val="1"/>
          <w:sz w:val="50"/>
          <w:szCs w:val="50"/>
          <w:rtl w:val="0"/>
        </w:rPr>
      </w:pPr>
    </w:p>
    <w:p w:rsidR="781D9A2D" w:rsidP="781D9A2D" w:rsidRDefault="781D9A2D" w14:paraId="3096E030" w14:textId="0EC3797C">
      <w:pPr>
        <w:pStyle w:val="Normal"/>
        <w:spacing w:after="160"/>
        <w:ind w:left="0" w:firstLine="0"/>
        <w:rPr>
          <w:b w:val="1"/>
          <w:bCs w:val="1"/>
          <w:sz w:val="50"/>
          <w:szCs w:val="50"/>
          <w:rtl w:val="0"/>
        </w:rPr>
      </w:pPr>
    </w:p>
    <w:p w:rsidR="784F5F4A" w:rsidP="781D9A2D" w:rsidRDefault="784F5F4A" w14:paraId="00EC763F" w14:textId="226FEE08">
      <w:pPr>
        <w:pStyle w:val="Heading2"/>
        <w:rPr>
          <w:sz w:val="50"/>
          <w:szCs w:val="50"/>
        </w:rPr>
      </w:pPr>
      <w:r w:rsidRPr="781D9A2D" w:rsidR="784F5F4A">
        <w:rPr>
          <w:sz w:val="50"/>
          <w:szCs w:val="50"/>
          <w:lang w:val="fr-FR"/>
        </w:rPr>
        <w:t xml:space="preserve">IV) </w:t>
      </w:r>
      <w:r w:rsidRPr="781D9A2D" w:rsidR="24F30783">
        <w:rPr>
          <w:sz w:val="50"/>
          <w:szCs w:val="50"/>
          <w:lang w:val="fr-FR"/>
        </w:rPr>
        <w:t>Résultats</w:t>
      </w:r>
      <w:r w:rsidRPr="781D9A2D" w:rsidR="634ECE9F">
        <w:rPr>
          <w:sz w:val="50"/>
          <w:szCs w:val="50"/>
          <w:lang w:val="fr-FR"/>
        </w:rPr>
        <w:t xml:space="preserve"> et </w:t>
      </w:r>
      <w:r w:rsidRPr="781D9A2D" w:rsidR="784F5F4A">
        <w:rPr>
          <w:sz w:val="50"/>
          <w:szCs w:val="50"/>
          <w:lang w:val="fr-FR"/>
        </w:rPr>
        <w:t>Conclusion :</w:t>
      </w:r>
      <w:r w:rsidRPr="781D9A2D" w:rsidR="784F5F4A">
        <w:rPr>
          <w:noProof w:val="0"/>
          <w:sz w:val="50"/>
          <w:szCs w:val="50"/>
          <w:lang w:val="fr-FR"/>
        </w:rPr>
        <w:t xml:space="preserve">                          </w:t>
      </w:r>
    </w:p>
    <w:p w:rsidR="781D9A2D" w:rsidP="781D9A2D" w:rsidRDefault="781D9A2D" w14:paraId="2DA62E50" w14:textId="7C932A1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77BFFC7F" w14:textId="60C78BB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8308FC8" w14:textId="1C4439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CF024E1" w14:textId="46D8508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8BF07CF" w14:textId="4361C461">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446DB4E" w14:textId="406B990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58F5468" w14:textId="6FB2362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5D9909B" w14:textId="28C53C0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03251059" w14:textId="54915A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EA57FF1" w14:textId="390A07B4">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558D67B" w14:textId="275C0FA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8781B55" w14:textId="571346BE">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FFFD7D1" w14:textId="71A3E4D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454EC77" w14:textId="654DA676">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06C8935" w14:textId="67B0ABED">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FB9AF3D" w14:textId="3B2338A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A609727" w14:textId="23A7585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EB727A0" w14:textId="291C77D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CBFE2E2" w14:textId="6C94A557">
      <w:pPr>
        <w:shd w:val="clear" w:color="auto" w:fill="FFFFFF" w:themeFill="background1"/>
        <w:spacing w:before="0" w:beforeAutospacing="off" w:after="160" w:afterAutospacing="off"/>
      </w:pPr>
    </w:p>
    <w:p w:rsidR="781D9A2D" w:rsidP="781D9A2D" w:rsidRDefault="781D9A2D" w14:paraId="26F43CC0" w14:textId="1ADD474C">
      <w:pPr>
        <w:pStyle w:val="NoSpacing"/>
        <w:rPr>
          <w:noProof w:val="0"/>
          <w:sz w:val="50"/>
          <w:szCs w:val="50"/>
          <w:lang w:val="fr"/>
        </w:rPr>
      </w:pPr>
    </w:p>
    <w:p w:rsidR="1E006AB4" w:rsidP="781D9A2D" w:rsidRDefault="1E006AB4" w14:paraId="559DA315" w14:textId="11D81359">
      <w:pPr>
        <w:pStyle w:val="Heading2"/>
        <w:rPr>
          <w:rFonts w:ascii="Arial" w:hAnsi="Arial" w:eastAsia="Arial" w:cs="Arial"/>
          <w:b w:val="1"/>
          <w:bCs w:val="1"/>
          <w:i w:val="0"/>
          <w:iCs w:val="0"/>
          <w:strike w:val="0"/>
          <w:dstrike w:val="0"/>
          <w:noProof w:val="0"/>
          <w:color w:val="000000" w:themeColor="text1" w:themeTint="FF" w:themeShade="FF"/>
          <w:sz w:val="50"/>
          <w:szCs w:val="50"/>
          <w:u w:val="none"/>
          <w:lang w:val="fr"/>
        </w:rPr>
      </w:pPr>
      <w:r w:rsidRPr="781D9A2D" w:rsidR="1E006AB4">
        <w:rPr>
          <w:noProof w:val="0"/>
          <w:sz w:val="50"/>
          <w:szCs w:val="50"/>
          <w:lang w:val="fr"/>
        </w:rPr>
        <w:t>V) Bibliographie :</w:t>
      </w:r>
    </w:p>
    <w:p w:rsidR="781D9A2D" w:rsidP="781D9A2D" w:rsidRDefault="781D9A2D" w14:paraId="70495637" w14:textId="2AFE5161">
      <w:pPr>
        <w:pStyle w:val="NoSpacing"/>
        <w:rPr>
          <w:noProof w:val="0"/>
          <w:lang w:val="fr-FR"/>
        </w:rPr>
      </w:pPr>
    </w:p>
    <w:p w:rsidR="1F2CC8E9" w:rsidP="781D9A2D" w:rsidRDefault="1F2CC8E9" w14:paraId="3723891B" w14:textId="7BA8A39B">
      <w:pPr>
        <w:spacing w:after="160"/>
        <w:rPr>
          <w:color w:val="FF0000"/>
          <w:sz w:val="24"/>
          <w:szCs w:val="24"/>
        </w:rPr>
      </w:pPr>
      <w:r w:rsidRPr="781D9A2D" w:rsidR="1F2CC8E9">
        <w:rPr>
          <w:color w:val="FF0000"/>
          <w:sz w:val="24"/>
          <w:szCs w:val="24"/>
          <w:lang w:val="fr-FR"/>
        </w:rPr>
        <w:t>[</w:t>
      </w:r>
      <w:hyperlink r:id="R357e6f7b524b43ff">
        <w:r w:rsidRPr="781D9A2D" w:rsidR="1F2CC8E9">
          <w:rPr>
            <w:rStyle w:val="Hyperlink"/>
            <w:color w:val="FF0000"/>
            <w:lang w:val="fr-FR"/>
          </w:rPr>
          <w:t>https://ecampusontario.pressbooks.pub/</w:t>
        </w:r>
      </w:hyperlink>
      <w:r w:rsidRPr="781D9A2D" w:rsidR="1F2CC8E9">
        <w:rPr>
          <w:color w:val="FF0000"/>
          <w:sz w:val="24"/>
          <w:szCs w:val="24"/>
          <w:lang w:val="fr-FR"/>
        </w:rPr>
        <w:t>] (figure 3)</w:t>
      </w:r>
    </w:p>
    <w:p w:rsidR="1F2CC8E9" w:rsidP="781D9A2D" w:rsidRDefault="1F2CC8E9" w14:paraId="70672131" w14:textId="64EB37A8">
      <w:pPr>
        <w:pStyle w:val="NoSpacing"/>
        <w:rPr>
          <w:noProof w:val="0"/>
          <w:color w:val="FF0000"/>
          <w:lang w:val="fr-FR"/>
        </w:rPr>
      </w:pPr>
      <w:r w:rsidRPr="781D9A2D" w:rsidR="1F2CC8E9">
        <w:rPr>
          <w:noProof w:val="0"/>
          <w:color w:val="FF0000"/>
          <w:lang w:val="fr-FR"/>
        </w:rPr>
        <w:t>https://www.researchgate.net/figure/Layout-of-an-overhead-electrified-railway-showing-the-zigzag-of-the-contact-wire-adapted_fig3_224219101</w:t>
      </w:r>
    </w:p>
    <w:p w:rsidR="1E006AB4" w:rsidP="781D9A2D" w:rsidRDefault="1E006AB4" w14:paraId="029CBDA2" w14:textId="4A10A769">
      <w:pPr>
        <w:pStyle w:val="NoSpacing"/>
        <w:rPr>
          <w:rFonts w:ascii="Arial" w:hAnsi="Arial" w:eastAsia="Arial" w:cs="Arial"/>
          <w:b w:val="0"/>
          <w:bCs w:val="0"/>
          <w:i w:val="0"/>
          <w:iCs w:val="0"/>
          <w:strike w:val="0"/>
          <w:dstrike w:val="0"/>
          <w:noProof w:val="0"/>
          <w:color w:val="FF0000"/>
          <w:sz w:val="26"/>
          <w:szCs w:val="26"/>
          <w:u w:val="none"/>
          <w:lang w:val="fr-FR"/>
        </w:rPr>
      </w:pPr>
      <w:hyperlink r:id="R2343b429f29b4005">
        <w:r w:rsidRPr="781D9A2D" w:rsidR="1E006AB4">
          <w:rPr>
            <w:rStyle w:val="Hyperlink"/>
            <w:noProof w:val="0"/>
            <w:color w:val="FF0000"/>
            <w:lang w:val="fr-FR"/>
          </w:rPr>
          <w:t>https://actgv.fr/wp-content/uploads/2014/04/cat%C3%A9naire-et-fils-de-contact.pdf</w:t>
        </w:r>
      </w:hyperlink>
    </w:p>
    <w:p w:rsidR="1E006AB4" w:rsidP="781D9A2D" w:rsidRDefault="1E006AB4" w14:paraId="70ACFC4E" w14:textId="1C19563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w:rsidR="1E006AB4" w:rsidP="781D9A2D" w:rsidRDefault="1E006AB4" w14:paraId="2D2DA71D" w14:textId="4EC87488">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Janssoone D. Manuel d’exploitation ferroviaire: formation des exploitations du ferroviaire, IUT, CNAM, écoles d’ingénieurs. Malakoff: Dunod; 2024. </w:t>
      </w:r>
    </w:p>
    <w:p w:rsidR="1E006AB4" w:rsidP="781D9A2D" w:rsidRDefault="1E006AB4" w14:paraId="410D4012" w14:textId="23C34BAA">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Bausseron T. Etude de l'échauffement de la caténaire lors du captage à l'arrêt: développement d'un outil informatique [Thèse de doctorat]. Besançon: Université de Franche-Comté; 2014. </w:t>
      </w:r>
    </w:p>
    <w:p w:rsidR="1E006AB4" w:rsidP="781D9A2D" w:rsidRDefault="1E006AB4" w14:paraId="73FEA601" w14:textId="43910626">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9d191cade0a44abf">
        <w:r w:rsidRPr="781D9A2D" w:rsidR="1E006AB4">
          <w:rPr>
            <w:rStyle w:val="Hyperlink"/>
            <w:b w:val="0"/>
            <w:bCs w:val="0"/>
            <w:i w:val="0"/>
            <w:iCs w:val="0"/>
            <w:strike w:val="0"/>
            <w:dstrike w:val="0"/>
            <w:noProof w:val="0"/>
            <w:lang w:val="fr-FR"/>
          </w:rPr>
          <w:t>https://theses.hal.science/tel-03828928</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w:rsidR="1E006AB4" w:rsidP="781D9A2D" w:rsidRDefault="1E006AB4" w14:paraId="47CD5FC9" w14:textId="46155534">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Cincou A, Fortin C. Guide de modélisation 3D: document de référence. Montréal: Presses Internationales Polytechnique; 2019. </w:t>
      </w:r>
    </w:p>
    <w:p w:rsidR="1E006AB4" w:rsidP="781D9A2D" w:rsidRDefault="1E006AB4" w14:paraId="12EB047B" w14:textId="17182502">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c074e1e641944e47">
        <w:r w:rsidRPr="781D9A2D" w:rsidR="1E006AB4">
          <w:rPr>
            <w:rStyle w:val="Hyperlink"/>
            <w:b w:val="0"/>
            <w:bCs w:val="0"/>
            <w:i w:val="0"/>
            <w:iCs w:val="0"/>
            <w:strike w:val="0"/>
            <w:dstrike w:val="0"/>
            <w:noProof w:val="0"/>
            <w:lang w:val="fr-FR"/>
          </w:rPr>
          <w:t>https://ariane.umlp.fr/discovery/fulldisplay?docid=alma991006709719506657&amp;contex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w:rsidR="1E006AB4" w:rsidP="781D9A2D" w:rsidRDefault="1E006AB4" w14:paraId="029FADC2" w14:textId="6BB447BC">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Delcey N. Modélisation électro-thermique d’un pantographe pour un train en mouvement [Thèse de doctorat en ligne]. Besançon: Université de Bourgogne Franche-comté; 2018 [cité 05/12/2025] Disponible sur : </w:t>
      </w:r>
      <w:hyperlink r:id="R3d7bfe2d4b694bf3">
        <w:r w:rsidRPr="781D9A2D" w:rsidR="1E006AB4">
          <w:rPr>
            <w:rStyle w:val="Hyperlink"/>
            <w:b w:val="0"/>
            <w:bCs w:val="0"/>
            <w:i w:val="0"/>
            <w:iCs w:val="0"/>
            <w:strike w:val="0"/>
            <w:dstrike w:val="0"/>
            <w:noProof w:val="0"/>
            <w:lang w:val="fr-FR"/>
          </w:rPr>
          <w:t>https://ariane.umlp.fr/discovery/fulldisplay?docid=alma991006234119706657&amp;contex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or=Local%20Search%20Engine&amp;tab=Everything&amp;query=any,contains,contact%20ele ctrique%20pour%20les%20trains&amp;offset=0 </w:t>
      </w:r>
    </w:p>
    <w:p w:rsidR="1E006AB4" w:rsidP="781D9A2D" w:rsidRDefault="1E006AB4" w14:paraId="0498B648" w14:textId="165035E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Sreejyothi KR, Chenchireddy K, Srujana A, Nagaraju D, Ramcharan G, Raghu D. Arduino based stepper motor speed regulation for robotics applications. International Journal of Applied Power Engineering (IJAPE) [En ligne]. 2024 [cité 05 décembre 2025];13(3):695-702. Disponible sur: </w:t>
      </w:r>
      <w:hyperlink r:id="R829beba5972f4637">
        <w:r w:rsidRPr="781D9A2D" w:rsidR="1E006AB4">
          <w:rPr>
            <w:rStyle w:val="Hyperlink"/>
            <w:b w:val="0"/>
            <w:bCs w:val="0"/>
            <w:i w:val="0"/>
            <w:iCs w:val="0"/>
            <w:strike w:val="0"/>
            <w:dstrike w:val="0"/>
            <w:noProof w:val="0"/>
            <w:lang w:val="fr-FR"/>
          </w:rPr>
          <w:t>http://doi.org/10.11591/ijape.v13.i3.pp695-702</w:t>
        </w:r>
      </w:hyperlink>
    </w:p>
    <w:p w:rsidR="781D9A2D" w:rsidP="781D9A2D" w:rsidRDefault="781D9A2D" w14:paraId="62C2EED0" w14:textId="58F0DD0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47B2241A" w14:textId="2A18EDB1">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41406017" w:rsidP="781D9A2D" w:rsidRDefault="41406017" w14:paraId="7B2DB61C" w14:textId="79AD9FF2">
      <w:pPr>
        <w:pStyle w:val="Heading2"/>
        <w:rPr>
          <w:noProof w:val="0"/>
          <w:sz w:val="50"/>
          <w:szCs w:val="50"/>
          <w:lang w:val="fr-FR"/>
        </w:rPr>
      </w:pPr>
      <w:r w:rsidRPr="781D9A2D" w:rsidR="41406017">
        <w:rPr>
          <w:noProof w:val="0"/>
          <w:sz w:val="50"/>
          <w:szCs w:val="50"/>
          <w:lang w:val="fr-FR"/>
        </w:rPr>
        <w:t>VI) Annexe</w:t>
      </w:r>
    </w:p>
    <w:p w:rsidR="5A57989E" w:rsidP="781D9A2D" w:rsidRDefault="5A57989E" w14:paraId="2BE5D800" w14:textId="4D6134E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5A57989E">
        <w:rPr>
          <w:rFonts w:ascii="Arial" w:hAnsi="Arial" w:eastAsia="Arial" w:cs="Arial"/>
          <w:b w:val="0"/>
          <w:bCs w:val="0"/>
          <w:i w:val="0"/>
          <w:iCs w:val="0"/>
          <w:strike w:val="0"/>
          <w:dstrike w:val="0"/>
          <w:noProof w:val="0"/>
          <w:color w:val="FF0000"/>
          <w:sz w:val="22"/>
          <w:szCs w:val="22"/>
          <w:u w:val="none"/>
          <w:lang w:val="fr-FR"/>
        </w:rPr>
        <w:t>[mettre en annexe les screens des pieces 3D]</w:t>
      </w:r>
    </w:p>
    <w:p w:rsidR="781D9A2D" w:rsidP="781D9A2D" w:rsidRDefault="781D9A2D" w14:paraId="39D0EF3B" w14:textId="2BA489B7">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p>
    <w:p w:rsidR="00096CCB" w:rsidP="781D9A2D" w:rsidRDefault="00096CCB" w14:paraId="3E711139" w14:textId="1FBE531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Mettre les codes arudino et pyhton</w:t>
      </w:r>
    </w:p>
    <w:p w:rsidR="781D9A2D" w:rsidP="781D9A2D" w:rsidRDefault="781D9A2D" w14:paraId="03864913" w14:textId="142B81D2">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00096CCB" w:rsidP="781D9A2D" w:rsidRDefault="00096CCB" w14:paraId="56E55BE0" w14:textId="6B55B71F">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Mettre screen des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pieces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3D mêmes celles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qui vont pas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voir l’évolution</w:t>
      </w:r>
      <w:r w:rsidRPr="781D9A2D" w:rsidR="7D5CD392">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sectPr>
      <w:pgSz w:w="11909" w:h="16834" w:orient="portrait"/>
      <w:pgMar w:top="1440" w:right="1440" w:bottom="1440" w:left="1440" w:header="720" w:footer="720"/>
      <w:pgNumType w:start="1"/>
      <w:cols w:num="1"/>
      <w:headerReference w:type="default" r:id="Rd9575501fcdf4a9d"/>
      <w:footerReference w:type="default" r:id="Re8324a9f81da48b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1BEA3C" w:rsidTr="111BEA3C" w14:paraId="6107C6A6">
      <w:trPr>
        <w:trHeight w:val="300"/>
      </w:trPr>
      <w:tc>
        <w:tcPr>
          <w:tcW w:w="3005" w:type="dxa"/>
          <w:tcMar/>
        </w:tcPr>
        <w:p w:rsidR="111BEA3C" w:rsidP="111BEA3C" w:rsidRDefault="111BEA3C" w14:paraId="7DAC9264" w14:textId="5319588D">
          <w:pPr>
            <w:pStyle w:val="Header"/>
            <w:bidi w:val="0"/>
            <w:ind w:left="-115"/>
            <w:jc w:val="left"/>
          </w:pPr>
        </w:p>
      </w:tc>
      <w:tc>
        <w:tcPr>
          <w:tcW w:w="3005" w:type="dxa"/>
          <w:tcMar/>
        </w:tcPr>
        <w:p w:rsidR="111BEA3C" w:rsidP="111BEA3C" w:rsidRDefault="111BEA3C" w14:paraId="4CC21954" w14:textId="2DB2ED6E">
          <w:pPr>
            <w:pStyle w:val="Header"/>
            <w:bidi w:val="0"/>
            <w:jc w:val="center"/>
          </w:pPr>
        </w:p>
      </w:tc>
      <w:tc>
        <w:tcPr>
          <w:tcW w:w="3005" w:type="dxa"/>
          <w:tcMar/>
        </w:tcPr>
        <w:p w:rsidR="111BEA3C" w:rsidP="111BEA3C" w:rsidRDefault="111BEA3C" w14:paraId="02FFB478" w14:textId="42AA946C">
          <w:pPr>
            <w:pStyle w:val="Header"/>
            <w:bidi w:val="0"/>
            <w:ind w:right="-115"/>
            <w:jc w:val="right"/>
          </w:pPr>
          <w:r>
            <w:fldChar w:fldCharType="begin"/>
          </w:r>
          <w:r>
            <w:instrText xml:space="preserve">PAGE</w:instrText>
          </w:r>
          <w:r>
            <w:fldChar w:fldCharType="separate"/>
          </w:r>
          <w:r>
            <w:fldChar w:fldCharType="end"/>
          </w:r>
        </w:p>
      </w:tc>
    </w:tr>
  </w:tbl>
  <w:p w:rsidR="111BEA3C" w:rsidP="111BEA3C" w:rsidRDefault="111BEA3C" w14:paraId="0DD7F8AE" w14:textId="571247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1BEA3C" w:rsidTr="111BEA3C" w14:paraId="3B1A348E">
      <w:trPr>
        <w:trHeight w:val="300"/>
      </w:trPr>
      <w:tc>
        <w:tcPr>
          <w:tcW w:w="3005" w:type="dxa"/>
          <w:tcMar/>
        </w:tcPr>
        <w:p w:rsidR="111BEA3C" w:rsidP="111BEA3C" w:rsidRDefault="111BEA3C" w14:paraId="027DF1D8" w14:textId="752AF6BA">
          <w:pPr>
            <w:pStyle w:val="Header"/>
            <w:bidi w:val="0"/>
            <w:ind w:left="-115"/>
            <w:jc w:val="left"/>
          </w:pPr>
        </w:p>
      </w:tc>
      <w:tc>
        <w:tcPr>
          <w:tcW w:w="3005" w:type="dxa"/>
          <w:tcMar/>
        </w:tcPr>
        <w:p w:rsidR="111BEA3C" w:rsidP="111BEA3C" w:rsidRDefault="111BEA3C" w14:paraId="55B2C25A" w14:textId="1FBB12C7">
          <w:pPr>
            <w:pStyle w:val="Header"/>
            <w:bidi w:val="0"/>
            <w:jc w:val="center"/>
          </w:pPr>
        </w:p>
      </w:tc>
      <w:tc>
        <w:tcPr>
          <w:tcW w:w="3005" w:type="dxa"/>
          <w:tcMar/>
        </w:tcPr>
        <w:p w:rsidR="111BEA3C" w:rsidP="111BEA3C" w:rsidRDefault="111BEA3C" w14:paraId="39CB3AAB" w14:textId="4E6FFC60">
          <w:pPr>
            <w:pStyle w:val="Header"/>
            <w:bidi w:val="0"/>
            <w:ind w:right="-115"/>
            <w:jc w:val="right"/>
          </w:pPr>
        </w:p>
      </w:tc>
    </w:tr>
  </w:tbl>
  <w:p w:rsidR="111BEA3C" w:rsidP="111BEA3C" w:rsidRDefault="111BEA3C" w14:paraId="309B09D0" w14:textId="200E77F1">
    <w:pPr>
      <w:pStyle w:val="Header"/>
      <w:bidi w:val="0"/>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4">
    <w:nsid w:val="51ee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3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16b4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e14e7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096CCB"/>
    <w:rsid w:val="003E52E1"/>
    <w:rsid w:val="00DE0386"/>
    <w:rsid w:val="0123F3FF"/>
    <w:rsid w:val="01442D21"/>
    <w:rsid w:val="01895D00"/>
    <w:rsid w:val="019FD605"/>
    <w:rsid w:val="01AAEE14"/>
    <w:rsid w:val="01B2FB02"/>
    <w:rsid w:val="01F418E0"/>
    <w:rsid w:val="02410340"/>
    <w:rsid w:val="02410340"/>
    <w:rsid w:val="024C0D00"/>
    <w:rsid w:val="024CC146"/>
    <w:rsid w:val="024E5C67"/>
    <w:rsid w:val="02797EEF"/>
    <w:rsid w:val="029DF58D"/>
    <w:rsid w:val="02F50DDA"/>
    <w:rsid w:val="0350EE87"/>
    <w:rsid w:val="036C28ED"/>
    <w:rsid w:val="03EB0287"/>
    <w:rsid w:val="03FA4C14"/>
    <w:rsid w:val="04246619"/>
    <w:rsid w:val="0443E106"/>
    <w:rsid w:val="0450F18B"/>
    <w:rsid w:val="0453DF6D"/>
    <w:rsid w:val="047AF6D0"/>
    <w:rsid w:val="04C00C2D"/>
    <w:rsid w:val="04C18AD3"/>
    <w:rsid w:val="04E36E0A"/>
    <w:rsid w:val="05007712"/>
    <w:rsid w:val="0525AF96"/>
    <w:rsid w:val="0539510D"/>
    <w:rsid w:val="0548F413"/>
    <w:rsid w:val="0557390B"/>
    <w:rsid w:val="058E7DA4"/>
    <w:rsid w:val="05902F29"/>
    <w:rsid w:val="059E7549"/>
    <w:rsid w:val="05C0386F"/>
    <w:rsid w:val="06274714"/>
    <w:rsid w:val="0628EFA0"/>
    <w:rsid w:val="063D0981"/>
    <w:rsid w:val="0672B6B8"/>
    <w:rsid w:val="0678C149"/>
    <w:rsid w:val="0686BEF0"/>
    <w:rsid w:val="06D3A6D1"/>
    <w:rsid w:val="0708B86A"/>
    <w:rsid w:val="07539D86"/>
    <w:rsid w:val="07A4108A"/>
    <w:rsid w:val="07A570B5"/>
    <w:rsid w:val="07F89EE5"/>
    <w:rsid w:val="08538114"/>
    <w:rsid w:val="085AD527"/>
    <w:rsid w:val="08D3556F"/>
    <w:rsid w:val="08ECA8DD"/>
    <w:rsid w:val="08F1D34A"/>
    <w:rsid w:val="08F31174"/>
    <w:rsid w:val="090969FB"/>
    <w:rsid w:val="090B718E"/>
    <w:rsid w:val="095DB467"/>
    <w:rsid w:val="098289B7"/>
    <w:rsid w:val="098E3F6B"/>
    <w:rsid w:val="09F87215"/>
    <w:rsid w:val="0A90714B"/>
    <w:rsid w:val="0A9BC120"/>
    <w:rsid w:val="0AC1A4DC"/>
    <w:rsid w:val="0AC851E6"/>
    <w:rsid w:val="0AEEFC12"/>
    <w:rsid w:val="0B016323"/>
    <w:rsid w:val="0B3059F9"/>
    <w:rsid w:val="0B58A8ED"/>
    <w:rsid w:val="0B92AAFC"/>
    <w:rsid w:val="0BA16BD9"/>
    <w:rsid w:val="0BBB4A6F"/>
    <w:rsid w:val="0C6AE854"/>
    <w:rsid w:val="0CB4DF15"/>
    <w:rsid w:val="0CB8024D"/>
    <w:rsid w:val="0D2D3C45"/>
    <w:rsid w:val="0D7F0D9A"/>
    <w:rsid w:val="0DD1165C"/>
    <w:rsid w:val="0DDEC04A"/>
    <w:rsid w:val="0DE6D422"/>
    <w:rsid w:val="0E01A958"/>
    <w:rsid w:val="0E01A958"/>
    <w:rsid w:val="0E3CB678"/>
    <w:rsid w:val="0E5352D3"/>
    <w:rsid w:val="0E6ECDFE"/>
    <w:rsid w:val="0E70F1E4"/>
    <w:rsid w:val="0EB9198E"/>
    <w:rsid w:val="0EC2ABBC"/>
    <w:rsid w:val="0F64E568"/>
    <w:rsid w:val="0F9ACF70"/>
    <w:rsid w:val="0FB8F7D7"/>
    <w:rsid w:val="0FB97E7C"/>
    <w:rsid w:val="0FC4EC58"/>
    <w:rsid w:val="0FD18079"/>
    <w:rsid w:val="0FD18079"/>
    <w:rsid w:val="0FEFF31E"/>
    <w:rsid w:val="104F0427"/>
    <w:rsid w:val="107DF0F4"/>
    <w:rsid w:val="10813749"/>
    <w:rsid w:val="10862DF2"/>
    <w:rsid w:val="1087B057"/>
    <w:rsid w:val="10C0F359"/>
    <w:rsid w:val="10E313BF"/>
    <w:rsid w:val="11134EFE"/>
    <w:rsid w:val="111BEA3C"/>
    <w:rsid w:val="1128C565"/>
    <w:rsid w:val="1151C3AD"/>
    <w:rsid w:val="115EE8DC"/>
    <w:rsid w:val="117C47D9"/>
    <w:rsid w:val="11DFBA66"/>
    <w:rsid w:val="11E0121B"/>
    <w:rsid w:val="11E6DBC0"/>
    <w:rsid w:val="12536ABE"/>
    <w:rsid w:val="125D9D5E"/>
    <w:rsid w:val="1329D31C"/>
    <w:rsid w:val="132E00FE"/>
    <w:rsid w:val="13645F09"/>
    <w:rsid w:val="13A790B7"/>
    <w:rsid w:val="1418E493"/>
    <w:rsid w:val="145AD64B"/>
    <w:rsid w:val="1491C3D3"/>
    <w:rsid w:val="14A35B73"/>
    <w:rsid w:val="14B6A852"/>
    <w:rsid w:val="14F4A83C"/>
    <w:rsid w:val="153035C0"/>
    <w:rsid w:val="1551A09C"/>
    <w:rsid w:val="155EEB4F"/>
    <w:rsid w:val="158813AF"/>
    <w:rsid w:val="1670D658"/>
    <w:rsid w:val="16D46291"/>
    <w:rsid w:val="16E2424C"/>
    <w:rsid w:val="16F2940A"/>
    <w:rsid w:val="17360B92"/>
    <w:rsid w:val="174FD8F3"/>
    <w:rsid w:val="1765DA3B"/>
    <w:rsid w:val="1768AAA2"/>
    <w:rsid w:val="17AC3E41"/>
    <w:rsid w:val="17C4067A"/>
    <w:rsid w:val="17EE4F03"/>
    <w:rsid w:val="181EC7C6"/>
    <w:rsid w:val="181EC7C6"/>
    <w:rsid w:val="182A36C3"/>
    <w:rsid w:val="186513E5"/>
    <w:rsid w:val="18795830"/>
    <w:rsid w:val="193DB9E3"/>
    <w:rsid w:val="1950BA3F"/>
    <w:rsid w:val="1A4E3B67"/>
    <w:rsid w:val="1A8D8A71"/>
    <w:rsid w:val="1A8E021F"/>
    <w:rsid w:val="1A956777"/>
    <w:rsid w:val="1A9687A6"/>
    <w:rsid w:val="1B077917"/>
    <w:rsid w:val="1BD6A1DA"/>
    <w:rsid w:val="1C245081"/>
    <w:rsid w:val="1CAFD664"/>
    <w:rsid w:val="1CDD94DF"/>
    <w:rsid w:val="1D1C9D96"/>
    <w:rsid w:val="1D267A30"/>
    <w:rsid w:val="1D26DEAC"/>
    <w:rsid w:val="1D642BDC"/>
    <w:rsid w:val="1D6AF5BC"/>
    <w:rsid w:val="1E006AB4"/>
    <w:rsid w:val="1EBAB630"/>
    <w:rsid w:val="1F157EA2"/>
    <w:rsid w:val="1F2CC8E9"/>
    <w:rsid w:val="1F9C850E"/>
    <w:rsid w:val="1F9C850E"/>
    <w:rsid w:val="1FB5F256"/>
    <w:rsid w:val="1FC3247E"/>
    <w:rsid w:val="1FC76478"/>
    <w:rsid w:val="206312C9"/>
    <w:rsid w:val="2077BA38"/>
    <w:rsid w:val="20978F76"/>
    <w:rsid w:val="20C5DDE2"/>
    <w:rsid w:val="214A82A6"/>
    <w:rsid w:val="218711B4"/>
    <w:rsid w:val="21916589"/>
    <w:rsid w:val="21A74526"/>
    <w:rsid w:val="21CEF477"/>
    <w:rsid w:val="21D25F56"/>
    <w:rsid w:val="21E6B70C"/>
    <w:rsid w:val="222BED45"/>
    <w:rsid w:val="226145AB"/>
    <w:rsid w:val="22691473"/>
    <w:rsid w:val="2287708D"/>
    <w:rsid w:val="2296A872"/>
    <w:rsid w:val="22C5BD2D"/>
    <w:rsid w:val="231A95A5"/>
    <w:rsid w:val="2393C49D"/>
    <w:rsid w:val="23C2632E"/>
    <w:rsid w:val="240D0D2F"/>
    <w:rsid w:val="2426C22E"/>
    <w:rsid w:val="244A3102"/>
    <w:rsid w:val="24623C7B"/>
    <w:rsid w:val="248ECB1D"/>
    <w:rsid w:val="24C75F14"/>
    <w:rsid w:val="24EADBBD"/>
    <w:rsid w:val="24F12E49"/>
    <w:rsid w:val="24F30783"/>
    <w:rsid w:val="257F1EFA"/>
    <w:rsid w:val="25A3E609"/>
    <w:rsid w:val="25C1CB08"/>
    <w:rsid w:val="25D2F377"/>
    <w:rsid w:val="2648CDA4"/>
    <w:rsid w:val="267400C0"/>
    <w:rsid w:val="26CEEEF3"/>
    <w:rsid w:val="27407DDB"/>
    <w:rsid w:val="274E520F"/>
    <w:rsid w:val="27B4183F"/>
    <w:rsid w:val="2818917E"/>
    <w:rsid w:val="28345F60"/>
    <w:rsid w:val="2841C2BD"/>
    <w:rsid w:val="290FD6E4"/>
    <w:rsid w:val="291C0357"/>
    <w:rsid w:val="29552624"/>
    <w:rsid w:val="29631B39"/>
    <w:rsid w:val="2A519F94"/>
    <w:rsid w:val="2A9435B2"/>
    <w:rsid w:val="2A98F24F"/>
    <w:rsid w:val="2B90D60B"/>
    <w:rsid w:val="2BB68E72"/>
    <w:rsid w:val="2BB7296B"/>
    <w:rsid w:val="2BD35C11"/>
    <w:rsid w:val="2BEB3482"/>
    <w:rsid w:val="2C1449B0"/>
    <w:rsid w:val="2C255139"/>
    <w:rsid w:val="2C2A2863"/>
    <w:rsid w:val="2C3089C3"/>
    <w:rsid w:val="2C4B9A73"/>
    <w:rsid w:val="2CD49573"/>
    <w:rsid w:val="2D675688"/>
    <w:rsid w:val="2DF523F3"/>
    <w:rsid w:val="2E179EB5"/>
    <w:rsid w:val="2E350831"/>
    <w:rsid w:val="2E48F861"/>
    <w:rsid w:val="2E5A63D1"/>
    <w:rsid w:val="2E5B9853"/>
    <w:rsid w:val="2F00FCB0"/>
    <w:rsid w:val="2F0C57E7"/>
    <w:rsid w:val="2F3B065E"/>
    <w:rsid w:val="2F415487"/>
    <w:rsid w:val="2F7CF541"/>
    <w:rsid w:val="2FC99F49"/>
    <w:rsid w:val="2FE04339"/>
    <w:rsid w:val="3070ABAB"/>
    <w:rsid w:val="309B36DB"/>
    <w:rsid w:val="30A76185"/>
    <w:rsid w:val="315B7ACC"/>
    <w:rsid w:val="31A4779B"/>
    <w:rsid w:val="31B89463"/>
    <w:rsid w:val="3232CEE5"/>
    <w:rsid w:val="323E4E49"/>
    <w:rsid w:val="3245E0DC"/>
    <w:rsid w:val="32510095"/>
    <w:rsid w:val="333737B2"/>
    <w:rsid w:val="333FBEB6"/>
    <w:rsid w:val="3342A1AC"/>
    <w:rsid w:val="3433C55D"/>
    <w:rsid w:val="348D0587"/>
    <w:rsid w:val="34F274AD"/>
    <w:rsid w:val="35211041"/>
    <w:rsid w:val="3557E531"/>
    <w:rsid w:val="3560CC59"/>
    <w:rsid w:val="358C8027"/>
    <w:rsid w:val="35A456C2"/>
    <w:rsid w:val="36087AB5"/>
    <w:rsid w:val="3619F1FB"/>
    <w:rsid w:val="363EFDC6"/>
    <w:rsid w:val="3647840C"/>
    <w:rsid w:val="3666627E"/>
    <w:rsid w:val="36AB72B0"/>
    <w:rsid w:val="36F59CE5"/>
    <w:rsid w:val="36F8874F"/>
    <w:rsid w:val="370CCACA"/>
    <w:rsid w:val="3761F44F"/>
    <w:rsid w:val="37658148"/>
    <w:rsid w:val="376BDD55"/>
    <w:rsid w:val="379865A5"/>
    <w:rsid w:val="383FB59B"/>
    <w:rsid w:val="3855F2A5"/>
    <w:rsid w:val="38750A9F"/>
    <w:rsid w:val="38CF16E9"/>
    <w:rsid w:val="38D31CA0"/>
    <w:rsid w:val="3940B7B2"/>
    <w:rsid w:val="39566486"/>
    <w:rsid w:val="3959CAD8"/>
    <w:rsid w:val="3990E4B6"/>
    <w:rsid w:val="39CF7BD4"/>
    <w:rsid w:val="3A12EB06"/>
    <w:rsid w:val="3A1F8DD1"/>
    <w:rsid w:val="3A637EF9"/>
    <w:rsid w:val="3A8817DF"/>
    <w:rsid w:val="3A9B39C7"/>
    <w:rsid w:val="3B3DE884"/>
    <w:rsid w:val="3B475F95"/>
    <w:rsid w:val="3B4FA239"/>
    <w:rsid w:val="3BA3EAF3"/>
    <w:rsid w:val="3BB2E556"/>
    <w:rsid w:val="3BB80EE1"/>
    <w:rsid w:val="3BFEE4A5"/>
    <w:rsid w:val="3C163411"/>
    <w:rsid w:val="3C584EEB"/>
    <w:rsid w:val="3C6BB852"/>
    <w:rsid w:val="3C771563"/>
    <w:rsid w:val="3C771563"/>
    <w:rsid w:val="3C77B94E"/>
    <w:rsid w:val="3CA923CA"/>
    <w:rsid w:val="3CCBA43A"/>
    <w:rsid w:val="3CE27830"/>
    <w:rsid w:val="3D36D4A7"/>
    <w:rsid w:val="3D380EE7"/>
    <w:rsid w:val="3DBCB0EE"/>
    <w:rsid w:val="3DE8F17D"/>
    <w:rsid w:val="3DFF1136"/>
    <w:rsid w:val="3E885831"/>
    <w:rsid w:val="3EBA1D39"/>
    <w:rsid w:val="3EE9CB78"/>
    <w:rsid w:val="3F29F185"/>
    <w:rsid w:val="3F596DC8"/>
    <w:rsid w:val="3F8CC5F6"/>
    <w:rsid w:val="3F8E90C7"/>
    <w:rsid w:val="3FC591B7"/>
    <w:rsid w:val="404902C1"/>
    <w:rsid w:val="404B8322"/>
    <w:rsid w:val="407EFECD"/>
    <w:rsid w:val="40975603"/>
    <w:rsid w:val="40BFDBF1"/>
    <w:rsid w:val="41017F5B"/>
    <w:rsid w:val="4134BF92"/>
    <w:rsid w:val="413DDA8D"/>
    <w:rsid w:val="41406017"/>
    <w:rsid w:val="4157422E"/>
    <w:rsid w:val="41A61C39"/>
    <w:rsid w:val="41F53F7B"/>
    <w:rsid w:val="420A72C7"/>
    <w:rsid w:val="4265023C"/>
    <w:rsid w:val="42A7DD5C"/>
    <w:rsid w:val="42AED5C5"/>
    <w:rsid w:val="433CF6C0"/>
    <w:rsid w:val="434FE4E9"/>
    <w:rsid w:val="439DB1A2"/>
    <w:rsid w:val="43F62825"/>
    <w:rsid w:val="442BA1E3"/>
    <w:rsid w:val="443924F1"/>
    <w:rsid w:val="443A9213"/>
    <w:rsid w:val="4478BA8C"/>
    <w:rsid w:val="44A227C6"/>
    <w:rsid w:val="44BDFB0B"/>
    <w:rsid w:val="44FE622E"/>
    <w:rsid w:val="450909E2"/>
    <w:rsid w:val="454B1CA4"/>
    <w:rsid w:val="459DAAEB"/>
    <w:rsid w:val="45E108CE"/>
    <w:rsid w:val="45F8AEB6"/>
    <w:rsid w:val="45FB4DAF"/>
    <w:rsid w:val="46166D8D"/>
    <w:rsid w:val="46184EE6"/>
    <w:rsid w:val="465F6C12"/>
    <w:rsid w:val="46691914"/>
    <w:rsid w:val="46A36B97"/>
    <w:rsid w:val="46A4263D"/>
    <w:rsid w:val="4795C6D5"/>
    <w:rsid w:val="4808F1AE"/>
    <w:rsid w:val="484242CD"/>
    <w:rsid w:val="48BAC632"/>
    <w:rsid w:val="4A073553"/>
    <w:rsid w:val="4A0A62D0"/>
    <w:rsid w:val="4A2F6809"/>
    <w:rsid w:val="4A3B3FD7"/>
    <w:rsid w:val="4A49B3D2"/>
    <w:rsid w:val="4A4EDD11"/>
    <w:rsid w:val="4AA4E283"/>
    <w:rsid w:val="4AB8C41D"/>
    <w:rsid w:val="4B070C58"/>
    <w:rsid w:val="4B14B293"/>
    <w:rsid w:val="4B515162"/>
    <w:rsid w:val="4B98F487"/>
    <w:rsid w:val="4BEA0D5D"/>
    <w:rsid w:val="4C017D84"/>
    <w:rsid w:val="4CDEDB43"/>
    <w:rsid w:val="4CEA9744"/>
    <w:rsid w:val="4CF20C15"/>
    <w:rsid w:val="4D1D5FF4"/>
    <w:rsid w:val="4D20AC04"/>
    <w:rsid w:val="4D361DE1"/>
    <w:rsid w:val="4D82F6BA"/>
    <w:rsid w:val="4DA931E0"/>
    <w:rsid w:val="4DF7740E"/>
    <w:rsid w:val="4E375F71"/>
    <w:rsid w:val="4E548131"/>
    <w:rsid w:val="4E991B6F"/>
    <w:rsid w:val="4F3F0E1E"/>
    <w:rsid w:val="4F47A108"/>
    <w:rsid w:val="4F90486D"/>
    <w:rsid w:val="4F90486D"/>
    <w:rsid w:val="4FA68F39"/>
    <w:rsid w:val="4FADE87D"/>
    <w:rsid w:val="50D0F9DF"/>
    <w:rsid w:val="50DE5631"/>
    <w:rsid w:val="50F6E613"/>
    <w:rsid w:val="50FF7C02"/>
    <w:rsid w:val="517E10A5"/>
    <w:rsid w:val="51D5572B"/>
    <w:rsid w:val="51D84F76"/>
    <w:rsid w:val="51F12FEA"/>
    <w:rsid w:val="51F63EB9"/>
    <w:rsid w:val="52216776"/>
    <w:rsid w:val="526F17D7"/>
    <w:rsid w:val="52786DBB"/>
    <w:rsid w:val="52BEB6C4"/>
    <w:rsid w:val="52CBCE2D"/>
    <w:rsid w:val="530FEBA3"/>
    <w:rsid w:val="53205008"/>
    <w:rsid w:val="5323A6F6"/>
    <w:rsid w:val="533D659D"/>
    <w:rsid w:val="5348C01B"/>
    <w:rsid w:val="536B21EB"/>
    <w:rsid w:val="536D6BE6"/>
    <w:rsid w:val="5383BC49"/>
    <w:rsid w:val="53C446C0"/>
    <w:rsid w:val="53DC5D7E"/>
    <w:rsid w:val="53DC5D7E"/>
    <w:rsid w:val="53DF2A45"/>
    <w:rsid w:val="53FDF7E1"/>
    <w:rsid w:val="5415D015"/>
    <w:rsid w:val="543FD0F6"/>
    <w:rsid w:val="544E3EBE"/>
    <w:rsid w:val="54568EEA"/>
    <w:rsid w:val="54C6C175"/>
    <w:rsid w:val="54EF511B"/>
    <w:rsid w:val="54FA0DE6"/>
    <w:rsid w:val="54FF8C71"/>
    <w:rsid w:val="550EB653"/>
    <w:rsid w:val="555D96BA"/>
    <w:rsid w:val="55693232"/>
    <w:rsid w:val="55723463"/>
    <w:rsid w:val="557DEC95"/>
    <w:rsid w:val="55BC8CC2"/>
    <w:rsid w:val="561B7C8E"/>
    <w:rsid w:val="563D5E01"/>
    <w:rsid w:val="566B69F6"/>
    <w:rsid w:val="56E3958E"/>
    <w:rsid w:val="56E87E00"/>
    <w:rsid w:val="56F51630"/>
    <w:rsid w:val="5722EF69"/>
    <w:rsid w:val="57383643"/>
    <w:rsid w:val="57BAEBA3"/>
    <w:rsid w:val="57DD86A4"/>
    <w:rsid w:val="58476378"/>
    <w:rsid w:val="58483212"/>
    <w:rsid w:val="584ED124"/>
    <w:rsid w:val="585891C3"/>
    <w:rsid w:val="58E1E61D"/>
    <w:rsid w:val="597C7BC1"/>
    <w:rsid w:val="59A2CCD5"/>
    <w:rsid w:val="59A48978"/>
    <w:rsid w:val="59BA5CA1"/>
    <w:rsid w:val="5A49CC36"/>
    <w:rsid w:val="5A57989E"/>
    <w:rsid w:val="5A68742B"/>
    <w:rsid w:val="5A88DFBD"/>
    <w:rsid w:val="5AACE389"/>
    <w:rsid w:val="5AB3FE94"/>
    <w:rsid w:val="5B1C1C9D"/>
    <w:rsid w:val="5B1EC655"/>
    <w:rsid w:val="5B8CFDFF"/>
    <w:rsid w:val="5B98B310"/>
    <w:rsid w:val="5BDA5C86"/>
    <w:rsid w:val="5C610F3C"/>
    <w:rsid w:val="5C61EE4F"/>
    <w:rsid w:val="5C62B8CB"/>
    <w:rsid w:val="5C85ECCC"/>
    <w:rsid w:val="5CC31924"/>
    <w:rsid w:val="5D2875B2"/>
    <w:rsid w:val="5D2FA875"/>
    <w:rsid w:val="5D82A322"/>
    <w:rsid w:val="5D8F7B5F"/>
    <w:rsid w:val="5DA288D8"/>
    <w:rsid w:val="5DF597CB"/>
    <w:rsid w:val="5E4456D0"/>
    <w:rsid w:val="5E6AB1D6"/>
    <w:rsid w:val="5E96E203"/>
    <w:rsid w:val="5EA2DE93"/>
    <w:rsid w:val="5EECB718"/>
    <w:rsid w:val="5F8A5CC9"/>
    <w:rsid w:val="5FA5BBBC"/>
    <w:rsid w:val="602F4036"/>
    <w:rsid w:val="60368FC7"/>
    <w:rsid w:val="604F7597"/>
    <w:rsid w:val="605CA66A"/>
    <w:rsid w:val="60B7CF7B"/>
    <w:rsid w:val="610C5741"/>
    <w:rsid w:val="6112AF37"/>
    <w:rsid w:val="6139E732"/>
    <w:rsid w:val="61438C48"/>
    <w:rsid w:val="6155B5F5"/>
    <w:rsid w:val="618DFCB4"/>
    <w:rsid w:val="61996FD9"/>
    <w:rsid w:val="61EE92CD"/>
    <w:rsid w:val="621399E0"/>
    <w:rsid w:val="6217EBBF"/>
    <w:rsid w:val="629D5FF6"/>
    <w:rsid w:val="62F12B1B"/>
    <w:rsid w:val="62FAA3BF"/>
    <w:rsid w:val="630C92E1"/>
    <w:rsid w:val="6321E42C"/>
    <w:rsid w:val="63480C15"/>
    <w:rsid w:val="634ECE9F"/>
    <w:rsid w:val="636FFE08"/>
    <w:rsid w:val="63849370"/>
    <w:rsid w:val="63BB6A36"/>
    <w:rsid w:val="63BE72E9"/>
    <w:rsid w:val="63E32C3A"/>
    <w:rsid w:val="63E4CDB9"/>
    <w:rsid w:val="63F9CE9D"/>
    <w:rsid w:val="6449968D"/>
    <w:rsid w:val="64501F1E"/>
    <w:rsid w:val="645DD62C"/>
    <w:rsid w:val="6466D4BE"/>
    <w:rsid w:val="6484CF8D"/>
    <w:rsid w:val="649624D5"/>
    <w:rsid w:val="64A53963"/>
    <w:rsid w:val="64A53963"/>
    <w:rsid w:val="64CA8CCD"/>
    <w:rsid w:val="64FD9E53"/>
    <w:rsid w:val="650E0A4A"/>
    <w:rsid w:val="650E0A4A"/>
    <w:rsid w:val="652EABDF"/>
    <w:rsid w:val="657D789B"/>
    <w:rsid w:val="6587040F"/>
    <w:rsid w:val="659107DC"/>
    <w:rsid w:val="65A6E2AE"/>
    <w:rsid w:val="65AE9EC6"/>
    <w:rsid w:val="65F3DE38"/>
    <w:rsid w:val="665A3A94"/>
    <w:rsid w:val="66A725B3"/>
    <w:rsid w:val="66BA6216"/>
    <w:rsid w:val="66CCA7EC"/>
    <w:rsid w:val="66D20200"/>
    <w:rsid w:val="675AEC1B"/>
    <w:rsid w:val="67CBEA68"/>
    <w:rsid w:val="67EFA7D3"/>
    <w:rsid w:val="67FA7A52"/>
    <w:rsid w:val="68370100"/>
    <w:rsid w:val="68AD870B"/>
    <w:rsid w:val="68C4E6FE"/>
    <w:rsid w:val="690CF6D1"/>
    <w:rsid w:val="69270FD6"/>
    <w:rsid w:val="692FB656"/>
    <w:rsid w:val="695BFA6A"/>
    <w:rsid w:val="69A38707"/>
    <w:rsid w:val="69EB5301"/>
    <w:rsid w:val="6A59524F"/>
    <w:rsid w:val="6A801173"/>
    <w:rsid w:val="6A801173"/>
    <w:rsid w:val="6AB4391C"/>
    <w:rsid w:val="6ABF63D5"/>
    <w:rsid w:val="6AC0F71F"/>
    <w:rsid w:val="6B092503"/>
    <w:rsid w:val="6B0E56EC"/>
    <w:rsid w:val="6B12DEFB"/>
    <w:rsid w:val="6B355444"/>
    <w:rsid w:val="6B5A994B"/>
    <w:rsid w:val="6B7DA152"/>
    <w:rsid w:val="6BA24BC1"/>
    <w:rsid w:val="6BB3E449"/>
    <w:rsid w:val="6C33B504"/>
    <w:rsid w:val="6C3A4FAC"/>
    <w:rsid w:val="6C7A5080"/>
    <w:rsid w:val="6C90A9F8"/>
    <w:rsid w:val="6CD0906B"/>
    <w:rsid w:val="6D090674"/>
    <w:rsid w:val="6D0EB475"/>
    <w:rsid w:val="6D2FAB1C"/>
    <w:rsid w:val="6D34BC42"/>
    <w:rsid w:val="6D37637E"/>
    <w:rsid w:val="6DB3045B"/>
    <w:rsid w:val="6DCBBB1B"/>
    <w:rsid w:val="6E23D125"/>
    <w:rsid w:val="6E3B5318"/>
    <w:rsid w:val="6E86757C"/>
    <w:rsid w:val="6ECA9ECE"/>
    <w:rsid w:val="6EEB06E3"/>
    <w:rsid w:val="6F52612F"/>
    <w:rsid w:val="6F56A86D"/>
    <w:rsid w:val="6F90DE5F"/>
    <w:rsid w:val="70750791"/>
    <w:rsid w:val="7088966C"/>
    <w:rsid w:val="70C90C5A"/>
    <w:rsid w:val="70E9436D"/>
    <w:rsid w:val="711F154E"/>
    <w:rsid w:val="714AFE70"/>
    <w:rsid w:val="717FC43B"/>
    <w:rsid w:val="71A70F88"/>
    <w:rsid w:val="72364ACC"/>
    <w:rsid w:val="725587C7"/>
    <w:rsid w:val="727E99B1"/>
    <w:rsid w:val="728006B7"/>
    <w:rsid w:val="7287D134"/>
    <w:rsid w:val="72A3094A"/>
    <w:rsid w:val="72DB1D03"/>
    <w:rsid w:val="73065B41"/>
    <w:rsid w:val="73091D8D"/>
    <w:rsid w:val="73662F47"/>
    <w:rsid w:val="73886E2B"/>
    <w:rsid w:val="7390FCDF"/>
    <w:rsid w:val="73A043DD"/>
    <w:rsid w:val="73A3C3E1"/>
    <w:rsid w:val="73B851F1"/>
    <w:rsid w:val="73D79232"/>
    <w:rsid w:val="7423D7B9"/>
    <w:rsid w:val="74250951"/>
    <w:rsid w:val="7428B8E5"/>
    <w:rsid w:val="749D3394"/>
    <w:rsid w:val="74AC6605"/>
    <w:rsid w:val="74EB39E8"/>
    <w:rsid w:val="7528F6B2"/>
    <w:rsid w:val="7547BE42"/>
    <w:rsid w:val="754F6EB7"/>
    <w:rsid w:val="75676005"/>
    <w:rsid w:val="7591C8DC"/>
    <w:rsid w:val="75D5280E"/>
    <w:rsid w:val="75E48FDF"/>
    <w:rsid w:val="75F1C185"/>
    <w:rsid w:val="75F4D6CA"/>
    <w:rsid w:val="75FDF9F2"/>
    <w:rsid w:val="76319CD1"/>
    <w:rsid w:val="763C857D"/>
    <w:rsid w:val="768E246F"/>
    <w:rsid w:val="76A8B7F8"/>
    <w:rsid w:val="7705502F"/>
    <w:rsid w:val="770FDA0A"/>
    <w:rsid w:val="77422739"/>
    <w:rsid w:val="77D230AB"/>
    <w:rsid w:val="77E5A4A2"/>
    <w:rsid w:val="7816DE5C"/>
    <w:rsid w:val="781D9A2D"/>
    <w:rsid w:val="7824D7BE"/>
    <w:rsid w:val="784F5F4A"/>
    <w:rsid w:val="7861EAD5"/>
    <w:rsid w:val="78F5D386"/>
    <w:rsid w:val="79612E66"/>
    <w:rsid w:val="7985B765"/>
    <w:rsid w:val="799D9B4E"/>
    <w:rsid w:val="7A002DCA"/>
    <w:rsid w:val="7A1255F4"/>
    <w:rsid w:val="7A15547F"/>
    <w:rsid w:val="7A4EA15A"/>
    <w:rsid w:val="7A680E87"/>
    <w:rsid w:val="7A8C5C4E"/>
    <w:rsid w:val="7B0429D6"/>
    <w:rsid w:val="7B363350"/>
    <w:rsid w:val="7B3B1C72"/>
    <w:rsid w:val="7B9FD292"/>
    <w:rsid w:val="7C1ED6F3"/>
    <w:rsid w:val="7C20BBE9"/>
    <w:rsid w:val="7C64561D"/>
    <w:rsid w:val="7C8C6CD7"/>
    <w:rsid w:val="7CA1E2C8"/>
    <w:rsid w:val="7D23BF3F"/>
    <w:rsid w:val="7D5CD392"/>
    <w:rsid w:val="7D7C2ABE"/>
    <w:rsid w:val="7DA41555"/>
    <w:rsid w:val="7DBE171A"/>
    <w:rsid w:val="7E326457"/>
    <w:rsid w:val="7EC90A62"/>
    <w:rsid w:val="7EC9E9AD"/>
    <w:rsid w:val="7EFE75A6"/>
    <w:rsid w:val="7F0CBFC3"/>
    <w:rsid w:val="7F174710"/>
    <w:rsid w:val="7F4F87FC"/>
    <w:rsid w:val="7F8FC8E7"/>
    <w:rsid w:val="7FA9847B"/>
    <w:rsid w:val="7FAD3DE0"/>
    <w:rsid w:val="7FD6E931"/>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 w:type="paragraph" w:styleId="Header">
    <w:uiPriority w:val="99"/>
    <w:name w:val="header"/>
    <w:basedOn w:val="Normal"/>
    <w:unhideWhenUsed/>
    <w:rsid w:val="111BEA3C"/>
    <w:pPr>
      <w:tabs>
        <w:tab w:val="center" w:leader="none" w:pos="4680"/>
        <w:tab w:val="right" w:leader="none" w:pos="9360"/>
      </w:tabs>
      <w:spacing w:after="0" w:line="240" w:lineRule="auto"/>
    </w:pPr>
  </w:style>
  <w:style w:type="paragraph" w:styleId="Footer">
    <w:uiPriority w:val="99"/>
    <w:name w:val="footer"/>
    <w:basedOn w:val="Normal"/>
    <w:unhideWhenUsed/>
    <w:rsid w:val="111BEA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xml" Id="Rd9575501fcdf4a9d" /><Relationship Type="http://schemas.openxmlformats.org/officeDocument/2006/relationships/footer" Target="footer.xml" Id="Re8324a9f81da48be" /><Relationship Type="http://schemas.openxmlformats.org/officeDocument/2006/relationships/image" Target="/media/image3.png" Id="rId409419253" /><Relationship Type="http://schemas.openxmlformats.org/officeDocument/2006/relationships/hyperlink" Target="https://ecampusontario.pressbooks.pub/" TargetMode="External" Id="R357e6f7b524b43ff" /><Relationship Type="http://schemas.openxmlformats.org/officeDocument/2006/relationships/hyperlink" Target="https://actgv.fr/wp-content/uploads/2014/04/cat%C3%A9naire-et-fils-de-contact.pdf" TargetMode="External" Id="R2343b429f29b4005" /><Relationship Type="http://schemas.openxmlformats.org/officeDocument/2006/relationships/hyperlink" Target="https://theses.hal.science/tel-03828928" TargetMode="External" Id="R9d191cade0a44abf" /><Relationship Type="http://schemas.openxmlformats.org/officeDocument/2006/relationships/hyperlink" Target="https://ariane.umlp.fr/discovery/fulldisplay?docid=alma991006709719506657&amp;contex" TargetMode="External" Id="Rc074e1e641944e47" /><Relationship Type="http://schemas.openxmlformats.org/officeDocument/2006/relationships/hyperlink" Target="https://ariane.umlp.fr/discovery/fulldisplay?docid=alma991006234119706657&amp;contex" TargetMode="External" Id="R3d7bfe2d4b694bf3" /><Relationship Type="http://schemas.openxmlformats.org/officeDocument/2006/relationships/hyperlink" Target="http://doi.org/10.11591/ijape.v13.i3.pp695-702" TargetMode="External" Id="R829beba5972f46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