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D3BB" w14:textId="0B9CB259" w:rsidR="00D46C64" w:rsidRDefault="00B924DC">
      <w:pPr>
        <w:rPr>
          <w:b/>
          <w:bCs/>
          <w:sz w:val="40"/>
          <w:szCs w:val="40"/>
          <w:u w:val="single"/>
          <w:lang w:val="en-US"/>
        </w:rPr>
      </w:pPr>
      <w:r w:rsidRPr="00B924DC">
        <w:rPr>
          <w:b/>
          <w:bCs/>
          <w:sz w:val="40"/>
          <w:szCs w:val="40"/>
          <w:u w:val="single"/>
          <w:lang w:val="en-US"/>
        </w:rPr>
        <w:t>Shard Transaction Manager</w:t>
      </w:r>
    </w:p>
    <w:p w14:paraId="1572A520" w14:textId="6A357737" w:rsidR="00B924DC" w:rsidRDefault="00B924DC">
      <w:pPr>
        <w:rPr>
          <w:b/>
          <w:bCs/>
          <w:sz w:val="40"/>
          <w:szCs w:val="40"/>
          <w:u w:val="single"/>
          <w:lang w:val="en-US"/>
        </w:rPr>
      </w:pPr>
    </w:p>
    <w:p w14:paraId="202B7AD5" w14:textId="510C9BC1" w:rsidR="00B924DC" w:rsidRDefault="00B924DC">
      <w:pPr>
        <w:rPr>
          <w:sz w:val="28"/>
          <w:szCs w:val="28"/>
          <w:lang w:val="en-US"/>
        </w:rPr>
      </w:pPr>
      <w:r>
        <w:rPr>
          <w:sz w:val="28"/>
          <w:szCs w:val="28"/>
          <w:lang w:val="en-US"/>
        </w:rPr>
        <w:t xml:space="preserve">Nadav Rosenthal - </w:t>
      </w:r>
      <w:r w:rsidR="0073355C">
        <w:rPr>
          <w:rFonts w:hint="cs"/>
          <w:sz w:val="28"/>
          <w:szCs w:val="28"/>
          <w:rtl/>
          <w:lang w:val="en-US"/>
        </w:rPr>
        <w:t>205429194</w:t>
      </w:r>
      <w:r>
        <w:rPr>
          <w:sz w:val="28"/>
          <w:szCs w:val="28"/>
          <w:lang w:val="en-US"/>
        </w:rPr>
        <w:t>, Eden Doron – 206336869</w:t>
      </w:r>
    </w:p>
    <w:p w14:paraId="04058249" w14:textId="4F6762D9" w:rsidR="00B924DC" w:rsidRDefault="00B924DC">
      <w:pPr>
        <w:rPr>
          <w:sz w:val="28"/>
          <w:szCs w:val="28"/>
          <w:lang w:val="en-US"/>
        </w:rPr>
      </w:pPr>
    </w:p>
    <w:p w14:paraId="4C47FA3E" w14:textId="781C9C1E" w:rsidR="00B924DC" w:rsidRDefault="00B924DC">
      <w:pPr>
        <w:rPr>
          <w:sz w:val="28"/>
          <w:szCs w:val="28"/>
          <w:lang w:val="en-US"/>
        </w:rPr>
      </w:pPr>
    </w:p>
    <w:p w14:paraId="7C9E3417" w14:textId="5C4146AC" w:rsidR="00B924DC" w:rsidRDefault="00B924DC">
      <w:pPr>
        <w:rPr>
          <w:sz w:val="28"/>
          <w:szCs w:val="28"/>
          <w:lang w:val="en-US"/>
        </w:rPr>
      </w:pPr>
    </w:p>
    <w:p w14:paraId="4F41191D" w14:textId="1454CCE5" w:rsidR="00B924DC" w:rsidRPr="00E809C9" w:rsidRDefault="00B924DC">
      <w:pPr>
        <w:rPr>
          <w:sz w:val="32"/>
          <w:szCs w:val="32"/>
          <w:u w:val="single"/>
          <w:lang w:val="en-US"/>
        </w:rPr>
      </w:pPr>
      <w:r w:rsidRPr="00E809C9">
        <w:rPr>
          <w:sz w:val="32"/>
          <w:szCs w:val="32"/>
          <w:u w:val="single"/>
          <w:lang w:val="en-US"/>
        </w:rPr>
        <w:t>Introduction</w:t>
      </w:r>
    </w:p>
    <w:p w14:paraId="144521CB" w14:textId="5F7629FB" w:rsidR="00B924DC" w:rsidRDefault="00B924DC">
      <w:pPr>
        <w:rPr>
          <w:sz w:val="28"/>
          <w:szCs w:val="28"/>
          <w:lang w:val="en-US"/>
        </w:rPr>
      </w:pPr>
    </w:p>
    <w:p w14:paraId="2A64B8BE" w14:textId="4B3643E3" w:rsidR="00E36BDB" w:rsidRDefault="00B924DC" w:rsidP="00E36BDB">
      <w:pPr>
        <w:rPr>
          <w:sz w:val="28"/>
          <w:szCs w:val="28"/>
          <w:lang w:val="en-US"/>
        </w:rPr>
      </w:pPr>
      <w:r>
        <w:rPr>
          <w:sz w:val="28"/>
          <w:szCs w:val="28"/>
          <w:lang w:val="en-US"/>
        </w:rPr>
        <w:t xml:space="preserve">For this project, we were tasked with designing, building and implementing a distributed shard transaction manager using tools, technologies and concepts such as </w:t>
      </w:r>
      <w:proofErr w:type="spellStart"/>
      <w:r w:rsidR="00E36BDB">
        <w:rPr>
          <w:sz w:val="28"/>
          <w:szCs w:val="28"/>
          <w:lang w:val="en-US"/>
        </w:rPr>
        <w:t>kotlin</w:t>
      </w:r>
      <w:proofErr w:type="spellEnd"/>
      <w:r w:rsidR="00E36BDB">
        <w:rPr>
          <w:sz w:val="28"/>
          <w:szCs w:val="28"/>
          <w:lang w:val="en-US"/>
        </w:rPr>
        <w:t>, zookeeper, docker,</w:t>
      </w:r>
      <w:r w:rsidR="00272873">
        <w:rPr>
          <w:sz w:val="28"/>
          <w:szCs w:val="28"/>
          <w:lang w:val="en-US"/>
        </w:rPr>
        <w:t xml:space="preserve"> </w:t>
      </w:r>
      <w:proofErr w:type="spellStart"/>
      <w:r w:rsidR="00272873">
        <w:rPr>
          <w:sz w:val="28"/>
          <w:szCs w:val="28"/>
          <w:lang w:val="en-US"/>
        </w:rPr>
        <w:t>gRPC</w:t>
      </w:r>
      <w:proofErr w:type="spellEnd"/>
      <w:r w:rsidR="00272873">
        <w:rPr>
          <w:sz w:val="28"/>
          <w:szCs w:val="28"/>
          <w:lang w:val="en-US"/>
        </w:rPr>
        <w:t>,</w:t>
      </w:r>
      <w:r w:rsidR="00E36BDB">
        <w:rPr>
          <w:sz w:val="28"/>
          <w:szCs w:val="28"/>
          <w:lang w:val="en-US"/>
        </w:rPr>
        <w:t xml:space="preserve"> REST API’s, </w:t>
      </w:r>
      <w:r>
        <w:rPr>
          <w:sz w:val="28"/>
          <w:szCs w:val="28"/>
          <w:lang w:val="en-US"/>
        </w:rPr>
        <w:t xml:space="preserve">replication, membership, </w:t>
      </w:r>
      <w:r w:rsidR="00E36BDB">
        <w:rPr>
          <w:sz w:val="28"/>
          <w:szCs w:val="28"/>
          <w:lang w:val="en-US"/>
        </w:rPr>
        <w:t>consensus</w:t>
      </w:r>
      <w:r>
        <w:rPr>
          <w:sz w:val="28"/>
          <w:szCs w:val="28"/>
          <w:lang w:val="en-US"/>
        </w:rPr>
        <w:t xml:space="preserve">, </w:t>
      </w:r>
      <w:r w:rsidR="00E36BDB">
        <w:rPr>
          <w:sz w:val="28"/>
          <w:szCs w:val="28"/>
          <w:lang w:val="en-US"/>
        </w:rPr>
        <w:t>atomic broadcast and total ordering. First, we will explain the design of our system.</w:t>
      </w:r>
    </w:p>
    <w:p w14:paraId="0EE60259" w14:textId="28F4CB74" w:rsidR="00E36BDB" w:rsidRDefault="00E36BDB" w:rsidP="00E36BDB">
      <w:pPr>
        <w:rPr>
          <w:sz w:val="28"/>
          <w:szCs w:val="28"/>
          <w:lang w:val="en-US"/>
        </w:rPr>
      </w:pPr>
    </w:p>
    <w:p w14:paraId="7FB9F78C" w14:textId="77777777" w:rsidR="004A103C" w:rsidRDefault="004A103C" w:rsidP="00E36BDB">
      <w:pPr>
        <w:rPr>
          <w:sz w:val="28"/>
          <w:szCs w:val="28"/>
          <w:u w:val="single"/>
          <w:lang w:val="en-US"/>
        </w:rPr>
      </w:pPr>
    </w:p>
    <w:p w14:paraId="5D69682E" w14:textId="77777777" w:rsidR="004A103C" w:rsidRDefault="004A103C" w:rsidP="00E36BDB">
      <w:pPr>
        <w:rPr>
          <w:sz w:val="28"/>
          <w:szCs w:val="28"/>
          <w:u w:val="single"/>
          <w:lang w:val="en-US"/>
        </w:rPr>
      </w:pPr>
    </w:p>
    <w:p w14:paraId="522DE0AE" w14:textId="04E8CA5C" w:rsidR="00E36BDB" w:rsidRPr="00E809C9" w:rsidRDefault="00E36BDB" w:rsidP="00E36BDB">
      <w:pPr>
        <w:rPr>
          <w:sz w:val="32"/>
          <w:szCs w:val="32"/>
          <w:u w:val="single"/>
          <w:lang w:val="en-US"/>
        </w:rPr>
      </w:pPr>
      <w:r w:rsidRPr="00E809C9">
        <w:rPr>
          <w:sz w:val="32"/>
          <w:szCs w:val="32"/>
          <w:u w:val="single"/>
          <w:lang w:val="en-US"/>
        </w:rPr>
        <w:t>Design</w:t>
      </w:r>
    </w:p>
    <w:p w14:paraId="279D513E" w14:textId="2C7A55B9" w:rsidR="00E36BDB" w:rsidRDefault="00E36BDB" w:rsidP="00E36BDB">
      <w:pPr>
        <w:rPr>
          <w:sz w:val="28"/>
          <w:szCs w:val="28"/>
          <w:lang w:val="en-US"/>
        </w:rPr>
      </w:pPr>
    </w:p>
    <w:p w14:paraId="4F74F2F5" w14:textId="34836B9C" w:rsidR="00B924DC" w:rsidRDefault="00E36BDB" w:rsidP="00D26CBB">
      <w:pPr>
        <w:rPr>
          <w:rFonts w:eastAsiaTheme="minorEastAsia"/>
          <w:sz w:val="28"/>
          <w:szCs w:val="28"/>
          <w:lang w:val="en-US"/>
        </w:rPr>
      </w:pPr>
      <w:r>
        <w:rPr>
          <w:sz w:val="28"/>
          <w:szCs w:val="28"/>
          <w:lang w:val="en-US"/>
        </w:rPr>
        <w:t xml:space="preserve">Per the instructions of the assignment, we had to handle transaction of a cryptocurrency between different clients of the system. Each client was allocated an address from a total of </w:t>
      </w:r>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128</m:t>
            </m:r>
          </m:sup>
        </m:sSup>
      </m:oMath>
      <w:r>
        <w:rPr>
          <w:rFonts w:eastAsiaTheme="minorEastAsia"/>
          <w:sz w:val="28"/>
          <w:szCs w:val="28"/>
          <w:lang w:val="en-US"/>
        </w:rPr>
        <w:t xml:space="preserve"> different addresses. Since we didn’t want a single server to handle all the requests from the different addresses, we decided to </w:t>
      </w:r>
      <w:r w:rsidR="00955AF5">
        <w:rPr>
          <w:rFonts w:eastAsiaTheme="minorEastAsia"/>
          <w:sz w:val="28"/>
          <w:szCs w:val="28"/>
          <w:lang w:val="en-US"/>
        </w:rPr>
        <w:t xml:space="preserve">balance the load and </w:t>
      </w:r>
      <w:r>
        <w:rPr>
          <w:rFonts w:eastAsiaTheme="minorEastAsia"/>
          <w:sz w:val="28"/>
          <w:szCs w:val="28"/>
          <w:lang w:val="en-US"/>
        </w:rPr>
        <w:t xml:space="preserve">split the address space into 3 segments where each shard handled a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3</m:t>
            </m:r>
          </m:den>
        </m:f>
      </m:oMath>
      <w:r>
        <w:rPr>
          <w:rFonts w:eastAsiaTheme="minorEastAsia"/>
          <w:sz w:val="28"/>
          <w:szCs w:val="28"/>
          <w:lang w:val="en-US"/>
        </w:rPr>
        <w:t xml:space="preserve"> of the addresses.  </w:t>
      </w:r>
      <w:r w:rsidR="00A35E45">
        <w:rPr>
          <w:rFonts w:eastAsiaTheme="minorEastAsia"/>
          <w:sz w:val="28"/>
          <w:szCs w:val="28"/>
          <w:lang w:val="en-US"/>
        </w:rPr>
        <w:t xml:space="preserve">This means shard </w:t>
      </w:r>
      <m:oMath>
        <m:r>
          <w:rPr>
            <w:rFonts w:ascii="Cambria Math" w:eastAsiaTheme="minorEastAsia" w:hAnsi="Cambria Math"/>
            <w:sz w:val="28"/>
            <w:szCs w:val="28"/>
            <w:lang w:val="en-US"/>
          </w:rPr>
          <m:t>i</m:t>
        </m:r>
      </m:oMath>
      <w:r w:rsidR="00A35E45">
        <w:rPr>
          <w:rFonts w:eastAsiaTheme="minorEastAsia"/>
          <w:sz w:val="28"/>
          <w:szCs w:val="28"/>
          <w:lang w:val="en-US"/>
        </w:rPr>
        <w:t xml:space="preserve"> will be the designated handler of requests from </w:t>
      </w:r>
      <w:r w:rsidR="00D26CBB">
        <w:rPr>
          <w:rFonts w:eastAsiaTheme="minorEastAsia"/>
          <w:sz w:val="28"/>
          <w:szCs w:val="28"/>
          <w:lang w:val="en-US"/>
        </w:rPr>
        <w:t>addresses</w:t>
      </w:r>
      <w:r w:rsidR="00A35E45">
        <w:rPr>
          <w:rFonts w:eastAsiaTheme="minorEastAsia"/>
          <w:sz w:val="28"/>
          <w:szCs w:val="28"/>
          <w:lang w:val="en-US"/>
        </w:rPr>
        <w:t xml:space="preserve"> </w:t>
      </w:r>
      <w:r w:rsidR="00D26CBB">
        <w:rPr>
          <w:rFonts w:eastAsiaTheme="minorEastAsia"/>
          <w:sz w:val="28"/>
          <w:szCs w:val="28"/>
          <w:lang w:val="en-US"/>
        </w:rPr>
        <w:t xml:space="preserve">in the range </w:t>
      </w:r>
      <m:oMath>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128</m:t>
                </m:r>
              </m:sup>
            </m:sSup>
          </m:num>
          <m:den>
            <m:r>
              <w:rPr>
                <w:rFonts w:ascii="Cambria Math" w:eastAsiaTheme="minorEastAsia" w:hAnsi="Cambria Math"/>
                <w:sz w:val="28"/>
                <w:szCs w:val="28"/>
                <w:lang w:val="en-US"/>
              </w:rPr>
              <m:t>3</m:t>
            </m:r>
          </m:den>
        </m:f>
        <m:r>
          <w:rPr>
            <w:rFonts w:ascii="Cambria Math" w:eastAsiaTheme="minorEastAsia" w:hAnsi="Cambria Math"/>
            <w:sz w:val="28"/>
            <w:szCs w:val="28"/>
            <w:lang w:val="en-US"/>
          </w:rPr>
          <m:t xml:space="preserve">⋅i,  </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2</m:t>
                </m:r>
              </m:e>
              <m:sup>
                <m:r>
                  <w:rPr>
                    <w:rFonts w:ascii="Cambria Math" w:eastAsiaTheme="minorEastAsia" w:hAnsi="Cambria Math"/>
                    <w:sz w:val="28"/>
                    <w:szCs w:val="28"/>
                    <w:lang w:val="en-US"/>
                  </w:rPr>
                  <m:t>128</m:t>
                </m:r>
              </m:sup>
            </m:sSup>
          </m:num>
          <m:den>
            <m:r>
              <w:rPr>
                <w:rFonts w:ascii="Cambria Math" w:eastAsiaTheme="minorEastAsia" w:hAnsi="Cambria Math"/>
                <w:sz w:val="28"/>
                <w:szCs w:val="28"/>
                <w:lang w:val="en-US"/>
              </w:rPr>
              <m:t>3</m:t>
            </m:r>
          </m:den>
        </m:f>
        <m:r>
          <w:rPr>
            <w:rFonts w:ascii="Cambria Math" w:eastAsiaTheme="minorEastAsia" w:hAnsi="Cambria Math"/>
            <w:sz w:val="28"/>
            <w:szCs w:val="28"/>
            <w:lang w:val="en-US"/>
          </w:rPr>
          <m:t>⋅(2i-1))</m:t>
        </m:r>
      </m:oMath>
      <w:r w:rsidR="00D26CBB">
        <w:rPr>
          <w:rFonts w:eastAsiaTheme="minorEastAsia"/>
          <w:sz w:val="28"/>
          <w:szCs w:val="28"/>
          <w:lang w:val="en-US"/>
        </w:rPr>
        <w:t>.</w:t>
      </w:r>
    </w:p>
    <w:p w14:paraId="05D34537" w14:textId="16739D9C" w:rsidR="00D26CBB" w:rsidRDefault="00D26CBB" w:rsidP="00D26CBB">
      <w:pPr>
        <w:rPr>
          <w:rFonts w:eastAsiaTheme="minorEastAsia"/>
          <w:sz w:val="28"/>
          <w:szCs w:val="28"/>
          <w:lang w:val="en-US"/>
        </w:rPr>
      </w:pPr>
      <w:r>
        <w:rPr>
          <w:rFonts w:eastAsiaTheme="minorEastAsia"/>
          <w:sz w:val="28"/>
          <w:szCs w:val="28"/>
          <w:lang w:val="en-US"/>
        </w:rPr>
        <w:t xml:space="preserve">Practically speaking, a user may send </w:t>
      </w:r>
      <w:r w:rsidR="00AC4332">
        <w:rPr>
          <w:rFonts w:eastAsiaTheme="minorEastAsia"/>
          <w:sz w:val="28"/>
          <w:szCs w:val="28"/>
          <w:lang w:val="en-US"/>
        </w:rPr>
        <w:t xml:space="preserve">a request to any of the shards in the system and </w:t>
      </w:r>
      <w:r w:rsidR="00C20458">
        <w:rPr>
          <w:rFonts w:eastAsiaTheme="minorEastAsia"/>
          <w:sz w:val="28"/>
          <w:szCs w:val="28"/>
          <w:lang w:val="en-US"/>
        </w:rPr>
        <w:t>it will either be handled by the contacted server in the shard or will be redirected to the corresponding shard based on the client’s address. Both ways the user will “feel” like he is interacting with a single server.</w:t>
      </w:r>
    </w:p>
    <w:p w14:paraId="4C25972E" w14:textId="271180F0" w:rsidR="00C20458" w:rsidRDefault="007C64CF" w:rsidP="00D26CBB">
      <w:pPr>
        <w:rPr>
          <w:rFonts w:eastAsiaTheme="minorEastAsia"/>
          <w:sz w:val="28"/>
          <w:szCs w:val="28"/>
          <w:lang w:val="en-US"/>
        </w:rPr>
      </w:pPr>
      <w:r w:rsidRPr="007C64CF">
        <w:rPr>
          <w:rFonts w:eastAsiaTheme="minorEastAsia"/>
          <w:noProof/>
          <w:sz w:val="28"/>
          <w:szCs w:val="28"/>
          <w:lang w:val="en-US"/>
        </w:rPr>
        <w:lastRenderedPageBreak/>
        <w:drawing>
          <wp:anchor distT="0" distB="0" distL="114300" distR="114300" simplePos="0" relativeHeight="251659264" behindDoc="0" locked="0" layoutInCell="1" allowOverlap="1" wp14:anchorId="658C4543" wp14:editId="657EA674">
            <wp:simplePos x="0" y="0"/>
            <wp:positionH relativeFrom="column">
              <wp:posOffset>0</wp:posOffset>
            </wp:positionH>
            <wp:positionV relativeFrom="paragraph">
              <wp:posOffset>0</wp:posOffset>
            </wp:positionV>
            <wp:extent cx="5943600" cy="4756150"/>
            <wp:effectExtent l="0" t="0" r="0"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14:sizeRelH relativeFrom="page">
              <wp14:pctWidth>0</wp14:pctWidth>
            </wp14:sizeRelH>
            <wp14:sizeRelV relativeFrom="page">
              <wp14:pctHeight>0</wp14:pctHeight>
            </wp14:sizeRelV>
          </wp:anchor>
        </w:drawing>
      </w:r>
    </w:p>
    <w:p w14:paraId="62677901" w14:textId="77777777" w:rsidR="00B95BEA" w:rsidRDefault="00B95BEA" w:rsidP="00D26CBB">
      <w:pPr>
        <w:rPr>
          <w:rFonts w:eastAsiaTheme="minorEastAsia"/>
          <w:sz w:val="28"/>
          <w:szCs w:val="28"/>
          <w:highlight w:val="yellow"/>
          <w:lang w:val="en-US"/>
        </w:rPr>
      </w:pPr>
    </w:p>
    <w:p w14:paraId="132180A8" w14:textId="70720CF1" w:rsidR="00C20458" w:rsidRDefault="00C20458" w:rsidP="00D26CBB">
      <w:pPr>
        <w:rPr>
          <w:rFonts w:eastAsiaTheme="minorEastAsia"/>
          <w:sz w:val="28"/>
          <w:szCs w:val="28"/>
          <w:lang w:val="en-US"/>
        </w:rPr>
      </w:pPr>
      <w:r w:rsidRPr="00F268CE">
        <w:rPr>
          <w:rFonts w:eastAsiaTheme="minorEastAsia"/>
          <w:sz w:val="28"/>
          <w:szCs w:val="28"/>
          <w:highlight w:val="yellow"/>
          <w:lang w:val="en-US"/>
        </w:rPr>
        <w:t xml:space="preserve">Additionally, in order to support server </w:t>
      </w:r>
      <w:proofErr w:type="gramStart"/>
      <w:r w:rsidRPr="00F268CE">
        <w:rPr>
          <w:rFonts w:eastAsiaTheme="minorEastAsia"/>
          <w:sz w:val="28"/>
          <w:szCs w:val="28"/>
          <w:highlight w:val="yellow"/>
          <w:lang w:val="en-US"/>
        </w:rPr>
        <w:t>crashes</w:t>
      </w:r>
      <w:proofErr w:type="gramEnd"/>
      <w:r w:rsidRPr="00F268CE">
        <w:rPr>
          <w:rFonts w:eastAsiaTheme="minorEastAsia"/>
          <w:sz w:val="28"/>
          <w:szCs w:val="28"/>
          <w:highlight w:val="yellow"/>
          <w:lang w:val="en-US"/>
        </w:rPr>
        <w:t xml:space="preserve"> we have decided to implement a </w:t>
      </w:r>
      <w:r w:rsidR="00AC12D8" w:rsidRPr="00F268CE">
        <w:rPr>
          <w:rFonts w:eastAsiaTheme="minorEastAsia"/>
          <w:sz w:val="28"/>
          <w:szCs w:val="28"/>
          <w:highlight w:val="yellow"/>
          <w:lang w:val="en-US"/>
        </w:rPr>
        <w:t xml:space="preserve">primary-backup replication in the form of leader/follower. Each shard contains 3 servers where one of them is the leader of the shard and is the one processing the requests and the rest </w:t>
      </w:r>
      <w:r w:rsidR="00F268CE" w:rsidRPr="00F268CE">
        <w:rPr>
          <w:rFonts w:eastAsiaTheme="minorEastAsia"/>
          <w:sz w:val="28"/>
          <w:szCs w:val="28"/>
          <w:highlight w:val="yellow"/>
          <w:lang w:val="en-US"/>
        </w:rPr>
        <w:t>are updated with the new state of the shard (</w:t>
      </w:r>
      <w:proofErr w:type="gramStart"/>
      <w:r w:rsidR="00F268CE" w:rsidRPr="00F268CE">
        <w:rPr>
          <w:rFonts w:eastAsiaTheme="minorEastAsia"/>
          <w:sz w:val="28"/>
          <w:szCs w:val="28"/>
          <w:highlight w:val="yellow"/>
          <w:lang w:val="en-US"/>
        </w:rPr>
        <w:t>e.g.</w:t>
      </w:r>
      <w:proofErr w:type="gramEnd"/>
      <w:r w:rsidR="00F268CE" w:rsidRPr="00F268CE">
        <w:rPr>
          <w:rFonts w:eastAsiaTheme="minorEastAsia"/>
          <w:sz w:val="28"/>
          <w:szCs w:val="28"/>
          <w:highlight w:val="yellow"/>
          <w:lang w:val="en-US"/>
        </w:rPr>
        <w:t xml:space="preserve"> update local ledger and </w:t>
      </w:r>
      <w:proofErr w:type="spellStart"/>
      <w:r w:rsidR="00F268CE" w:rsidRPr="00F268CE">
        <w:rPr>
          <w:rFonts w:eastAsiaTheme="minorEastAsia"/>
          <w:sz w:val="28"/>
          <w:szCs w:val="28"/>
          <w:highlight w:val="yellow"/>
          <w:lang w:val="en-US"/>
        </w:rPr>
        <w:t>utxo</w:t>
      </w:r>
      <w:proofErr w:type="spellEnd"/>
      <w:r w:rsidR="00F268CE" w:rsidRPr="00F268CE">
        <w:rPr>
          <w:rFonts w:eastAsiaTheme="minorEastAsia"/>
          <w:sz w:val="28"/>
          <w:szCs w:val="28"/>
          <w:highlight w:val="yellow"/>
          <w:lang w:val="en-US"/>
        </w:rPr>
        <w:t xml:space="preserve"> pool) through the use of </w:t>
      </w:r>
      <w:r w:rsidR="00FB09FF">
        <w:rPr>
          <w:rFonts w:eastAsiaTheme="minorEastAsia"/>
          <w:sz w:val="28"/>
          <w:szCs w:val="28"/>
          <w:highlight w:val="yellow"/>
          <w:lang w:val="en-US"/>
        </w:rPr>
        <w:t>a consensus and then sent with atomic broadcast</w:t>
      </w:r>
      <w:r w:rsidR="00F268CE" w:rsidRPr="00F268CE">
        <w:rPr>
          <w:rFonts w:eastAsiaTheme="minorEastAsia"/>
          <w:sz w:val="28"/>
          <w:szCs w:val="28"/>
          <w:highlight w:val="yellow"/>
          <w:lang w:val="en-US"/>
        </w:rPr>
        <w:t>.</w:t>
      </w:r>
    </w:p>
    <w:p w14:paraId="79E94C8A" w14:textId="670A28C3" w:rsidR="004A103C" w:rsidRDefault="004A103C" w:rsidP="00D26CBB">
      <w:pPr>
        <w:rPr>
          <w:rFonts w:eastAsiaTheme="minorEastAsia"/>
          <w:sz w:val="28"/>
          <w:szCs w:val="28"/>
          <w:lang w:val="en-US"/>
        </w:rPr>
      </w:pPr>
    </w:p>
    <w:p w14:paraId="3B4321FD" w14:textId="197BC80F" w:rsidR="00FB09FF" w:rsidRDefault="00FB09FF" w:rsidP="00D26CBB">
      <w:pPr>
        <w:rPr>
          <w:rFonts w:eastAsiaTheme="minorEastAsia"/>
          <w:sz w:val="28"/>
          <w:szCs w:val="28"/>
          <w:lang w:val="en-US"/>
        </w:rPr>
      </w:pPr>
    </w:p>
    <w:p w14:paraId="3CB69ADA" w14:textId="445F67E6" w:rsidR="00FB09FF" w:rsidRDefault="00FB09FF" w:rsidP="00D26CBB">
      <w:pPr>
        <w:rPr>
          <w:rFonts w:eastAsiaTheme="minorEastAsia"/>
          <w:sz w:val="28"/>
          <w:szCs w:val="28"/>
          <w:lang w:val="en-US"/>
        </w:rPr>
      </w:pPr>
    </w:p>
    <w:p w14:paraId="477E357D" w14:textId="77777777" w:rsidR="007C64CF" w:rsidRDefault="007C64CF" w:rsidP="00D26CBB">
      <w:pPr>
        <w:rPr>
          <w:rFonts w:eastAsiaTheme="minorEastAsia"/>
          <w:sz w:val="32"/>
          <w:szCs w:val="32"/>
          <w:u w:val="single"/>
          <w:lang w:val="en-US"/>
        </w:rPr>
      </w:pPr>
    </w:p>
    <w:p w14:paraId="7D84C256" w14:textId="77777777" w:rsidR="007C64CF" w:rsidRDefault="007C64CF" w:rsidP="00D26CBB">
      <w:pPr>
        <w:rPr>
          <w:rFonts w:eastAsiaTheme="minorEastAsia"/>
          <w:sz w:val="32"/>
          <w:szCs w:val="32"/>
          <w:u w:val="single"/>
          <w:lang w:val="en-US"/>
        </w:rPr>
      </w:pPr>
    </w:p>
    <w:p w14:paraId="184EFFF1" w14:textId="77777777" w:rsidR="007C64CF" w:rsidRDefault="007C64CF" w:rsidP="00D26CBB">
      <w:pPr>
        <w:rPr>
          <w:rFonts w:eastAsiaTheme="minorEastAsia"/>
          <w:sz w:val="32"/>
          <w:szCs w:val="32"/>
          <w:u w:val="single"/>
          <w:lang w:val="en-US"/>
        </w:rPr>
      </w:pPr>
    </w:p>
    <w:p w14:paraId="65AE4FFA" w14:textId="77777777" w:rsidR="007C64CF" w:rsidRDefault="007C64CF" w:rsidP="00D26CBB">
      <w:pPr>
        <w:rPr>
          <w:rFonts w:eastAsiaTheme="minorEastAsia"/>
          <w:sz w:val="32"/>
          <w:szCs w:val="32"/>
          <w:u w:val="single"/>
          <w:lang w:val="en-US"/>
        </w:rPr>
      </w:pPr>
    </w:p>
    <w:p w14:paraId="3363AFCB" w14:textId="77777777" w:rsidR="009D2C27" w:rsidRDefault="009D2C27" w:rsidP="00D26CBB">
      <w:pPr>
        <w:rPr>
          <w:rFonts w:eastAsiaTheme="minorEastAsia"/>
          <w:sz w:val="32"/>
          <w:szCs w:val="32"/>
          <w:u w:val="single"/>
          <w:lang w:val="en-US"/>
        </w:rPr>
      </w:pPr>
    </w:p>
    <w:p w14:paraId="2F3D4DD2" w14:textId="082CA286" w:rsidR="00FB09FF" w:rsidRDefault="00FB09FF" w:rsidP="00D26CBB">
      <w:pPr>
        <w:rPr>
          <w:rFonts w:eastAsiaTheme="minorEastAsia"/>
          <w:sz w:val="32"/>
          <w:szCs w:val="32"/>
          <w:u w:val="single"/>
          <w:lang w:val="en-US"/>
        </w:rPr>
      </w:pPr>
      <w:r>
        <w:rPr>
          <w:rFonts w:eastAsiaTheme="minorEastAsia"/>
          <w:sz w:val="32"/>
          <w:szCs w:val="32"/>
          <w:u w:val="single"/>
          <w:lang w:val="en-US"/>
        </w:rPr>
        <w:t>Zookeeper</w:t>
      </w:r>
    </w:p>
    <w:p w14:paraId="5C9360A1" w14:textId="1CEEED96" w:rsidR="00FB09FF" w:rsidRDefault="00FB09FF" w:rsidP="00D26CBB">
      <w:pPr>
        <w:rPr>
          <w:rFonts w:eastAsiaTheme="minorEastAsia"/>
          <w:sz w:val="28"/>
          <w:szCs w:val="28"/>
          <w:lang w:val="en-US"/>
        </w:rPr>
      </w:pPr>
    </w:p>
    <w:p w14:paraId="151D58F4" w14:textId="6F487F09" w:rsidR="00FB09FF" w:rsidRDefault="000267A3" w:rsidP="00D26CBB">
      <w:pPr>
        <w:rPr>
          <w:rFonts w:eastAsiaTheme="minorEastAsia"/>
          <w:sz w:val="28"/>
          <w:szCs w:val="28"/>
          <w:lang w:val="en-US"/>
        </w:rPr>
      </w:pPr>
      <w:r>
        <w:rPr>
          <w:rFonts w:eastAsiaTheme="minorEastAsia"/>
          <w:sz w:val="28"/>
          <w:szCs w:val="28"/>
          <w:lang w:val="en-US"/>
        </w:rPr>
        <w:t xml:space="preserve">In order to achieve synchronization between our servers between the shards and within them, we used zookeeper. This allowed us to register each server to a predetermined (at startup) shard using membership. Using </w:t>
      </w:r>
      <w:r w:rsidR="004E4F5E">
        <w:rPr>
          <w:rFonts w:eastAsiaTheme="minorEastAsia"/>
          <w:sz w:val="28"/>
          <w:szCs w:val="28"/>
          <w:lang w:val="en-US"/>
        </w:rPr>
        <w:t>membership,</w:t>
      </w:r>
      <w:r>
        <w:rPr>
          <w:rFonts w:eastAsiaTheme="minorEastAsia"/>
          <w:sz w:val="28"/>
          <w:szCs w:val="28"/>
          <w:lang w:val="en-US"/>
        </w:rPr>
        <w:t xml:space="preserve"> we can sync the state of the followers in each shard as well as determine the leader of the shard by selecting the server with the lowest node number according to zookeeper</w:t>
      </w:r>
      <w:r w:rsidR="004D3E1C">
        <w:rPr>
          <w:rFonts w:eastAsiaTheme="minorEastAsia"/>
          <w:sz w:val="28"/>
          <w:szCs w:val="28"/>
          <w:lang w:val="en-US"/>
        </w:rPr>
        <w:t xml:space="preserve"> (marked as green in the figure below)</w:t>
      </w:r>
      <w:r>
        <w:rPr>
          <w:rFonts w:eastAsiaTheme="minorEastAsia"/>
          <w:sz w:val="28"/>
          <w:szCs w:val="28"/>
          <w:lang w:val="en-US"/>
        </w:rPr>
        <w:t>. That means that if the leader falls, it will be replaced by a server with the next lowest node number in the shard.</w:t>
      </w:r>
      <w:r w:rsidR="005E284D">
        <w:rPr>
          <w:rFonts w:eastAsiaTheme="minorEastAsia"/>
          <w:sz w:val="28"/>
          <w:szCs w:val="28"/>
          <w:lang w:val="en-US"/>
        </w:rPr>
        <w:t xml:space="preserve"> The implementation of this can be found in the </w:t>
      </w:r>
      <m:oMath>
        <m:r>
          <w:rPr>
            <w:rFonts w:ascii="Cambria Math" w:eastAsiaTheme="minorEastAsia" w:hAnsi="Cambria Math"/>
            <w:sz w:val="28"/>
            <w:szCs w:val="28"/>
            <w:lang w:val="en-US"/>
          </w:rPr>
          <m:t>findOwner</m:t>
        </m:r>
      </m:oMath>
      <w:r w:rsidR="005E284D">
        <w:rPr>
          <w:rFonts w:eastAsiaTheme="minorEastAsia"/>
          <w:sz w:val="28"/>
          <w:szCs w:val="28"/>
          <w:lang w:val="en-US"/>
        </w:rPr>
        <w:t xml:space="preserve"> method </w:t>
      </w:r>
      <w:r w:rsidR="009766B0">
        <w:rPr>
          <w:rFonts w:eastAsiaTheme="minorEastAsia"/>
          <w:sz w:val="28"/>
          <w:szCs w:val="28"/>
          <w:lang w:val="en-US"/>
        </w:rPr>
        <w:t xml:space="preserve">in the </w:t>
      </w:r>
      <m:oMath>
        <m:r>
          <w:rPr>
            <w:rFonts w:ascii="Cambria Math" w:eastAsiaTheme="minorEastAsia" w:hAnsi="Cambria Math"/>
            <w:sz w:val="26"/>
            <w:szCs w:val="26"/>
            <w:lang w:val="en-US"/>
          </w:rPr>
          <m:t>TransactionManagerRPCservice</m:t>
        </m:r>
      </m:oMath>
      <w:r w:rsidR="009766B0">
        <w:rPr>
          <w:rFonts w:eastAsiaTheme="minorEastAsia"/>
          <w:sz w:val="28"/>
          <w:szCs w:val="28"/>
          <w:lang w:val="en-US"/>
        </w:rPr>
        <w:t xml:space="preserve"> </w:t>
      </w:r>
      <w:r w:rsidR="00985B8E">
        <w:rPr>
          <w:rFonts w:eastAsiaTheme="minorEastAsia"/>
          <w:sz w:val="28"/>
          <w:szCs w:val="28"/>
          <w:lang w:val="en-US"/>
        </w:rPr>
        <w:t>at lines 56-61</w:t>
      </w:r>
    </w:p>
    <w:p w14:paraId="3A8DF521" w14:textId="77777777" w:rsidR="0034410A" w:rsidRDefault="0034410A" w:rsidP="00D26CBB">
      <w:pPr>
        <w:rPr>
          <w:rFonts w:eastAsiaTheme="minorEastAsia"/>
          <w:sz w:val="28"/>
          <w:szCs w:val="28"/>
          <w:lang w:val="en-US"/>
        </w:rPr>
      </w:pPr>
    </w:p>
    <w:p w14:paraId="4C903D83" w14:textId="339E8731" w:rsidR="00F41045" w:rsidRDefault="00F41045" w:rsidP="00D26CBB">
      <w:pPr>
        <w:rPr>
          <w:rFonts w:eastAsiaTheme="minorEastAsia"/>
          <w:sz w:val="28"/>
          <w:szCs w:val="28"/>
          <w:lang w:val="en-US"/>
        </w:rPr>
      </w:pPr>
      <w:r>
        <w:rPr>
          <w:rFonts w:eastAsiaTheme="minorEastAsia"/>
          <w:sz w:val="28"/>
          <w:szCs w:val="28"/>
          <w:lang w:val="en-US"/>
        </w:rPr>
        <w:t xml:space="preserve">This is possible by creating a persistent node for each shard (which serves as a membership indication) </w:t>
      </w:r>
      <w:r w:rsidR="00A553B0">
        <w:rPr>
          <w:rFonts w:eastAsiaTheme="minorEastAsia"/>
          <w:sz w:val="28"/>
          <w:szCs w:val="28"/>
          <w:lang w:val="en-US"/>
        </w:rPr>
        <w:t xml:space="preserve">and an ephemeral node for each server in the shard. </w:t>
      </w:r>
    </w:p>
    <w:p w14:paraId="65D64170" w14:textId="7301D4EB" w:rsidR="00A553B0" w:rsidRDefault="00A553B0" w:rsidP="00D26CBB">
      <w:pPr>
        <w:rPr>
          <w:rFonts w:eastAsiaTheme="minorEastAsia"/>
          <w:sz w:val="28"/>
          <w:szCs w:val="28"/>
          <w:lang w:val="en-US"/>
        </w:rPr>
      </w:pPr>
      <w:r>
        <w:rPr>
          <w:rFonts w:eastAsiaTheme="minorEastAsia"/>
          <w:sz w:val="28"/>
          <w:szCs w:val="28"/>
          <w:lang w:val="en-US"/>
        </w:rPr>
        <w:t>For example, server #3 in shard #2 can be found at /SHARD_2/</w:t>
      </w:r>
      <w:r w:rsidR="00254ADC">
        <w:rPr>
          <w:rFonts w:eastAsiaTheme="minorEastAsia"/>
          <w:sz w:val="28"/>
          <w:szCs w:val="28"/>
          <w:lang w:val="en-US"/>
        </w:rPr>
        <w:t>manager3.zk.local</w:t>
      </w:r>
    </w:p>
    <w:p w14:paraId="285224B9" w14:textId="72578FAA" w:rsidR="0034410A" w:rsidRDefault="0034410A" w:rsidP="00D26CBB">
      <w:pPr>
        <w:rPr>
          <w:rFonts w:eastAsiaTheme="minorEastAsia"/>
          <w:sz w:val="28"/>
          <w:szCs w:val="28"/>
          <w:lang w:val="en-US"/>
        </w:rPr>
      </w:pPr>
    </w:p>
    <w:p w14:paraId="242F7162" w14:textId="1FB0C493" w:rsidR="0034410A" w:rsidRDefault="004E4F5E" w:rsidP="00D26CBB">
      <w:pPr>
        <w:rPr>
          <w:rFonts w:eastAsiaTheme="minorEastAsia"/>
          <w:sz w:val="28"/>
          <w:szCs w:val="28"/>
          <w:lang w:val="en-US"/>
        </w:rPr>
      </w:pPr>
      <w:r w:rsidRPr="003B383B">
        <w:rPr>
          <w:rFonts w:eastAsiaTheme="minorEastAsia"/>
          <w:sz w:val="28"/>
          <w:szCs w:val="28"/>
          <w:lang w:val="en-US"/>
        </w:rPr>
        <w:t xml:space="preserve">Additionally, we used zookeeper </w:t>
      </w:r>
      <w:r w:rsidR="00813C09" w:rsidRPr="003B383B">
        <w:rPr>
          <w:rFonts w:eastAsiaTheme="minorEastAsia"/>
          <w:sz w:val="28"/>
          <w:szCs w:val="28"/>
          <w:lang w:val="en-US"/>
        </w:rPr>
        <w:t xml:space="preserve">to select the proposer of the system </w:t>
      </w:r>
      <w:r w:rsidR="00813C09" w:rsidRPr="00CD77A3">
        <w:rPr>
          <w:rFonts w:eastAsiaTheme="minorEastAsia"/>
          <w:sz w:val="28"/>
          <w:szCs w:val="28"/>
          <w:highlight w:val="yellow"/>
          <w:lang w:val="en-US"/>
        </w:rPr>
        <w:t>(the server that transfers messages using atomic broadcast)</w:t>
      </w:r>
      <w:r w:rsidR="00813C09">
        <w:rPr>
          <w:rFonts w:eastAsiaTheme="minorEastAsia"/>
          <w:sz w:val="28"/>
          <w:szCs w:val="28"/>
          <w:lang w:val="en-US"/>
        </w:rPr>
        <w:t xml:space="preserve"> </w:t>
      </w:r>
      <w:r w:rsidR="003B383B">
        <w:rPr>
          <w:rFonts w:eastAsiaTheme="minorEastAsia"/>
          <w:sz w:val="28"/>
          <w:szCs w:val="28"/>
          <w:lang w:val="en-US"/>
        </w:rPr>
        <w:t>as the last child of the last shard</w:t>
      </w:r>
      <w:r w:rsidR="004D3E1C">
        <w:rPr>
          <w:rFonts w:eastAsiaTheme="minorEastAsia"/>
          <w:sz w:val="28"/>
          <w:szCs w:val="28"/>
          <w:lang w:val="en-US"/>
        </w:rPr>
        <w:t xml:space="preserve"> (marked as red)</w:t>
      </w:r>
      <w:r w:rsidR="003B383B">
        <w:rPr>
          <w:rFonts w:eastAsiaTheme="minorEastAsia"/>
          <w:sz w:val="28"/>
          <w:szCs w:val="28"/>
          <w:lang w:val="en-US"/>
        </w:rPr>
        <w:t>.</w:t>
      </w:r>
      <w:r w:rsidR="00623504">
        <w:rPr>
          <w:rFonts w:eastAsiaTheme="minorEastAsia"/>
          <w:sz w:val="28"/>
          <w:szCs w:val="28"/>
          <w:lang w:val="en-US"/>
        </w:rPr>
        <w:t xml:space="preserve"> </w:t>
      </w:r>
      <w:r w:rsidR="006D5CB9">
        <w:rPr>
          <w:rFonts w:eastAsiaTheme="minorEastAsia"/>
          <w:sz w:val="28"/>
          <w:szCs w:val="28"/>
          <w:lang w:val="en-US"/>
        </w:rPr>
        <w:t xml:space="preserve">Used </w:t>
      </w:r>
      <w:r w:rsidR="00623504">
        <w:rPr>
          <w:rFonts w:eastAsiaTheme="minorEastAsia"/>
          <w:sz w:val="28"/>
          <w:szCs w:val="28"/>
          <w:lang w:val="en-US"/>
        </w:rPr>
        <w:t xml:space="preserve">at </w:t>
      </w:r>
      <w:proofErr w:type="spellStart"/>
      <w:r w:rsidR="00623504">
        <w:rPr>
          <w:rFonts w:eastAsiaTheme="minorEastAsia"/>
          <w:sz w:val="28"/>
          <w:szCs w:val="28"/>
          <w:lang w:val="en-US"/>
        </w:rPr>
        <w:t>InitPath.kt</w:t>
      </w:r>
      <w:proofErr w:type="spellEnd"/>
      <w:r w:rsidR="006D5CB9">
        <w:rPr>
          <w:rFonts w:eastAsiaTheme="minorEastAsia"/>
          <w:sz w:val="28"/>
          <w:szCs w:val="28"/>
          <w:lang w:val="en-US"/>
        </w:rPr>
        <w:t>, lines 70-80</w:t>
      </w:r>
      <w:r w:rsidR="004607FB">
        <w:rPr>
          <w:rFonts w:eastAsiaTheme="minorEastAsia"/>
          <w:sz w:val="28"/>
          <w:szCs w:val="28"/>
          <w:lang w:val="en-US"/>
        </w:rPr>
        <w:t>.</w:t>
      </w:r>
    </w:p>
    <w:p w14:paraId="207BFE9C" w14:textId="472D14A8" w:rsidR="00E101AD" w:rsidRDefault="00B95BEA" w:rsidP="00E101AD">
      <w:pPr>
        <w:rPr>
          <w:rFonts w:eastAsiaTheme="minorEastAsia"/>
          <w:sz w:val="28"/>
          <w:szCs w:val="28"/>
          <w:lang w:val="en-US"/>
        </w:rPr>
      </w:pPr>
      <w:r w:rsidRPr="00D76D40">
        <w:rPr>
          <w:rFonts w:eastAsiaTheme="minorEastAsia"/>
          <w:noProof/>
          <w:sz w:val="28"/>
          <w:szCs w:val="28"/>
          <w:lang w:val="en-US"/>
        </w:rPr>
        <w:drawing>
          <wp:anchor distT="0" distB="0" distL="114300" distR="114300" simplePos="0" relativeHeight="251658240" behindDoc="0" locked="0" layoutInCell="1" allowOverlap="1" wp14:anchorId="14930587" wp14:editId="240B48D9">
            <wp:simplePos x="0" y="0"/>
            <wp:positionH relativeFrom="column">
              <wp:posOffset>447675</wp:posOffset>
            </wp:positionH>
            <wp:positionV relativeFrom="paragraph">
              <wp:posOffset>165735</wp:posOffset>
            </wp:positionV>
            <wp:extent cx="5095875" cy="365125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5875" cy="3651250"/>
                    </a:xfrm>
                    <a:prstGeom prst="rect">
                      <a:avLst/>
                    </a:prstGeom>
                  </pic:spPr>
                </pic:pic>
              </a:graphicData>
            </a:graphic>
            <wp14:sizeRelH relativeFrom="page">
              <wp14:pctWidth>0</wp14:pctWidth>
            </wp14:sizeRelH>
            <wp14:sizeRelV relativeFrom="page">
              <wp14:pctHeight>0</wp14:pctHeight>
            </wp14:sizeRelV>
          </wp:anchor>
        </w:drawing>
      </w:r>
    </w:p>
    <w:p w14:paraId="641481EA" w14:textId="22C3A8BD" w:rsidR="009D2C27" w:rsidRDefault="002A0B69" w:rsidP="00E101AD">
      <w:pPr>
        <w:rPr>
          <w:rFonts w:eastAsiaTheme="minorEastAsia"/>
          <w:sz w:val="28"/>
          <w:szCs w:val="28"/>
          <w:lang w:val="en-US"/>
        </w:rPr>
      </w:pPr>
      <w:r>
        <w:rPr>
          <w:rFonts w:eastAsiaTheme="minorEastAsia"/>
          <w:sz w:val="28"/>
          <w:szCs w:val="28"/>
          <w:lang w:val="en-US"/>
        </w:rPr>
        <w:lastRenderedPageBreak/>
        <w:t xml:space="preserve">Since we are expected to </w:t>
      </w:r>
      <w:r w:rsidR="00955AF5">
        <w:rPr>
          <w:rFonts w:eastAsiaTheme="minorEastAsia"/>
          <w:sz w:val="28"/>
          <w:szCs w:val="28"/>
          <w:lang w:val="en-US"/>
        </w:rPr>
        <w:t xml:space="preserve">handle crashes of up to half of the nodes </w:t>
      </w:r>
      <w:r w:rsidR="003F32EF">
        <w:rPr>
          <w:rFonts w:eastAsiaTheme="minorEastAsia"/>
          <w:sz w:val="28"/>
          <w:szCs w:val="28"/>
          <w:lang w:val="en-US"/>
        </w:rPr>
        <w:t>in each shard</w:t>
      </w:r>
      <w:r w:rsidR="00DB6678">
        <w:rPr>
          <w:rFonts w:eastAsiaTheme="minorEastAsia"/>
          <w:sz w:val="28"/>
          <w:szCs w:val="28"/>
          <w:lang w:val="en-US"/>
        </w:rPr>
        <w:t>, we decided that 3 replications would suffice so that we will always have at least 2 nodes running in every shard.</w:t>
      </w:r>
    </w:p>
    <w:p w14:paraId="0285CDA8" w14:textId="622F6019" w:rsidR="00175FCF" w:rsidRDefault="00175FCF" w:rsidP="00E101AD">
      <w:pPr>
        <w:rPr>
          <w:rFonts w:eastAsiaTheme="minorEastAsia"/>
          <w:sz w:val="28"/>
          <w:szCs w:val="28"/>
          <w:lang w:val="en-US"/>
        </w:rPr>
      </w:pPr>
    </w:p>
    <w:p w14:paraId="4E869685" w14:textId="3260D44D" w:rsidR="00175FCF" w:rsidRDefault="00175FCF" w:rsidP="00E101AD">
      <w:pPr>
        <w:rPr>
          <w:rFonts w:eastAsiaTheme="minorEastAsia"/>
          <w:sz w:val="28"/>
          <w:szCs w:val="28"/>
          <w:lang w:val="en-US"/>
        </w:rPr>
      </w:pPr>
      <w:r>
        <w:rPr>
          <w:rFonts w:eastAsiaTheme="minorEastAsia"/>
          <w:sz w:val="28"/>
          <w:szCs w:val="28"/>
          <w:lang w:val="en-US"/>
        </w:rPr>
        <w:t xml:space="preserve">The zookeeper nodes creation can be found at lines </w:t>
      </w:r>
      <w:r w:rsidR="00306374">
        <w:rPr>
          <w:rFonts w:eastAsiaTheme="minorEastAsia"/>
          <w:sz w:val="28"/>
          <w:szCs w:val="28"/>
          <w:lang w:val="en-US"/>
        </w:rPr>
        <w:t xml:space="preserve">54-60 in the </w:t>
      </w:r>
      <w:proofErr w:type="spellStart"/>
      <w:r w:rsidR="00306374">
        <w:rPr>
          <w:rFonts w:eastAsiaTheme="minorEastAsia"/>
          <w:sz w:val="28"/>
          <w:szCs w:val="28"/>
          <w:lang w:val="en-US"/>
        </w:rPr>
        <w:t>initPath.kt</w:t>
      </w:r>
      <w:proofErr w:type="spellEnd"/>
      <w:r w:rsidR="00306374">
        <w:rPr>
          <w:rFonts w:eastAsiaTheme="minorEastAsia"/>
          <w:sz w:val="28"/>
          <w:szCs w:val="28"/>
          <w:lang w:val="en-US"/>
        </w:rPr>
        <w:t xml:space="preserve"> file</w:t>
      </w:r>
    </w:p>
    <w:p w14:paraId="5A631435" w14:textId="260B19A9" w:rsidR="005810DD" w:rsidRDefault="005810DD" w:rsidP="009D2C27">
      <w:pPr>
        <w:rPr>
          <w:rFonts w:eastAsiaTheme="minorEastAsia"/>
          <w:sz w:val="28"/>
          <w:szCs w:val="28"/>
          <w:lang w:val="en-US"/>
        </w:rPr>
      </w:pPr>
    </w:p>
    <w:p w14:paraId="12E42B29" w14:textId="30875DC6" w:rsidR="005810DD" w:rsidRDefault="005810DD" w:rsidP="009D2C27">
      <w:pPr>
        <w:rPr>
          <w:rFonts w:eastAsiaTheme="minorEastAsia"/>
          <w:sz w:val="32"/>
          <w:szCs w:val="32"/>
          <w:u w:val="single"/>
          <w:lang w:val="en-US"/>
        </w:rPr>
      </w:pPr>
      <w:r>
        <w:rPr>
          <w:rFonts w:eastAsiaTheme="minorEastAsia"/>
          <w:sz w:val="32"/>
          <w:szCs w:val="32"/>
          <w:u w:val="single"/>
          <w:lang w:val="en-US"/>
        </w:rPr>
        <w:t>Docker</w:t>
      </w:r>
    </w:p>
    <w:p w14:paraId="54254C85" w14:textId="35F5711E" w:rsidR="005810DD" w:rsidRDefault="005810DD" w:rsidP="009D2C27">
      <w:pPr>
        <w:rPr>
          <w:rFonts w:eastAsiaTheme="minorEastAsia"/>
          <w:sz w:val="28"/>
          <w:szCs w:val="28"/>
          <w:lang w:val="en-US"/>
        </w:rPr>
      </w:pPr>
    </w:p>
    <w:p w14:paraId="24016DD5" w14:textId="3F40A2A6" w:rsidR="005810DD" w:rsidRDefault="00F73691" w:rsidP="009D2C27">
      <w:pPr>
        <w:rPr>
          <w:rFonts w:eastAsiaTheme="minorEastAsia"/>
          <w:sz w:val="28"/>
          <w:szCs w:val="28"/>
          <w:lang w:val="en-US"/>
        </w:rPr>
      </w:pPr>
      <w:r>
        <w:rPr>
          <w:rFonts w:eastAsiaTheme="minorEastAsia"/>
          <w:sz w:val="28"/>
          <w:szCs w:val="28"/>
          <w:lang w:val="en-US"/>
        </w:rPr>
        <w:t xml:space="preserve">In addition to the provided zookeeper instance which runs in a docker container we have decided to </w:t>
      </w:r>
      <w:r w:rsidR="003F10F3">
        <w:rPr>
          <w:rFonts w:eastAsiaTheme="minorEastAsia"/>
          <w:sz w:val="28"/>
          <w:szCs w:val="28"/>
          <w:lang w:val="en-US"/>
        </w:rPr>
        <w:t>do the same for each of our transaction manager servers</w:t>
      </w:r>
      <w:r w:rsidR="009E29EF">
        <w:rPr>
          <w:rFonts w:eastAsiaTheme="minorEastAsia"/>
          <w:sz w:val="28"/>
          <w:szCs w:val="28"/>
          <w:lang w:val="en-US"/>
        </w:rPr>
        <w:t>.</w:t>
      </w:r>
    </w:p>
    <w:p w14:paraId="2DAC82C3" w14:textId="3B3F4C69" w:rsidR="009E29EF" w:rsidRDefault="00644275" w:rsidP="009D2C27">
      <w:pPr>
        <w:rPr>
          <w:rFonts w:eastAsiaTheme="minorEastAsia"/>
          <w:sz w:val="28"/>
          <w:szCs w:val="28"/>
          <w:lang w:val="en-US"/>
        </w:rPr>
      </w:pPr>
      <w:r>
        <w:rPr>
          <w:rFonts w:eastAsiaTheme="minorEastAsia"/>
          <w:sz w:val="28"/>
          <w:szCs w:val="28"/>
          <w:lang w:val="en-US"/>
        </w:rPr>
        <w:t xml:space="preserve">We built a docker image that is used in </w:t>
      </w:r>
      <w:proofErr w:type="gramStart"/>
      <w:r>
        <w:rPr>
          <w:rFonts w:eastAsiaTheme="minorEastAsia"/>
          <w:sz w:val="28"/>
          <w:szCs w:val="28"/>
          <w:lang w:val="en-US"/>
        </w:rPr>
        <w:t>all of</w:t>
      </w:r>
      <w:proofErr w:type="gramEnd"/>
      <w:r>
        <w:rPr>
          <w:rFonts w:eastAsiaTheme="minorEastAsia"/>
          <w:sz w:val="28"/>
          <w:szCs w:val="28"/>
          <w:lang w:val="en-US"/>
        </w:rPr>
        <w:t xml:space="preserve"> the containers (since they all use the same code) </w:t>
      </w:r>
      <w:r w:rsidR="00420BB2">
        <w:rPr>
          <w:rFonts w:eastAsiaTheme="minorEastAsia"/>
          <w:sz w:val="28"/>
          <w:szCs w:val="28"/>
          <w:lang w:val="en-US"/>
        </w:rPr>
        <w:t>where each container runs a single instance of a server.</w:t>
      </w:r>
    </w:p>
    <w:p w14:paraId="06632E77" w14:textId="79C7BA9A" w:rsidR="00420BB2" w:rsidRDefault="00243651" w:rsidP="009D2C27">
      <w:pPr>
        <w:rPr>
          <w:rFonts w:eastAsiaTheme="minorEastAsia"/>
          <w:sz w:val="28"/>
          <w:szCs w:val="28"/>
          <w:lang w:val="en-US"/>
        </w:rPr>
      </w:pPr>
      <w:r>
        <w:rPr>
          <w:rFonts w:eastAsiaTheme="minorEastAsia"/>
          <w:sz w:val="28"/>
          <w:szCs w:val="28"/>
          <w:lang w:val="en-US"/>
        </w:rPr>
        <w:t xml:space="preserve">In order to differentiate between the instances, in the docker-compose file we provide each container with an HTTP port </w:t>
      </w:r>
      <w:r w:rsidR="00480AC8">
        <w:rPr>
          <w:rFonts w:eastAsiaTheme="minorEastAsia"/>
          <w:sz w:val="28"/>
          <w:szCs w:val="28"/>
          <w:lang w:val="en-US"/>
        </w:rPr>
        <w:t xml:space="preserve">(on the local machine) </w:t>
      </w:r>
      <w:r>
        <w:rPr>
          <w:rFonts w:eastAsiaTheme="minorEastAsia"/>
          <w:sz w:val="28"/>
          <w:szCs w:val="28"/>
          <w:lang w:val="en-US"/>
        </w:rPr>
        <w:t xml:space="preserve">for clients to connect to </w:t>
      </w:r>
      <w:r w:rsidR="00480AC8">
        <w:rPr>
          <w:rFonts w:eastAsiaTheme="minorEastAsia"/>
          <w:sz w:val="28"/>
          <w:szCs w:val="28"/>
          <w:lang w:val="en-US"/>
        </w:rPr>
        <w:t xml:space="preserve">and environment variables </w:t>
      </w:r>
      <w:r w:rsidR="00963987">
        <w:rPr>
          <w:rFonts w:eastAsiaTheme="minorEastAsia"/>
          <w:sz w:val="28"/>
          <w:szCs w:val="28"/>
          <w:lang w:val="en-US"/>
        </w:rPr>
        <w:t>with the needed information for the server to run (such as the server’s ID</w:t>
      </w:r>
      <w:r w:rsidR="00B11B6C">
        <w:rPr>
          <w:rFonts w:eastAsiaTheme="minorEastAsia"/>
          <w:sz w:val="28"/>
          <w:szCs w:val="28"/>
          <w:lang w:val="en-US"/>
        </w:rPr>
        <w:t xml:space="preserve"> and </w:t>
      </w:r>
      <w:r w:rsidR="00963987">
        <w:rPr>
          <w:rFonts w:eastAsiaTheme="minorEastAsia"/>
          <w:sz w:val="28"/>
          <w:szCs w:val="28"/>
          <w:lang w:val="en-US"/>
        </w:rPr>
        <w:t>what shard does the server belong to</w:t>
      </w:r>
      <w:r w:rsidR="00B11B6C">
        <w:rPr>
          <w:rFonts w:eastAsiaTheme="minorEastAsia"/>
          <w:sz w:val="28"/>
          <w:szCs w:val="28"/>
          <w:lang w:val="en-US"/>
        </w:rPr>
        <w:t>).</w:t>
      </w:r>
    </w:p>
    <w:p w14:paraId="7E4E949C" w14:textId="6EC7C3C7" w:rsidR="00B11B6C" w:rsidRPr="005810DD" w:rsidRDefault="00B11B6C" w:rsidP="009D2C27">
      <w:pPr>
        <w:rPr>
          <w:rFonts w:eastAsiaTheme="minorEastAsia"/>
          <w:sz w:val="28"/>
          <w:szCs w:val="28"/>
          <w:rtl/>
          <w:lang w:val="en-US"/>
        </w:rPr>
      </w:pPr>
      <w:r>
        <w:rPr>
          <w:rFonts w:eastAsiaTheme="minorEastAsia"/>
          <w:sz w:val="28"/>
          <w:szCs w:val="28"/>
          <w:lang w:val="en-US"/>
        </w:rPr>
        <w:t xml:space="preserve">Each container then runs an independent instance of </w:t>
      </w:r>
      <w:r w:rsidR="00930747">
        <w:rPr>
          <w:rFonts w:eastAsiaTheme="minorEastAsia"/>
          <w:sz w:val="28"/>
          <w:szCs w:val="28"/>
          <w:lang w:val="en-US"/>
        </w:rPr>
        <w:t xml:space="preserve">both an HTTP server for the REST API and a </w:t>
      </w:r>
      <w:proofErr w:type="spellStart"/>
      <w:r w:rsidR="00930747">
        <w:rPr>
          <w:rFonts w:eastAsiaTheme="minorEastAsia"/>
          <w:sz w:val="28"/>
          <w:szCs w:val="28"/>
          <w:lang w:val="en-US"/>
        </w:rPr>
        <w:t>gRPC</w:t>
      </w:r>
      <w:proofErr w:type="spellEnd"/>
      <w:r w:rsidR="00930747">
        <w:rPr>
          <w:rFonts w:eastAsiaTheme="minorEastAsia"/>
          <w:sz w:val="28"/>
          <w:szCs w:val="28"/>
          <w:lang w:val="en-US"/>
        </w:rPr>
        <w:t xml:space="preserve"> server </w:t>
      </w:r>
      <w:r w:rsidR="00E101AD">
        <w:rPr>
          <w:rFonts w:eastAsiaTheme="minorEastAsia"/>
          <w:sz w:val="28"/>
          <w:szCs w:val="28"/>
          <w:lang w:val="en-US"/>
        </w:rPr>
        <w:t xml:space="preserve">(the servers communicate with each other with </w:t>
      </w:r>
      <w:proofErr w:type="spellStart"/>
      <w:r w:rsidR="00E101AD">
        <w:rPr>
          <w:rFonts w:eastAsiaTheme="minorEastAsia"/>
          <w:sz w:val="28"/>
          <w:szCs w:val="28"/>
          <w:lang w:val="en-US"/>
        </w:rPr>
        <w:t>gRPC</w:t>
      </w:r>
      <w:proofErr w:type="spellEnd"/>
      <w:r w:rsidR="00E101AD">
        <w:rPr>
          <w:rFonts w:eastAsiaTheme="minorEastAsia"/>
          <w:sz w:val="28"/>
          <w:szCs w:val="28"/>
          <w:lang w:val="en-US"/>
        </w:rPr>
        <w:t xml:space="preserve"> calls that are sent between the docker containers).</w:t>
      </w:r>
    </w:p>
    <w:sectPr w:rsidR="00B11B6C" w:rsidRPr="00581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C"/>
    <w:rsid w:val="000267A3"/>
    <w:rsid w:val="00175FCF"/>
    <w:rsid w:val="00243651"/>
    <w:rsid w:val="00243883"/>
    <w:rsid w:val="00254ADC"/>
    <w:rsid w:val="00272873"/>
    <w:rsid w:val="002A0B69"/>
    <w:rsid w:val="00306374"/>
    <w:rsid w:val="0034410A"/>
    <w:rsid w:val="003B383B"/>
    <w:rsid w:val="003F10F3"/>
    <w:rsid w:val="003F32EF"/>
    <w:rsid w:val="00420BB2"/>
    <w:rsid w:val="004607FB"/>
    <w:rsid w:val="00480AC8"/>
    <w:rsid w:val="004A103C"/>
    <w:rsid w:val="004D3E1C"/>
    <w:rsid w:val="004E4F5E"/>
    <w:rsid w:val="004F150A"/>
    <w:rsid w:val="0057084D"/>
    <w:rsid w:val="005810DD"/>
    <w:rsid w:val="005E284D"/>
    <w:rsid w:val="00623504"/>
    <w:rsid w:val="00644275"/>
    <w:rsid w:val="006C3330"/>
    <w:rsid w:val="006D5CB9"/>
    <w:rsid w:val="0073355C"/>
    <w:rsid w:val="007B6F69"/>
    <w:rsid w:val="007C64CF"/>
    <w:rsid w:val="00813C09"/>
    <w:rsid w:val="00930747"/>
    <w:rsid w:val="00955AF5"/>
    <w:rsid w:val="00963987"/>
    <w:rsid w:val="009766B0"/>
    <w:rsid w:val="00985B8E"/>
    <w:rsid w:val="009D2C27"/>
    <w:rsid w:val="009E29EF"/>
    <w:rsid w:val="00A35E45"/>
    <w:rsid w:val="00A553B0"/>
    <w:rsid w:val="00AC12D8"/>
    <w:rsid w:val="00AC4332"/>
    <w:rsid w:val="00B11B6C"/>
    <w:rsid w:val="00B924DC"/>
    <w:rsid w:val="00B95BEA"/>
    <w:rsid w:val="00C20458"/>
    <w:rsid w:val="00CD77A3"/>
    <w:rsid w:val="00D26CBB"/>
    <w:rsid w:val="00D44889"/>
    <w:rsid w:val="00D76D40"/>
    <w:rsid w:val="00DB6678"/>
    <w:rsid w:val="00E101AD"/>
    <w:rsid w:val="00E36BDB"/>
    <w:rsid w:val="00E809C9"/>
    <w:rsid w:val="00F268CE"/>
    <w:rsid w:val="00F41045"/>
    <w:rsid w:val="00F73691"/>
    <w:rsid w:val="00FB09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C1E7"/>
  <w15:chartTrackingRefBased/>
  <w15:docId w15:val="{E1D5BC44-97CE-E845-99F4-A0C5A392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09678">
      <w:bodyDiv w:val="1"/>
      <w:marLeft w:val="0"/>
      <w:marRight w:val="0"/>
      <w:marTop w:val="0"/>
      <w:marBottom w:val="0"/>
      <w:divBdr>
        <w:top w:val="none" w:sz="0" w:space="0" w:color="auto"/>
        <w:left w:val="none" w:sz="0" w:space="0" w:color="auto"/>
        <w:bottom w:val="none" w:sz="0" w:space="0" w:color="auto"/>
        <w:right w:val="none" w:sz="0" w:space="0" w:color="auto"/>
      </w:divBdr>
    </w:div>
    <w:div w:id="908729361">
      <w:bodyDiv w:val="1"/>
      <w:marLeft w:val="0"/>
      <w:marRight w:val="0"/>
      <w:marTop w:val="0"/>
      <w:marBottom w:val="0"/>
      <w:divBdr>
        <w:top w:val="none" w:sz="0" w:space="0" w:color="auto"/>
        <w:left w:val="none" w:sz="0" w:space="0" w:color="auto"/>
        <w:bottom w:val="none" w:sz="0" w:space="0" w:color="auto"/>
        <w:right w:val="none" w:sz="0" w:space="0" w:color="auto"/>
      </w:divBdr>
    </w:div>
    <w:div w:id="1402674608">
      <w:bodyDiv w:val="1"/>
      <w:marLeft w:val="0"/>
      <w:marRight w:val="0"/>
      <w:marTop w:val="0"/>
      <w:marBottom w:val="0"/>
      <w:divBdr>
        <w:top w:val="none" w:sz="0" w:space="0" w:color="auto"/>
        <w:left w:val="none" w:sz="0" w:space="0" w:color="auto"/>
        <w:bottom w:val="none" w:sz="0" w:space="0" w:color="auto"/>
        <w:right w:val="none" w:sz="0" w:space="0" w:color="auto"/>
      </w:divBdr>
    </w:div>
    <w:div w:id="15580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Doron</dc:creator>
  <cp:keywords/>
  <dc:description/>
  <cp:lastModifiedBy>Eden Doron</cp:lastModifiedBy>
  <cp:revision>45</cp:revision>
  <dcterms:created xsi:type="dcterms:W3CDTF">2022-01-20T17:49:00Z</dcterms:created>
  <dcterms:modified xsi:type="dcterms:W3CDTF">2022-01-22T09:25:00Z</dcterms:modified>
</cp:coreProperties>
</file>