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CD3BB" w14:textId="0B9CB259" w:rsidR="00D46C64" w:rsidRDefault="00B924DC">
      <w:pPr>
        <w:rPr>
          <w:b/>
          <w:bCs/>
          <w:sz w:val="40"/>
          <w:szCs w:val="40"/>
          <w:u w:val="single"/>
          <w:lang w:val="en-US"/>
        </w:rPr>
      </w:pPr>
      <w:r w:rsidRPr="00B924DC">
        <w:rPr>
          <w:b/>
          <w:bCs/>
          <w:sz w:val="40"/>
          <w:szCs w:val="40"/>
          <w:u w:val="single"/>
          <w:lang w:val="en-US"/>
        </w:rPr>
        <w:t>Shard Transaction Manager</w:t>
      </w:r>
    </w:p>
    <w:p w14:paraId="1572A520" w14:textId="6A357737" w:rsidR="00B924DC" w:rsidRDefault="00B924DC">
      <w:pPr>
        <w:rPr>
          <w:b/>
          <w:bCs/>
          <w:sz w:val="40"/>
          <w:szCs w:val="40"/>
          <w:u w:val="single"/>
          <w:lang w:val="en-US"/>
        </w:rPr>
      </w:pPr>
    </w:p>
    <w:p w14:paraId="202B7AD5" w14:textId="510C9BC1" w:rsidR="00B924DC" w:rsidRDefault="00B924DC">
      <w:pPr>
        <w:rPr>
          <w:sz w:val="28"/>
          <w:szCs w:val="28"/>
          <w:lang w:val="en-US"/>
        </w:rPr>
      </w:pPr>
      <w:r>
        <w:rPr>
          <w:sz w:val="28"/>
          <w:szCs w:val="28"/>
          <w:lang w:val="en-US"/>
        </w:rPr>
        <w:t xml:space="preserve">Nadav Rosenthal - </w:t>
      </w:r>
      <w:r w:rsidR="0073355C">
        <w:rPr>
          <w:rFonts w:hint="cs"/>
          <w:sz w:val="28"/>
          <w:szCs w:val="28"/>
          <w:rtl/>
          <w:lang w:val="en-US"/>
        </w:rPr>
        <w:t>205429194</w:t>
      </w:r>
      <w:r>
        <w:rPr>
          <w:sz w:val="28"/>
          <w:szCs w:val="28"/>
          <w:lang w:val="en-US"/>
        </w:rPr>
        <w:t>, Eden Doron – 206336869</w:t>
      </w:r>
    </w:p>
    <w:p w14:paraId="04058249" w14:textId="4F6762D9" w:rsidR="00B924DC" w:rsidRDefault="00B924DC">
      <w:pPr>
        <w:rPr>
          <w:sz w:val="28"/>
          <w:szCs w:val="28"/>
          <w:lang w:val="en-US"/>
        </w:rPr>
      </w:pPr>
    </w:p>
    <w:p w14:paraId="4C47FA3E" w14:textId="781C9C1E" w:rsidR="00B924DC" w:rsidRDefault="00B924DC">
      <w:pPr>
        <w:rPr>
          <w:sz w:val="28"/>
          <w:szCs w:val="28"/>
          <w:lang w:val="en-US"/>
        </w:rPr>
      </w:pPr>
    </w:p>
    <w:p w14:paraId="7C9E3417" w14:textId="5C4146AC" w:rsidR="00B924DC" w:rsidRDefault="00B924DC">
      <w:pPr>
        <w:rPr>
          <w:sz w:val="28"/>
          <w:szCs w:val="28"/>
          <w:lang w:val="en-US"/>
        </w:rPr>
      </w:pPr>
    </w:p>
    <w:p w14:paraId="4F41191D" w14:textId="1454CCE5" w:rsidR="00B924DC" w:rsidRPr="00E809C9" w:rsidRDefault="00B924DC">
      <w:pPr>
        <w:rPr>
          <w:sz w:val="32"/>
          <w:szCs w:val="32"/>
          <w:u w:val="single"/>
          <w:lang w:val="en-US"/>
        </w:rPr>
      </w:pPr>
      <w:r w:rsidRPr="00E809C9">
        <w:rPr>
          <w:sz w:val="32"/>
          <w:szCs w:val="32"/>
          <w:u w:val="single"/>
          <w:lang w:val="en-US"/>
        </w:rPr>
        <w:t>Introduction</w:t>
      </w:r>
    </w:p>
    <w:p w14:paraId="144521CB" w14:textId="5F7629FB" w:rsidR="00B924DC" w:rsidRDefault="00B924DC">
      <w:pPr>
        <w:rPr>
          <w:sz w:val="28"/>
          <w:szCs w:val="28"/>
          <w:lang w:val="en-US"/>
        </w:rPr>
      </w:pPr>
    </w:p>
    <w:p w14:paraId="2A64B8BE" w14:textId="4B3643E3" w:rsidR="00E36BDB" w:rsidRDefault="00B924DC" w:rsidP="00E36BDB">
      <w:pPr>
        <w:rPr>
          <w:sz w:val="28"/>
          <w:szCs w:val="28"/>
          <w:lang w:val="en-US"/>
        </w:rPr>
      </w:pPr>
      <w:r>
        <w:rPr>
          <w:sz w:val="28"/>
          <w:szCs w:val="28"/>
          <w:lang w:val="en-US"/>
        </w:rPr>
        <w:t xml:space="preserve">For this project, we were tasked with designing, building and implementing a distributed shard transaction manager using tools, technologies and concepts such as </w:t>
      </w:r>
      <w:proofErr w:type="spellStart"/>
      <w:r w:rsidR="00E36BDB">
        <w:rPr>
          <w:sz w:val="28"/>
          <w:szCs w:val="28"/>
          <w:lang w:val="en-US"/>
        </w:rPr>
        <w:t>kotlin</w:t>
      </w:r>
      <w:proofErr w:type="spellEnd"/>
      <w:r w:rsidR="00E36BDB">
        <w:rPr>
          <w:sz w:val="28"/>
          <w:szCs w:val="28"/>
          <w:lang w:val="en-US"/>
        </w:rPr>
        <w:t>, zookeeper, docker,</w:t>
      </w:r>
      <w:r w:rsidR="00272873">
        <w:rPr>
          <w:sz w:val="28"/>
          <w:szCs w:val="28"/>
          <w:lang w:val="en-US"/>
        </w:rPr>
        <w:t xml:space="preserve"> gRPC,</w:t>
      </w:r>
      <w:r w:rsidR="00E36BDB">
        <w:rPr>
          <w:sz w:val="28"/>
          <w:szCs w:val="28"/>
          <w:lang w:val="en-US"/>
        </w:rPr>
        <w:t xml:space="preserve"> REST API’s, </w:t>
      </w:r>
      <w:r>
        <w:rPr>
          <w:sz w:val="28"/>
          <w:szCs w:val="28"/>
          <w:lang w:val="en-US"/>
        </w:rPr>
        <w:t xml:space="preserve">replication, membership, </w:t>
      </w:r>
      <w:r w:rsidR="00E36BDB">
        <w:rPr>
          <w:sz w:val="28"/>
          <w:szCs w:val="28"/>
          <w:lang w:val="en-US"/>
        </w:rPr>
        <w:t>consensus</w:t>
      </w:r>
      <w:r>
        <w:rPr>
          <w:sz w:val="28"/>
          <w:szCs w:val="28"/>
          <w:lang w:val="en-US"/>
        </w:rPr>
        <w:t xml:space="preserve">, </w:t>
      </w:r>
      <w:r w:rsidR="00E36BDB">
        <w:rPr>
          <w:sz w:val="28"/>
          <w:szCs w:val="28"/>
          <w:lang w:val="en-US"/>
        </w:rPr>
        <w:t>atomic broadcast and total ordering. First, we will explain the design of our system.</w:t>
      </w:r>
    </w:p>
    <w:p w14:paraId="0EE60259" w14:textId="28F4CB74" w:rsidR="00E36BDB" w:rsidRDefault="00E36BDB" w:rsidP="00E36BDB">
      <w:pPr>
        <w:rPr>
          <w:sz w:val="28"/>
          <w:szCs w:val="28"/>
          <w:lang w:val="en-US"/>
        </w:rPr>
      </w:pPr>
    </w:p>
    <w:p w14:paraId="7FB9F78C" w14:textId="77777777" w:rsidR="004A103C" w:rsidRDefault="004A103C" w:rsidP="00E36BDB">
      <w:pPr>
        <w:rPr>
          <w:sz w:val="28"/>
          <w:szCs w:val="28"/>
          <w:u w:val="single"/>
          <w:lang w:val="en-US"/>
        </w:rPr>
      </w:pPr>
    </w:p>
    <w:p w14:paraId="5D69682E" w14:textId="77777777" w:rsidR="004A103C" w:rsidRDefault="004A103C" w:rsidP="00E36BDB">
      <w:pPr>
        <w:rPr>
          <w:sz w:val="28"/>
          <w:szCs w:val="28"/>
          <w:u w:val="single"/>
          <w:lang w:val="en-US"/>
        </w:rPr>
      </w:pPr>
    </w:p>
    <w:p w14:paraId="522DE0AE" w14:textId="04E8CA5C" w:rsidR="00E36BDB" w:rsidRPr="00E809C9" w:rsidRDefault="00E36BDB" w:rsidP="00E36BDB">
      <w:pPr>
        <w:rPr>
          <w:sz w:val="32"/>
          <w:szCs w:val="32"/>
          <w:u w:val="single"/>
          <w:lang w:val="en-US"/>
        </w:rPr>
      </w:pPr>
      <w:r w:rsidRPr="00E809C9">
        <w:rPr>
          <w:sz w:val="32"/>
          <w:szCs w:val="32"/>
          <w:u w:val="single"/>
          <w:lang w:val="en-US"/>
        </w:rPr>
        <w:t>Design</w:t>
      </w:r>
    </w:p>
    <w:p w14:paraId="279D513E" w14:textId="2C7A55B9" w:rsidR="00E36BDB" w:rsidRDefault="00E36BDB" w:rsidP="00E36BDB">
      <w:pPr>
        <w:rPr>
          <w:sz w:val="28"/>
          <w:szCs w:val="28"/>
          <w:lang w:val="en-US"/>
        </w:rPr>
      </w:pPr>
    </w:p>
    <w:p w14:paraId="4F74F2F5" w14:textId="29F7E683" w:rsidR="00B924DC" w:rsidRPr="002D0EC4" w:rsidRDefault="00E36BDB" w:rsidP="00D26CBB">
      <w:pPr>
        <w:rPr>
          <w:rFonts w:eastAsiaTheme="minorEastAsia"/>
          <w:sz w:val="28"/>
          <w:szCs w:val="28"/>
          <w:vertAlign w:val="subscript"/>
          <w:lang w:val="en-US"/>
        </w:rPr>
      </w:pPr>
      <w:r>
        <w:rPr>
          <w:sz w:val="28"/>
          <w:szCs w:val="28"/>
          <w:lang w:val="en-US"/>
        </w:rPr>
        <w:t xml:space="preserve">Per the instructions of the assignment, we had to handle transaction of a cryptocurrency between different clients of the system. Each client was allocated an address from a total of </w:t>
      </w:r>
      <m:oMath>
        <m:sSup>
          <m:sSupPr>
            <m:ctrlPr>
              <w:rPr>
                <w:rFonts w:ascii="Cambria Math" w:hAnsi="Cambria Math"/>
                <w:i/>
                <w:sz w:val="28"/>
                <w:szCs w:val="28"/>
                <w:lang w:val="en-US"/>
              </w:rPr>
            </m:ctrlPr>
          </m:sSupPr>
          <m:e>
            <m:r>
              <w:rPr>
                <w:rFonts w:ascii="Cambria Math" w:hAnsi="Cambria Math"/>
                <w:sz w:val="28"/>
                <w:szCs w:val="28"/>
                <w:lang w:val="en-US"/>
              </w:rPr>
              <m:t>2</m:t>
            </m:r>
          </m:e>
          <m:sup>
            <m:r>
              <w:rPr>
                <w:rFonts w:ascii="Cambria Math" w:hAnsi="Cambria Math"/>
                <w:sz w:val="28"/>
                <w:szCs w:val="28"/>
                <w:lang w:val="en-US"/>
              </w:rPr>
              <m:t>128</m:t>
            </m:r>
          </m:sup>
        </m:sSup>
      </m:oMath>
      <w:r>
        <w:rPr>
          <w:rFonts w:eastAsiaTheme="minorEastAsia"/>
          <w:sz w:val="28"/>
          <w:szCs w:val="28"/>
          <w:lang w:val="en-US"/>
        </w:rPr>
        <w:t xml:space="preserve"> different addresses. Since we didn’t want a single server to handle all the requests from the different addresses, we decided to </w:t>
      </w:r>
      <w:r w:rsidR="00955AF5">
        <w:rPr>
          <w:rFonts w:eastAsiaTheme="minorEastAsia"/>
          <w:sz w:val="28"/>
          <w:szCs w:val="28"/>
          <w:lang w:val="en-US"/>
        </w:rPr>
        <w:t xml:space="preserve">balance the load and </w:t>
      </w:r>
      <w:r>
        <w:rPr>
          <w:rFonts w:eastAsiaTheme="minorEastAsia"/>
          <w:sz w:val="28"/>
          <w:szCs w:val="28"/>
          <w:lang w:val="en-US"/>
        </w:rPr>
        <w:t xml:space="preserve">split the address space into 3 segments where each shard handled a </w:t>
      </w:r>
      <m:oMath>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3</m:t>
            </m:r>
          </m:den>
        </m:f>
      </m:oMath>
      <w:r>
        <w:rPr>
          <w:rFonts w:eastAsiaTheme="minorEastAsia"/>
          <w:sz w:val="28"/>
          <w:szCs w:val="28"/>
          <w:lang w:val="en-US"/>
        </w:rPr>
        <w:t xml:space="preserve"> of the addresses.  </w:t>
      </w:r>
      <w:r w:rsidR="00A35E45">
        <w:rPr>
          <w:rFonts w:eastAsiaTheme="minorEastAsia"/>
          <w:sz w:val="28"/>
          <w:szCs w:val="28"/>
          <w:lang w:val="en-US"/>
        </w:rPr>
        <w:t xml:space="preserve">This means shard </w:t>
      </w:r>
      <m:oMath>
        <m:r>
          <w:rPr>
            <w:rFonts w:ascii="Cambria Math" w:eastAsiaTheme="minorEastAsia" w:hAnsi="Cambria Math"/>
            <w:sz w:val="28"/>
            <w:szCs w:val="28"/>
            <w:lang w:val="en-US"/>
          </w:rPr>
          <m:t>i</m:t>
        </m:r>
      </m:oMath>
      <w:r w:rsidR="00A35E45">
        <w:rPr>
          <w:rFonts w:eastAsiaTheme="minorEastAsia"/>
          <w:sz w:val="28"/>
          <w:szCs w:val="28"/>
          <w:lang w:val="en-US"/>
        </w:rPr>
        <w:t xml:space="preserve"> will be the designated handler of requests from </w:t>
      </w:r>
      <w:r w:rsidR="00D26CBB">
        <w:rPr>
          <w:rFonts w:eastAsiaTheme="minorEastAsia"/>
          <w:sz w:val="28"/>
          <w:szCs w:val="28"/>
          <w:lang w:val="en-US"/>
        </w:rPr>
        <w:t>addresse</w:t>
      </w:r>
      <w:r w:rsidR="002D0EC4">
        <w:rPr>
          <w:rFonts w:eastAsiaTheme="minorEastAsia"/>
          <w:sz w:val="28"/>
          <w:szCs w:val="28"/>
          <w:lang w:val="en-US"/>
        </w:rPr>
        <w:t xml:space="preserve">s such that </w:t>
      </w:r>
      <m:oMath>
        <m:r>
          <w:rPr>
            <w:rFonts w:ascii="Cambria Math" w:eastAsiaTheme="minorEastAsia" w:hAnsi="Cambria Math"/>
            <w:sz w:val="28"/>
            <w:szCs w:val="28"/>
            <w:lang w:val="en-US"/>
          </w:rPr>
          <m:t>mo</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d</m:t>
            </m:r>
          </m:e>
          <m:sub>
            <m:r>
              <w:rPr>
                <w:rFonts w:ascii="Cambria Math" w:eastAsiaTheme="minorEastAsia" w:hAnsi="Cambria Math"/>
                <w:sz w:val="28"/>
                <w:szCs w:val="28"/>
                <w:lang w:val="en-US"/>
              </w:rPr>
              <m:t>numOfShards</m:t>
            </m:r>
          </m:sub>
        </m:sSub>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address</m:t>
            </m:r>
          </m:e>
        </m:d>
        <m:r>
          <w:rPr>
            <w:rFonts w:ascii="Cambria Math" w:eastAsiaTheme="minorEastAsia" w:hAnsi="Cambria Math"/>
            <w:sz w:val="28"/>
            <w:szCs w:val="28"/>
            <w:lang w:val="en-US"/>
          </w:rPr>
          <m:t>=i</m:t>
        </m:r>
      </m:oMath>
      <w:r w:rsidR="002D0EC4">
        <w:rPr>
          <w:rFonts w:eastAsiaTheme="minorEastAsia"/>
          <w:sz w:val="28"/>
          <w:szCs w:val="28"/>
          <w:lang w:val="en-US"/>
        </w:rPr>
        <w:t>.</w:t>
      </w:r>
    </w:p>
    <w:p w14:paraId="05D34537" w14:textId="26530011" w:rsidR="00D26CBB" w:rsidRDefault="00D26CBB" w:rsidP="00D26CBB">
      <w:pPr>
        <w:rPr>
          <w:rFonts w:eastAsiaTheme="minorEastAsia"/>
          <w:sz w:val="28"/>
          <w:szCs w:val="28"/>
          <w:lang w:val="en-US"/>
        </w:rPr>
      </w:pPr>
      <w:r>
        <w:rPr>
          <w:rFonts w:eastAsiaTheme="minorEastAsia"/>
          <w:sz w:val="28"/>
          <w:szCs w:val="28"/>
          <w:lang w:val="en-US"/>
        </w:rPr>
        <w:t xml:space="preserve">Practically speaking, a user may send </w:t>
      </w:r>
      <w:r w:rsidR="00AC4332">
        <w:rPr>
          <w:rFonts w:eastAsiaTheme="minorEastAsia"/>
          <w:sz w:val="28"/>
          <w:szCs w:val="28"/>
          <w:lang w:val="en-US"/>
        </w:rPr>
        <w:t xml:space="preserve">a request to any of the shards in the system and </w:t>
      </w:r>
      <w:r w:rsidR="00C20458">
        <w:rPr>
          <w:rFonts w:eastAsiaTheme="minorEastAsia"/>
          <w:sz w:val="28"/>
          <w:szCs w:val="28"/>
          <w:lang w:val="en-US"/>
        </w:rPr>
        <w:t>it will either be handled by the contacted server in the shard or will be redirected to the corresponding shard based on the client’s address. Both ways the user will “feel” like he is interacting with a single server.</w:t>
      </w:r>
    </w:p>
    <w:p w14:paraId="593642CC" w14:textId="11AD75E9" w:rsidR="002D0EC4" w:rsidRDefault="002D0EC4" w:rsidP="00D26CBB">
      <w:pPr>
        <w:rPr>
          <w:rFonts w:eastAsiaTheme="minorEastAsia"/>
          <w:sz w:val="28"/>
          <w:szCs w:val="28"/>
          <w:lang w:val="en-US"/>
        </w:rPr>
      </w:pPr>
    </w:p>
    <w:p w14:paraId="46913167" w14:textId="6F32EEDF" w:rsidR="002D0EC4" w:rsidRDefault="002D0EC4" w:rsidP="00D26CBB">
      <w:pPr>
        <w:rPr>
          <w:rFonts w:eastAsiaTheme="minorEastAsia"/>
          <w:sz w:val="28"/>
          <w:szCs w:val="28"/>
          <w:lang w:val="en-US"/>
        </w:rPr>
      </w:pPr>
      <w:r>
        <w:rPr>
          <w:rFonts w:eastAsiaTheme="minorEastAsia"/>
          <w:sz w:val="28"/>
          <w:szCs w:val="28"/>
          <w:lang w:val="en-US"/>
        </w:rPr>
        <w:t>We decided on a modulo based distribution on the assumption that no single address will submit more requests than any other (uniform distribution).</w:t>
      </w:r>
    </w:p>
    <w:p w14:paraId="4C25972E" w14:textId="271180F0" w:rsidR="00C20458" w:rsidRDefault="007C64CF" w:rsidP="00D26CBB">
      <w:pPr>
        <w:rPr>
          <w:rFonts w:eastAsiaTheme="minorEastAsia"/>
          <w:sz w:val="28"/>
          <w:szCs w:val="28"/>
          <w:lang w:val="en-US"/>
        </w:rPr>
      </w:pPr>
      <w:r w:rsidRPr="007C64CF">
        <w:rPr>
          <w:rFonts w:eastAsiaTheme="minorEastAsia"/>
          <w:noProof/>
          <w:sz w:val="28"/>
          <w:szCs w:val="28"/>
          <w:lang w:val="en-US"/>
        </w:rPr>
        <w:lastRenderedPageBreak/>
        <w:drawing>
          <wp:anchor distT="0" distB="0" distL="114300" distR="114300" simplePos="0" relativeHeight="251659264" behindDoc="0" locked="0" layoutInCell="1" allowOverlap="1" wp14:anchorId="658C4543" wp14:editId="657EA674">
            <wp:simplePos x="0" y="0"/>
            <wp:positionH relativeFrom="column">
              <wp:posOffset>0</wp:posOffset>
            </wp:positionH>
            <wp:positionV relativeFrom="paragraph">
              <wp:posOffset>0</wp:posOffset>
            </wp:positionV>
            <wp:extent cx="5943600" cy="4756150"/>
            <wp:effectExtent l="0" t="0" r="0" b="635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756150"/>
                    </a:xfrm>
                    <a:prstGeom prst="rect">
                      <a:avLst/>
                    </a:prstGeom>
                  </pic:spPr>
                </pic:pic>
              </a:graphicData>
            </a:graphic>
            <wp14:sizeRelH relativeFrom="page">
              <wp14:pctWidth>0</wp14:pctWidth>
            </wp14:sizeRelH>
            <wp14:sizeRelV relativeFrom="page">
              <wp14:pctHeight>0</wp14:pctHeight>
            </wp14:sizeRelV>
          </wp:anchor>
        </w:drawing>
      </w:r>
    </w:p>
    <w:p w14:paraId="62677901" w14:textId="77777777" w:rsidR="00B95BEA" w:rsidRDefault="00B95BEA" w:rsidP="00D26CBB">
      <w:pPr>
        <w:rPr>
          <w:rFonts w:eastAsiaTheme="minorEastAsia"/>
          <w:sz w:val="28"/>
          <w:szCs w:val="28"/>
          <w:highlight w:val="yellow"/>
          <w:lang w:val="en-US"/>
        </w:rPr>
      </w:pPr>
    </w:p>
    <w:p w14:paraId="1D14270A" w14:textId="1D172DCE" w:rsidR="00FA0CC3" w:rsidRDefault="00FA0CC3" w:rsidP="00D26CBB">
      <w:pPr>
        <w:rPr>
          <w:rFonts w:eastAsiaTheme="minorEastAsia"/>
          <w:sz w:val="28"/>
          <w:szCs w:val="28"/>
          <w:lang w:val="en-US"/>
        </w:rPr>
      </w:pPr>
      <w:r>
        <w:rPr>
          <w:rFonts w:eastAsiaTheme="minorEastAsia"/>
          <w:sz w:val="28"/>
          <w:szCs w:val="28"/>
          <w:lang w:val="en-US"/>
        </w:rPr>
        <w:t xml:space="preserve">Each server will hold a local copy of the shard’s transaction history (for each of </w:t>
      </w:r>
      <w:proofErr w:type="spellStart"/>
      <w:r>
        <w:rPr>
          <w:rFonts w:eastAsiaTheme="minorEastAsia"/>
          <w:sz w:val="28"/>
          <w:szCs w:val="28"/>
          <w:lang w:val="en-US"/>
        </w:rPr>
        <w:t>it’s</w:t>
      </w:r>
      <w:proofErr w:type="spellEnd"/>
      <w:r>
        <w:rPr>
          <w:rFonts w:eastAsiaTheme="minorEastAsia"/>
          <w:sz w:val="28"/>
          <w:szCs w:val="28"/>
          <w:lang w:val="en-US"/>
        </w:rPr>
        <w:t xml:space="preserve"> designated addresses) and both an available UTxO pool and a missing UTxO pool.</w:t>
      </w:r>
    </w:p>
    <w:p w14:paraId="1D44F0DC" w14:textId="572D2004" w:rsidR="00FA0CC3" w:rsidRDefault="00FA0CC3" w:rsidP="00D26CBB">
      <w:pPr>
        <w:rPr>
          <w:rFonts w:eastAsiaTheme="minorEastAsia"/>
          <w:sz w:val="28"/>
          <w:szCs w:val="28"/>
          <w:highlight w:val="yellow"/>
          <w:lang w:val="en-US"/>
        </w:rPr>
      </w:pPr>
      <w:r>
        <w:rPr>
          <w:rFonts w:eastAsiaTheme="minorEastAsia"/>
          <w:sz w:val="28"/>
          <w:szCs w:val="28"/>
          <w:lang w:val="en-US"/>
        </w:rPr>
        <w:t>The first being all the induced UTxOs generated from the submitted transactions or transfers and the latter containing UTxO which were used but have not yet been received by the shard.</w:t>
      </w:r>
    </w:p>
    <w:p w14:paraId="5E235365" w14:textId="77777777" w:rsidR="00FA0CC3" w:rsidRDefault="00FA0CC3" w:rsidP="00D26CBB">
      <w:pPr>
        <w:rPr>
          <w:rFonts w:eastAsiaTheme="minorEastAsia"/>
          <w:sz w:val="28"/>
          <w:szCs w:val="28"/>
          <w:highlight w:val="yellow"/>
          <w:lang w:val="en-US"/>
        </w:rPr>
      </w:pPr>
    </w:p>
    <w:p w14:paraId="132180A8" w14:textId="16A1C365" w:rsidR="00C20458" w:rsidRDefault="00C20458" w:rsidP="0027160D">
      <w:pPr>
        <w:rPr>
          <w:rFonts w:eastAsiaTheme="minorEastAsia" w:hint="cs"/>
          <w:sz w:val="28"/>
          <w:szCs w:val="28"/>
          <w:rtl/>
          <w:lang w:val="en-US"/>
        </w:rPr>
      </w:pPr>
      <w:r w:rsidRPr="0027160D">
        <w:rPr>
          <w:rFonts w:eastAsiaTheme="minorEastAsia"/>
          <w:sz w:val="28"/>
          <w:szCs w:val="28"/>
          <w:lang w:val="en-US"/>
        </w:rPr>
        <w:t xml:space="preserve">Additionally, in order to support </w:t>
      </w:r>
      <w:r w:rsidR="00FA0CC3" w:rsidRPr="0027160D">
        <w:rPr>
          <w:rFonts w:eastAsiaTheme="minorEastAsia"/>
          <w:sz w:val="28"/>
          <w:szCs w:val="28"/>
          <w:lang w:val="en-US"/>
        </w:rPr>
        <w:t>failures,</w:t>
      </w:r>
      <w:r w:rsidRPr="0027160D">
        <w:rPr>
          <w:rFonts w:eastAsiaTheme="minorEastAsia"/>
          <w:sz w:val="28"/>
          <w:szCs w:val="28"/>
          <w:lang w:val="en-US"/>
        </w:rPr>
        <w:t xml:space="preserve"> we have decided to implement a </w:t>
      </w:r>
      <w:r w:rsidR="00AC12D8" w:rsidRPr="0027160D">
        <w:rPr>
          <w:rFonts w:eastAsiaTheme="minorEastAsia"/>
          <w:sz w:val="28"/>
          <w:szCs w:val="28"/>
          <w:lang w:val="en-US"/>
        </w:rPr>
        <w:t xml:space="preserve">primary-backup replication in the form of leader/follower. Each shard contains 3 servers where one of them is the leader of the shard and is the one processing the requests and the rest </w:t>
      </w:r>
      <w:r w:rsidR="00F268CE" w:rsidRPr="0027160D">
        <w:rPr>
          <w:rFonts w:eastAsiaTheme="minorEastAsia"/>
          <w:sz w:val="28"/>
          <w:szCs w:val="28"/>
          <w:lang w:val="en-US"/>
        </w:rPr>
        <w:t>are updated with the new state of the shard (</w:t>
      </w:r>
      <w:r w:rsidR="00FA0CC3" w:rsidRPr="0027160D">
        <w:rPr>
          <w:rFonts w:eastAsiaTheme="minorEastAsia"/>
          <w:sz w:val="28"/>
          <w:szCs w:val="28"/>
          <w:lang w:val="en-US"/>
        </w:rPr>
        <w:t>e.g.,</w:t>
      </w:r>
      <w:r w:rsidR="00F268CE" w:rsidRPr="0027160D">
        <w:rPr>
          <w:rFonts w:eastAsiaTheme="minorEastAsia"/>
          <w:sz w:val="28"/>
          <w:szCs w:val="28"/>
          <w:lang w:val="en-US"/>
        </w:rPr>
        <w:t xml:space="preserve"> update local ledger and </w:t>
      </w:r>
      <w:proofErr w:type="spellStart"/>
      <w:r w:rsidR="00F268CE" w:rsidRPr="0027160D">
        <w:rPr>
          <w:rFonts w:eastAsiaTheme="minorEastAsia"/>
          <w:sz w:val="28"/>
          <w:szCs w:val="28"/>
          <w:lang w:val="en-US"/>
        </w:rPr>
        <w:t>utxo</w:t>
      </w:r>
      <w:proofErr w:type="spellEnd"/>
      <w:r w:rsidR="00F268CE" w:rsidRPr="0027160D">
        <w:rPr>
          <w:rFonts w:eastAsiaTheme="minorEastAsia"/>
          <w:sz w:val="28"/>
          <w:szCs w:val="28"/>
          <w:lang w:val="en-US"/>
        </w:rPr>
        <w:t xml:space="preserve"> pool) </w:t>
      </w:r>
      <w:r w:rsidR="0027160D">
        <w:rPr>
          <w:rFonts w:eastAsiaTheme="minorEastAsia"/>
          <w:sz w:val="28"/>
          <w:szCs w:val="28"/>
          <w:lang w:val="en-US"/>
        </w:rPr>
        <w:t>by the consensus mechanism which is deployed by atomic broadcast.</w:t>
      </w:r>
    </w:p>
    <w:p w14:paraId="79E94C8A" w14:textId="670A28C3" w:rsidR="004A103C" w:rsidRDefault="004A103C" w:rsidP="00D26CBB">
      <w:pPr>
        <w:rPr>
          <w:rFonts w:eastAsiaTheme="minorEastAsia"/>
          <w:sz w:val="28"/>
          <w:szCs w:val="28"/>
          <w:lang w:val="en-US"/>
        </w:rPr>
      </w:pPr>
    </w:p>
    <w:p w14:paraId="60ADC93C" w14:textId="63B91AB5" w:rsidR="00806532" w:rsidRDefault="00806532" w:rsidP="00D26CBB">
      <w:pPr>
        <w:rPr>
          <w:rFonts w:eastAsiaTheme="minorEastAsia"/>
          <w:sz w:val="32"/>
          <w:szCs w:val="32"/>
          <w:u w:val="single"/>
          <w:lang w:val="en-US"/>
        </w:rPr>
      </w:pPr>
      <w:r>
        <w:rPr>
          <w:rFonts w:eastAsiaTheme="minorEastAsia"/>
          <w:sz w:val="32"/>
          <w:szCs w:val="32"/>
          <w:u w:val="single"/>
          <w:lang w:val="en-US"/>
        </w:rPr>
        <w:lastRenderedPageBreak/>
        <w:t>Submitting a transaction</w:t>
      </w:r>
    </w:p>
    <w:p w14:paraId="4F426FB7" w14:textId="0E8ACA76" w:rsidR="00806532" w:rsidRDefault="00806532" w:rsidP="00D26CBB">
      <w:pPr>
        <w:rPr>
          <w:rFonts w:eastAsiaTheme="minorEastAsia"/>
          <w:sz w:val="32"/>
          <w:szCs w:val="32"/>
          <w:u w:val="single"/>
          <w:lang w:val="en-US"/>
        </w:rPr>
      </w:pPr>
    </w:p>
    <w:p w14:paraId="7D85BC06" w14:textId="5C1C63EA" w:rsidR="00806532" w:rsidRDefault="00806532" w:rsidP="00D26CBB">
      <w:pPr>
        <w:rPr>
          <w:rFonts w:eastAsiaTheme="minorEastAsia"/>
          <w:sz w:val="28"/>
          <w:szCs w:val="28"/>
          <w:lang w:val="en-US"/>
        </w:rPr>
      </w:pPr>
      <w:r>
        <w:rPr>
          <w:rFonts w:eastAsiaTheme="minorEastAsia"/>
          <w:sz w:val="28"/>
          <w:szCs w:val="28"/>
          <w:lang w:val="en-US"/>
        </w:rPr>
        <w:t xml:space="preserve">One of the main parts of the service is to provide a transaction submission </w:t>
      </w:r>
      <w:r w:rsidR="00685DCC">
        <w:rPr>
          <w:rFonts w:eastAsiaTheme="minorEastAsia"/>
          <w:sz w:val="28"/>
          <w:szCs w:val="28"/>
          <w:lang w:val="en-US"/>
        </w:rPr>
        <w:t xml:space="preserve">API. Clients can submit a transaction request to any of the servers in the system via an HTTP request. The request is then allocated with </w:t>
      </w:r>
      <w:proofErr w:type="gramStart"/>
      <w:r w:rsidR="00685DCC">
        <w:rPr>
          <w:rFonts w:eastAsiaTheme="minorEastAsia"/>
          <w:sz w:val="28"/>
          <w:szCs w:val="28"/>
          <w:lang w:val="en-US"/>
        </w:rPr>
        <w:t>a</w:t>
      </w:r>
      <w:proofErr w:type="gramEnd"/>
      <w:r w:rsidR="00685DCC">
        <w:rPr>
          <w:rFonts w:eastAsiaTheme="minorEastAsia"/>
          <w:sz w:val="28"/>
          <w:szCs w:val="28"/>
          <w:lang w:val="en-US"/>
        </w:rPr>
        <w:t xml:space="preserve"> ID </w:t>
      </w:r>
      <w:r w:rsidR="00685DCC">
        <w:rPr>
          <w:rFonts w:eastAsiaTheme="minorEastAsia"/>
          <w:sz w:val="28"/>
          <w:szCs w:val="28"/>
          <w:lang w:val="en-US"/>
        </w:rPr>
        <w:t>(UUID)</w:t>
      </w:r>
      <w:r w:rsidR="00685DCC">
        <w:rPr>
          <w:rFonts w:eastAsiaTheme="minorEastAsia"/>
          <w:sz w:val="28"/>
          <w:szCs w:val="28"/>
          <w:lang w:val="en-US"/>
        </w:rPr>
        <w:t xml:space="preserve"> of 128 bits that is unique with a very high probability (the chance that an ID will repeat itself is almost </w:t>
      </w:r>
      <w:r w:rsidR="00F90771">
        <w:rPr>
          <w:rFonts w:eastAsiaTheme="minorEastAsia"/>
          <w:sz w:val="28"/>
          <w:szCs w:val="28"/>
          <w:lang w:val="en-US"/>
        </w:rPr>
        <w:t>nonexistent</w:t>
      </w:r>
      <w:r w:rsidR="00685DCC">
        <w:rPr>
          <w:rFonts w:eastAsiaTheme="minorEastAsia"/>
          <w:sz w:val="28"/>
          <w:szCs w:val="28"/>
          <w:lang w:val="en-US"/>
        </w:rPr>
        <w:t>).</w:t>
      </w:r>
      <w:r w:rsidR="005A3E67">
        <w:rPr>
          <w:rFonts w:eastAsiaTheme="minorEastAsia"/>
          <w:sz w:val="28"/>
          <w:szCs w:val="28"/>
          <w:lang w:val="en-US"/>
        </w:rPr>
        <w:t xml:space="preserve"> </w:t>
      </w:r>
      <w:r w:rsidR="003A59D8">
        <w:rPr>
          <w:rFonts w:eastAsiaTheme="minorEastAsia"/>
          <w:sz w:val="28"/>
          <w:szCs w:val="28"/>
          <w:lang w:val="en-US"/>
        </w:rPr>
        <w:t xml:space="preserve">Additionally, the client has the option to provide a </w:t>
      </w:r>
      <w:proofErr w:type="spellStart"/>
      <w:r w:rsidR="003A59D8">
        <w:rPr>
          <w:rFonts w:eastAsiaTheme="minorEastAsia"/>
          <w:sz w:val="28"/>
          <w:szCs w:val="28"/>
          <w:lang w:val="en-US"/>
        </w:rPr>
        <w:t>tx</w:t>
      </w:r>
      <w:proofErr w:type="spellEnd"/>
      <w:r w:rsidR="003A59D8">
        <w:rPr>
          <w:rFonts w:eastAsiaTheme="minorEastAsia"/>
          <w:sz w:val="28"/>
          <w:szCs w:val="28"/>
          <w:lang w:val="en-US"/>
        </w:rPr>
        <w:t xml:space="preserve">-id in the request body. </w:t>
      </w:r>
    </w:p>
    <w:p w14:paraId="1AB27425" w14:textId="63BED9A5" w:rsidR="003A59D8" w:rsidRDefault="003A59D8" w:rsidP="00D26CBB">
      <w:pPr>
        <w:rPr>
          <w:rFonts w:eastAsiaTheme="minorEastAsia"/>
          <w:sz w:val="28"/>
          <w:szCs w:val="28"/>
          <w:lang w:val="en-US"/>
        </w:rPr>
      </w:pPr>
      <w:r>
        <w:rPr>
          <w:rFonts w:eastAsiaTheme="minorEastAsia"/>
          <w:sz w:val="28"/>
          <w:szCs w:val="28"/>
          <w:lang w:val="en-US"/>
        </w:rPr>
        <w:t>Next, the server will find the correct (the leader of the shard which is responsible for the client’s address) gRPC server, call its submitTransaction method and return the reply to the client.</w:t>
      </w:r>
    </w:p>
    <w:p w14:paraId="2CAC2973" w14:textId="49E2F423" w:rsidR="003A59D8" w:rsidRDefault="003A59D8" w:rsidP="00D26CBB">
      <w:pPr>
        <w:rPr>
          <w:rFonts w:eastAsiaTheme="minorEastAsia"/>
          <w:sz w:val="28"/>
          <w:szCs w:val="28"/>
          <w:lang w:val="en-US"/>
        </w:rPr>
      </w:pPr>
      <w:r>
        <w:rPr>
          <w:rFonts w:eastAsiaTheme="minorEastAsia"/>
          <w:sz w:val="28"/>
          <w:szCs w:val="28"/>
          <w:lang w:val="en-US"/>
        </w:rPr>
        <w:t xml:space="preserve">Once in the gRPC function, the server will check the inputs of the transaction and remove those from its local UTxO pool. If no UTxO was found, we assume that the server is missing them and </w:t>
      </w:r>
      <w:r w:rsidR="00F90771">
        <w:rPr>
          <w:rFonts w:eastAsiaTheme="minorEastAsia"/>
          <w:sz w:val="28"/>
          <w:szCs w:val="28"/>
          <w:lang w:val="en-US"/>
        </w:rPr>
        <w:t>that they will be received in a later time. In the meantime, the server will save them in a missing UTxO pool (they will be removed once the corresponding transaction will be processed).</w:t>
      </w:r>
    </w:p>
    <w:p w14:paraId="22BCC3E6" w14:textId="77777777" w:rsidR="00FB7839" w:rsidRDefault="00FB7839" w:rsidP="00D26CBB">
      <w:pPr>
        <w:rPr>
          <w:rFonts w:eastAsiaTheme="minorEastAsia"/>
          <w:sz w:val="28"/>
          <w:szCs w:val="28"/>
          <w:lang w:val="en-US"/>
        </w:rPr>
      </w:pPr>
    </w:p>
    <w:p w14:paraId="1E99D2CB" w14:textId="0775FAF5" w:rsidR="00FB7839" w:rsidRDefault="00F90DAE" w:rsidP="00F97862">
      <w:pPr>
        <w:rPr>
          <w:rFonts w:eastAsiaTheme="minorEastAsia"/>
          <w:sz w:val="28"/>
          <w:szCs w:val="28"/>
          <w:lang w:val="en-US"/>
        </w:rPr>
      </w:pPr>
      <w:r>
        <w:rPr>
          <w:rFonts w:eastAsiaTheme="minorEastAsia"/>
          <w:sz w:val="28"/>
          <w:szCs w:val="28"/>
          <w:lang w:val="en-US"/>
        </w:rPr>
        <w:t>In a makeTransfer request, the server will use the available UTxOs in its UTxO pool to construct a transaction</w:t>
      </w:r>
      <w:r w:rsidR="00FB7839">
        <w:rPr>
          <w:rFonts w:eastAsiaTheme="minorEastAsia"/>
          <w:sz w:val="28"/>
          <w:szCs w:val="28"/>
          <w:lang w:val="en-US"/>
        </w:rPr>
        <w:t xml:space="preserve"> (while checking to see if the sender should receive change) and submit it to the atomic broadcast mechanism.</w:t>
      </w:r>
    </w:p>
    <w:p w14:paraId="1E1FF7A7" w14:textId="77777777" w:rsidR="00FB7839" w:rsidRDefault="00FB7839" w:rsidP="00FB7839">
      <w:pPr>
        <w:rPr>
          <w:rFonts w:eastAsiaTheme="minorEastAsia"/>
          <w:sz w:val="28"/>
          <w:szCs w:val="28"/>
          <w:lang w:val="en-US"/>
        </w:rPr>
      </w:pPr>
    </w:p>
    <w:p w14:paraId="3D980929" w14:textId="5D0A3EF2" w:rsidR="00F90771" w:rsidRDefault="00FB7839" w:rsidP="00D26CBB">
      <w:pPr>
        <w:rPr>
          <w:rFonts w:eastAsiaTheme="minorEastAsia"/>
          <w:sz w:val="28"/>
          <w:szCs w:val="28"/>
          <w:lang w:val="en-US"/>
        </w:rPr>
      </w:pPr>
      <w:r>
        <w:rPr>
          <w:rFonts w:eastAsiaTheme="minorEastAsia"/>
          <w:sz w:val="28"/>
          <w:szCs w:val="28"/>
          <w:lang w:val="en-US"/>
        </w:rPr>
        <w:t>T</w:t>
      </w:r>
      <w:r w:rsidR="00F90771">
        <w:rPr>
          <w:rFonts w:eastAsiaTheme="minorEastAsia"/>
          <w:sz w:val="28"/>
          <w:szCs w:val="28"/>
          <w:lang w:val="en-US"/>
        </w:rPr>
        <w:t xml:space="preserve">he server will </w:t>
      </w:r>
      <w:r w:rsidR="00F97862">
        <w:rPr>
          <w:rFonts w:eastAsiaTheme="minorEastAsia"/>
          <w:sz w:val="28"/>
          <w:szCs w:val="28"/>
          <w:lang w:val="en-US"/>
        </w:rPr>
        <w:t xml:space="preserve">then </w:t>
      </w:r>
      <w:r w:rsidR="00F90771">
        <w:rPr>
          <w:rFonts w:eastAsiaTheme="minorEastAsia"/>
          <w:sz w:val="28"/>
          <w:szCs w:val="28"/>
          <w:lang w:val="en-US"/>
        </w:rPr>
        <w:t>generate the induced UTxOs from the transaction’s outputs</w:t>
      </w:r>
      <w:r w:rsidR="00F97862">
        <w:rPr>
          <w:rFonts w:eastAsiaTheme="minorEastAsia"/>
          <w:sz w:val="28"/>
          <w:szCs w:val="28"/>
          <w:lang w:val="en-US"/>
        </w:rPr>
        <w:t xml:space="preserve"> once it is received through the atomic broadcast</w:t>
      </w:r>
      <w:r w:rsidR="00F90771">
        <w:rPr>
          <w:rFonts w:eastAsiaTheme="minorEastAsia"/>
          <w:sz w:val="28"/>
          <w:szCs w:val="28"/>
          <w:lang w:val="en-US"/>
        </w:rPr>
        <w:t>.</w:t>
      </w:r>
    </w:p>
    <w:p w14:paraId="6D1DADDE" w14:textId="26A40354" w:rsidR="0023097E" w:rsidRDefault="0023097E" w:rsidP="00D26CBB">
      <w:pPr>
        <w:rPr>
          <w:rFonts w:eastAsiaTheme="minorEastAsia"/>
          <w:sz w:val="28"/>
          <w:szCs w:val="28"/>
          <w:lang w:val="en-US"/>
        </w:rPr>
      </w:pPr>
    </w:p>
    <w:p w14:paraId="7D2073B8" w14:textId="7F916947" w:rsidR="0023097E" w:rsidRPr="00806532" w:rsidRDefault="0023097E" w:rsidP="00D26CBB">
      <w:pPr>
        <w:rPr>
          <w:rFonts w:eastAsiaTheme="minorEastAsia"/>
          <w:sz w:val="28"/>
          <w:szCs w:val="28"/>
          <w:lang w:val="en-US"/>
        </w:rPr>
      </w:pPr>
      <w:r>
        <w:rPr>
          <w:rFonts w:eastAsiaTheme="minorEastAsia"/>
          <w:sz w:val="28"/>
          <w:szCs w:val="28"/>
          <w:lang w:val="en-US"/>
        </w:rPr>
        <w:t xml:space="preserve">*We assume the client will submit valid transaction (inputs sum = outputs sum) and that its inputs </w:t>
      </w:r>
      <w:r w:rsidR="001A5262">
        <w:rPr>
          <w:rFonts w:eastAsiaTheme="minorEastAsia"/>
          <w:sz w:val="28"/>
          <w:szCs w:val="28"/>
          <w:lang w:val="en-US"/>
        </w:rPr>
        <w:t>exist</w:t>
      </w:r>
      <w:r>
        <w:rPr>
          <w:rFonts w:eastAsiaTheme="minorEastAsia"/>
          <w:sz w:val="28"/>
          <w:szCs w:val="28"/>
          <w:lang w:val="en-US"/>
        </w:rPr>
        <w:t xml:space="preserve"> (</w:t>
      </w:r>
      <w:r w:rsidR="004C1627">
        <w:rPr>
          <w:rFonts w:eastAsiaTheme="minorEastAsia"/>
          <w:sz w:val="28"/>
          <w:szCs w:val="28"/>
          <w:lang w:val="en-US"/>
        </w:rPr>
        <w:t>or will be received by another shard</w:t>
      </w:r>
      <w:r>
        <w:rPr>
          <w:rFonts w:eastAsiaTheme="minorEastAsia"/>
          <w:sz w:val="28"/>
          <w:szCs w:val="28"/>
          <w:lang w:val="en-US"/>
        </w:rPr>
        <w:t>)</w:t>
      </w:r>
      <w:r w:rsidR="004C1627">
        <w:rPr>
          <w:rFonts w:eastAsiaTheme="minorEastAsia"/>
          <w:sz w:val="28"/>
          <w:szCs w:val="28"/>
          <w:lang w:val="en-US"/>
        </w:rPr>
        <w:t>.</w:t>
      </w:r>
    </w:p>
    <w:p w14:paraId="09F2FF35" w14:textId="2EC9CB58" w:rsidR="00806532" w:rsidRPr="00806532" w:rsidRDefault="00806532" w:rsidP="00D26CBB">
      <w:pPr>
        <w:rPr>
          <w:rFonts w:eastAsiaTheme="minorEastAsia"/>
          <w:sz w:val="28"/>
          <w:szCs w:val="28"/>
          <w:lang w:val="en-US"/>
        </w:rPr>
      </w:pPr>
    </w:p>
    <w:p w14:paraId="621D2E1A" w14:textId="77777777" w:rsidR="00806532" w:rsidRDefault="00806532" w:rsidP="00D26CBB">
      <w:pPr>
        <w:rPr>
          <w:rFonts w:eastAsiaTheme="minorEastAsia"/>
          <w:sz w:val="32"/>
          <w:szCs w:val="32"/>
          <w:u w:val="single"/>
          <w:lang w:val="en-US"/>
        </w:rPr>
      </w:pPr>
    </w:p>
    <w:p w14:paraId="074D87C2" w14:textId="4050392A" w:rsidR="00806532" w:rsidRDefault="00806532" w:rsidP="00D26CBB">
      <w:pPr>
        <w:rPr>
          <w:rFonts w:eastAsiaTheme="minorEastAsia"/>
          <w:sz w:val="32"/>
          <w:szCs w:val="32"/>
          <w:u w:val="single"/>
          <w:lang w:val="en-US"/>
        </w:rPr>
      </w:pPr>
      <w:r>
        <w:rPr>
          <w:rFonts w:eastAsiaTheme="minorEastAsia"/>
          <w:sz w:val="32"/>
          <w:szCs w:val="32"/>
          <w:u w:val="single"/>
          <w:lang w:val="en-US"/>
        </w:rPr>
        <w:t>Failures Handling</w:t>
      </w:r>
    </w:p>
    <w:p w14:paraId="058570AB" w14:textId="6B4016C7" w:rsidR="00806532" w:rsidRDefault="00806532" w:rsidP="00D26CBB">
      <w:pPr>
        <w:rPr>
          <w:rFonts w:eastAsiaTheme="minorEastAsia"/>
          <w:sz w:val="28"/>
          <w:szCs w:val="28"/>
          <w:lang w:val="en-US"/>
        </w:rPr>
      </w:pPr>
    </w:p>
    <w:p w14:paraId="14B6B526" w14:textId="77777777" w:rsidR="00806532" w:rsidRPr="00806532" w:rsidRDefault="00806532" w:rsidP="00D26CBB">
      <w:pPr>
        <w:rPr>
          <w:rFonts w:eastAsiaTheme="minorEastAsia"/>
          <w:sz w:val="28"/>
          <w:szCs w:val="28"/>
          <w:lang w:val="en-US"/>
        </w:rPr>
      </w:pPr>
    </w:p>
    <w:p w14:paraId="0B4D520B" w14:textId="305118AF" w:rsidR="00806532" w:rsidRDefault="00806532" w:rsidP="00D26CBB">
      <w:pPr>
        <w:rPr>
          <w:rFonts w:eastAsiaTheme="minorEastAsia"/>
          <w:sz w:val="32"/>
          <w:szCs w:val="32"/>
          <w:u w:val="single"/>
          <w:lang w:val="en-US"/>
        </w:rPr>
      </w:pPr>
    </w:p>
    <w:p w14:paraId="322CBD41" w14:textId="2BB089FA" w:rsidR="00806532" w:rsidRDefault="00806532" w:rsidP="00D26CBB">
      <w:pPr>
        <w:rPr>
          <w:rFonts w:eastAsiaTheme="minorEastAsia"/>
          <w:sz w:val="32"/>
          <w:szCs w:val="32"/>
          <w:u w:val="single"/>
          <w:lang w:val="en-US"/>
        </w:rPr>
      </w:pPr>
      <w:r>
        <w:rPr>
          <w:rFonts w:eastAsiaTheme="minorEastAsia"/>
          <w:sz w:val="32"/>
          <w:szCs w:val="32"/>
          <w:u w:val="single"/>
          <w:lang w:val="en-US"/>
        </w:rPr>
        <w:t>Atomic Broadcast</w:t>
      </w:r>
    </w:p>
    <w:p w14:paraId="2EA9F90A" w14:textId="49F9D043" w:rsidR="003A59D8" w:rsidRPr="003A59D8" w:rsidRDefault="003A59D8" w:rsidP="00D26CBB">
      <w:pPr>
        <w:rPr>
          <w:rFonts w:eastAsiaTheme="minorEastAsia"/>
          <w:sz w:val="32"/>
          <w:szCs w:val="32"/>
          <w:lang w:val="en-US"/>
        </w:rPr>
      </w:pPr>
      <w:r>
        <w:rPr>
          <w:rFonts w:eastAsiaTheme="minorEastAsia"/>
          <w:sz w:val="32"/>
          <w:szCs w:val="32"/>
          <w:lang w:val="en-US"/>
        </w:rPr>
        <w:t xml:space="preserve">Address double spending (check if </w:t>
      </w:r>
      <w:proofErr w:type="spellStart"/>
      <w:r>
        <w:rPr>
          <w:rFonts w:eastAsiaTheme="minorEastAsia"/>
          <w:sz w:val="32"/>
          <w:szCs w:val="32"/>
          <w:lang w:val="en-US"/>
        </w:rPr>
        <w:t>tx</w:t>
      </w:r>
      <w:proofErr w:type="spellEnd"/>
      <w:r>
        <w:rPr>
          <w:rFonts w:eastAsiaTheme="minorEastAsia"/>
          <w:sz w:val="32"/>
          <w:szCs w:val="32"/>
          <w:lang w:val="en-US"/>
        </w:rPr>
        <w:t xml:space="preserve"> exists)</w:t>
      </w:r>
    </w:p>
    <w:p w14:paraId="33C027F2" w14:textId="6DC93A4A" w:rsidR="00806532" w:rsidRDefault="00806532" w:rsidP="00D26CBB">
      <w:pPr>
        <w:rPr>
          <w:rFonts w:eastAsiaTheme="minorEastAsia"/>
          <w:sz w:val="32"/>
          <w:szCs w:val="32"/>
          <w:u w:val="single"/>
          <w:lang w:val="en-US"/>
        </w:rPr>
      </w:pPr>
    </w:p>
    <w:p w14:paraId="5BCE1EBE" w14:textId="548E71D6" w:rsidR="00806532" w:rsidRDefault="00806532" w:rsidP="00D26CBB">
      <w:pPr>
        <w:rPr>
          <w:rFonts w:eastAsiaTheme="minorEastAsia"/>
          <w:sz w:val="32"/>
          <w:szCs w:val="32"/>
          <w:u w:val="single"/>
          <w:lang w:val="en-US"/>
        </w:rPr>
      </w:pPr>
      <w:r w:rsidRPr="00806532">
        <w:rPr>
          <w:rFonts w:eastAsiaTheme="minorEastAsia"/>
          <w:sz w:val="32"/>
          <w:szCs w:val="32"/>
          <w:highlight w:val="yellow"/>
          <w:u w:val="single"/>
          <w:lang w:val="en-US"/>
        </w:rPr>
        <w:t>Consistencies?</w:t>
      </w:r>
    </w:p>
    <w:p w14:paraId="5E8D6DA8" w14:textId="77777777" w:rsidR="00806532" w:rsidRDefault="00806532" w:rsidP="00D26CBB">
      <w:pPr>
        <w:rPr>
          <w:rFonts w:eastAsiaTheme="minorEastAsia"/>
          <w:sz w:val="32"/>
          <w:szCs w:val="32"/>
          <w:u w:val="single"/>
          <w:lang w:val="en-US"/>
        </w:rPr>
      </w:pPr>
    </w:p>
    <w:p w14:paraId="2F3D4DD2" w14:textId="445DD3A6" w:rsidR="00FB09FF" w:rsidRDefault="00FB09FF" w:rsidP="00D26CBB">
      <w:pPr>
        <w:rPr>
          <w:rFonts w:eastAsiaTheme="minorEastAsia"/>
          <w:sz w:val="32"/>
          <w:szCs w:val="32"/>
          <w:u w:val="single"/>
          <w:lang w:val="en-US"/>
        </w:rPr>
      </w:pPr>
      <w:r>
        <w:rPr>
          <w:rFonts w:eastAsiaTheme="minorEastAsia"/>
          <w:sz w:val="32"/>
          <w:szCs w:val="32"/>
          <w:u w:val="single"/>
          <w:lang w:val="en-US"/>
        </w:rPr>
        <w:t>Zookeeper</w:t>
      </w:r>
    </w:p>
    <w:p w14:paraId="5C9360A1" w14:textId="1CEEED96" w:rsidR="00FB09FF" w:rsidRDefault="00FB09FF" w:rsidP="00D26CBB">
      <w:pPr>
        <w:rPr>
          <w:rFonts w:eastAsiaTheme="minorEastAsia"/>
          <w:sz w:val="28"/>
          <w:szCs w:val="28"/>
          <w:lang w:val="en-US"/>
        </w:rPr>
      </w:pPr>
    </w:p>
    <w:p w14:paraId="151D58F4" w14:textId="06991721" w:rsidR="00FB09FF" w:rsidRDefault="000267A3" w:rsidP="00D26CBB">
      <w:pPr>
        <w:rPr>
          <w:rFonts w:eastAsiaTheme="minorEastAsia"/>
          <w:sz w:val="28"/>
          <w:szCs w:val="28"/>
          <w:lang w:val="en-US"/>
        </w:rPr>
      </w:pPr>
      <w:r>
        <w:rPr>
          <w:rFonts w:eastAsiaTheme="minorEastAsia"/>
          <w:sz w:val="28"/>
          <w:szCs w:val="28"/>
          <w:lang w:val="en-US"/>
        </w:rPr>
        <w:t xml:space="preserve">In order to achieve synchronization between our servers </w:t>
      </w:r>
      <w:r w:rsidR="003C681F">
        <w:rPr>
          <w:rFonts w:eastAsiaTheme="minorEastAsia"/>
          <w:sz w:val="28"/>
          <w:szCs w:val="28"/>
          <w:lang w:val="en-US"/>
        </w:rPr>
        <w:t xml:space="preserve">and </w:t>
      </w:r>
      <w:r>
        <w:rPr>
          <w:rFonts w:eastAsiaTheme="minorEastAsia"/>
          <w:sz w:val="28"/>
          <w:szCs w:val="28"/>
          <w:lang w:val="en-US"/>
        </w:rPr>
        <w:t xml:space="preserve">between the shards, we used zookeeper. This allowed us to register each server to a predetermined (at startup) shard using membership. Using </w:t>
      </w:r>
      <w:r w:rsidR="004E4F5E">
        <w:rPr>
          <w:rFonts w:eastAsiaTheme="minorEastAsia"/>
          <w:sz w:val="28"/>
          <w:szCs w:val="28"/>
          <w:lang w:val="en-US"/>
        </w:rPr>
        <w:t>membership,</w:t>
      </w:r>
      <w:r>
        <w:rPr>
          <w:rFonts w:eastAsiaTheme="minorEastAsia"/>
          <w:sz w:val="28"/>
          <w:szCs w:val="28"/>
          <w:lang w:val="en-US"/>
        </w:rPr>
        <w:t xml:space="preserve"> we can sync the </w:t>
      </w:r>
      <w:r w:rsidR="007477E0">
        <w:rPr>
          <w:rFonts w:eastAsiaTheme="minorEastAsia"/>
          <w:sz w:val="28"/>
          <w:szCs w:val="28"/>
          <w:lang w:val="en-US"/>
        </w:rPr>
        <w:t xml:space="preserve">relevant </w:t>
      </w:r>
      <w:r>
        <w:rPr>
          <w:rFonts w:eastAsiaTheme="minorEastAsia"/>
          <w:sz w:val="28"/>
          <w:szCs w:val="28"/>
          <w:lang w:val="en-US"/>
        </w:rPr>
        <w:t xml:space="preserve">state of the followers in each shard as well as determine the leader of the shard by selecting </w:t>
      </w:r>
      <w:r w:rsidR="007477E0">
        <w:rPr>
          <w:rFonts w:eastAsiaTheme="minorEastAsia"/>
          <w:sz w:val="28"/>
          <w:szCs w:val="28"/>
          <w:lang w:val="en-US"/>
        </w:rPr>
        <w:t>the first child of said shard</w:t>
      </w:r>
      <w:r>
        <w:rPr>
          <w:rFonts w:eastAsiaTheme="minorEastAsia"/>
          <w:sz w:val="28"/>
          <w:szCs w:val="28"/>
          <w:lang w:val="en-US"/>
        </w:rPr>
        <w:t xml:space="preserve"> according to zookeeper</w:t>
      </w:r>
      <w:r w:rsidR="004D3E1C">
        <w:rPr>
          <w:rFonts w:eastAsiaTheme="minorEastAsia"/>
          <w:sz w:val="28"/>
          <w:szCs w:val="28"/>
          <w:lang w:val="en-US"/>
        </w:rPr>
        <w:t xml:space="preserve"> (marked as green in the figure below)</w:t>
      </w:r>
      <w:r>
        <w:rPr>
          <w:rFonts w:eastAsiaTheme="minorEastAsia"/>
          <w:sz w:val="28"/>
          <w:szCs w:val="28"/>
          <w:lang w:val="en-US"/>
        </w:rPr>
        <w:t xml:space="preserve">. That means that if the leader falls, it will be replaced by </w:t>
      </w:r>
      <w:r w:rsidR="007477E0">
        <w:rPr>
          <w:rFonts w:eastAsiaTheme="minorEastAsia"/>
          <w:sz w:val="28"/>
          <w:szCs w:val="28"/>
          <w:lang w:val="en-US"/>
        </w:rPr>
        <w:t>the next child of</w:t>
      </w:r>
      <w:r>
        <w:rPr>
          <w:rFonts w:eastAsiaTheme="minorEastAsia"/>
          <w:sz w:val="28"/>
          <w:szCs w:val="28"/>
          <w:lang w:val="en-US"/>
        </w:rPr>
        <w:t xml:space="preserve"> the shard.</w:t>
      </w:r>
      <w:r w:rsidR="005E284D">
        <w:rPr>
          <w:rFonts w:eastAsiaTheme="minorEastAsia"/>
          <w:sz w:val="28"/>
          <w:szCs w:val="28"/>
          <w:lang w:val="en-US"/>
        </w:rPr>
        <w:t xml:space="preserve"> The implementation of this can be found in the </w:t>
      </w:r>
      <m:oMath>
        <m:r>
          <w:rPr>
            <w:rFonts w:ascii="Cambria Math" w:eastAsiaTheme="minorEastAsia" w:hAnsi="Cambria Math"/>
            <w:sz w:val="28"/>
            <w:szCs w:val="28"/>
            <w:lang w:val="en-US"/>
          </w:rPr>
          <m:t>findOwner</m:t>
        </m:r>
      </m:oMath>
      <w:r w:rsidR="005E284D">
        <w:rPr>
          <w:rFonts w:eastAsiaTheme="minorEastAsia"/>
          <w:sz w:val="28"/>
          <w:szCs w:val="28"/>
          <w:lang w:val="en-US"/>
        </w:rPr>
        <w:t xml:space="preserve"> method </w:t>
      </w:r>
      <w:r w:rsidR="009766B0">
        <w:rPr>
          <w:rFonts w:eastAsiaTheme="minorEastAsia"/>
          <w:sz w:val="28"/>
          <w:szCs w:val="28"/>
          <w:lang w:val="en-US"/>
        </w:rPr>
        <w:t xml:space="preserve">in the </w:t>
      </w:r>
      <m:oMath>
        <m:r>
          <w:rPr>
            <w:rFonts w:ascii="Cambria Math" w:eastAsiaTheme="minorEastAsia" w:hAnsi="Cambria Math"/>
            <w:sz w:val="26"/>
            <w:szCs w:val="26"/>
            <w:lang w:val="en-US"/>
          </w:rPr>
          <m:t>TransactionManagerRPCservice</m:t>
        </m:r>
      </m:oMath>
      <w:r w:rsidR="009766B0">
        <w:rPr>
          <w:rFonts w:eastAsiaTheme="minorEastAsia"/>
          <w:sz w:val="28"/>
          <w:szCs w:val="28"/>
          <w:lang w:val="en-US"/>
        </w:rPr>
        <w:t xml:space="preserve"> </w:t>
      </w:r>
      <w:r w:rsidR="00985B8E">
        <w:rPr>
          <w:rFonts w:eastAsiaTheme="minorEastAsia"/>
          <w:sz w:val="28"/>
          <w:szCs w:val="28"/>
          <w:lang w:val="en-US"/>
        </w:rPr>
        <w:t>at lines 56-61</w:t>
      </w:r>
    </w:p>
    <w:p w14:paraId="3A8DF521" w14:textId="77777777" w:rsidR="0034410A" w:rsidRDefault="0034410A" w:rsidP="00D26CBB">
      <w:pPr>
        <w:rPr>
          <w:rFonts w:eastAsiaTheme="minorEastAsia"/>
          <w:sz w:val="28"/>
          <w:szCs w:val="28"/>
          <w:lang w:val="en-US"/>
        </w:rPr>
      </w:pPr>
    </w:p>
    <w:p w14:paraId="4C903D83" w14:textId="339E8731" w:rsidR="00F41045" w:rsidRDefault="00F41045" w:rsidP="00D26CBB">
      <w:pPr>
        <w:rPr>
          <w:rFonts w:eastAsiaTheme="minorEastAsia"/>
          <w:sz w:val="28"/>
          <w:szCs w:val="28"/>
          <w:lang w:val="en-US"/>
        </w:rPr>
      </w:pPr>
      <w:r>
        <w:rPr>
          <w:rFonts w:eastAsiaTheme="minorEastAsia"/>
          <w:sz w:val="28"/>
          <w:szCs w:val="28"/>
          <w:lang w:val="en-US"/>
        </w:rPr>
        <w:t xml:space="preserve">This is possible by creating a persistent node for each shard (which serves as a membership indication) </w:t>
      </w:r>
      <w:r w:rsidR="00A553B0">
        <w:rPr>
          <w:rFonts w:eastAsiaTheme="minorEastAsia"/>
          <w:sz w:val="28"/>
          <w:szCs w:val="28"/>
          <w:lang w:val="en-US"/>
        </w:rPr>
        <w:t xml:space="preserve">and an ephemeral node for each server in the shard. </w:t>
      </w:r>
    </w:p>
    <w:p w14:paraId="65D64170" w14:textId="7301D4EB" w:rsidR="00A553B0" w:rsidRDefault="00A553B0" w:rsidP="00D26CBB">
      <w:pPr>
        <w:rPr>
          <w:rFonts w:eastAsiaTheme="minorEastAsia"/>
          <w:sz w:val="28"/>
          <w:szCs w:val="28"/>
          <w:lang w:val="en-US"/>
        </w:rPr>
      </w:pPr>
      <w:r>
        <w:rPr>
          <w:rFonts w:eastAsiaTheme="minorEastAsia"/>
          <w:sz w:val="28"/>
          <w:szCs w:val="28"/>
          <w:lang w:val="en-US"/>
        </w:rPr>
        <w:t>For example, server #3 in shard #2 can be found at /SHARD_2/</w:t>
      </w:r>
      <w:r w:rsidR="00254ADC">
        <w:rPr>
          <w:rFonts w:eastAsiaTheme="minorEastAsia"/>
          <w:sz w:val="28"/>
          <w:szCs w:val="28"/>
          <w:lang w:val="en-US"/>
        </w:rPr>
        <w:t>manager3.zk.local</w:t>
      </w:r>
    </w:p>
    <w:p w14:paraId="285224B9" w14:textId="72578FAA" w:rsidR="0034410A" w:rsidRDefault="0034410A" w:rsidP="00D26CBB">
      <w:pPr>
        <w:rPr>
          <w:rFonts w:eastAsiaTheme="minorEastAsia"/>
          <w:sz w:val="28"/>
          <w:szCs w:val="28"/>
          <w:lang w:val="en-US"/>
        </w:rPr>
      </w:pPr>
    </w:p>
    <w:p w14:paraId="3AFBC901" w14:textId="77777777" w:rsidR="00CB15F0" w:rsidRDefault="004E4F5E" w:rsidP="00D26CBB">
      <w:pPr>
        <w:rPr>
          <w:rFonts w:eastAsiaTheme="minorEastAsia"/>
          <w:sz w:val="28"/>
          <w:szCs w:val="28"/>
          <w:lang w:val="en-US"/>
        </w:rPr>
      </w:pPr>
      <w:r w:rsidRPr="003B383B">
        <w:rPr>
          <w:rFonts w:eastAsiaTheme="minorEastAsia"/>
          <w:sz w:val="28"/>
          <w:szCs w:val="28"/>
          <w:lang w:val="en-US"/>
        </w:rPr>
        <w:t xml:space="preserve">Additionally, we used zookeeper </w:t>
      </w:r>
      <w:r w:rsidR="00813C09" w:rsidRPr="003B383B">
        <w:rPr>
          <w:rFonts w:eastAsiaTheme="minorEastAsia"/>
          <w:sz w:val="28"/>
          <w:szCs w:val="28"/>
          <w:lang w:val="en-US"/>
        </w:rPr>
        <w:t xml:space="preserve">to select the proposer of the system </w:t>
      </w:r>
      <w:r w:rsidR="00813C09" w:rsidRPr="007477E0">
        <w:rPr>
          <w:rFonts w:eastAsiaTheme="minorEastAsia"/>
          <w:sz w:val="28"/>
          <w:szCs w:val="28"/>
          <w:lang w:val="en-US"/>
        </w:rPr>
        <w:t>(the server that transfers messages using atomic broadcast)</w:t>
      </w:r>
      <w:r w:rsidR="00813C09">
        <w:rPr>
          <w:rFonts w:eastAsiaTheme="minorEastAsia"/>
          <w:sz w:val="28"/>
          <w:szCs w:val="28"/>
          <w:lang w:val="en-US"/>
        </w:rPr>
        <w:t xml:space="preserve"> </w:t>
      </w:r>
      <w:r w:rsidR="003B383B">
        <w:rPr>
          <w:rFonts w:eastAsiaTheme="minorEastAsia"/>
          <w:sz w:val="28"/>
          <w:szCs w:val="28"/>
          <w:lang w:val="en-US"/>
        </w:rPr>
        <w:t>as the last child of the last shard</w:t>
      </w:r>
      <w:r w:rsidR="004D3E1C">
        <w:rPr>
          <w:rFonts w:eastAsiaTheme="minorEastAsia"/>
          <w:sz w:val="28"/>
          <w:szCs w:val="28"/>
          <w:lang w:val="en-US"/>
        </w:rPr>
        <w:t xml:space="preserve"> (marked as red)</w:t>
      </w:r>
      <w:r w:rsidR="003B383B">
        <w:rPr>
          <w:rFonts w:eastAsiaTheme="minorEastAsia"/>
          <w:sz w:val="28"/>
          <w:szCs w:val="28"/>
          <w:lang w:val="en-US"/>
        </w:rPr>
        <w:t>.</w:t>
      </w:r>
      <w:r w:rsidR="00623504">
        <w:rPr>
          <w:rFonts w:eastAsiaTheme="minorEastAsia"/>
          <w:sz w:val="28"/>
          <w:szCs w:val="28"/>
          <w:lang w:val="en-US"/>
        </w:rPr>
        <w:t xml:space="preserve"> </w:t>
      </w:r>
      <w:r w:rsidR="00CB15F0">
        <w:rPr>
          <w:rFonts w:eastAsiaTheme="minorEastAsia"/>
          <w:sz w:val="28"/>
          <w:szCs w:val="28"/>
          <w:lang w:val="en-US"/>
        </w:rPr>
        <w:t>This server serves as both the leader output of the omega failure detector and as the chosen proposer of the atomic broadcast mechanism.</w:t>
      </w:r>
    </w:p>
    <w:p w14:paraId="242F7162" w14:textId="2B7807A5" w:rsidR="0034410A" w:rsidRDefault="00CB15F0" w:rsidP="00D26CBB">
      <w:pPr>
        <w:rPr>
          <w:rFonts w:eastAsiaTheme="minorEastAsia"/>
          <w:sz w:val="28"/>
          <w:szCs w:val="28"/>
          <w:lang w:val="en-US"/>
        </w:rPr>
      </w:pPr>
      <w:r>
        <w:rPr>
          <w:rFonts w:eastAsiaTheme="minorEastAsia"/>
          <w:sz w:val="28"/>
          <w:szCs w:val="28"/>
          <w:lang w:val="en-US"/>
        </w:rPr>
        <w:t xml:space="preserve"> Implementation of both can be found</w:t>
      </w:r>
      <w:r w:rsidR="006D5CB9">
        <w:rPr>
          <w:rFonts w:eastAsiaTheme="minorEastAsia"/>
          <w:sz w:val="28"/>
          <w:szCs w:val="28"/>
          <w:lang w:val="en-US"/>
        </w:rPr>
        <w:t xml:space="preserve"> </w:t>
      </w:r>
      <w:r w:rsidR="00623504">
        <w:rPr>
          <w:rFonts w:eastAsiaTheme="minorEastAsia"/>
          <w:sz w:val="28"/>
          <w:szCs w:val="28"/>
          <w:lang w:val="en-US"/>
        </w:rPr>
        <w:t xml:space="preserve">at </w:t>
      </w:r>
      <w:proofErr w:type="spellStart"/>
      <w:r w:rsidR="00623504">
        <w:rPr>
          <w:rFonts w:eastAsiaTheme="minorEastAsia"/>
          <w:sz w:val="28"/>
          <w:szCs w:val="28"/>
          <w:lang w:val="en-US"/>
        </w:rPr>
        <w:t>InitPath.kt</w:t>
      </w:r>
      <w:proofErr w:type="spellEnd"/>
      <w:r w:rsidR="004607FB">
        <w:rPr>
          <w:rFonts w:eastAsiaTheme="minorEastAsia"/>
          <w:sz w:val="28"/>
          <w:szCs w:val="28"/>
          <w:lang w:val="en-US"/>
        </w:rPr>
        <w:t>.</w:t>
      </w:r>
    </w:p>
    <w:p w14:paraId="207BFE9C" w14:textId="472D14A8" w:rsidR="00E101AD" w:rsidRDefault="00B95BEA" w:rsidP="00E101AD">
      <w:pPr>
        <w:rPr>
          <w:rFonts w:eastAsiaTheme="minorEastAsia"/>
          <w:sz w:val="28"/>
          <w:szCs w:val="28"/>
          <w:lang w:val="en-US"/>
        </w:rPr>
      </w:pPr>
      <w:r w:rsidRPr="00D76D40">
        <w:rPr>
          <w:rFonts w:eastAsiaTheme="minorEastAsia"/>
          <w:noProof/>
          <w:sz w:val="28"/>
          <w:szCs w:val="28"/>
          <w:lang w:val="en-US"/>
        </w:rPr>
        <w:lastRenderedPageBreak/>
        <w:drawing>
          <wp:anchor distT="0" distB="0" distL="114300" distR="114300" simplePos="0" relativeHeight="251658240" behindDoc="0" locked="0" layoutInCell="1" allowOverlap="1" wp14:anchorId="14930587" wp14:editId="240B48D9">
            <wp:simplePos x="0" y="0"/>
            <wp:positionH relativeFrom="column">
              <wp:posOffset>447675</wp:posOffset>
            </wp:positionH>
            <wp:positionV relativeFrom="paragraph">
              <wp:posOffset>165735</wp:posOffset>
            </wp:positionV>
            <wp:extent cx="5095875" cy="3651250"/>
            <wp:effectExtent l="0" t="0" r="0" b="635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95875" cy="3651250"/>
                    </a:xfrm>
                    <a:prstGeom prst="rect">
                      <a:avLst/>
                    </a:prstGeom>
                  </pic:spPr>
                </pic:pic>
              </a:graphicData>
            </a:graphic>
            <wp14:sizeRelH relativeFrom="page">
              <wp14:pctWidth>0</wp14:pctWidth>
            </wp14:sizeRelH>
            <wp14:sizeRelV relativeFrom="page">
              <wp14:pctHeight>0</wp14:pctHeight>
            </wp14:sizeRelV>
          </wp:anchor>
        </w:drawing>
      </w:r>
    </w:p>
    <w:p w14:paraId="641481EA" w14:textId="771BE0D4" w:rsidR="009D2C27" w:rsidRDefault="002A0B69" w:rsidP="00E101AD">
      <w:pPr>
        <w:rPr>
          <w:rFonts w:eastAsiaTheme="minorEastAsia"/>
          <w:sz w:val="28"/>
          <w:szCs w:val="28"/>
          <w:lang w:val="en-US"/>
        </w:rPr>
      </w:pPr>
      <w:r>
        <w:rPr>
          <w:rFonts w:eastAsiaTheme="minorEastAsia"/>
          <w:sz w:val="28"/>
          <w:szCs w:val="28"/>
          <w:lang w:val="en-US"/>
        </w:rPr>
        <w:t xml:space="preserve">Since we are expected to </w:t>
      </w:r>
      <w:r w:rsidR="00955AF5">
        <w:rPr>
          <w:rFonts w:eastAsiaTheme="minorEastAsia"/>
          <w:sz w:val="28"/>
          <w:szCs w:val="28"/>
          <w:lang w:val="en-US"/>
        </w:rPr>
        <w:t xml:space="preserve">handle </w:t>
      </w:r>
      <w:r w:rsidR="00CB15F0">
        <w:rPr>
          <w:rFonts w:eastAsiaTheme="minorEastAsia"/>
          <w:sz w:val="28"/>
          <w:szCs w:val="28"/>
          <w:lang w:val="en-US"/>
        </w:rPr>
        <w:t>failures</w:t>
      </w:r>
      <w:r w:rsidR="00955AF5">
        <w:rPr>
          <w:rFonts w:eastAsiaTheme="minorEastAsia"/>
          <w:sz w:val="28"/>
          <w:szCs w:val="28"/>
          <w:lang w:val="en-US"/>
        </w:rPr>
        <w:t xml:space="preserve"> of up to half of the nodes </w:t>
      </w:r>
      <w:r w:rsidR="003F32EF">
        <w:rPr>
          <w:rFonts w:eastAsiaTheme="minorEastAsia"/>
          <w:sz w:val="28"/>
          <w:szCs w:val="28"/>
          <w:lang w:val="en-US"/>
        </w:rPr>
        <w:t>in each shard</w:t>
      </w:r>
      <w:r w:rsidR="00DB6678">
        <w:rPr>
          <w:rFonts w:eastAsiaTheme="minorEastAsia"/>
          <w:sz w:val="28"/>
          <w:szCs w:val="28"/>
          <w:lang w:val="en-US"/>
        </w:rPr>
        <w:t>, we decided that 3 replications would suffice so that we will always have at least 2 nodes running in every shard.</w:t>
      </w:r>
    </w:p>
    <w:p w14:paraId="0285CDA8" w14:textId="622F6019" w:rsidR="00175FCF" w:rsidRDefault="00175FCF" w:rsidP="00E101AD">
      <w:pPr>
        <w:rPr>
          <w:rFonts w:eastAsiaTheme="minorEastAsia"/>
          <w:sz w:val="28"/>
          <w:szCs w:val="28"/>
          <w:lang w:val="en-US"/>
        </w:rPr>
      </w:pPr>
    </w:p>
    <w:p w14:paraId="4E869685" w14:textId="3260D44D" w:rsidR="00175FCF" w:rsidRDefault="00175FCF" w:rsidP="00E101AD">
      <w:pPr>
        <w:rPr>
          <w:rFonts w:eastAsiaTheme="minorEastAsia"/>
          <w:sz w:val="28"/>
          <w:szCs w:val="28"/>
          <w:lang w:val="en-US"/>
        </w:rPr>
      </w:pPr>
      <w:r>
        <w:rPr>
          <w:rFonts w:eastAsiaTheme="minorEastAsia"/>
          <w:sz w:val="28"/>
          <w:szCs w:val="28"/>
          <w:lang w:val="en-US"/>
        </w:rPr>
        <w:t xml:space="preserve">The zookeeper nodes creation can be found at lines </w:t>
      </w:r>
      <w:r w:rsidR="00306374">
        <w:rPr>
          <w:rFonts w:eastAsiaTheme="minorEastAsia"/>
          <w:sz w:val="28"/>
          <w:szCs w:val="28"/>
          <w:lang w:val="en-US"/>
        </w:rPr>
        <w:t xml:space="preserve">54-60 in the </w:t>
      </w:r>
      <w:proofErr w:type="spellStart"/>
      <w:r w:rsidR="00306374">
        <w:rPr>
          <w:rFonts w:eastAsiaTheme="minorEastAsia"/>
          <w:sz w:val="28"/>
          <w:szCs w:val="28"/>
          <w:lang w:val="en-US"/>
        </w:rPr>
        <w:t>initPath.kt</w:t>
      </w:r>
      <w:proofErr w:type="spellEnd"/>
      <w:r w:rsidR="00306374">
        <w:rPr>
          <w:rFonts w:eastAsiaTheme="minorEastAsia"/>
          <w:sz w:val="28"/>
          <w:szCs w:val="28"/>
          <w:lang w:val="en-US"/>
        </w:rPr>
        <w:t xml:space="preserve"> file</w:t>
      </w:r>
    </w:p>
    <w:p w14:paraId="5A631435" w14:textId="260B19A9" w:rsidR="005810DD" w:rsidRDefault="005810DD" w:rsidP="009D2C27">
      <w:pPr>
        <w:rPr>
          <w:rFonts w:eastAsiaTheme="minorEastAsia"/>
          <w:sz w:val="28"/>
          <w:szCs w:val="28"/>
          <w:lang w:val="en-US"/>
        </w:rPr>
      </w:pPr>
    </w:p>
    <w:p w14:paraId="12E42B29" w14:textId="30875DC6" w:rsidR="005810DD" w:rsidRDefault="005810DD" w:rsidP="009D2C27">
      <w:pPr>
        <w:rPr>
          <w:rFonts w:eastAsiaTheme="minorEastAsia"/>
          <w:sz w:val="32"/>
          <w:szCs w:val="32"/>
          <w:u w:val="single"/>
          <w:lang w:val="en-US"/>
        </w:rPr>
      </w:pPr>
      <w:r>
        <w:rPr>
          <w:rFonts w:eastAsiaTheme="minorEastAsia"/>
          <w:sz w:val="32"/>
          <w:szCs w:val="32"/>
          <w:u w:val="single"/>
          <w:lang w:val="en-US"/>
        </w:rPr>
        <w:t>Docker</w:t>
      </w:r>
    </w:p>
    <w:p w14:paraId="54254C85" w14:textId="35F5711E" w:rsidR="005810DD" w:rsidRDefault="005810DD" w:rsidP="009D2C27">
      <w:pPr>
        <w:rPr>
          <w:rFonts w:eastAsiaTheme="minorEastAsia"/>
          <w:sz w:val="28"/>
          <w:szCs w:val="28"/>
          <w:lang w:val="en-US"/>
        </w:rPr>
      </w:pPr>
    </w:p>
    <w:p w14:paraId="24016DD5" w14:textId="3F40A2A6" w:rsidR="005810DD" w:rsidRDefault="00F73691" w:rsidP="009D2C27">
      <w:pPr>
        <w:rPr>
          <w:rFonts w:eastAsiaTheme="minorEastAsia"/>
          <w:sz w:val="28"/>
          <w:szCs w:val="28"/>
          <w:lang w:val="en-US"/>
        </w:rPr>
      </w:pPr>
      <w:r>
        <w:rPr>
          <w:rFonts w:eastAsiaTheme="minorEastAsia"/>
          <w:sz w:val="28"/>
          <w:szCs w:val="28"/>
          <w:lang w:val="en-US"/>
        </w:rPr>
        <w:t xml:space="preserve">In addition to the provided zookeeper instance which runs in a docker container we have decided to </w:t>
      </w:r>
      <w:r w:rsidR="003F10F3">
        <w:rPr>
          <w:rFonts w:eastAsiaTheme="minorEastAsia"/>
          <w:sz w:val="28"/>
          <w:szCs w:val="28"/>
          <w:lang w:val="en-US"/>
        </w:rPr>
        <w:t>do the same for each of our transaction manager servers</w:t>
      </w:r>
      <w:r w:rsidR="009E29EF">
        <w:rPr>
          <w:rFonts w:eastAsiaTheme="minorEastAsia"/>
          <w:sz w:val="28"/>
          <w:szCs w:val="28"/>
          <w:lang w:val="en-US"/>
        </w:rPr>
        <w:t>.</w:t>
      </w:r>
    </w:p>
    <w:p w14:paraId="2DAC82C3" w14:textId="510ABB19" w:rsidR="009E29EF" w:rsidRDefault="00644275" w:rsidP="009D2C27">
      <w:pPr>
        <w:rPr>
          <w:rFonts w:eastAsiaTheme="minorEastAsia"/>
          <w:sz w:val="28"/>
          <w:szCs w:val="28"/>
          <w:lang w:val="en-US"/>
        </w:rPr>
      </w:pPr>
      <w:r>
        <w:rPr>
          <w:rFonts w:eastAsiaTheme="minorEastAsia"/>
          <w:sz w:val="28"/>
          <w:szCs w:val="28"/>
          <w:lang w:val="en-US"/>
        </w:rPr>
        <w:t xml:space="preserve">We built a docker image that is used in </w:t>
      </w:r>
      <w:proofErr w:type="gramStart"/>
      <w:r>
        <w:rPr>
          <w:rFonts w:eastAsiaTheme="minorEastAsia"/>
          <w:sz w:val="28"/>
          <w:szCs w:val="28"/>
          <w:lang w:val="en-US"/>
        </w:rPr>
        <w:t>all of</w:t>
      </w:r>
      <w:proofErr w:type="gramEnd"/>
      <w:r>
        <w:rPr>
          <w:rFonts w:eastAsiaTheme="minorEastAsia"/>
          <w:sz w:val="28"/>
          <w:szCs w:val="28"/>
          <w:lang w:val="en-US"/>
        </w:rPr>
        <w:t xml:space="preserve"> the containers (since they all use the same code) </w:t>
      </w:r>
      <w:r w:rsidR="00420BB2">
        <w:rPr>
          <w:rFonts w:eastAsiaTheme="minorEastAsia"/>
          <w:sz w:val="28"/>
          <w:szCs w:val="28"/>
          <w:lang w:val="en-US"/>
        </w:rPr>
        <w:t>where each container runs a single instance of a serv</w:t>
      </w:r>
      <w:r w:rsidR="00474C7B">
        <w:rPr>
          <w:rFonts w:eastAsiaTheme="minorEastAsia"/>
          <w:sz w:val="28"/>
          <w:szCs w:val="28"/>
          <w:lang w:val="en-US"/>
        </w:rPr>
        <w:t>ice</w:t>
      </w:r>
      <w:r w:rsidR="00420BB2">
        <w:rPr>
          <w:rFonts w:eastAsiaTheme="minorEastAsia"/>
          <w:sz w:val="28"/>
          <w:szCs w:val="28"/>
          <w:lang w:val="en-US"/>
        </w:rPr>
        <w:t>.</w:t>
      </w:r>
    </w:p>
    <w:p w14:paraId="06632E77" w14:textId="79C7BA9A" w:rsidR="00420BB2" w:rsidRDefault="00243651" w:rsidP="009D2C27">
      <w:pPr>
        <w:rPr>
          <w:rFonts w:eastAsiaTheme="minorEastAsia"/>
          <w:sz w:val="28"/>
          <w:szCs w:val="28"/>
          <w:lang w:val="en-US"/>
        </w:rPr>
      </w:pPr>
      <w:r>
        <w:rPr>
          <w:rFonts w:eastAsiaTheme="minorEastAsia"/>
          <w:sz w:val="28"/>
          <w:szCs w:val="28"/>
          <w:lang w:val="en-US"/>
        </w:rPr>
        <w:t xml:space="preserve">In order to differentiate between the instances, in the docker-compose file we provide each container with an HTTP port </w:t>
      </w:r>
      <w:r w:rsidR="00480AC8">
        <w:rPr>
          <w:rFonts w:eastAsiaTheme="minorEastAsia"/>
          <w:sz w:val="28"/>
          <w:szCs w:val="28"/>
          <w:lang w:val="en-US"/>
        </w:rPr>
        <w:t xml:space="preserve">(on the local machine) </w:t>
      </w:r>
      <w:r>
        <w:rPr>
          <w:rFonts w:eastAsiaTheme="minorEastAsia"/>
          <w:sz w:val="28"/>
          <w:szCs w:val="28"/>
          <w:lang w:val="en-US"/>
        </w:rPr>
        <w:t xml:space="preserve">for clients to connect to </w:t>
      </w:r>
      <w:r w:rsidR="00480AC8">
        <w:rPr>
          <w:rFonts w:eastAsiaTheme="minorEastAsia"/>
          <w:sz w:val="28"/>
          <w:szCs w:val="28"/>
          <w:lang w:val="en-US"/>
        </w:rPr>
        <w:t xml:space="preserve">and environment variables </w:t>
      </w:r>
      <w:r w:rsidR="00963987">
        <w:rPr>
          <w:rFonts w:eastAsiaTheme="minorEastAsia"/>
          <w:sz w:val="28"/>
          <w:szCs w:val="28"/>
          <w:lang w:val="en-US"/>
        </w:rPr>
        <w:t>with the needed information for the server to run (such as the server’s ID</w:t>
      </w:r>
      <w:r w:rsidR="00B11B6C">
        <w:rPr>
          <w:rFonts w:eastAsiaTheme="minorEastAsia"/>
          <w:sz w:val="28"/>
          <w:szCs w:val="28"/>
          <w:lang w:val="en-US"/>
        </w:rPr>
        <w:t xml:space="preserve"> and </w:t>
      </w:r>
      <w:r w:rsidR="00963987">
        <w:rPr>
          <w:rFonts w:eastAsiaTheme="minorEastAsia"/>
          <w:sz w:val="28"/>
          <w:szCs w:val="28"/>
          <w:lang w:val="en-US"/>
        </w:rPr>
        <w:t>what shard does the server belong to</w:t>
      </w:r>
      <w:r w:rsidR="00B11B6C">
        <w:rPr>
          <w:rFonts w:eastAsiaTheme="minorEastAsia"/>
          <w:sz w:val="28"/>
          <w:szCs w:val="28"/>
          <w:lang w:val="en-US"/>
        </w:rPr>
        <w:t>).</w:t>
      </w:r>
    </w:p>
    <w:p w14:paraId="7E4E949C" w14:textId="6EC7C3C7" w:rsidR="00B11B6C" w:rsidRPr="005810DD" w:rsidRDefault="00B11B6C" w:rsidP="009D2C27">
      <w:pPr>
        <w:rPr>
          <w:rFonts w:eastAsiaTheme="minorEastAsia"/>
          <w:sz w:val="28"/>
          <w:szCs w:val="28"/>
          <w:rtl/>
          <w:lang w:val="en-US"/>
        </w:rPr>
      </w:pPr>
      <w:r>
        <w:rPr>
          <w:rFonts w:eastAsiaTheme="minorEastAsia"/>
          <w:sz w:val="28"/>
          <w:szCs w:val="28"/>
          <w:lang w:val="en-US"/>
        </w:rPr>
        <w:t xml:space="preserve">Each container then runs an independent instance of </w:t>
      </w:r>
      <w:r w:rsidR="00930747">
        <w:rPr>
          <w:rFonts w:eastAsiaTheme="minorEastAsia"/>
          <w:sz w:val="28"/>
          <w:szCs w:val="28"/>
          <w:lang w:val="en-US"/>
        </w:rPr>
        <w:t xml:space="preserve">both an HTTP server for the REST API and a gRPC server </w:t>
      </w:r>
      <w:r w:rsidR="00E101AD">
        <w:rPr>
          <w:rFonts w:eastAsiaTheme="minorEastAsia"/>
          <w:sz w:val="28"/>
          <w:szCs w:val="28"/>
          <w:lang w:val="en-US"/>
        </w:rPr>
        <w:t>(the servers communicate with each other with gRPC calls that are sent between the docker containers).</w:t>
      </w:r>
    </w:p>
    <w:sectPr w:rsidR="00B11B6C" w:rsidRPr="005810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4DC"/>
    <w:rsid w:val="000267A3"/>
    <w:rsid w:val="00175FCF"/>
    <w:rsid w:val="001A5262"/>
    <w:rsid w:val="0023097E"/>
    <w:rsid w:val="00243651"/>
    <w:rsid w:val="00243883"/>
    <w:rsid w:val="00254ADC"/>
    <w:rsid w:val="0027160D"/>
    <w:rsid w:val="00272873"/>
    <w:rsid w:val="002A0B69"/>
    <w:rsid w:val="002D0EC4"/>
    <w:rsid w:val="00306374"/>
    <w:rsid w:val="0034410A"/>
    <w:rsid w:val="003A59D8"/>
    <w:rsid w:val="003B383B"/>
    <w:rsid w:val="003C681F"/>
    <w:rsid w:val="003F10F3"/>
    <w:rsid w:val="003F32EF"/>
    <w:rsid w:val="00420BB2"/>
    <w:rsid w:val="004607FB"/>
    <w:rsid w:val="00474C7B"/>
    <w:rsid w:val="00480AC8"/>
    <w:rsid w:val="004A103C"/>
    <w:rsid w:val="004C1627"/>
    <w:rsid w:val="004D3E1C"/>
    <w:rsid w:val="004E4F5E"/>
    <w:rsid w:val="004F150A"/>
    <w:rsid w:val="0057084D"/>
    <w:rsid w:val="005810DD"/>
    <w:rsid w:val="005A3E67"/>
    <w:rsid w:val="005E284D"/>
    <w:rsid w:val="00623504"/>
    <w:rsid w:val="00644275"/>
    <w:rsid w:val="00685DCC"/>
    <w:rsid w:val="006C3330"/>
    <w:rsid w:val="006D5CB9"/>
    <w:rsid w:val="0073355C"/>
    <w:rsid w:val="007477E0"/>
    <w:rsid w:val="007B6F69"/>
    <w:rsid w:val="007C64CF"/>
    <w:rsid w:val="00806532"/>
    <w:rsid w:val="00813C09"/>
    <w:rsid w:val="00930747"/>
    <w:rsid w:val="00955AF5"/>
    <w:rsid w:val="00963987"/>
    <w:rsid w:val="009766B0"/>
    <w:rsid w:val="00985B8E"/>
    <w:rsid w:val="009D2C27"/>
    <w:rsid w:val="009E29EF"/>
    <w:rsid w:val="00A35E45"/>
    <w:rsid w:val="00A553B0"/>
    <w:rsid w:val="00AC12D8"/>
    <w:rsid w:val="00AC4332"/>
    <w:rsid w:val="00B11B6C"/>
    <w:rsid w:val="00B66D52"/>
    <w:rsid w:val="00B924DC"/>
    <w:rsid w:val="00B95BEA"/>
    <w:rsid w:val="00C20458"/>
    <w:rsid w:val="00CB15F0"/>
    <w:rsid w:val="00CD77A3"/>
    <w:rsid w:val="00D26CBB"/>
    <w:rsid w:val="00D44889"/>
    <w:rsid w:val="00D76D40"/>
    <w:rsid w:val="00DB6678"/>
    <w:rsid w:val="00E101AD"/>
    <w:rsid w:val="00E36BDB"/>
    <w:rsid w:val="00E809C9"/>
    <w:rsid w:val="00F268CE"/>
    <w:rsid w:val="00F41045"/>
    <w:rsid w:val="00F73691"/>
    <w:rsid w:val="00F90771"/>
    <w:rsid w:val="00F90DAE"/>
    <w:rsid w:val="00F97862"/>
    <w:rsid w:val="00FA0CC3"/>
    <w:rsid w:val="00FB09FF"/>
    <w:rsid w:val="00FB783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DC1E7"/>
  <w15:chartTrackingRefBased/>
  <w15:docId w15:val="{E1D5BC44-97CE-E845-99F4-A0C5A3926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6B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809678">
      <w:bodyDiv w:val="1"/>
      <w:marLeft w:val="0"/>
      <w:marRight w:val="0"/>
      <w:marTop w:val="0"/>
      <w:marBottom w:val="0"/>
      <w:divBdr>
        <w:top w:val="none" w:sz="0" w:space="0" w:color="auto"/>
        <w:left w:val="none" w:sz="0" w:space="0" w:color="auto"/>
        <w:bottom w:val="none" w:sz="0" w:space="0" w:color="auto"/>
        <w:right w:val="none" w:sz="0" w:space="0" w:color="auto"/>
      </w:divBdr>
    </w:div>
    <w:div w:id="908729361">
      <w:bodyDiv w:val="1"/>
      <w:marLeft w:val="0"/>
      <w:marRight w:val="0"/>
      <w:marTop w:val="0"/>
      <w:marBottom w:val="0"/>
      <w:divBdr>
        <w:top w:val="none" w:sz="0" w:space="0" w:color="auto"/>
        <w:left w:val="none" w:sz="0" w:space="0" w:color="auto"/>
        <w:bottom w:val="none" w:sz="0" w:space="0" w:color="auto"/>
        <w:right w:val="none" w:sz="0" w:space="0" w:color="auto"/>
      </w:divBdr>
    </w:div>
    <w:div w:id="1402674608">
      <w:bodyDiv w:val="1"/>
      <w:marLeft w:val="0"/>
      <w:marRight w:val="0"/>
      <w:marTop w:val="0"/>
      <w:marBottom w:val="0"/>
      <w:divBdr>
        <w:top w:val="none" w:sz="0" w:space="0" w:color="auto"/>
        <w:left w:val="none" w:sz="0" w:space="0" w:color="auto"/>
        <w:bottom w:val="none" w:sz="0" w:space="0" w:color="auto"/>
        <w:right w:val="none" w:sz="0" w:space="0" w:color="auto"/>
      </w:divBdr>
    </w:div>
    <w:div w:id="155805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Doron</dc:creator>
  <cp:keywords/>
  <dc:description/>
  <cp:lastModifiedBy>Eden Doron</cp:lastModifiedBy>
  <cp:revision>55</cp:revision>
  <dcterms:created xsi:type="dcterms:W3CDTF">2022-01-20T17:49:00Z</dcterms:created>
  <dcterms:modified xsi:type="dcterms:W3CDTF">2022-01-22T10:52:00Z</dcterms:modified>
</cp:coreProperties>
</file>