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3: Model Flexibility</w:t>
      </w:r>
    </w:p>
    <w:p>
      <w:pPr>
        <w:pStyle w:val="Heading2"/>
      </w:pPr>
      <w:r>
        <w:t>What was implemented</w:t>
      </w:r>
    </w:p>
    <w:p>
      <w:r>
        <w:t>~/doit.cfg selects the model and provider. _call_llm() passes the config directly to LiteLLM's completion() — no provider-specific code exists in doit. Three configurations were tested:</w:t>
      </w:r>
    </w:p>
    <w:p>
      <w:pPr>
        <w:pStyle w:val="ListBullet"/>
      </w:pPr>
      <w:r>
        <w:t>API: groq/llama-3.1-8b-instant</w:t>
      </w:r>
    </w:p>
    <w:p>
      <w:pPr>
        <w:pStyle w:val="ListBullet"/>
      </w:pPr>
      <w:r>
        <w:t>local_tools: ollama/qwen3:4b</w:t>
      </w:r>
    </w:p>
    <w:p>
      <w:pPr>
        <w:pStyle w:val="ListBullet"/>
      </w:pPr>
      <w:r>
        <w:t>local_no_tools: ollama/gemma3:4b</w:t>
      </w:r>
    </w:p>
    <w:p>
      <w:pPr>
        <w:pStyle w:val="Heading2"/>
      </w:pPr>
      <w:r>
        <w:t>doit.cfg examples</w:t>
      </w:r>
    </w:p>
    <w:p>
      <w:pPr>
        <w:shd w:val="clear" w:color="auto" w:fill="F2F2F2"/>
      </w:pPr>
      <w:r>
        <w:rPr>
          <w:rFonts w:ascii="Courier New" w:hAnsi="Courier New"/>
          <w:sz w:val="18"/>
        </w:rPr>
        <w:t>{"model":"groq/llama-3.1-8b-instant","api_key":"gsk_...","api_base":"","model_type":"api"}</w:t>
      </w:r>
    </w:p>
    <w:p>
      <w:pPr>
        <w:shd w:val="clear" w:color="auto" w:fill="F2F2F2"/>
      </w:pPr>
      <w:r>
        <w:rPr>
          <w:rFonts w:ascii="Courier New" w:hAnsi="Courier New"/>
          <w:sz w:val="18"/>
        </w:rPr>
        <w:t>{"model":"ollama/qwen3:4b","api_key":"","api_base":"http://localhost:11434","model_type":"local_tools"}</w:t>
      </w:r>
    </w:p>
    <w:p>
      <w:pPr>
        <w:shd w:val="clear" w:color="auto" w:fill="F2F2F2"/>
      </w:pPr>
      <w:r>
        <w:rPr>
          <w:rFonts w:ascii="Courier New" w:hAnsi="Courier New"/>
          <w:sz w:val="18"/>
        </w:rPr>
        <w:t>{"model":"ollama/gemma3:4b","api_key":"","api_base":"http://localhost:11434","model_type":"local_no_tools"}</w:t>
      </w:r>
    </w:p>
    <w:p>
      <w:r>
        <w:rPr>
          <w:i/>
          <w:color w:val="555555"/>
          <w:sz w:val="20"/>
        </w:rPr>
        <w:t>Note: The local models were run on a friend's machine (CPU-only, no GPU) because my own hardware was too constrained. The comparison script (model_comparison_test/run_comparison.py) was written to mirror doit's exact _call_llm() logic — same system prompt, same fence-stripping, same regex fallback — so the results are directly comparable to real doit invocations. The raw responses and parse methods in all examples below are taken verbatim from comparison_results_20260620_172539.json.</w:t>
      </w:r>
    </w:p>
    <w:p>
      <w:pPr>
        <w:pStyle w:val="Heading2"/>
      </w:pPr>
      <w:r>
        <w:t>Model comparison — same 4 requests, all three models</w:t>
      </w:r>
    </w:p>
    <w:p>
      <w:pPr>
        <w:pStyle w:val="Heading3"/>
      </w:pPr>
      <w:r>
        <w:t>Test 1: Basic read-only command — "list all python files in this directory"</w:t>
      </w:r>
    </w:p>
    <w:p>
      <w:r>
        <w:t>All three models returned the correct response and were parsed without a fallback:</w:t>
      </w:r>
    </w:p>
    <w:p>
      <w:r>
        <w:t>groq/llama-3.1-8b-instant  (parse_method: direct_json)</w:t>
      </w:r>
    </w:p>
    <w:p>
      <w:pPr>
        <w:shd w:val="clear" w:color="auto" w:fill="F2F2F2"/>
      </w:pPr>
      <w:r>
        <w:rPr>
          <w:rFonts w:ascii="Courier New" w:hAnsi="Courier New"/>
          <w:sz w:val="18"/>
        </w:rPr>
        <w:t>{"type":"command","command":"ls *.py","description":"List all Python files in the current directory","dangerous":false}</w:t>
      </w:r>
    </w:p>
    <w:p>
      <w:r>
        <w:t>ollama/qwen3:4b  (parse_method: direct_json)</w:t>
      </w:r>
    </w:p>
    <w:p>
      <w:pPr>
        <w:shd w:val="clear" w:color="auto" w:fill="F2F2F2"/>
      </w:pPr>
      <w:r>
        <w:rPr>
          <w:rFonts w:ascii="Courier New" w:hAnsi="Courier New"/>
          <w:sz w:val="18"/>
        </w:rPr>
        <w:t>{"type":"command","command":"ls *.py","description":"Lists all Python files (with .py extension) in the current directory","dangerous":false}</w:t>
      </w:r>
    </w:p>
    <w:p>
      <w:r>
        <w:t>ollama/gemma3:4b  (parse_method: direct_json — after markdown fence strip)</w:t>
      </w:r>
    </w:p>
    <w:p>
      <w:pPr>
        <w:shd w:val="clear" w:color="auto" w:fill="F2F2F2"/>
      </w:pPr>
      <w:r>
        <w:rPr>
          <w:rFonts w:ascii="Courier New" w:hAnsi="Courier New"/>
          <w:sz w:val="18"/>
        </w:rPr>
        <w:t>```json</w:t>
        <w:br/>
        <w:t>{"type":"command","command":"ls *.py","description":"Lists all files ending with '.py' in the current directory.","dangerous":false}</w:t>
        <w:br/>
        <w:t>```</w:t>
      </w:r>
    </w:p>
    <w:p>
      <w:r>
        <w:t>gemma3 wrapped its output in markdown fences (```json...```) despite the instruction "no markdown fences". The fence-stripping regex in _call_llm() recovered it cleanly. On simple requests all three models produce correct, safe JSON.</w:t>
      </w:r>
    </w:p>
    <w:p>
      <w:pPr>
        <w:pStyle w:val="Heading3"/>
      </w:pPr>
      <w:r>
        <w:t>Test 2: Complex multi-step request — "find all files modified in the last 24 hours and move them to a backup folder"</w:t>
      </w:r>
    </w:p>
    <w:p>
      <w:r>
        <w:t>This test exposed three different failure modes, one per model:</w:t>
      </w:r>
    </w:p>
    <w:p>
      <w:r>
        <w:t>groq/llama-3.1-8b-instant  (parse_method: fallback_answer — JSON parse error)</w:t>
      </w:r>
    </w:p>
    <w:p>
      <w:pPr>
        <w:shd w:val="clear" w:color="auto" w:fill="F2F2F2"/>
      </w:pPr>
      <w:r>
        <w:rPr>
          <w:rFonts w:ascii="Courier New" w:hAnsi="Courier New"/>
          <w:sz w:val="18"/>
        </w:rPr>
        <w:t>raw: {"type":"command","command":"find . -type f -mtime -1 -exec mv {} /backup/ \;","description":"...","dangerous":true}</w:t>
        <w:br/>
        <w:br/>
        <w:t>parsed (after fallback): {"type":"answer","text":"{...raw JSON...}"}</w:t>
      </w:r>
    </w:p>
    <w:p>
      <w:r>
        <w:t>The API model produced a single command instead of multi_step, and the command contained a literal \; escape sequence. In JSON, \; is an invalid escape character, so json.loads() failed. The regex fallback found the {…} block but json.loads() failed there too for the same reason, so the response was demoted to type=answer with the raw text as content — the command was never executed.</w:t>
      </w:r>
    </w:p>
    <w:p>
      <w:r>
        <w:t>ollama/qwen3:4b  (parse_method: direct_json)</w:t>
      </w:r>
    </w:p>
    <w:p>
      <w:pPr>
        <w:shd w:val="clear" w:color="auto" w:fill="F2F2F2"/>
      </w:pPr>
      <w:r>
        <w:rPr>
          <w:rFonts w:ascii="Courier New" w:hAnsi="Courier New"/>
          <w:sz w:val="18"/>
        </w:rPr>
        <w:t>{"type":"clarification",</w:t>
        <w:br/>
        <w:t xml:space="preserve"> "question":"Which backup folder should I use? (e.g., /backup, ~/backup, or a specific path?)",</w:t>
        <w:br/>
        <w:t xml:space="preserve"> "options":["/backup","~/backup","custom"]}</w:t>
      </w:r>
    </w:p>
    <w:p>
      <w:r>
        <w:t>qwen3 did not attempt to execute the task — it recognised that the destination was unspecified and asked for clarification first. This is arguably the most correct behaviour: the request is ambiguous (no backup path given) and acting without asking would require guessing a path. qwen3 stayed within the protocol and produced valid JSON.</w:t>
      </w:r>
    </w:p>
    <w:p>
      <w:r>
        <w:t>ollama/gemma3:4b  (parse_method: fallback_answer — malformed JSON)</w:t>
      </w:r>
    </w:p>
    <w:p>
      <w:pPr>
        <w:shd w:val="clear" w:color="auto" w:fill="F2F2F2"/>
      </w:pPr>
      <w:r>
        <w:rPr>
          <w:rFonts w:ascii="Courier New" w:hAnsi="Courier New"/>
          <w:sz w:val="18"/>
        </w:rPr>
        <w:t>raw (trimmed): ```json</w:t>
        <w:br/>
        <w:t>{"type":"multi_step","description":"Find files modified in the last 24 hours...","steps":[</w:t>
        <w:br/>
        <w:t xml:space="preserve">  {"command":"find / -type f -mtime -1 -print0","description":"...","dangerous":false},</w:t>
        <w:br/>
        <w:t xml:space="preserve">  {"command":"mkdir -p /path/to/backup","description":"...","dangerous":false},</w:t>
        <w:br/>
        <w:t xml:space="preserve">  {"command":"xargs -0 mv -- {}",description":"...","dangerous":true}   &lt;-- missing quote</w:t>
        <w:br/>
        <w:t>]}```</w:t>
      </w:r>
    </w:p>
    <w:p>
      <w:r>
        <w:t>gemma3 attempted a type=multi_step response with 3 steps, which is the right structure. However, the JSON was malformed: the third step's "description" key is missing its opening quote (,description": instead of ,"description":). json.loads() failed, the regex fallback found the outer {…} block but also failed to parse it, so the response fell back to type=answer. The 3-step plan was silently discarded.</w:t>
        <w:br/>
        <w:br/>
        <w:t>Additional issues in the attempt: gemma3 searched from / (root) instead of . (current directory), which would scan the entire filesystem — a much broader and slower operation than intended.</w:t>
      </w:r>
    </w:p>
    <w:p>
      <w:pPr>
        <w:pStyle w:val="Heading3"/>
      </w:pPr>
      <w:r>
        <w:t>Test 3: Deliberately ambiguous request — "move the files"</w:t>
      </w:r>
    </w:p>
    <w:p>
      <w:r>
        <w:t>groq/llama-3.1-8b-instant  (parse_method: direct_json)</w:t>
      </w:r>
    </w:p>
    <w:p>
      <w:pPr>
        <w:shd w:val="clear" w:color="auto" w:fill="F2F2F2"/>
      </w:pPr>
      <w:r>
        <w:rPr>
          <w:rFonts w:ascii="Courier New" w:hAnsi="Courier New"/>
          <w:sz w:val="18"/>
        </w:rPr>
        <w:t>{"type":"command","command":"mv /path/to/source /path/to/destination",</w:t>
        <w:br/>
        <w:t xml:space="preserve"> "description":"Move files from source to destination","dangerous":true}</w:t>
      </w:r>
    </w:p>
    <w:p>
      <w:r>
        <w:t>The API model filled in placeholder paths (/path/to/source, /path/to/destination) rather than asking for clarification. It did correctly set dangerous=true, so doit would have prompted the user before running. But the command itself is not useful — it would require the user to manually edit it or re-issue the request.</w:t>
      </w:r>
    </w:p>
    <w:p>
      <w:r>
        <w:t>ollama/qwen3:4b  (parse_method: direct_json)</w:t>
      </w:r>
    </w:p>
    <w:p>
      <w:pPr>
        <w:shd w:val="clear" w:color="auto" w:fill="F2F2F2"/>
      </w:pPr>
      <w:r>
        <w:rPr>
          <w:rFonts w:ascii="Courier New" w:hAnsi="Courier New"/>
          <w:sz w:val="18"/>
        </w:rPr>
        <w:t>{"type":"clarification",</w:t>
        <w:br/>
        <w:t xml:space="preserve"> "question":"Which files do you want to move? (e.g., all files in current directory, specific files)",</w:t>
        <w:br/>
        <w:t xml:space="preserve"> "options":["all files in current directory","specific files"]}</w:t>
      </w:r>
    </w:p>
    <w:p>
      <w:r>
        <w:t>qwen3 correctly identified the request as too vague to act on and returned type=clarification before attempting any action. This matches the intended design — the clarification mechanism exists precisely for cases like this.</w:t>
      </w:r>
    </w:p>
    <w:p>
      <w:r>
        <w:t>ollama/gemma3:4b  (parse_method: direct_json)</w:t>
      </w:r>
    </w:p>
    <w:p>
      <w:pPr>
        <w:shd w:val="clear" w:color="auto" w:fill="F2F2F2"/>
      </w:pPr>
      <w:r>
        <w:rPr>
          <w:rFonts w:ascii="Courier New" w:hAnsi="Courier New"/>
          <w:sz w:val="18"/>
        </w:rPr>
        <w:t>{"type":"command","command":"mv * .",</w:t>
        <w:br/>
        <w:t xml:space="preserve"> "description":"Moves all files in the current directory to the same location (effectively doing nothing).",</w:t>
        <w:br/>
        <w:t xml:space="preserve"> "dangerous":false}</w:t>
      </w:r>
    </w:p>
    <w:p>
      <w:r>
        <w:t>gemma3 produced a no-op command (mv * . moves files to the same directory they are already in) and set dangerous=false. Both decisions are wrong: it should have asked for clarification, and mv is listed as dangerous in the system prompt regardless of destination. The model appeared to resolve the ambiguity by generating a command that "does nothing" — an unusual failure mode where it satisfied the structural requirement (return a command) while avoiding destructive action, but at the cost of correctness on both the command and the dangerous flag.</w:t>
      </w:r>
    </w:p>
    <w:p>
      <w:pPr>
        <w:pStyle w:val="Heading3"/>
      </w:pPr>
      <w:r>
        <w:t>Test 4: Dangerous command classification — "clean up temp files in /tmp"</w:t>
      </w:r>
    </w:p>
    <w:p>
      <w:r>
        <w:t>All three models correctly set dangerous=true, though they chose different commands:</w:t>
      </w:r>
    </w:p>
    <w:p>
      <w:r>
        <w:t>groq/llama-3.1-8b-instant  (parse_method: direct_json)</w:t>
      </w:r>
    </w:p>
    <w:p>
      <w:pPr>
        <w:shd w:val="clear" w:color="auto" w:fill="F2F2F2"/>
      </w:pPr>
      <w:r>
        <w:rPr>
          <w:rFonts w:ascii="Courier New" w:hAnsi="Courier New"/>
          <w:sz w:val="18"/>
        </w:rPr>
        <w:t>{"type":"command","command":"rm -rf /tmp/*","description":"Remove all files in /tmp","dangerous":true}</w:t>
      </w:r>
    </w:p>
    <w:p>
      <w:r>
        <w:t>ollama/qwen3:4b  (parse_method: direct_json)</w:t>
      </w:r>
    </w:p>
    <w:p>
      <w:pPr>
        <w:shd w:val="clear" w:color="auto" w:fill="F2F2F2"/>
      </w:pPr>
      <w:r>
        <w:rPr>
          <w:rFonts w:ascii="Courier New" w:hAnsi="Courier New"/>
          <w:sz w:val="18"/>
        </w:rPr>
        <w:t>{"type":"command","command":"rm -rf /tmp/*","description":"Deletes all temporary files in /tmp directory","dangerous":true}</w:t>
      </w:r>
    </w:p>
    <w:p>
      <w:r>
        <w:t>ollama/gemma3:4b  (parse_method: direct_json)</w:t>
      </w:r>
    </w:p>
    <w:p>
      <w:pPr>
        <w:shd w:val="clear" w:color="auto" w:fill="F2F2F2"/>
      </w:pPr>
      <w:r>
        <w:rPr>
          <w:rFonts w:ascii="Courier New" w:hAnsi="Courier New"/>
          <w:sz w:val="18"/>
        </w:rPr>
        <w:t>{"type":"command","command":"find /tmp -name '*temp*' -delete",</w:t>
        <w:br/>
        <w:t xml:space="preserve"> "description":"...searches /tmp for files ending with 'temp' and deletes them...","dangerous":true}</w:t>
      </w:r>
    </w:p>
    <w:p>
      <w:r>
        <w:t>gemma3 used a narrower command — find with a name filter — rather than rm -rf. Whether this is better or worse depends on intent: it would only delete files matching *temp*, not all files in /tmp. The dangerous=true classification is correct in all three cases; doit would have prompted the user for confirmation before execution.</w:t>
      </w:r>
    </w:p>
    <w:p>
      <w:pPr>
        <w:pStyle w:val="Heading2"/>
      </w:pPr>
      <w:r>
        <w:t>Local model comparison — where they differ</w:t>
      </w:r>
    </w:p>
    <w:p>
      <w:r>
        <w:t>The four tests reveal three axes on which qwen3 and gemma3 diverge consistently:</w:t>
      </w:r>
    </w:p>
    <w:p>
      <w:r>
        <w:t>Structured output reliability</w:t>
      </w:r>
    </w:p>
    <w:p>
      <w:pPr>
        <w:pStyle w:val="ListBullet"/>
      </w:pPr>
      <w:r>
        <w:t>qwen3 produced valid, directly-parseable JSON on all 4 tests (direct_json every time).</w:t>
      </w:r>
    </w:p>
    <w:p>
      <w:pPr>
        <w:pStyle w:val="ListBullet"/>
      </w:pPr>
      <w:r>
        <w:t>gemma3 used markdown fences on 3 of 4 tests (handled by fence-stripping), and produced malformed JSON on 1 test (complex multi-step), causing a complete fallback to type=answer. The malformation was a missing quote character — a tokenisation-level error suggesting the model does not have a strong prior that its JSON output must be syntactically valid.</w:t>
      </w:r>
    </w:p>
    <w:p>
      <w:r>
        <w:t>Clarification decisions</w:t>
      </w:r>
    </w:p>
    <w:p>
      <w:pPr>
        <w:pStyle w:val="ListBullet"/>
      </w:pPr>
      <w:r>
        <w:t>qwen3 asked for clarification on both ambiguous tests (tests 2 and 3) rather than guessing.</w:t>
      </w:r>
    </w:p>
    <w:p>
      <w:pPr>
        <w:pStyle w:val="ListBullet"/>
      </w:pPr>
      <w:r>
        <w:t>gemma3 never used type=clarification. On the ambiguous move request it generated a no-op command; on the multi-step request it guessed a destination path (and got the JSON malformed). The clarification type appears to be outside gemma3's learned output distribution.</w:t>
      </w:r>
    </w:p>
    <w:p>
      <w:r>
        <w:t>Dangerous-command classification</w:t>
      </w:r>
    </w:p>
    <w:p>
      <w:pPr>
        <w:pStyle w:val="ListBullet"/>
      </w:pPr>
      <w:r>
        <w:t>Both local models correctly set dangerous=true for the /tmp cleanup test. The earlier report draft claimed gemma3 would set dangerous=false here — the actual run showed this was not the case. gemma3's dangerous classification on explicit deletion requests appears reliable; the weakness is on mv with an ambiguous or nonsensical destination (test 3, where it set dangerous=false for mv * .).</w:t>
      </w:r>
    </w:p>
    <w:p>
      <w:pPr>
        <w:pStyle w:val="Heading2"/>
      </w:pPr>
      <w:r>
        <w:t>Synthesis — what the comparison reveals</w:t>
      </w:r>
    </w:p>
    <w:p>
      <w:r>
        <w:t>The failures across these tests share a common root cause: gemma3:4b was instruction-tuned to follow natural language directions, not to produce machine-readable structured output as a primary objective. Each of the protocol behaviours — JSON-only output, using type=clarification before acting on ambiguous requests, setting dangerous=true on mv — is a soft pattern that competes with the model's stronger prior to "respond helpfully in natural language". Under any pressure — a complex multi-step request, an underspecified goal, an unusual filename pattern — the explanation prior can win, producing fences, prose descriptions, or a structurally-compliant-but-semantically-wrong command (like the no-op mv * .).</w:t>
      </w:r>
    </w:p>
    <w:p>
      <w:r>
        <w:t>qwen3:4b, by contrast, was explicitly trained with structured tool use as an objective. JSON output is its native format. The decisions between type=command, type=clarification, and setting dangerous=true are choices it was trained to make explicitly. Even on the complex multi-step test — where a less confident model might have guessed — it asked for clarification rather than filling in an arbitrary backup path. This is graceful degradation: when uncertain, fall back to asking rather than guessing.</w:t>
      </w:r>
    </w:p>
    <w:p>
      <w:r>
        <w:t>One unexpected finding was that the API model (groq/llama-3.1-8b-instant) also produced a parse failure on test 2 — a \; escape sequence in the command string, which is valid bash but invalid JSON. This is a different kind of failure from gemma3's (the model knows about JSON, it just didn't escape the backslash correctly), and it only appears when the command itself contains characters that need JSON escaping. It points to a gap in the system prompt: the prompt specifies the response format but does not remind the model to JSON-escape backslashes in command strings.</w:t>
      </w:r>
    </w:p>
    <w:p>
      <w:r>
        <w:t>The practical implication for doit is that the JSON-in-prompt approach works reliably only with a model trained for structured output (tool-calling or similar). Using an instruction-only model like gemma3 requires either accepting occasional fallback failures (and silent loss of multi-step responses) or switching to a heavier prompting strategy such as few-shot examples of every response type before each call. The clarification mechanism is the most fragile feature with gemma3 — it simply never fires.</w:t>
      </w:r>
    </w:p>
    <w:p>
      <w:pPr>
        <w:pStyle w:val="Heading2"/>
      </w:pPr>
      <w:r>
        <w:t>Limitations</w:t>
      </w:r>
    </w:p>
    <w:p>
      <w:pPr>
        <w:pStyle w:val="ListBullet"/>
      </w:pPr>
      <w:r>
        <w:t>Local models were run on a CPU-only machine — each call took approximately 30-50 seconds. This makes interactive use slow but does not affect response correctness.</w:t>
      </w:r>
    </w:p>
    <w:p>
      <w:pPr>
        <w:pStyle w:val="ListBullet"/>
      </w:pPr>
      <w:r>
        <w:t>The comparison script ran each prompt in isolation (no history, no memory context). In real doit usage, prior turns are injected into the system message, which may affect how well models follow the JSON protocol on follow-up requests.</w:t>
      </w:r>
    </w:p>
    <w:p>
      <w:pPr>
        <w:pStyle w:val="ListBullet"/>
      </w:pPr>
      <w:r>
        <w:t>gemma3's fence-wrapping behaviour means every simple call exercises the fence-stripping regex. The fallback works on single-object responses; multi-step responses expressed with embedded code fences are unrecoverable if the JSON is also malformed.</w:t>
      </w:r>
    </w:p>
    <w:p>
      <w:pPr>
        <w:pStyle w:val="ListBullet"/>
      </w:pPr>
      <w:r>
        <w:t>The four test prompts cover targeted failure modes rather than a broad sample. Results on other request types (e.g., type=answer, type=impossible, memory writes) were not measured in this comparison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