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7939" w14:textId="77777777" w:rsidR="00C45913" w:rsidRPr="00CB39A4" w:rsidRDefault="00000000" w:rsidP="00CB39A4">
      <w:pPr>
        <w:rPr>
          <w:rFonts w:asciiTheme="majorBidi" w:hAnsiTheme="majorBidi" w:cstheme="majorBidi"/>
          <w:sz w:val="24"/>
          <w:szCs w:val="24"/>
        </w:rPr>
      </w:pPr>
      <w:r w:rsidRPr="00CB39A4">
        <w:rPr>
          <w:rFonts w:asciiTheme="majorBidi" w:hAnsiTheme="majorBidi" w:cstheme="majorBidi"/>
          <w:noProof/>
          <w:sz w:val="24"/>
          <w:szCs w:val="24"/>
        </w:rPr>
        <w:drawing>
          <wp:inline distT="0" distB="0" distL="0" distR="0" wp14:anchorId="6740FEDC" wp14:editId="437E2ADE">
            <wp:extent cx="5181600" cy="146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36684" cy="1482049"/>
                    </a:xfrm>
                    <a:prstGeom prst="rect">
                      <a:avLst/>
                    </a:prstGeom>
                  </pic:spPr>
                </pic:pic>
              </a:graphicData>
            </a:graphic>
          </wp:inline>
        </w:drawing>
      </w:r>
    </w:p>
    <w:p w14:paraId="69346515" w14:textId="77777777" w:rsidR="00C45913" w:rsidRPr="00CB39A4" w:rsidRDefault="00C45913" w:rsidP="00CB39A4">
      <w:pPr>
        <w:rPr>
          <w:rFonts w:asciiTheme="majorBidi" w:hAnsiTheme="majorBidi" w:cstheme="majorBidi"/>
          <w:sz w:val="24"/>
          <w:szCs w:val="24"/>
        </w:rPr>
      </w:pPr>
    </w:p>
    <w:p w14:paraId="1A16CD9E" w14:textId="77777777" w:rsidR="00C45913" w:rsidRPr="00CB39A4" w:rsidRDefault="00000000" w:rsidP="00CB39A4">
      <w:pPr>
        <w:rPr>
          <w:rFonts w:asciiTheme="majorBidi" w:hAnsiTheme="majorBidi" w:cstheme="majorBidi"/>
          <w:b/>
          <w:bCs/>
          <w:sz w:val="24"/>
          <w:szCs w:val="24"/>
        </w:rPr>
      </w:pPr>
      <w:r w:rsidRPr="00CB39A4">
        <w:rPr>
          <w:rFonts w:asciiTheme="majorBidi" w:hAnsiTheme="majorBidi" w:cstheme="majorBidi"/>
          <w:b/>
          <w:bCs/>
          <w:sz w:val="24"/>
          <w:szCs w:val="24"/>
        </w:rPr>
        <w:t>Categorical Data Analysis</w:t>
      </w:r>
    </w:p>
    <w:p w14:paraId="77DAEAF4" w14:textId="77777777" w:rsidR="00C45913" w:rsidRPr="00CB39A4" w:rsidRDefault="00C45913" w:rsidP="00CB39A4">
      <w:pPr>
        <w:rPr>
          <w:rFonts w:asciiTheme="majorBidi" w:hAnsiTheme="majorBidi" w:cstheme="majorBidi"/>
          <w:b/>
          <w:bCs/>
          <w:sz w:val="24"/>
          <w:szCs w:val="24"/>
        </w:rPr>
      </w:pPr>
    </w:p>
    <w:p w14:paraId="24749A90" w14:textId="77777777" w:rsidR="00C45913" w:rsidRPr="00CB39A4" w:rsidRDefault="00000000" w:rsidP="00CB39A4">
      <w:pPr>
        <w:rPr>
          <w:rFonts w:asciiTheme="majorBidi" w:hAnsiTheme="majorBidi" w:cstheme="majorBidi"/>
          <w:b/>
          <w:bCs/>
          <w:sz w:val="24"/>
          <w:szCs w:val="24"/>
        </w:rPr>
      </w:pPr>
      <w:r w:rsidRPr="00CB39A4">
        <w:rPr>
          <w:rFonts w:asciiTheme="majorBidi" w:hAnsiTheme="majorBidi" w:cstheme="majorBidi"/>
          <w:b/>
          <w:bCs/>
          <w:sz w:val="24"/>
          <w:szCs w:val="24"/>
        </w:rPr>
        <w:t>Faith, Ethics, and Beliefs in Science's Benefits</w:t>
      </w:r>
    </w:p>
    <w:p w14:paraId="285A4CD2" w14:textId="77777777" w:rsidR="00C45913" w:rsidRPr="00CB39A4" w:rsidRDefault="00C45913" w:rsidP="00CB39A4">
      <w:pPr>
        <w:rPr>
          <w:rFonts w:asciiTheme="majorBidi" w:hAnsiTheme="majorBidi" w:cstheme="majorBidi"/>
          <w:b/>
          <w:bCs/>
          <w:sz w:val="24"/>
          <w:szCs w:val="24"/>
        </w:rPr>
      </w:pPr>
    </w:p>
    <w:p w14:paraId="2B41EB35" w14:textId="77777777" w:rsidR="00C45913" w:rsidRPr="00CB39A4" w:rsidRDefault="00000000" w:rsidP="00CB39A4">
      <w:pPr>
        <w:rPr>
          <w:rFonts w:asciiTheme="majorBidi" w:hAnsiTheme="majorBidi" w:cstheme="majorBidi"/>
          <w:sz w:val="24"/>
          <w:szCs w:val="24"/>
        </w:rPr>
      </w:pPr>
      <w:r w:rsidRPr="00CB39A4">
        <w:rPr>
          <w:rFonts w:asciiTheme="majorBidi" w:hAnsiTheme="majorBidi" w:cstheme="majorBidi"/>
          <w:sz w:val="24"/>
          <w:szCs w:val="24"/>
        </w:rPr>
        <w:t>2nd Report</w:t>
      </w:r>
    </w:p>
    <w:p w14:paraId="1AE91EB5" w14:textId="77777777" w:rsidR="00C45913" w:rsidRPr="00CB39A4" w:rsidRDefault="00C45913" w:rsidP="00CB39A4">
      <w:pPr>
        <w:rPr>
          <w:rFonts w:asciiTheme="majorBidi" w:hAnsiTheme="majorBidi" w:cstheme="majorBidi"/>
          <w:sz w:val="24"/>
          <w:szCs w:val="24"/>
        </w:rPr>
      </w:pPr>
    </w:p>
    <w:p w14:paraId="7C4BC00B" w14:textId="77777777" w:rsidR="00C45913" w:rsidRPr="00CB39A4" w:rsidRDefault="00C45913" w:rsidP="00CB39A4">
      <w:pPr>
        <w:rPr>
          <w:rFonts w:asciiTheme="majorBidi" w:hAnsiTheme="majorBidi" w:cstheme="majorBidi"/>
          <w:sz w:val="24"/>
          <w:szCs w:val="24"/>
        </w:rPr>
      </w:pPr>
    </w:p>
    <w:p w14:paraId="01137257" w14:textId="77777777" w:rsidR="00C45913" w:rsidRPr="00CB39A4" w:rsidRDefault="00C45913" w:rsidP="00CB39A4">
      <w:pPr>
        <w:rPr>
          <w:rFonts w:asciiTheme="majorBidi" w:hAnsiTheme="majorBidi" w:cstheme="majorBidi"/>
          <w:sz w:val="24"/>
          <w:szCs w:val="24"/>
        </w:rPr>
      </w:pPr>
    </w:p>
    <w:p w14:paraId="62162F52" w14:textId="77777777" w:rsidR="00C45913" w:rsidRPr="00CB39A4" w:rsidRDefault="00C45913" w:rsidP="00CB39A4">
      <w:pPr>
        <w:rPr>
          <w:rFonts w:asciiTheme="majorBidi" w:hAnsiTheme="majorBidi" w:cstheme="majorBidi"/>
          <w:sz w:val="24"/>
          <w:szCs w:val="24"/>
        </w:rPr>
      </w:pPr>
    </w:p>
    <w:p w14:paraId="08225414" w14:textId="77777777" w:rsidR="00C45913" w:rsidRPr="00CB39A4" w:rsidRDefault="00000000" w:rsidP="00CB39A4">
      <w:pPr>
        <w:rPr>
          <w:rFonts w:asciiTheme="majorBidi" w:hAnsiTheme="majorBidi" w:cstheme="majorBidi"/>
          <w:sz w:val="24"/>
          <w:szCs w:val="24"/>
        </w:rPr>
      </w:pPr>
      <w:r w:rsidRPr="00CB39A4">
        <w:rPr>
          <w:rFonts w:asciiTheme="majorBidi" w:hAnsiTheme="majorBidi" w:cstheme="majorBidi"/>
          <w:sz w:val="24"/>
          <w:szCs w:val="24"/>
        </w:rPr>
        <w:t>Prof. Rania Mamdouh</w:t>
      </w:r>
    </w:p>
    <w:p w14:paraId="280048CD" w14:textId="77782214" w:rsidR="00C45913" w:rsidRDefault="003C73C0" w:rsidP="00CB39A4">
      <w:pPr>
        <w:rPr>
          <w:rFonts w:asciiTheme="majorBidi" w:hAnsiTheme="majorBidi" w:cstheme="majorBidi"/>
          <w:sz w:val="24"/>
          <w:szCs w:val="24"/>
        </w:rPr>
      </w:pPr>
      <w:r>
        <w:rPr>
          <w:rFonts w:asciiTheme="majorBidi" w:hAnsiTheme="majorBidi" w:cstheme="majorBidi"/>
          <w:sz w:val="24"/>
          <w:szCs w:val="24"/>
        </w:rPr>
        <w:t xml:space="preserve">Nada Hamouda Mohamed </w:t>
      </w:r>
    </w:p>
    <w:p w14:paraId="2A40F8D8" w14:textId="2723C4FF" w:rsidR="003C73C0" w:rsidRPr="00CB39A4" w:rsidRDefault="003C73C0" w:rsidP="00CB39A4">
      <w:pPr>
        <w:rPr>
          <w:rFonts w:asciiTheme="majorBidi" w:hAnsiTheme="majorBidi" w:cstheme="majorBidi"/>
          <w:sz w:val="24"/>
          <w:szCs w:val="24"/>
        </w:rPr>
      </w:pPr>
      <w:r>
        <w:rPr>
          <w:rFonts w:asciiTheme="majorBidi" w:hAnsiTheme="majorBidi" w:cstheme="majorBidi"/>
          <w:sz w:val="24"/>
          <w:szCs w:val="24"/>
        </w:rPr>
        <w:t>5210898</w:t>
      </w:r>
    </w:p>
    <w:p w14:paraId="2DF5A987" w14:textId="77777777" w:rsidR="00C45913" w:rsidRPr="00CB39A4" w:rsidRDefault="00C45913" w:rsidP="00CB39A4">
      <w:pPr>
        <w:rPr>
          <w:rFonts w:asciiTheme="majorBidi" w:hAnsiTheme="majorBidi" w:cstheme="majorBidi"/>
          <w:sz w:val="24"/>
          <w:szCs w:val="24"/>
        </w:rPr>
      </w:pPr>
    </w:p>
    <w:p w14:paraId="44757DB4" w14:textId="77777777" w:rsidR="00C45913" w:rsidRPr="00CB39A4" w:rsidRDefault="00C45913" w:rsidP="00CB39A4">
      <w:pPr>
        <w:rPr>
          <w:rFonts w:asciiTheme="majorBidi" w:hAnsiTheme="majorBidi" w:cstheme="majorBidi"/>
          <w:sz w:val="24"/>
          <w:szCs w:val="24"/>
        </w:rPr>
      </w:pPr>
    </w:p>
    <w:p w14:paraId="6A643E2D" w14:textId="77777777" w:rsidR="00C45913" w:rsidRPr="00CB39A4" w:rsidRDefault="00C45913" w:rsidP="00CB39A4">
      <w:pPr>
        <w:rPr>
          <w:rFonts w:asciiTheme="majorBidi" w:hAnsiTheme="majorBidi" w:cstheme="majorBidi"/>
          <w:sz w:val="24"/>
          <w:szCs w:val="24"/>
        </w:rPr>
      </w:pPr>
    </w:p>
    <w:p w14:paraId="22B231BF" w14:textId="77777777" w:rsidR="00C45913" w:rsidRPr="00CB39A4" w:rsidRDefault="00C45913" w:rsidP="00CB39A4">
      <w:pPr>
        <w:rPr>
          <w:rFonts w:asciiTheme="majorBidi" w:hAnsiTheme="majorBidi" w:cstheme="majorBidi"/>
          <w:sz w:val="24"/>
          <w:szCs w:val="24"/>
        </w:rPr>
      </w:pPr>
    </w:p>
    <w:p w14:paraId="292B275B" w14:textId="77777777" w:rsidR="00C45913" w:rsidRPr="00CB39A4" w:rsidRDefault="00C45913" w:rsidP="00CB39A4">
      <w:pPr>
        <w:rPr>
          <w:rFonts w:asciiTheme="majorBidi" w:hAnsiTheme="majorBidi" w:cstheme="majorBidi"/>
          <w:sz w:val="24"/>
          <w:szCs w:val="24"/>
        </w:rPr>
      </w:pPr>
    </w:p>
    <w:p w14:paraId="3383AA2F" w14:textId="77777777" w:rsidR="003C73C0" w:rsidRDefault="003C73C0" w:rsidP="00CB39A4">
      <w:pPr>
        <w:pStyle w:val="NormalWeb"/>
        <w:rPr>
          <w:rFonts w:asciiTheme="majorBidi" w:hAnsiTheme="majorBidi" w:cstheme="majorBidi"/>
          <w:b/>
          <w:bCs/>
        </w:rPr>
      </w:pPr>
    </w:p>
    <w:p w14:paraId="635D8295" w14:textId="77777777" w:rsidR="003C73C0" w:rsidRDefault="003C73C0" w:rsidP="00CB39A4">
      <w:pPr>
        <w:pStyle w:val="NormalWeb"/>
        <w:rPr>
          <w:rFonts w:asciiTheme="majorBidi" w:hAnsiTheme="majorBidi" w:cstheme="majorBidi"/>
          <w:b/>
          <w:bCs/>
        </w:rPr>
      </w:pPr>
    </w:p>
    <w:p w14:paraId="3CA77446" w14:textId="77777777" w:rsidR="003C73C0" w:rsidRDefault="003C73C0" w:rsidP="00CB39A4">
      <w:pPr>
        <w:pStyle w:val="NormalWeb"/>
        <w:rPr>
          <w:rFonts w:asciiTheme="majorBidi" w:hAnsiTheme="majorBidi" w:cstheme="majorBidi"/>
          <w:b/>
          <w:bCs/>
        </w:rPr>
      </w:pPr>
    </w:p>
    <w:p w14:paraId="3374D071" w14:textId="77777777" w:rsidR="003C73C0" w:rsidRDefault="003C73C0" w:rsidP="00CB39A4">
      <w:pPr>
        <w:pStyle w:val="NormalWeb"/>
        <w:rPr>
          <w:rFonts w:asciiTheme="majorBidi" w:hAnsiTheme="majorBidi" w:cstheme="majorBidi"/>
          <w:b/>
          <w:bCs/>
        </w:rPr>
      </w:pPr>
    </w:p>
    <w:p w14:paraId="3F88ABD3" w14:textId="7F246CF4" w:rsidR="00C45913" w:rsidRPr="00CB39A4" w:rsidRDefault="00000000" w:rsidP="00CB39A4">
      <w:pPr>
        <w:pStyle w:val="NormalWeb"/>
        <w:rPr>
          <w:rFonts w:asciiTheme="majorBidi" w:hAnsiTheme="majorBidi" w:cstheme="majorBidi"/>
          <w:b/>
          <w:bCs/>
        </w:rPr>
      </w:pPr>
      <w:r w:rsidRPr="00CB39A4">
        <w:rPr>
          <w:rFonts w:asciiTheme="majorBidi" w:hAnsiTheme="majorBidi" w:cstheme="majorBidi"/>
          <w:b/>
          <w:bCs/>
        </w:rPr>
        <w:t>Introduction</w:t>
      </w:r>
    </w:p>
    <w:p w14:paraId="4F79198A" w14:textId="1C07D46F" w:rsidR="009F360E" w:rsidRDefault="00000000" w:rsidP="009F360E">
      <w:pPr>
        <w:pStyle w:val="NormalWeb"/>
        <w:spacing w:line="360" w:lineRule="auto"/>
        <w:rPr>
          <w:rFonts w:asciiTheme="majorBidi" w:hAnsiTheme="majorBidi" w:cstheme="majorBidi"/>
        </w:rPr>
      </w:pPr>
      <w:r w:rsidRPr="00CB39A4">
        <w:rPr>
          <w:rFonts w:asciiTheme="majorBidi" w:hAnsiTheme="majorBidi" w:cstheme="majorBidi"/>
        </w:rPr>
        <w:t xml:space="preserve">Science and technology play a significant role in shaping the way we live today, offering countless improvements in health, convenience, and overall quality of life. However, not everyone views these advancements the same way—opinions about their impact can vary widely depending on personal beliefs and </w:t>
      </w:r>
      <w:proofErr w:type="spellStart"/>
      <w:proofErr w:type="gramStart"/>
      <w:r w:rsidRPr="00CB39A4">
        <w:rPr>
          <w:rFonts w:asciiTheme="majorBidi" w:hAnsiTheme="majorBidi" w:cstheme="majorBidi"/>
        </w:rPr>
        <w:t>demographics.In</w:t>
      </w:r>
      <w:proofErr w:type="spellEnd"/>
      <w:proofErr w:type="gramEnd"/>
      <w:r w:rsidRPr="00CB39A4">
        <w:rPr>
          <w:rFonts w:asciiTheme="majorBidi" w:hAnsiTheme="majorBidi" w:cstheme="majorBidi"/>
        </w:rPr>
        <w:t xml:space="preserve"> this project, we set out to explore these diverse perspectives by analyzing what influences people's agreement with the statement: </w:t>
      </w:r>
      <w:r w:rsidRPr="00CB39A4">
        <w:rPr>
          <w:rStyle w:val="Emphasis"/>
          <w:rFonts w:asciiTheme="majorBidi" w:hAnsiTheme="majorBidi" w:cstheme="majorBidi"/>
        </w:rPr>
        <w:t>“Science and technology are making our lives healthier, easier, and more comfortable.”</w:t>
      </w:r>
      <w:r w:rsidRPr="00CB39A4">
        <w:rPr>
          <w:rFonts w:asciiTheme="majorBidi" w:hAnsiTheme="majorBidi" w:cstheme="majorBidi"/>
        </w:rPr>
        <w:t xml:space="preserve"> Initially, we worked with a three-category response (</w:t>
      </w:r>
      <w:r w:rsidRPr="00CB39A4">
        <w:rPr>
          <w:rStyle w:val="Emphasis"/>
          <w:rFonts w:asciiTheme="majorBidi" w:hAnsiTheme="majorBidi" w:cstheme="majorBidi"/>
        </w:rPr>
        <w:t>Completely Agree, Neutral, Completely Disagree</w:t>
      </w:r>
      <w:r w:rsidRPr="00CB39A4">
        <w:rPr>
          <w:rFonts w:asciiTheme="majorBidi" w:hAnsiTheme="majorBidi" w:cstheme="majorBidi"/>
        </w:rPr>
        <w:t xml:space="preserve">), but to simplify the analysis and focus on clear trends, we transformed the responses into two categories: </w:t>
      </w:r>
      <w:r w:rsidRPr="00CB39A4">
        <w:rPr>
          <w:rStyle w:val="Emphasis"/>
          <w:rFonts w:asciiTheme="majorBidi" w:hAnsiTheme="majorBidi" w:cstheme="majorBidi"/>
        </w:rPr>
        <w:t>Completely Agree</w:t>
      </w:r>
      <w:r w:rsidRPr="00CB39A4">
        <w:rPr>
          <w:rFonts w:asciiTheme="majorBidi" w:hAnsiTheme="majorBidi" w:cstheme="majorBidi"/>
        </w:rPr>
        <w:t xml:space="preserve"> (coded as 1) and </w:t>
      </w:r>
      <w:r w:rsidRPr="00CB39A4">
        <w:rPr>
          <w:rStyle w:val="Emphasis"/>
          <w:rFonts w:asciiTheme="majorBidi" w:hAnsiTheme="majorBidi" w:cstheme="majorBidi"/>
        </w:rPr>
        <w:t>Neutral or Completely Disagree</w:t>
      </w:r>
      <w:r w:rsidRPr="00CB39A4">
        <w:rPr>
          <w:rFonts w:asciiTheme="majorBidi" w:hAnsiTheme="majorBidi" w:cstheme="majorBidi"/>
        </w:rPr>
        <w:t xml:space="preserve"> (coded as 0)This change allowed us to use binary logistic regression to better understand the factors driving agreement with this statement. By examining beliefs, attitudes, and demographics such as age, gender, and education, this study sheds light on what shapes people’s views on science and technology—and ultimately, how these innovations are perceived in our everyday lives.</w:t>
      </w:r>
    </w:p>
    <w:p w14:paraId="52A43F04" w14:textId="599C1E8D" w:rsidR="00C45913" w:rsidRPr="009F360E" w:rsidRDefault="00000000" w:rsidP="009F360E">
      <w:pPr>
        <w:pStyle w:val="NormalWeb"/>
        <w:spacing w:line="360" w:lineRule="auto"/>
        <w:rPr>
          <w:rFonts w:asciiTheme="majorBidi" w:hAnsiTheme="majorBidi" w:cstheme="majorBidi"/>
          <w:b/>
          <w:bCs/>
        </w:rPr>
      </w:pPr>
      <w:r w:rsidRPr="00CB39A4">
        <w:rPr>
          <w:rFonts w:asciiTheme="majorBidi" w:hAnsiTheme="majorBidi" w:cstheme="majorBidi"/>
          <w:b/>
          <w:bCs/>
        </w:rPr>
        <w:t xml:space="preserve">Fitting </w:t>
      </w:r>
      <w:r w:rsidR="009F360E" w:rsidRPr="00CB39A4">
        <w:rPr>
          <w:rFonts w:asciiTheme="majorBidi" w:hAnsiTheme="majorBidi" w:cstheme="majorBidi"/>
          <w:b/>
          <w:bCs/>
        </w:rPr>
        <w:t>Binary Logistic Model</w:t>
      </w:r>
      <w:r w:rsidR="009F360E">
        <w:rPr>
          <w:rFonts w:asciiTheme="majorBidi" w:hAnsiTheme="majorBidi" w:cstheme="majorBidi"/>
          <w:b/>
          <w:bCs/>
        </w:rPr>
        <w:t xml:space="preserve">: </w:t>
      </w:r>
      <w:r w:rsidRPr="00CB39A4">
        <w:rPr>
          <w:rFonts w:asciiTheme="majorBidi" w:hAnsiTheme="majorBidi" w:cstheme="majorBidi"/>
          <w:b/>
          <w:bCs/>
        </w:rPr>
        <w:t>Fitted model:</w:t>
      </w:r>
      <w:r w:rsidRPr="00CB39A4">
        <w:rPr>
          <w:rFonts w:asciiTheme="majorBidi" w:hAnsiTheme="majorBidi" w:cstheme="majorBidi"/>
        </w:rPr>
        <w:t xml:space="preserve"> </w:t>
      </w:r>
      <w:r w:rsidRPr="00CB39A4">
        <w:rPr>
          <w:rFonts w:ascii="Cambria Math" w:eastAsia="Cambria Math" w:hAnsi="Cambria Math" w:cs="Cambria Math"/>
          <w:color w:val="000000"/>
          <w:lang w:bidi="ar"/>
        </w:rPr>
        <w:t>𝐋𝐧</w:t>
      </w:r>
      <w:r w:rsidRPr="00CB39A4">
        <w:rPr>
          <w:rFonts w:asciiTheme="majorBidi" w:eastAsia="Cambria Math" w:hAnsiTheme="majorBidi" w:cstheme="majorBidi"/>
          <w:color w:val="000000"/>
          <w:lang w:bidi="ar"/>
        </w:rPr>
        <w:t xml:space="preserve"> (  </w:t>
      </w:r>
      <m:oMath>
        <m:f>
          <m:fPr>
            <m:ctrlPr>
              <w:rPr>
                <w:rFonts w:ascii="Cambria Math" w:hAnsi="Cambria Math" w:cstheme="majorBidi"/>
                <w:i/>
                <w:color w:val="000000"/>
                <w:lang w:bidi="ar"/>
              </w:rPr>
            </m:ctrlPr>
          </m:fPr>
          <m:num>
            <m:r>
              <m:rPr>
                <m:sty m:val="p"/>
              </m:rPr>
              <w:rPr>
                <w:rFonts w:ascii="Cambria Math" w:eastAsia="Cambria Math" w:hAnsi="Cambria Math" w:cstheme="majorBidi"/>
                <w:color w:val="000000"/>
                <w:lang w:bidi="ar"/>
              </w:rPr>
              <m:t>Π(x)</m:t>
            </m:r>
          </m:num>
          <m:den>
            <m:r>
              <w:rPr>
                <w:rFonts w:ascii="Cambria Math" w:hAnsi="Cambria Math" w:cstheme="majorBidi"/>
                <w:color w:val="000000"/>
                <w:lang w:bidi="ar"/>
              </w:rPr>
              <m:t>1-</m:t>
            </m:r>
            <m:r>
              <m:rPr>
                <m:sty m:val="p"/>
              </m:rPr>
              <w:rPr>
                <w:rFonts w:ascii="Cambria Math" w:eastAsia="Cambria Math" w:hAnsi="Cambria Math" w:cstheme="majorBidi"/>
                <w:color w:val="000000"/>
                <w:lang w:bidi="ar"/>
              </w:rPr>
              <m:t>Π(x)</m:t>
            </m:r>
          </m:den>
        </m:f>
      </m:oMath>
      <w:r w:rsidRPr="00CB39A4">
        <w:rPr>
          <w:rFonts w:asciiTheme="majorBidi" w:hAnsiTheme="majorBidi" w:cstheme="majorBidi"/>
          <w:color w:val="000000"/>
          <w:lang w:bidi="ar"/>
        </w:rPr>
        <w:t xml:space="preserve">) = </w:t>
      </w:r>
      <w:r w:rsidRPr="00CB39A4">
        <w:rPr>
          <w:rFonts w:ascii="Cambria Math" w:eastAsia="Cambria Math" w:hAnsi="Cambria Math" w:cs="Cambria Math"/>
          <w:color w:val="000000"/>
          <w:lang w:bidi="ar"/>
        </w:rPr>
        <w:t>𝛂</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𝛃𝟏</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𝟏</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𝛃𝟐</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𝟐</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𝛃𝟑</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𝟑</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𝛃𝟒</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𝟒</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𝛃𝟓</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𝟓</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𝛃𝟔</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𝟔</w:t>
      </w:r>
      <w:r w:rsidRPr="00CB39A4">
        <w:rPr>
          <w:rFonts w:asciiTheme="majorBidi" w:eastAsia="Cambria Math" w:hAnsiTheme="majorBidi" w:cstheme="majorBidi"/>
          <w:color w:val="000000"/>
          <w:lang w:bidi="ar"/>
        </w:rPr>
        <w:t xml:space="preserve"> +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D</w:t>
      </w:r>
      <w:r w:rsidRPr="00CB39A4">
        <w:rPr>
          <w:rFonts w:ascii="Cambria Math" w:eastAsia="Cambria Math" w:hAnsi="Cambria Math" w:cs="Cambria Math"/>
          <w:color w:val="000000"/>
          <w:lang w:bidi="ar"/>
        </w:rPr>
        <w:t>𝟕</w:t>
      </w:r>
      <w:r w:rsidRPr="00CB39A4">
        <w:rPr>
          <w:rFonts w:asciiTheme="majorBidi" w:eastAsia="Cambria Math" w:hAnsiTheme="majorBidi" w:cstheme="majorBidi"/>
          <w:color w:val="000000"/>
          <w:lang w:bidi="ar"/>
        </w:rPr>
        <w:t xml:space="preserve">+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 xml:space="preserve">D8+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 xml:space="preserve">D9+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 xml:space="preserve">D10+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D11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 xml:space="preserve">D12+ </w:t>
      </w:r>
      <w:r w:rsidRPr="00CB39A4">
        <w:rPr>
          <w:rFonts w:ascii="Cambria Math" w:eastAsia="Cambria Math" w:hAnsi="Cambria Math" w:cs="Cambria Math"/>
          <w:color w:val="000000"/>
          <w:lang w:bidi="ar"/>
        </w:rPr>
        <w:t>𝛃𝟕</w:t>
      </w:r>
      <w:r w:rsidRPr="00CB39A4">
        <w:rPr>
          <w:rFonts w:asciiTheme="majorBidi" w:eastAsia="Cambria Math" w:hAnsiTheme="majorBidi" w:cstheme="majorBidi"/>
          <w:color w:val="000000"/>
          <w:lang w:bidi="ar"/>
        </w:rPr>
        <w:t xml:space="preserve">D13. </w:t>
      </w:r>
    </w:p>
    <w:tbl>
      <w:tblPr>
        <w:tblStyle w:val="TableGrid"/>
        <w:tblW w:w="10905" w:type="dxa"/>
        <w:tblInd w:w="-958" w:type="dxa"/>
        <w:tblLayout w:type="fixed"/>
        <w:tblLook w:val="04A0" w:firstRow="1" w:lastRow="0" w:firstColumn="1" w:lastColumn="0" w:noHBand="0" w:noVBand="1"/>
      </w:tblPr>
      <w:tblGrid>
        <w:gridCol w:w="1633"/>
        <w:gridCol w:w="1232"/>
        <w:gridCol w:w="1320"/>
        <w:gridCol w:w="1155"/>
        <w:gridCol w:w="1110"/>
        <w:gridCol w:w="1395"/>
        <w:gridCol w:w="1443"/>
        <w:gridCol w:w="1617"/>
      </w:tblGrid>
      <w:tr w:rsidR="00C45913" w:rsidRPr="00CB39A4" w14:paraId="614DC1E3" w14:textId="77777777" w:rsidTr="00764741">
        <w:tc>
          <w:tcPr>
            <w:tcW w:w="1633" w:type="dxa"/>
          </w:tcPr>
          <w:p w14:paraId="02125B9E"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X1</w:t>
            </w:r>
          </w:p>
        </w:tc>
        <w:tc>
          <w:tcPr>
            <w:tcW w:w="1232" w:type="dxa"/>
          </w:tcPr>
          <w:p w14:paraId="155163BD"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X2</w:t>
            </w:r>
          </w:p>
        </w:tc>
        <w:tc>
          <w:tcPr>
            <w:tcW w:w="1320" w:type="dxa"/>
          </w:tcPr>
          <w:p w14:paraId="6E6C0AFF"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X3</w:t>
            </w:r>
          </w:p>
        </w:tc>
        <w:tc>
          <w:tcPr>
            <w:tcW w:w="1155" w:type="dxa"/>
          </w:tcPr>
          <w:p w14:paraId="41EED877"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X4</w:t>
            </w:r>
          </w:p>
        </w:tc>
        <w:tc>
          <w:tcPr>
            <w:tcW w:w="1110" w:type="dxa"/>
          </w:tcPr>
          <w:p w14:paraId="02F3226E"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X5</w:t>
            </w:r>
          </w:p>
        </w:tc>
        <w:tc>
          <w:tcPr>
            <w:tcW w:w="1395" w:type="dxa"/>
          </w:tcPr>
          <w:p w14:paraId="447C773B"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X6</w:t>
            </w:r>
          </w:p>
        </w:tc>
        <w:tc>
          <w:tcPr>
            <w:tcW w:w="1443" w:type="dxa"/>
          </w:tcPr>
          <w:p w14:paraId="75F6DEC9"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X7</w:t>
            </w:r>
          </w:p>
        </w:tc>
        <w:tc>
          <w:tcPr>
            <w:tcW w:w="1617" w:type="dxa"/>
          </w:tcPr>
          <w:p w14:paraId="1ACDB963" w14:textId="77777777" w:rsidR="00C45913" w:rsidRPr="00CB39A4" w:rsidRDefault="00000000" w:rsidP="00CB39A4">
            <w:pPr>
              <w:pStyle w:val="NormalWeb"/>
              <w:spacing w:line="360" w:lineRule="auto"/>
              <w:rPr>
                <w:rFonts w:asciiTheme="majorBidi" w:eastAsia="Cambria Math" w:hAnsiTheme="majorBidi" w:cstheme="majorBidi"/>
                <w:color w:val="000000"/>
              </w:rPr>
            </w:pPr>
            <w:r w:rsidRPr="00CB39A4">
              <w:rPr>
                <w:rFonts w:asciiTheme="majorBidi" w:eastAsia="Cambria Math" w:hAnsiTheme="majorBidi" w:cstheme="majorBidi"/>
                <w:color w:val="000000"/>
              </w:rPr>
              <w:t>y</w:t>
            </w:r>
          </w:p>
        </w:tc>
      </w:tr>
      <w:tr w:rsidR="00C45913" w:rsidRPr="00CB39A4" w14:paraId="2A7D8BAF" w14:textId="77777777" w:rsidTr="00764741">
        <w:tc>
          <w:tcPr>
            <w:tcW w:w="1633" w:type="dxa"/>
          </w:tcPr>
          <w:p w14:paraId="7F1400C5"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Q275R: Highest educational level: Respondent (recoded into 3 groups)</w:t>
            </w:r>
          </w:p>
          <w:p w14:paraId="3D6E8791"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w:t>
            </w:r>
            <w:proofErr w:type="gramStart"/>
            <w:r w:rsidRPr="00CB39A4">
              <w:rPr>
                <w:rFonts w:asciiTheme="majorBidi" w:eastAsia="Cambria Math" w:hAnsiTheme="majorBidi" w:cstheme="majorBidi"/>
                <w:color w:val="000000"/>
              </w:rPr>
              <w:t>1,D</w:t>
            </w:r>
            <w:proofErr w:type="gramEnd"/>
            <w:r w:rsidRPr="00CB39A4">
              <w:rPr>
                <w:rFonts w:asciiTheme="majorBidi" w:eastAsia="Cambria Math" w:hAnsiTheme="majorBidi" w:cstheme="majorBidi"/>
                <w:color w:val="000000"/>
              </w:rPr>
              <w:t>2</w:t>
            </w:r>
          </w:p>
        </w:tc>
        <w:tc>
          <w:tcPr>
            <w:tcW w:w="1232" w:type="dxa"/>
          </w:tcPr>
          <w:p w14:paraId="5453A535"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Q260: Sex</w:t>
            </w:r>
          </w:p>
          <w:p w14:paraId="27F5D2CC" w14:textId="77777777" w:rsidR="00C45913" w:rsidRPr="00CB39A4" w:rsidRDefault="00C45913" w:rsidP="00CB39A4">
            <w:pPr>
              <w:pStyle w:val="NormalWeb"/>
              <w:rPr>
                <w:rFonts w:asciiTheme="majorBidi" w:eastAsia="Cambria Math" w:hAnsiTheme="majorBidi" w:cstheme="majorBidi"/>
                <w:color w:val="000000"/>
              </w:rPr>
            </w:pPr>
          </w:p>
          <w:p w14:paraId="1CA4AF35" w14:textId="77777777" w:rsidR="00C45913" w:rsidRPr="00CB39A4" w:rsidRDefault="00C45913" w:rsidP="00CB39A4">
            <w:pPr>
              <w:pStyle w:val="NormalWeb"/>
              <w:rPr>
                <w:rFonts w:asciiTheme="majorBidi" w:eastAsia="Cambria Math" w:hAnsiTheme="majorBidi" w:cstheme="majorBidi"/>
                <w:color w:val="000000"/>
              </w:rPr>
            </w:pPr>
          </w:p>
          <w:p w14:paraId="74E24896"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D3</w:t>
            </w:r>
          </w:p>
        </w:tc>
        <w:tc>
          <w:tcPr>
            <w:tcW w:w="1320" w:type="dxa"/>
          </w:tcPr>
          <w:p w14:paraId="28079582"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X003R2: Age recoded (3 intervals)</w:t>
            </w:r>
          </w:p>
          <w:p w14:paraId="45FF6F2C" w14:textId="77777777" w:rsidR="00C45913" w:rsidRPr="00CB39A4" w:rsidRDefault="00C45913" w:rsidP="00CB39A4">
            <w:pPr>
              <w:pStyle w:val="NormalWeb"/>
              <w:rPr>
                <w:rFonts w:asciiTheme="majorBidi" w:eastAsia="Cambria Math" w:hAnsiTheme="majorBidi" w:cstheme="majorBidi"/>
                <w:color w:val="000000"/>
              </w:rPr>
            </w:pPr>
          </w:p>
          <w:p w14:paraId="7358C7BE"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w:t>
            </w:r>
            <w:proofErr w:type="gramStart"/>
            <w:r w:rsidRPr="00CB39A4">
              <w:rPr>
                <w:rFonts w:asciiTheme="majorBidi" w:eastAsia="Cambria Math" w:hAnsiTheme="majorBidi" w:cstheme="majorBidi"/>
                <w:color w:val="000000"/>
              </w:rPr>
              <w:t>4,D</w:t>
            </w:r>
            <w:proofErr w:type="gramEnd"/>
            <w:r w:rsidRPr="00CB39A4">
              <w:rPr>
                <w:rFonts w:asciiTheme="majorBidi" w:eastAsia="Cambria Math" w:hAnsiTheme="majorBidi" w:cstheme="majorBidi"/>
                <w:color w:val="000000"/>
              </w:rPr>
              <w:t>5</w:t>
            </w:r>
          </w:p>
        </w:tc>
        <w:tc>
          <w:tcPr>
            <w:tcW w:w="1155" w:type="dxa"/>
          </w:tcPr>
          <w:p w14:paraId="2FF3BF48"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Q160: We depend too much on science and not enough on faith.</w:t>
            </w:r>
          </w:p>
          <w:p w14:paraId="34FDFF5B"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w:t>
            </w:r>
            <w:proofErr w:type="gramStart"/>
            <w:r w:rsidRPr="00CB39A4">
              <w:rPr>
                <w:rFonts w:asciiTheme="majorBidi" w:eastAsia="Cambria Math" w:hAnsiTheme="majorBidi" w:cstheme="majorBidi"/>
                <w:color w:val="000000"/>
              </w:rPr>
              <w:t>6,D</w:t>
            </w:r>
            <w:proofErr w:type="gramEnd"/>
            <w:r w:rsidRPr="00CB39A4">
              <w:rPr>
                <w:rFonts w:asciiTheme="majorBidi" w:eastAsia="Cambria Math" w:hAnsiTheme="majorBidi" w:cstheme="majorBidi"/>
                <w:color w:val="000000"/>
              </w:rPr>
              <w:t>7</w:t>
            </w:r>
          </w:p>
        </w:tc>
        <w:tc>
          <w:tcPr>
            <w:tcW w:w="1110" w:type="dxa"/>
          </w:tcPr>
          <w:p w14:paraId="0F3A0381"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 xml:space="preserve">Q161: One of the bad effects of science is that it breaks down people’s ideas of right and wrong </w:t>
            </w:r>
          </w:p>
          <w:p w14:paraId="3FA51D3E"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lastRenderedPageBreak/>
              <w:t>D</w:t>
            </w:r>
            <w:proofErr w:type="gramStart"/>
            <w:r w:rsidRPr="00CB39A4">
              <w:rPr>
                <w:rFonts w:asciiTheme="majorBidi" w:eastAsia="Cambria Math" w:hAnsiTheme="majorBidi" w:cstheme="majorBidi"/>
                <w:color w:val="000000"/>
              </w:rPr>
              <w:t>8,D</w:t>
            </w:r>
            <w:proofErr w:type="gramEnd"/>
            <w:r w:rsidRPr="00CB39A4">
              <w:rPr>
                <w:rFonts w:asciiTheme="majorBidi" w:eastAsia="Cambria Math" w:hAnsiTheme="majorBidi" w:cstheme="majorBidi"/>
                <w:color w:val="000000"/>
              </w:rPr>
              <w:t>9</w:t>
            </w:r>
          </w:p>
        </w:tc>
        <w:tc>
          <w:tcPr>
            <w:tcW w:w="1395" w:type="dxa"/>
          </w:tcPr>
          <w:p w14:paraId="3C5FA1E6"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lastRenderedPageBreak/>
              <w:t>Q163: The world is better off, or worse off, because of science and technology</w:t>
            </w:r>
          </w:p>
          <w:p w14:paraId="3BD2CE3F" w14:textId="77777777" w:rsidR="00C45913" w:rsidRPr="00CB39A4" w:rsidRDefault="00C45913" w:rsidP="00CB39A4">
            <w:pPr>
              <w:pStyle w:val="NormalWeb"/>
              <w:rPr>
                <w:rFonts w:asciiTheme="majorBidi" w:eastAsia="Cambria Math" w:hAnsiTheme="majorBidi" w:cstheme="majorBidi"/>
                <w:color w:val="000000"/>
              </w:rPr>
            </w:pPr>
          </w:p>
          <w:p w14:paraId="213F0AA0" w14:textId="77777777" w:rsidR="00C45913" w:rsidRPr="00CB39A4" w:rsidRDefault="00C45913" w:rsidP="00CB39A4">
            <w:pPr>
              <w:pStyle w:val="NormalWeb"/>
              <w:rPr>
                <w:rFonts w:asciiTheme="majorBidi" w:eastAsia="Cambria Math" w:hAnsiTheme="majorBidi" w:cstheme="majorBidi"/>
                <w:color w:val="000000"/>
              </w:rPr>
            </w:pPr>
          </w:p>
          <w:p w14:paraId="0A875766"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w:t>
            </w:r>
            <w:proofErr w:type="gramStart"/>
            <w:r w:rsidRPr="00CB39A4">
              <w:rPr>
                <w:rFonts w:asciiTheme="majorBidi" w:eastAsia="Cambria Math" w:hAnsiTheme="majorBidi" w:cstheme="majorBidi"/>
                <w:color w:val="000000"/>
              </w:rPr>
              <w:t>10,D</w:t>
            </w:r>
            <w:proofErr w:type="gramEnd"/>
            <w:r w:rsidRPr="00CB39A4">
              <w:rPr>
                <w:rFonts w:asciiTheme="majorBidi" w:eastAsia="Cambria Math" w:hAnsiTheme="majorBidi" w:cstheme="majorBidi"/>
                <w:color w:val="000000"/>
              </w:rPr>
              <w:t>11</w:t>
            </w:r>
          </w:p>
        </w:tc>
        <w:tc>
          <w:tcPr>
            <w:tcW w:w="1443" w:type="dxa"/>
          </w:tcPr>
          <w:p w14:paraId="05308B2C"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Q164: Importance of God</w:t>
            </w:r>
          </w:p>
          <w:p w14:paraId="3257C36B" w14:textId="77777777" w:rsidR="00C45913" w:rsidRPr="00CB39A4" w:rsidRDefault="00C45913" w:rsidP="00CB39A4">
            <w:pPr>
              <w:pStyle w:val="NormalWeb"/>
              <w:rPr>
                <w:rFonts w:asciiTheme="majorBidi" w:eastAsia="Cambria Math" w:hAnsiTheme="majorBidi" w:cstheme="majorBidi"/>
                <w:color w:val="000000"/>
              </w:rPr>
            </w:pPr>
          </w:p>
          <w:p w14:paraId="6BF0AEB1" w14:textId="77777777" w:rsidR="00C45913" w:rsidRPr="00CB39A4" w:rsidRDefault="00C45913" w:rsidP="00CB39A4">
            <w:pPr>
              <w:pStyle w:val="NormalWeb"/>
              <w:rPr>
                <w:rFonts w:asciiTheme="majorBidi" w:eastAsia="Cambria Math" w:hAnsiTheme="majorBidi" w:cstheme="majorBidi"/>
                <w:color w:val="000000"/>
              </w:rPr>
            </w:pPr>
          </w:p>
          <w:p w14:paraId="0B6ABFCE" w14:textId="77777777" w:rsidR="00C45913" w:rsidRPr="00CB39A4" w:rsidRDefault="00C45913" w:rsidP="00CB39A4">
            <w:pPr>
              <w:pStyle w:val="NormalWeb"/>
              <w:rPr>
                <w:rFonts w:asciiTheme="majorBidi" w:eastAsia="Cambria Math" w:hAnsiTheme="majorBidi" w:cstheme="majorBidi"/>
                <w:color w:val="000000"/>
              </w:rPr>
            </w:pPr>
          </w:p>
          <w:p w14:paraId="194CECEC" w14:textId="77777777" w:rsidR="00C45913" w:rsidRPr="00CB39A4" w:rsidRDefault="00C45913" w:rsidP="00CB39A4">
            <w:pPr>
              <w:pStyle w:val="NormalWeb"/>
              <w:rPr>
                <w:rFonts w:asciiTheme="majorBidi" w:eastAsia="Cambria Math" w:hAnsiTheme="majorBidi" w:cstheme="majorBidi"/>
                <w:color w:val="000000"/>
              </w:rPr>
            </w:pPr>
          </w:p>
          <w:p w14:paraId="3729DE38" w14:textId="77777777" w:rsidR="00C45913" w:rsidRPr="00CB39A4" w:rsidRDefault="00C45913" w:rsidP="00CB39A4">
            <w:pPr>
              <w:pStyle w:val="NormalWeb"/>
              <w:rPr>
                <w:rFonts w:asciiTheme="majorBidi" w:eastAsia="Cambria Math" w:hAnsiTheme="majorBidi" w:cstheme="majorBidi"/>
                <w:color w:val="000000"/>
              </w:rPr>
            </w:pPr>
          </w:p>
          <w:p w14:paraId="5C3EE4EE"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t>D</w:t>
            </w:r>
            <w:proofErr w:type="gramStart"/>
            <w:r w:rsidRPr="00CB39A4">
              <w:rPr>
                <w:rFonts w:asciiTheme="majorBidi" w:eastAsia="Cambria Math" w:hAnsiTheme="majorBidi" w:cstheme="majorBidi"/>
                <w:color w:val="000000"/>
              </w:rPr>
              <w:t>12,D</w:t>
            </w:r>
            <w:proofErr w:type="gramEnd"/>
            <w:r w:rsidRPr="00CB39A4">
              <w:rPr>
                <w:rFonts w:asciiTheme="majorBidi" w:eastAsia="Cambria Math" w:hAnsiTheme="majorBidi" w:cstheme="majorBidi"/>
                <w:color w:val="000000"/>
              </w:rPr>
              <w:t>13</w:t>
            </w:r>
          </w:p>
        </w:tc>
        <w:tc>
          <w:tcPr>
            <w:tcW w:w="1617" w:type="dxa"/>
          </w:tcPr>
          <w:p w14:paraId="73E16F73" w14:textId="77777777" w:rsidR="00C45913" w:rsidRPr="00CB39A4" w:rsidRDefault="00000000" w:rsidP="00CB39A4">
            <w:pPr>
              <w:pStyle w:val="NormalWeb"/>
              <w:rPr>
                <w:rFonts w:asciiTheme="majorBidi" w:eastAsia="Cambria Math" w:hAnsiTheme="majorBidi" w:cstheme="majorBidi"/>
                <w:color w:val="000000"/>
              </w:rPr>
            </w:pPr>
            <w:r w:rsidRPr="00CB39A4">
              <w:rPr>
                <w:rFonts w:asciiTheme="majorBidi" w:eastAsia="Cambria Math" w:hAnsiTheme="majorBidi" w:cstheme="majorBidi"/>
                <w:color w:val="000000"/>
              </w:rPr>
              <w:lastRenderedPageBreak/>
              <w:t>Q158: Science and technology are making our lives healthier, easier, and more comfortable</w:t>
            </w:r>
          </w:p>
        </w:tc>
      </w:tr>
    </w:tbl>
    <w:p w14:paraId="5E87FD05" w14:textId="77777777" w:rsidR="009F360E" w:rsidRDefault="00000000" w:rsidP="009F360E">
      <w:pPr>
        <w:pStyle w:val="NormalWeb"/>
        <w:spacing w:line="360" w:lineRule="auto"/>
        <w:rPr>
          <w:rFonts w:asciiTheme="majorBidi" w:eastAsia="Cambria Math" w:hAnsiTheme="majorBidi" w:cstheme="majorBidi"/>
          <w:color w:val="000000"/>
          <w:lang w:bidi="ar"/>
        </w:rPr>
      </w:pPr>
      <w:r w:rsidRPr="00CB39A4">
        <w:rPr>
          <w:rFonts w:asciiTheme="majorBidi" w:eastAsia="Cambria Math" w:hAnsiTheme="majorBidi" w:cstheme="majorBidi"/>
          <w:b/>
          <w:bCs/>
          <w:color w:val="000000"/>
          <w:lang w:bidi="ar"/>
        </w:rPr>
        <w:t>Estimated model:</w:t>
      </w:r>
      <w:r w:rsidRPr="00CB39A4">
        <w:rPr>
          <w:rFonts w:asciiTheme="majorBidi" w:eastAsia="Cambria Math" w:hAnsiTheme="majorBidi" w:cstheme="majorBidi"/>
          <w:color w:val="000000"/>
          <w:lang w:bidi="ar"/>
        </w:rPr>
        <w:t xml:space="preserve"> </w:t>
      </w:r>
      <w:proofErr w:type="gramStart"/>
      <w:r w:rsidRPr="00CB39A4">
        <w:rPr>
          <w:rFonts w:ascii="Cambria Math" w:eastAsia="Cambria Math" w:hAnsi="Cambria Math" w:cs="Cambria Math"/>
          <w:color w:val="000000"/>
          <w:lang w:bidi="ar"/>
        </w:rPr>
        <w:t>𝐋𝐧</w:t>
      </w:r>
      <w:r w:rsidRPr="00CB39A4">
        <w:rPr>
          <w:rFonts w:asciiTheme="majorBidi" w:eastAsia="Cambria Math" w:hAnsiTheme="majorBidi" w:cstheme="majorBidi"/>
          <w:color w:val="000000"/>
          <w:lang w:bidi="ar"/>
        </w:rPr>
        <w:t>(</w:t>
      </w:r>
      <w:proofErr w:type="gramEnd"/>
      <m:oMath>
        <m:f>
          <m:fPr>
            <m:ctrlPr>
              <w:rPr>
                <w:rFonts w:ascii="Cambria Math" w:eastAsia="Cambria Math" w:hAnsi="Cambria Math" w:cstheme="majorBidi"/>
                <w:color w:val="000000"/>
                <w:lang w:bidi="ar"/>
              </w:rPr>
            </m:ctrlPr>
          </m:fPr>
          <m:num>
            <m:r>
              <m:rPr>
                <m:sty m:val="p"/>
              </m:rPr>
              <w:rPr>
                <w:rFonts w:ascii="Cambria Math" w:eastAsia="Cambria Math" w:hAnsi="Cambria Math" w:cstheme="majorBidi"/>
                <w:color w:val="000000"/>
                <w:lang w:bidi="ar"/>
              </w:rPr>
              <m:t>Π(x)</m:t>
            </m:r>
          </m:num>
          <m:den>
            <m:r>
              <w:rPr>
                <w:rFonts w:ascii="Cambria Math" w:hAnsi="Cambria Math" w:cstheme="majorBidi"/>
                <w:color w:val="000000"/>
                <w:lang w:bidi="ar"/>
              </w:rPr>
              <m:t>1-</m:t>
            </m:r>
            <m:r>
              <m:rPr>
                <m:sty m:val="p"/>
              </m:rPr>
              <w:rPr>
                <w:rFonts w:ascii="Cambria Math" w:eastAsia="Cambria Math" w:hAnsi="Cambria Math" w:cstheme="majorBidi"/>
                <w:color w:val="000000"/>
                <w:lang w:bidi="ar"/>
              </w:rPr>
              <m:t>Π(x)</m:t>
            </m:r>
          </m:den>
        </m:f>
      </m:oMath>
      <w:r w:rsidRPr="00CB39A4">
        <w:rPr>
          <w:rFonts w:asciiTheme="majorBidi" w:eastAsia="Cambria Math" w:hAnsiTheme="majorBidi" w:cstheme="majorBidi"/>
          <w:color w:val="000000"/>
          <w:lang w:bidi="ar"/>
        </w:rPr>
        <w:t>) = 2.55454+0.40957D1-0.01084D2+0.07182D3-0.30806D4-0.52301D5-0.42390D6+0.25787D7-1.46271D8-1.30625D9-0.40869D10+0.53914D11-1.38057D12-0.23741D13.</w:t>
      </w:r>
    </w:p>
    <w:p w14:paraId="58150FF4" w14:textId="77777777" w:rsidR="009F360E" w:rsidRDefault="009F360E" w:rsidP="009F360E">
      <w:pPr>
        <w:pStyle w:val="NormalWeb"/>
        <w:rPr>
          <w:rFonts w:asciiTheme="majorBidi" w:eastAsia="Times New Roman" w:hAnsiTheme="majorBidi" w:cstheme="majorBidi"/>
          <w:b/>
          <w:bCs/>
          <w:lang w:val="en-EG" w:eastAsia="en-US"/>
        </w:rPr>
      </w:pPr>
      <w:r>
        <w:rPr>
          <w:rFonts w:asciiTheme="majorBidi" w:eastAsia="Times New Roman" w:hAnsiTheme="majorBidi" w:cstheme="majorBidi"/>
          <w:b/>
          <w:bCs/>
          <w:lang w:eastAsia="en-US"/>
        </w:rPr>
        <w:t>C</w:t>
      </w:r>
      <w:r w:rsidR="00764741" w:rsidRPr="00CB39A4">
        <w:rPr>
          <w:rFonts w:asciiTheme="majorBidi" w:eastAsia="Times New Roman" w:hAnsiTheme="majorBidi" w:cstheme="majorBidi"/>
          <w:b/>
          <w:bCs/>
          <w:lang w:val="en-EG" w:eastAsia="en-US"/>
        </w:rPr>
        <w:t xml:space="preserve">hecking significance and interpreting parameters </w:t>
      </w:r>
    </w:p>
    <w:p w14:paraId="607E8848" w14:textId="705DC32A" w:rsidR="009F360E" w:rsidRPr="009F360E" w:rsidRDefault="00764741" w:rsidP="009F360E">
      <w:pPr>
        <w:pStyle w:val="NormalWeb"/>
        <w:rPr>
          <w:rFonts w:asciiTheme="majorBidi" w:eastAsia="Cambria Math" w:hAnsiTheme="majorBidi" w:cstheme="majorBidi"/>
          <w:color w:val="000000"/>
          <w:lang w:val="en-EG" w:bidi="ar"/>
        </w:rPr>
      </w:pPr>
      <w:r w:rsidRPr="00CB39A4">
        <w:rPr>
          <w:rFonts w:asciiTheme="majorBidi" w:eastAsia="Times New Roman" w:hAnsiTheme="majorBidi" w:cstheme="majorBidi"/>
          <w:b/>
          <w:bCs/>
          <w:lang w:val="en-EG" w:eastAsia="en-US"/>
        </w:rPr>
        <w:t>H</w:t>
      </w:r>
      <w:r w:rsidRPr="00CB39A4">
        <w:rPr>
          <w:rFonts w:asciiTheme="majorBidi" w:eastAsia="Times New Roman" w:hAnsiTheme="majorBidi" w:cstheme="majorBidi"/>
          <w:b/>
          <w:bCs/>
          <w:position w:val="-2"/>
          <w:lang w:val="en-EG" w:eastAsia="en-US"/>
        </w:rPr>
        <w:t xml:space="preserve">0: </w:t>
      </w:r>
      <w:r w:rsidRPr="00CB39A4">
        <w:rPr>
          <w:rFonts w:asciiTheme="majorBidi" w:eastAsia="Times New Roman" w:hAnsiTheme="majorBidi" w:cstheme="majorBidi"/>
          <w:b/>
          <w:bCs/>
          <w:lang w:val="en-EG" w:eastAsia="en-US"/>
        </w:rPr>
        <w:t>β</w:t>
      </w:r>
      <w:r w:rsidRPr="00CB39A4">
        <w:rPr>
          <w:rFonts w:asciiTheme="majorBidi" w:eastAsia="Times New Roman" w:hAnsiTheme="majorBidi" w:cstheme="majorBidi"/>
          <w:b/>
          <w:bCs/>
          <w:position w:val="-2"/>
          <w:lang w:val="en-EG" w:eastAsia="en-US"/>
        </w:rPr>
        <w:t>J</w:t>
      </w:r>
      <w:r w:rsidRPr="00CB39A4">
        <w:rPr>
          <w:rFonts w:asciiTheme="majorBidi" w:eastAsia="Times New Roman" w:hAnsiTheme="majorBidi" w:cstheme="majorBidi"/>
          <w:b/>
          <w:bCs/>
          <w:lang w:val="en-EG" w:eastAsia="en-US"/>
        </w:rPr>
        <w:t>= 0 v J= 1, 2, ... ,7</w:t>
      </w:r>
      <w:r w:rsidR="009F360E">
        <w:rPr>
          <w:rFonts w:asciiTheme="majorBidi" w:eastAsia="Times New Roman" w:hAnsiTheme="majorBidi" w:cstheme="majorBidi"/>
          <w:b/>
          <w:bCs/>
          <w:lang w:val="en-EG" w:eastAsia="en-US"/>
        </w:rPr>
        <w:t xml:space="preserve">.         </w:t>
      </w:r>
      <w:r w:rsidR="009F360E" w:rsidRPr="00CB39A4">
        <w:rPr>
          <w:rFonts w:asciiTheme="majorBidi" w:eastAsia="Times New Roman" w:hAnsiTheme="majorBidi" w:cstheme="majorBidi"/>
          <w:b/>
          <w:bCs/>
          <w:lang w:val="en-EG" w:eastAsia="en-US"/>
        </w:rPr>
        <w:t>H</w:t>
      </w:r>
      <w:r w:rsidR="009F360E">
        <w:rPr>
          <w:rFonts w:asciiTheme="majorBidi" w:eastAsia="Times New Roman" w:hAnsiTheme="majorBidi" w:cstheme="majorBidi"/>
          <w:b/>
          <w:bCs/>
          <w:position w:val="-2"/>
          <w:lang w:val="en-EG" w:eastAsia="en-US"/>
        </w:rPr>
        <w:t>1</w:t>
      </w:r>
      <w:r w:rsidR="009F360E" w:rsidRPr="00CB39A4">
        <w:rPr>
          <w:rFonts w:asciiTheme="majorBidi" w:eastAsia="Times New Roman" w:hAnsiTheme="majorBidi" w:cstheme="majorBidi"/>
          <w:b/>
          <w:bCs/>
          <w:position w:val="-2"/>
          <w:lang w:val="en-EG" w:eastAsia="en-US"/>
        </w:rPr>
        <w:t xml:space="preserve">: </w:t>
      </w:r>
      <w:r w:rsidR="009F360E" w:rsidRPr="00CB39A4">
        <w:rPr>
          <w:rFonts w:asciiTheme="majorBidi" w:eastAsia="Times New Roman" w:hAnsiTheme="majorBidi" w:cstheme="majorBidi"/>
          <w:b/>
          <w:bCs/>
          <w:lang w:val="en-EG" w:eastAsia="en-US"/>
        </w:rPr>
        <w:t>β</w:t>
      </w:r>
      <w:r w:rsidR="009F360E" w:rsidRPr="00CB39A4">
        <w:rPr>
          <w:rFonts w:asciiTheme="majorBidi" w:eastAsia="Times New Roman" w:hAnsiTheme="majorBidi" w:cstheme="majorBidi"/>
          <w:b/>
          <w:bCs/>
          <w:position w:val="-2"/>
          <w:lang w:val="en-EG" w:eastAsia="en-US"/>
        </w:rPr>
        <w:t xml:space="preserve">J </w:t>
      </w:r>
      <w:r w:rsidR="009F360E" w:rsidRPr="00CB39A4">
        <w:rPr>
          <w:rFonts w:asciiTheme="majorBidi" w:eastAsia="Times New Roman" w:hAnsiTheme="majorBidi" w:cstheme="majorBidi"/>
          <w:b/>
          <w:bCs/>
          <w:lang w:val="en-EG" w:eastAsia="en-US"/>
        </w:rPr>
        <w:t>≠ 0 v J= 1,2, .... ,7</w:t>
      </w:r>
    </w:p>
    <w:p w14:paraId="48F0CD3E" w14:textId="284C40D2" w:rsidR="009F360E" w:rsidRDefault="009F360E" w:rsidP="009F360E">
      <w:pPr>
        <w:pStyle w:val="NormalWeb"/>
        <w:spacing w:line="360" w:lineRule="auto"/>
        <w:rPr>
          <w:rFonts w:asciiTheme="majorBidi" w:eastAsia="Times New Roman" w:hAnsiTheme="majorBidi" w:cstheme="majorBidi"/>
          <w:b/>
          <w:bCs/>
          <w:lang w:val="en-EG" w:eastAsia="en-US"/>
        </w:rPr>
      </w:pPr>
      <w:r w:rsidRPr="00CB39A4">
        <w:rPr>
          <w:rFonts w:asciiTheme="majorBidi" w:eastAsia="Cambria Math" w:hAnsiTheme="majorBidi" w:cstheme="majorBidi"/>
          <w:b/>
          <w:bCs/>
          <w:noProof/>
          <w:color w:val="000000"/>
          <w:lang w:val="en-EG" w:bidi="ar"/>
        </w:rPr>
        <w:drawing>
          <wp:inline distT="0" distB="0" distL="0" distR="0" wp14:anchorId="105F8A90" wp14:editId="5A14F091">
            <wp:extent cx="4447106" cy="3085032"/>
            <wp:effectExtent l="0" t="0" r="0" b="1270"/>
            <wp:docPr id="187863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3308" name="Picture 187863308"/>
                    <pic:cNvPicPr/>
                  </pic:nvPicPr>
                  <pic:blipFill>
                    <a:blip r:embed="rId8">
                      <a:extLst>
                        <a:ext uri="{28A0092B-C50C-407E-A947-70E740481C1C}">
                          <a14:useLocalDpi xmlns:a14="http://schemas.microsoft.com/office/drawing/2010/main" val="0"/>
                        </a:ext>
                      </a:extLst>
                    </a:blip>
                    <a:stretch>
                      <a:fillRect/>
                    </a:stretch>
                  </pic:blipFill>
                  <pic:spPr>
                    <a:xfrm>
                      <a:off x="0" y="0"/>
                      <a:ext cx="4519111" cy="3134983"/>
                    </a:xfrm>
                    <a:prstGeom prst="rect">
                      <a:avLst/>
                    </a:prstGeom>
                  </pic:spPr>
                </pic:pic>
              </a:graphicData>
            </a:graphic>
          </wp:inline>
        </w:drawing>
      </w:r>
    </w:p>
    <w:p w14:paraId="584A08CC" w14:textId="36F78E88" w:rsidR="00764741" w:rsidRPr="00764741" w:rsidRDefault="00764741" w:rsidP="009F360E">
      <w:pPr>
        <w:pStyle w:val="NormalWeb"/>
        <w:spacing w:line="360" w:lineRule="auto"/>
        <w:rPr>
          <w:rFonts w:asciiTheme="majorBidi" w:eastAsia="Times New Roman" w:hAnsiTheme="majorBidi" w:cstheme="majorBidi"/>
          <w:b/>
          <w:bCs/>
          <w:lang w:val="en-EG" w:eastAsia="en-US"/>
        </w:rPr>
      </w:pPr>
      <w:r w:rsidRPr="00764741">
        <w:rPr>
          <w:rFonts w:asciiTheme="majorBidi" w:eastAsia="Times New Roman" w:hAnsiTheme="majorBidi" w:cstheme="majorBidi"/>
          <w:lang w:val="en-EG" w:eastAsia="en-US"/>
        </w:rPr>
        <w:t xml:space="preserve">it takes five iterations weighted least squares to obtain maximum likelihood estimates of the parameters </w:t>
      </w:r>
    </w:p>
    <w:p w14:paraId="2FD80FB8" w14:textId="77777777" w:rsidR="007254E3" w:rsidRPr="00CB39A4" w:rsidRDefault="007254E3"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Do</w:t>
      </w:r>
      <w:r w:rsidR="00764741" w:rsidRPr="00CB39A4">
        <w:rPr>
          <w:rFonts w:asciiTheme="majorBidi" w:eastAsia="Times New Roman" w:hAnsiTheme="majorBidi" w:cstheme="majorBidi"/>
          <w:sz w:val="24"/>
          <w:szCs w:val="24"/>
          <w:lang w:val="en-EG" w:eastAsia="en-US"/>
        </w:rPr>
        <w:t>n</w:t>
      </w:r>
      <w:r w:rsidRPr="00CB39A4">
        <w:rPr>
          <w:rFonts w:asciiTheme="majorBidi" w:eastAsia="Times New Roman" w:hAnsiTheme="majorBidi" w:cstheme="majorBidi"/>
          <w:sz w:val="24"/>
          <w:szCs w:val="24"/>
          <w:lang w:val="en-EG" w:eastAsia="en-US"/>
        </w:rPr>
        <w:t>’</w:t>
      </w:r>
      <w:r w:rsidR="00764741" w:rsidRPr="00CB39A4">
        <w:rPr>
          <w:rFonts w:asciiTheme="majorBidi" w:eastAsia="Times New Roman" w:hAnsiTheme="majorBidi" w:cstheme="majorBidi"/>
          <w:sz w:val="24"/>
          <w:szCs w:val="24"/>
          <w:lang w:val="en-EG" w:eastAsia="en-US"/>
        </w:rPr>
        <w:t xml:space="preserve">t reject H0 for every </w:t>
      </w:r>
      <w:r w:rsidR="00764741" w:rsidRPr="00CB39A4">
        <w:rPr>
          <w:rFonts w:asciiTheme="majorBidi" w:eastAsia="Times New Roman" w:hAnsiTheme="majorBidi" w:cstheme="majorBidi"/>
          <w:b/>
          <w:bCs/>
          <w:sz w:val="24"/>
          <w:szCs w:val="24"/>
          <w:lang w:val="en-EG" w:eastAsia="en-US"/>
        </w:rPr>
        <w:t>(β</w:t>
      </w:r>
      <w:r w:rsidR="00764741" w:rsidRPr="00CB39A4">
        <w:rPr>
          <w:rFonts w:asciiTheme="majorBidi" w:eastAsia="Times New Roman" w:hAnsiTheme="majorBidi" w:cstheme="majorBidi"/>
          <w:b/>
          <w:bCs/>
          <w:position w:val="-2"/>
          <w:sz w:val="24"/>
          <w:szCs w:val="24"/>
          <w:lang w:val="en-EG" w:eastAsia="en-US"/>
        </w:rPr>
        <w:t xml:space="preserve">k </w:t>
      </w:r>
      <w:r w:rsidR="00764741" w:rsidRPr="00CB39A4">
        <w:rPr>
          <w:rFonts w:asciiTheme="majorBidi" w:eastAsia="Times New Roman" w:hAnsiTheme="majorBidi" w:cstheme="majorBidi"/>
          <w:b/>
          <w:bCs/>
          <w:sz w:val="24"/>
          <w:szCs w:val="24"/>
          <w:lang w:val="en-EG" w:eastAsia="en-US"/>
        </w:rPr>
        <w:t>v k=1,2,</w:t>
      </w:r>
      <w:r w:rsidRPr="00CB39A4">
        <w:rPr>
          <w:rFonts w:asciiTheme="majorBidi" w:eastAsia="Times New Roman" w:hAnsiTheme="majorBidi" w:cstheme="majorBidi"/>
          <w:b/>
          <w:bCs/>
          <w:sz w:val="24"/>
          <w:szCs w:val="24"/>
          <w:lang w:val="en-EG" w:eastAsia="en-US"/>
        </w:rPr>
        <w:t>3,</w:t>
      </w:r>
      <w:r w:rsidR="00764741" w:rsidRPr="00CB39A4">
        <w:rPr>
          <w:rFonts w:asciiTheme="majorBidi" w:eastAsia="Times New Roman" w:hAnsiTheme="majorBidi" w:cstheme="majorBidi"/>
          <w:b/>
          <w:bCs/>
          <w:sz w:val="24"/>
          <w:szCs w:val="24"/>
          <w:lang w:val="en-EG" w:eastAsia="en-US"/>
        </w:rPr>
        <w:t>4</w:t>
      </w:r>
      <w:r w:rsidRPr="00CB39A4">
        <w:rPr>
          <w:rFonts w:asciiTheme="majorBidi" w:eastAsia="Times New Roman" w:hAnsiTheme="majorBidi" w:cstheme="majorBidi"/>
          <w:b/>
          <w:bCs/>
          <w:sz w:val="24"/>
          <w:szCs w:val="24"/>
          <w:lang w:val="en-EG" w:eastAsia="en-US"/>
        </w:rPr>
        <w:t>,6,7,10,11,12,13</w:t>
      </w:r>
      <w:r w:rsidR="00764741" w:rsidRPr="00CB39A4">
        <w:rPr>
          <w:rFonts w:asciiTheme="majorBidi" w:eastAsia="Times New Roman" w:hAnsiTheme="majorBidi" w:cstheme="majorBidi"/>
          <w:b/>
          <w:bCs/>
          <w:sz w:val="24"/>
          <w:szCs w:val="24"/>
          <w:lang w:val="en-EG" w:eastAsia="en-US"/>
        </w:rPr>
        <w:t xml:space="preserve">) </w:t>
      </w:r>
      <w:r w:rsidR="00764741" w:rsidRPr="00CB39A4">
        <w:rPr>
          <w:rFonts w:asciiTheme="majorBidi" w:eastAsia="Times New Roman" w:hAnsiTheme="majorBidi" w:cstheme="majorBidi"/>
          <w:sz w:val="24"/>
          <w:szCs w:val="24"/>
          <w:lang w:val="en-EG" w:eastAsia="en-US"/>
        </w:rPr>
        <w:t>at level of significance 0.05 as p value for each parameter greater than 0.05 so these parameters have no significance effect</w:t>
      </w:r>
      <w:r w:rsidRPr="00CB39A4">
        <w:rPr>
          <w:rFonts w:asciiTheme="majorBidi" w:eastAsia="Times New Roman" w:hAnsiTheme="majorBidi" w:cstheme="majorBidi"/>
          <w:sz w:val="24"/>
          <w:szCs w:val="24"/>
          <w:lang w:val="en-EG" w:eastAsia="en-US"/>
        </w:rPr>
        <w:t>.</w:t>
      </w:r>
    </w:p>
    <w:p w14:paraId="1D587295" w14:textId="0EDFD62C" w:rsidR="00764741" w:rsidRPr="00CB39A4" w:rsidRDefault="007254E3"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R</w:t>
      </w:r>
      <w:r w:rsidR="00764741" w:rsidRPr="00CB39A4">
        <w:rPr>
          <w:rFonts w:asciiTheme="majorBidi" w:eastAsia="Times New Roman" w:hAnsiTheme="majorBidi" w:cstheme="majorBidi"/>
          <w:sz w:val="24"/>
          <w:szCs w:val="24"/>
          <w:lang w:val="en-EG" w:eastAsia="en-US"/>
        </w:rPr>
        <w:t xml:space="preserve">eject H0 for every </w:t>
      </w:r>
      <w:r w:rsidR="00764741" w:rsidRPr="00CB39A4">
        <w:rPr>
          <w:rFonts w:asciiTheme="majorBidi" w:eastAsia="Times New Roman" w:hAnsiTheme="majorBidi" w:cstheme="majorBidi"/>
          <w:b/>
          <w:bCs/>
          <w:sz w:val="24"/>
          <w:szCs w:val="24"/>
          <w:lang w:val="en-EG" w:eastAsia="en-US"/>
        </w:rPr>
        <w:t>(β</w:t>
      </w:r>
      <w:r w:rsidR="00764741" w:rsidRPr="00CB39A4">
        <w:rPr>
          <w:rFonts w:asciiTheme="majorBidi" w:eastAsia="Times New Roman" w:hAnsiTheme="majorBidi" w:cstheme="majorBidi"/>
          <w:b/>
          <w:bCs/>
          <w:position w:val="-2"/>
          <w:sz w:val="24"/>
          <w:szCs w:val="24"/>
          <w:lang w:val="en-EG" w:eastAsia="en-US"/>
        </w:rPr>
        <w:t xml:space="preserve">N </w:t>
      </w:r>
      <w:r w:rsidR="00764741" w:rsidRPr="00CB39A4">
        <w:rPr>
          <w:rFonts w:asciiTheme="majorBidi" w:eastAsia="Times New Roman" w:hAnsiTheme="majorBidi" w:cstheme="majorBidi"/>
          <w:b/>
          <w:bCs/>
          <w:sz w:val="24"/>
          <w:szCs w:val="24"/>
          <w:lang w:val="en-EG" w:eastAsia="en-US"/>
        </w:rPr>
        <w:t xml:space="preserve">v N=5,8,9) </w:t>
      </w:r>
      <w:r w:rsidR="00764741" w:rsidRPr="00CB39A4">
        <w:rPr>
          <w:rFonts w:asciiTheme="majorBidi" w:eastAsia="Times New Roman" w:hAnsiTheme="majorBidi" w:cstheme="majorBidi"/>
          <w:sz w:val="24"/>
          <w:szCs w:val="24"/>
          <w:lang w:val="en-EG" w:eastAsia="en-US"/>
        </w:rPr>
        <w:t>at level of significance 0.05 as p value for each parameter less than 0.05 so these parameters have significance effect</w:t>
      </w:r>
      <w:r w:rsidRPr="00CB39A4">
        <w:rPr>
          <w:rFonts w:asciiTheme="majorBidi" w:eastAsia="Times New Roman" w:hAnsiTheme="majorBidi" w:cstheme="majorBidi"/>
          <w:sz w:val="24"/>
          <w:szCs w:val="24"/>
          <w:lang w:val="en-EG" w:eastAsia="en-US"/>
        </w:rPr>
        <w:t>.</w:t>
      </w:r>
    </w:p>
    <w:p w14:paraId="096306D0" w14:textId="4BF24310" w:rsidR="00764741" w:rsidRPr="00764741" w:rsidRDefault="00764741" w:rsidP="00CB39A4">
      <w:pPr>
        <w:numPr>
          <w:ilvl w:val="0"/>
          <w:numId w:val="1"/>
        </w:numPr>
        <w:rPr>
          <w:rFonts w:asciiTheme="majorBidi" w:eastAsia="Times New Roman" w:hAnsiTheme="majorBidi" w:cstheme="majorBidi"/>
          <w:sz w:val="24"/>
          <w:szCs w:val="24"/>
          <w:lang w:val="en-EG" w:eastAsia="en-US"/>
        </w:rPr>
      </w:pPr>
      <w:r w:rsidRPr="00764741">
        <w:rPr>
          <w:rFonts w:asciiTheme="majorBidi" w:eastAsia="Times New Roman" w:hAnsiTheme="majorBidi" w:cstheme="majorBidi"/>
          <w:sz w:val="24"/>
          <w:szCs w:val="24"/>
          <w:lang w:val="en-EG" w:eastAsia="en-US"/>
        </w:rPr>
        <w:t> </w:t>
      </w:r>
      <w:r w:rsidR="007254E3" w:rsidRPr="00CB39A4">
        <w:rPr>
          <w:rFonts w:asciiTheme="majorBidi" w:eastAsia="Times New Roman" w:hAnsiTheme="majorBidi" w:cstheme="majorBidi"/>
          <w:sz w:val="24"/>
          <w:szCs w:val="24"/>
          <w:lang w:val="en-EG" w:eastAsia="en-US"/>
        </w:rPr>
        <w:t>A</w:t>
      </w:r>
      <w:r w:rsidRPr="00764741">
        <w:rPr>
          <w:rFonts w:asciiTheme="majorBidi" w:eastAsia="Times New Roman" w:hAnsiTheme="majorBidi" w:cstheme="majorBidi"/>
          <w:sz w:val="24"/>
          <w:szCs w:val="24"/>
          <w:lang w:val="en-EG" w:eastAsia="en-US"/>
        </w:rPr>
        <w:t xml:space="preserve">ccording to p-value of chi-square that less than 0.05 that model is better than model with intercept only </w:t>
      </w:r>
    </w:p>
    <w:p w14:paraId="37090A6B" w14:textId="4837D097" w:rsidR="00764741" w:rsidRPr="00CB39A4" w:rsidRDefault="00764741" w:rsidP="00CB39A4">
      <w:pPr>
        <w:numPr>
          <w:ilvl w:val="0"/>
          <w:numId w:val="1"/>
        </w:numPr>
        <w:rPr>
          <w:rFonts w:asciiTheme="majorBidi" w:eastAsia="Times New Roman" w:hAnsiTheme="majorBidi" w:cstheme="majorBidi"/>
          <w:sz w:val="24"/>
          <w:szCs w:val="24"/>
          <w:lang w:val="en-EG" w:eastAsia="en-US"/>
        </w:rPr>
      </w:pPr>
      <w:r w:rsidRPr="00764741">
        <w:rPr>
          <w:rFonts w:asciiTheme="majorBidi" w:eastAsia="Times New Roman" w:hAnsiTheme="majorBidi" w:cstheme="majorBidi"/>
          <w:sz w:val="24"/>
          <w:szCs w:val="24"/>
          <w:lang w:val="en-EG" w:eastAsia="en-US"/>
        </w:rPr>
        <w:t>by comparing between the predicted values from the fitted model to those from the null model we found pseudo-R squared equal</w:t>
      </w:r>
      <w:r w:rsidR="007254E3" w:rsidRPr="00CB39A4">
        <w:rPr>
          <w:rFonts w:asciiTheme="majorBidi" w:eastAsia="Times New Roman" w:hAnsiTheme="majorBidi" w:cstheme="majorBidi"/>
          <w:sz w:val="24"/>
          <w:szCs w:val="24"/>
          <w:lang w:val="en-EG" w:eastAsia="en-US"/>
        </w:rPr>
        <w:t xml:space="preserve"> 0.097</w:t>
      </w:r>
    </w:p>
    <w:p w14:paraId="6561D829" w14:textId="7CA3A56F" w:rsidR="007254E3" w:rsidRPr="00CB39A4" w:rsidRDefault="007254E3" w:rsidP="00CB39A4">
      <w:pPr>
        <w:numPr>
          <w:ilvl w:val="0"/>
          <w:numId w:val="1"/>
        </w:numPr>
        <w:rPr>
          <w:rFonts w:asciiTheme="majorBidi" w:eastAsia="Times New Roman" w:hAnsiTheme="majorBidi" w:cstheme="majorBidi"/>
          <w:sz w:val="24"/>
          <w:szCs w:val="24"/>
          <w:lang w:val="en-EG" w:eastAsia="en-US"/>
        </w:rPr>
      </w:pPr>
      <w:r w:rsidRPr="007254E3">
        <w:rPr>
          <w:rFonts w:asciiTheme="majorBidi" w:eastAsia="Times New Roman" w:hAnsiTheme="majorBidi" w:cstheme="majorBidi"/>
          <w:b/>
          <w:bCs/>
          <w:sz w:val="24"/>
          <w:szCs w:val="24"/>
          <w:lang w:val="en-EG" w:eastAsia="en-US"/>
        </w:rPr>
        <w:t xml:space="preserve">Interpreting the significant parameters: </w:t>
      </w:r>
    </w:p>
    <w:p w14:paraId="2A615D11" w14:textId="51E6E053" w:rsidR="001368BC" w:rsidRPr="007254E3" w:rsidRDefault="007254E3" w:rsidP="00CB39A4">
      <w:pPr>
        <w:ind w:left="360"/>
        <w:rPr>
          <w:rFonts w:asciiTheme="majorBidi" w:eastAsia="Times New Roman" w:hAnsiTheme="majorBidi" w:cstheme="majorBidi"/>
          <w:sz w:val="24"/>
          <w:szCs w:val="24"/>
          <w:lang w:val="en-EG" w:eastAsia="en-US"/>
        </w:rPr>
      </w:pPr>
      <w:r w:rsidRPr="007254E3">
        <w:rPr>
          <w:rFonts w:asciiTheme="majorBidi" w:eastAsia="Times New Roman" w:hAnsiTheme="majorBidi" w:cstheme="majorBidi"/>
          <w:b/>
          <w:bCs/>
          <w:sz w:val="24"/>
          <w:szCs w:val="24"/>
          <w:lang w:val="en-EG" w:eastAsia="en-US"/>
        </w:rPr>
        <w:lastRenderedPageBreak/>
        <w:t>1-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5</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-0.523</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0.593</w:t>
      </w:r>
      <w:r w:rsidRPr="007254E3">
        <w:rPr>
          <w:rFonts w:asciiTheme="majorBidi" w:eastAsia="Times New Roman" w:hAnsiTheme="majorBidi" w:cstheme="majorBidi"/>
          <w:b/>
          <w:bCs/>
          <w:sz w:val="24"/>
          <w:szCs w:val="24"/>
          <w:lang w:val="en-EG" w:eastAsia="en-US"/>
        </w:rPr>
        <w:t xml:space="preserve">: </w:t>
      </w:r>
      <w:r w:rsidR="001368BC" w:rsidRPr="00CB39A4">
        <w:rPr>
          <w:rFonts w:asciiTheme="majorBidi" w:eastAsia="Times New Roman" w:hAnsiTheme="majorBidi" w:cstheme="majorBidi"/>
          <w:sz w:val="24"/>
          <w:szCs w:val="24"/>
          <w:lang w:val="en-EG" w:eastAsia="en-US"/>
        </w:rPr>
        <w:t>Respondents aged 50+ have 0.59 times the odds of agreeing with Q158 compared to the baseline category (ages 16–29). This suggests that older respondents are less likely to agree with the statement.</w:t>
      </w:r>
      <w:r w:rsidR="007E1182" w:rsidRPr="00CB39A4">
        <w:rPr>
          <w:rFonts w:asciiTheme="majorBidi" w:eastAsia="Times New Roman" w:hAnsiTheme="majorBidi" w:cstheme="majorBidi"/>
          <w:sz w:val="24"/>
          <w:szCs w:val="24"/>
          <w:lang w:val="en-EG" w:eastAsia="en-US"/>
        </w:rPr>
        <w:t>Holding other factors constant.</w:t>
      </w:r>
    </w:p>
    <w:p w14:paraId="60C24C5E" w14:textId="78DBE7C9" w:rsidR="007E1182" w:rsidRPr="00CB39A4" w:rsidRDefault="007254E3" w:rsidP="00CB39A4">
      <w:pPr>
        <w:ind w:left="360"/>
        <w:rPr>
          <w:rFonts w:asciiTheme="majorBidi" w:eastAsia="Times New Roman" w:hAnsiTheme="majorBidi" w:cstheme="majorBidi"/>
          <w:sz w:val="24"/>
          <w:szCs w:val="24"/>
          <w:lang w:val="en-EG" w:eastAsia="en-US"/>
        </w:rPr>
      </w:pPr>
      <w:r w:rsidRPr="007254E3">
        <w:rPr>
          <w:rFonts w:asciiTheme="majorBidi" w:eastAsia="Times New Roman" w:hAnsiTheme="majorBidi" w:cstheme="majorBidi"/>
          <w:b/>
          <w:bCs/>
          <w:sz w:val="24"/>
          <w:szCs w:val="24"/>
          <w:lang w:val="en-EG" w:eastAsia="en-US"/>
        </w:rPr>
        <w:t>2-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8</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-1.463</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0.2315</w:t>
      </w:r>
      <w:r w:rsidR="007E1182" w:rsidRPr="007254E3">
        <w:rPr>
          <w:rFonts w:asciiTheme="majorBidi" w:eastAsia="Times New Roman" w:hAnsiTheme="majorBidi" w:cstheme="majorBidi"/>
          <w:b/>
          <w:bCs/>
          <w:sz w:val="24"/>
          <w:szCs w:val="24"/>
          <w:lang w:val="en-EG" w:eastAsia="en-US"/>
        </w:rPr>
        <w:t>:</w:t>
      </w:r>
      <w:r w:rsidR="007E1182" w:rsidRPr="00CB39A4">
        <w:rPr>
          <w:rFonts w:asciiTheme="majorBidi" w:hAnsiTheme="majorBidi" w:cstheme="majorBidi"/>
          <w:sz w:val="24"/>
          <w:szCs w:val="24"/>
        </w:rPr>
        <w:t xml:space="preserve"> </w:t>
      </w:r>
      <w:r w:rsidR="007E1182" w:rsidRPr="00CB39A4">
        <w:rPr>
          <w:rFonts w:asciiTheme="majorBidi" w:eastAsia="Times New Roman" w:hAnsiTheme="majorBidi" w:cstheme="majorBidi"/>
          <w:sz w:val="24"/>
          <w:szCs w:val="24"/>
          <w:lang w:val="en-EG" w:eastAsia="en-US"/>
        </w:rPr>
        <w:t>Respondents who answered Neutral to that science breaks down the ideas of right and wrong have higher odds (0.2943) of agreeing with Q158 compared to those who completely disagreed with Q161.This indicates that respondents in the Neutral category are 34% more likely to agree with Q158 than those in the reference category.Holding other factors constant.</w:t>
      </w:r>
    </w:p>
    <w:p w14:paraId="34D0AF6A" w14:textId="0D515BF9" w:rsidR="00764741" w:rsidRPr="00764741" w:rsidRDefault="007254E3" w:rsidP="00CB39A4">
      <w:pPr>
        <w:ind w:left="360"/>
        <w:rPr>
          <w:rFonts w:asciiTheme="majorBidi" w:eastAsia="Times New Roman" w:hAnsiTheme="majorBidi" w:cstheme="majorBidi"/>
          <w:b/>
          <w:bCs/>
          <w:sz w:val="24"/>
          <w:szCs w:val="24"/>
          <w:lang w:val="en-EG" w:eastAsia="en-US"/>
        </w:rPr>
      </w:pPr>
      <w:r w:rsidRPr="007254E3">
        <w:rPr>
          <w:rFonts w:asciiTheme="majorBidi" w:eastAsia="Times New Roman" w:hAnsiTheme="majorBidi" w:cstheme="majorBidi"/>
          <w:b/>
          <w:bCs/>
          <w:sz w:val="24"/>
          <w:szCs w:val="24"/>
          <w:lang w:val="en-EG" w:eastAsia="en-US"/>
        </w:rPr>
        <w:t>3-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9</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-1.31</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0.269</w:t>
      </w:r>
      <w:r w:rsidR="001368BC" w:rsidRPr="00CB39A4">
        <w:rPr>
          <w:rFonts w:asciiTheme="majorBidi" w:eastAsia="Times New Roman" w:hAnsiTheme="majorBidi" w:cstheme="majorBidi"/>
          <w:b/>
          <w:bCs/>
          <w:sz w:val="24"/>
          <w:szCs w:val="24"/>
          <w:lang w:val="en-EG" w:eastAsia="en-US"/>
        </w:rPr>
        <w:t>:</w:t>
      </w:r>
      <w:r w:rsidR="007E1182" w:rsidRPr="00CB39A4">
        <w:rPr>
          <w:rFonts w:asciiTheme="majorBidi" w:hAnsiTheme="majorBidi" w:cstheme="majorBidi"/>
          <w:sz w:val="24"/>
          <w:szCs w:val="24"/>
        </w:rPr>
        <w:t xml:space="preserve"> </w:t>
      </w:r>
      <w:r w:rsidR="007E1182" w:rsidRPr="00CB39A4">
        <w:rPr>
          <w:rFonts w:asciiTheme="majorBidi" w:eastAsia="Times New Roman" w:hAnsiTheme="majorBidi" w:cstheme="majorBidi"/>
          <w:sz w:val="24"/>
          <w:szCs w:val="24"/>
          <w:lang w:val="en-EG" w:eastAsia="en-US"/>
        </w:rPr>
        <w:t>Respondents who completely agree that science breaks down the ideas of right and wrong have higher odds (0.269) of agreeing with Q158 compared to those who completely disagreed with Q161.This indicates that respondents in the Completely Agree category are 35% more likely to agree with Q158 than those in the reference category. Holding other factors constant.</w:t>
      </w:r>
    </w:p>
    <w:p w14:paraId="65FCFA92" w14:textId="77777777" w:rsidR="007254E3" w:rsidRPr="00CB39A4" w:rsidRDefault="00764741"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Segoe UI Symbol" w:eastAsia="Times New Roman" w:hAnsi="Segoe UI Symbol" w:cs="Segoe UI Symbol"/>
          <w:sz w:val="24"/>
          <w:szCs w:val="24"/>
          <w:lang w:val="en-EG" w:eastAsia="en-US"/>
        </w:rPr>
        <w:t>➢</w:t>
      </w:r>
      <w:r w:rsidRPr="00CB39A4">
        <w:rPr>
          <w:rFonts w:asciiTheme="majorBidi" w:eastAsia="Times New Roman" w:hAnsiTheme="majorBidi" w:cstheme="majorBidi"/>
          <w:sz w:val="24"/>
          <w:szCs w:val="24"/>
          <w:lang w:val="en-EG" w:eastAsia="en-US"/>
        </w:rPr>
        <w:t xml:space="preserve"> </w:t>
      </w:r>
      <w:r w:rsidRPr="00CB39A4">
        <w:rPr>
          <w:rFonts w:asciiTheme="majorBidi" w:eastAsia="Times New Roman" w:hAnsiTheme="majorBidi" w:cstheme="majorBidi"/>
          <w:b/>
          <w:bCs/>
          <w:sz w:val="24"/>
          <w:szCs w:val="24"/>
          <w:lang w:val="en-EG" w:eastAsia="en-US"/>
        </w:rPr>
        <w:t>Goodness of fit and multicollinearity</w:t>
      </w:r>
    </w:p>
    <w:p w14:paraId="4913F5FA" w14:textId="21C6E2F1" w:rsidR="007254E3" w:rsidRPr="00CB39A4" w:rsidRDefault="007254E3" w:rsidP="00CB39A4">
      <w:pPr>
        <w:rPr>
          <w:rFonts w:asciiTheme="majorBidi" w:eastAsia="Times New Roman" w:hAnsiTheme="majorBidi" w:cstheme="majorBidi"/>
          <w:b/>
          <w:bCs/>
          <w:sz w:val="24"/>
          <w:szCs w:val="24"/>
          <w:lang w:val="en-EG" w:eastAsia="en-US"/>
        </w:rPr>
      </w:pPr>
      <w:r w:rsidRPr="00CB39A4">
        <w:rPr>
          <w:rFonts w:asciiTheme="majorBidi" w:eastAsia="Times New Roman" w:hAnsiTheme="majorBidi" w:cstheme="majorBidi"/>
          <w:b/>
          <w:bCs/>
          <w:sz w:val="24"/>
          <w:szCs w:val="24"/>
          <w:lang w:val="en-EG" w:eastAsia="en-US"/>
        </w:rPr>
        <w:t xml:space="preserve">1-By checking multicollinearity of the model, we found that: </w:t>
      </w:r>
    </w:p>
    <w:p w14:paraId="1DC59C49" w14:textId="61195069" w:rsidR="007E1182" w:rsidRPr="00CB39A4" w:rsidRDefault="00AE68BC" w:rsidP="00CB39A4">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noProof/>
          <w:sz w:val="24"/>
          <w:szCs w:val="24"/>
          <w:lang w:val="en-EG" w:eastAsia="en-US"/>
        </w:rPr>
        <w:drawing>
          <wp:inline distT="0" distB="0" distL="0" distR="0" wp14:anchorId="3298F6A4" wp14:editId="321E221A">
            <wp:extent cx="2438400" cy="1577363"/>
            <wp:effectExtent l="0" t="0" r="0" b="0"/>
            <wp:docPr id="7549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33121" name=""/>
                    <pic:cNvPicPr/>
                  </pic:nvPicPr>
                  <pic:blipFill>
                    <a:blip r:embed="rId9"/>
                    <a:stretch>
                      <a:fillRect/>
                    </a:stretch>
                  </pic:blipFill>
                  <pic:spPr>
                    <a:xfrm>
                      <a:off x="0" y="0"/>
                      <a:ext cx="2466265" cy="1595388"/>
                    </a:xfrm>
                    <a:prstGeom prst="rect">
                      <a:avLst/>
                    </a:prstGeom>
                  </pic:spPr>
                </pic:pic>
              </a:graphicData>
            </a:graphic>
          </wp:inline>
        </w:drawing>
      </w:r>
    </w:p>
    <w:p w14:paraId="29A102D5" w14:textId="77777777" w:rsidR="00AE68BC" w:rsidRPr="00CB39A4" w:rsidRDefault="007E1182" w:rsidP="00CB39A4">
      <w:pPr>
        <w:pStyle w:val="NormalWeb"/>
        <w:rPr>
          <w:rFonts w:asciiTheme="majorBidi" w:eastAsia="Times New Roman" w:hAnsiTheme="majorBidi" w:cstheme="majorBidi"/>
          <w:lang w:val="en-EG" w:eastAsia="en-US"/>
        </w:rPr>
      </w:pPr>
      <w:r w:rsidRPr="00CB39A4">
        <w:rPr>
          <w:rFonts w:asciiTheme="majorBidi" w:eastAsia="Times New Roman" w:hAnsiTheme="majorBidi" w:cstheme="majorBidi"/>
          <w:lang w:val="en-EG" w:eastAsia="en-US"/>
        </w:rPr>
        <w:t xml:space="preserve">All variables have VIF less than 10 so there isn’t multicollinearity between the variables in the model </w:t>
      </w:r>
    </w:p>
    <w:p w14:paraId="645C807D" w14:textId="77777777" w:rsidR="00AE68BC" w:rsidRPr="00CB39A4" w:rsidRDefault="009E3CE0" w:rsidP="00CB39A4">
      <w:pPr>
        <w:pStyle w:val="NormalWeb"/>
        <w:rPr>
          <w:rFonts w:asciiTheme="majorBidi" w:eastAsia="Times New Roman" w:hAnsiTheme="majorBidi" w:cstheme="majorBidi"/>
          <w:b/>
          <w:bCs/>
          <w:lang w:val="en-EG" w:eastAsia="en-US"/>
        </w:rPr>
      </w:pPr>
      <w:r w:rsidRPr="009E3CE0">
        <w:rPr>
          <w:rFonts w:asciiTheme="majorBidi" w:eastAsia="Times New Roman" w:hAnsiTheme="majorBidi" w:cstheme="majorBidi"/>
          <w:b/>
          <w:bCs/>
          <w:lang w:val="en-EG" w:eastAsia="en-US"/>
        </w:rPr>
        <w:t xml:space="preserve">2- goodness of fit of the model </w:t>
      </w:r>
    </w:p>
    <w:p w14:paraId="112BFA34" w14:textId="5F2A6173" w:rsidR="00AE68BC" w:rsidRPr="00CB39A4" w:rsidRDefault="009E3CE0" w:rsidP="00CB39A4">
      <w:pPr>
        <w:pStyle w:val="NormalWeb"/>
        <w:numPr>
          <w:ilvl w:val="0"/>
          <w:numId w:val="8"/>
        </w:numPr>
        <w:rPr>
          <w:rFonts w:asciiTheme="majorBidi" w:eastAsia="Times New Roman" w:hAnsiTheme="majorBidi" w:cstheme="majorBidi"/>
          <w:lang w:val="en-EG" w:eastAsia="en-US"/>
        </w:rPr>
      </w:pPr>
      <w:r w:rsidRPr="009E3CE0">
        <w:rPr>
          <w:rFonts w:asciiTheme="majorBidi" w:eastAsia="Times New Roman" w:hAnsiTheme="majorBidi" w:cstheme="majorBidi"/>
          <w:lang w:val="en-EG" w:eastAsia="en-US"/>
        </w:rPr>
        <w:t xml:space="preserve">To determine if the model fits the data well </w:t>
      </w:r>
    </w:p>
    <w:p w14:paraId="63C66603" w14:textId="79CB8EA3" w:rsidR="009E3CE0" w:rsidRPr="00CB39A4" w:rsidRDefault="009E3CE0" w:rsidP="00CB39A4">
      <w:pPr>
        <w:pStyle w:val="NormalWeb"/>
        <w:rPr>
          <w:rFonts w:asciiTheme="majorBidi" w:eastAsia="Times New Roman" w:hAnsiTheme="majorBidi" w:cstheme="majorBidi"/>
          <w:lang w:val="en-EG" w:eastAsia="en-US"/>
        </w:rPr>
      </w:pPr>
      <w:r w:rsidRPr="009E3CE0">
        <w:rPr>
          <w:rFonts w:asciiTheme="majorBidi" w:eastAsia="Times New Roman" w:hAnsiTheme="majorBidi" w:cstheme="majorBidi"/>
          <w:b/>
          <w:bCs/>
          <w:lang w:val="en-EG" w:eastAsia="en-US"/>
        </w:rPr>
        <w:t>Ho: model fits the data well</w:t>
      </w:r>
      <w:r w:rsidRPr="00CB39A4">
        <w:rPr>
          <w:rFonts w:asciiTheme="majorBidi" w:eastAsia="Times New Roman" w:hAnsiTheme="majorBidi" w:cstheme="majorBidi"/>
          <w:b/>
          <w:bCs/>
          <w:lang w:val="en-EG" w:eastAsia="en-US"/>
        </w:rPr>
        <w:t xml:space="preserve">.       </w:t>
      </w:r>
      <w:r w:rsidRPr="009E3CE0">
        <w:rPr>
          <w:rFonts w:asciiTheme="majorBidi" w:eastAsia="Times New Roman" w:hAnsiTheme="majorBidi" w:cstheme="majorBidi"/>
          <w:b/>
          <w:bCs/>
          <w:lang w:val="en-EG" w:eastAsia="en-US"/>
        </w:rPr>
        <w:t xml:space="preserve"> H1: model doesn’t fit the data well </w:t>
      </w:r>
      <w:r w:rsidR="00AE68BC" w:rsidRPr="00CB39A4">
        <w:rPr>
          <w:rFonts w:asciiTheme="majorBidi" w:eastAsia="Times New Roman" w:hAnsiTheme="majorBidi" w:cstheme="majorBidi"/>
          <w:noProof/>
          <w:lang w:val="en-EG" w:eastAsia="en-US"/>
        </w:rPr>
        <w:drawing>
          <wp:inline distT="0" distB="0" distL="0" distR="0" wp14:anchorId="7664EBB2" wp14:editId="4F1AEA43">
            <wp:extent cx="5274310" cy="1555115"/>
            <wp:effectExtent l="0" t="0" r="0" b="0"/>
            <wp:docPr id="204874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42264" name=""/>
                    <pic:cNvPicPr/>
                  </pic:nvPicPr>
                  <pic:blipFill>
                    <a:blip r:embed="rId10"/>
                    <a:stretch>
                      <a:fillRect/>
                    </a:stretch>
                  </pic:blipFill>
                  <pic:spPr>
                    <a:xfrm>
                      <a:off x="0" y="0"/>
                      <a:ext cx="5274310" cy="1555115"/>
                    </a:xfrm>
                    <a:prstGeom prst="rect">
                      <a:avLst/>
                    </a:prstGeom>
                  </pic:spPr>
                </pic:pic>
              </a:graphicData>
            </a:graphic>
          </wp:inline>
        </w:drawing>
      </w:r>
    </w:p>
    <w:p w14:paraId="57E8954E" w14:textId="26A40103" w:rsidR="009E3CE0" w:rsidRPr="00CB39A4" w:rsidRDefault="00AE68BC" w:rsidP="00CB39A4">
      <w:pPr>
        <w:rPr>
          <w:rFonts w:asciiTheme="majorBidi" w:eastAsia="Times New Roman" w:hAnsiTheme="majorBidi" w:cstheme="majorBidi"/>
          <w:sz w:val="24"/>
          <w:szCs w:val="24"/>
          <w:lang w:val="en-EG" w:eastAsia="en-US"/>
        </w:rPr>
      </w:pPr>
      <w:r w:rsidRPr="00AE68BC">
        <w:rPr>
          <w:rFonts w:asciiTheme="majorBidi" w:eastAsia="Times New Roman" w:hAnsiTheme="majorBidi" w:cstheme="majorBidi"/>
          <w:sz w:val="24"/>
          <w:szCs w:val="24"/>
          <w:lang w:val="en-EG" w:eastAsia="en-US"/>
        </w:rPr>
        <w:lastRenderedPageBreak/>
        <w:t xml:space="preserve">Reject </w:t>
      </w:r>
      <w:r w:rsidRPr="00AE68BC">
        <w:rPr>
          <w:rFonts w:asciiTheme="majorBidi" w:eastAsia="Times New Roman" w:hAnsiTheme="majorBidi" w:cstheme="majorBidi"/>
          <w:b/>
          <w:bCs/>
          <w:sz w:val="24"/>
          <w:szCs w:val="24"/>
          <w:lang w:val="en-EG" w:eastAsia="en-US"/>
        </w:rPr>
        <w:t xml:space="preserve">Ho </w:t>
      </w:r>
      <w:r w:rsidRPr="00AE68BC">
        <w:rPr>
          <w:rFonts w:asciiTheme="majorBidi" w:eastAsia="Times New Roman" w:hAnsiTheme="majorBidi" w:cstheme="majorBidi"/>
          <w:sz w:val="24"/>
          <w:szCs w:val="24"/>
          <w:lang w:val="en-EG" w:eastAsia="en-US"/>
        </w:rPr>
        <w:t xml:space="preserve">at level of significance 0.05 as p-value </w:t>
      </w:r>
      <w:r w:rsidRPr="00CB39A4">
        <w:rPr>
          <w:rFonts w:asciiTheme="majorBidi" w:eastAsia="Times New Roman" w:hAnsiTheme="majorBidi" w:cstheme="majorBidi"/>
          <w:sz w:val="24"/>
          <w:szCs w:val="24"/>
          <w:lang w:val="en-EG" w:eastAsia="en-US"/>
        </w:rPr>
        <w:t xml:space="preserve">&lt; </w:t>
      </w:r>
      <w:r w:rsidRPr="00AE68BC">
        <w:rPr>
          <w:rFonts w:asciiTheme="majorBidi" w:eastAsia="Times New Roman" w:hAnsiTheme="majorBidi" w:cstheme="majorBidi"/>
          <w:sz w:val="24"/>
          <w:szCs w:val="24"/>
          <w:lang w:val="en-EG" w:eastAsia="en-US"/>
        </w:rPr>
        <w:t xml:space="preserve">0.05 </w:t>
      </w:r>
      <w:r w:rsidRPr="00CB39A4">
        <w:rPr>
          <w:rFonts w:asciiTheme="majorBidi" w:eastAsia="Times New Roman" w:hAnsiTheme="majorBidi" w:cstheme="majorBidi"/>
          <w:sz w:val="24"/>
          <w:szCs w:val="24"/>
          <w:lang w:val="en-EG" w:eastAsia="en-US"/>
        </w:rPr>
        <w:t>so</w:t>
      </w:r>
      <w:r w:rsidRPr="00AE68BC">
        <w:rPr>
          <w:rFonts w:asciiTheme="majorBidi" w:eastAsia="Times New Roman" w:hAnsiTheme="majorBidi" w:cstheme="majorBidi"/>
          <w:sz w:val="24"/>
          <w:szCs w:val="24"/>
          <w:lang w:val="en-EG" w:eastAsia="en-US"/>
        </w:rPr>
        <w:t xml:space="preserve"> the model </w:t>
      </w:r>
      <w:r w:rsidRPr="00CB39A4">
        <w:rPr>
          <w:rFonts w:asciiTheme="majorBidi" w:eastAsia="Times New Roman" w:hAnsiTheme="majorBidi" w:cstheme="majorBidi"/>
          <w:sz w:val="24"/>
          <w:szCs w:val="24"/>
          <w:lang w:val="en-EG" w:eastAsia="en-US"/>
        </w:rPr>
        <w:t xml:space="preserve">doesn’t </w:t>
      </w:r>
      <w:r w:rsidRPr="00AE68BC">
        <w:rPr>
          <w:rFonts w:asciiTheme="majorBidi" w:eastAsia="Times New Roman" w:hAnsiTheme="majorBidi" w:cstheme="majorBidi"/>
          <w:sz w:val="24"/>
          <w:szCs w:val="24"/>
          <w:lang w:val="en-EG" w:eastAsia="en-US"/>
        </w:rPr>
        <w:t>fit the data well</w:t>
      </w:r>
      <w:r w:rsidRPr="00CB39A4">
        <w:rPr>
          <w:rFonts w:asciiTheme="majorBidi" w:eastAsia="Times New Roman" w:hAnsiTheme="majorBidi" w:cstheme="majorBidi"/>
          <w:sz w:val="24"/>
          <w:szCs w:val="24"/>
          <w:lang w:val="en-EG" w:eastAsia="en-US"/>
        </w:rPr>
        <w:t>.</w:t>
      </w:r>
    </w:p>
    <w:p w14:paraId="2FFFAD32" w14:textId="7336D86C" w:rsidR="00AE68BC" w:rsidRPr="00CB39A4" w:rsidRDefault="00AE68BC" w:rsidP="00CB39A4">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So we are going to apply the stepwise methods to find the best combination of variables</w:t>
      </w:r>
    </w:p>
    <w:p w14:paraId="075A3B30" w14:textId="77777777" w:rsidR="00C256A7" w:rsidRPr="00CB39A4" w:rsidRDefault="00F13762" w:rsidP="00CB39A4">
      <w:pPr>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drawing>
          <wp:inline distT="0" distB="0" distL="0" distR="0" wp14:anchorId="070D9C91" wp14:editId="303C0CC7">
            <wp:extent cx="4470400" cy="2692400"/>
            <wp:effectExtent l="0" t="0" r="0" b="0"/>
            <wp:docPr id="2873637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63718" name="Picture 287363718"/>
                    <pic:cNvPicPr/>
                  </pic:nvPicPr>
                  <pic:blipFill>
                    <a:blip r:embed="rId11">
                      <a:extLst>
                        <a:ext uri="{28A0092B-C50C-407E-A947-70E740481C1C}">
                          <a14:useLocalDpi xmlns:a14="http://schemas.microsoft.com/office/drawing/2010/main" val="0"/>
                        </a:ext>
                      </a:extLst>
                    </a:blip>
                    <a:stretch>
                      <a:fillRect/>
                    </a:stretch>
                  </pic:blipFill>
                  <pic:spPr>
                    <a:xfrm>
                      <a:off x="0" y="0"/>
                      <a:ext cx="4470400" cy="2692400"/>
                    </a:xfrm>
                    <a:prstGeom prst="rect">
                      <a:avLst/>
                    </a:prstGeom>
                  </pic:spPr>
                </pic:pic>
              </a:graphicData>
            </a:graphic>
          </wp:inline>
        </w:drawing>
      </w:r>
      <w:r w:rsidR="00C256A7" w:rsidRPr="00CB39A4">
        <w:rPr>
          <w:rFonts w:asciiTheme="majorBidi" w:eastAsia="Times New Roman" w:hAnsiTheme="majorBidi" w:cstheme="majorBidi"/>
          <w:sz w:val="24"/>
          <w:szCs w:val="24"/>
          <w:lang w:val="en-EG" w:eastAsia="en-US"/>
        </w:rPr>
        <w:t xml:space="preserve"> </w:t>
      </w:r>
    </w:p>
    <w:p w14:paraId="59A8305A" w14:textId="48D7CDA2" w:rsidR="00C256A7" w:rsidRPr="00CB39A4" w:rsidRDefault="00C256A7"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 xml:space="preserve">Don’t reject H0 for every </w:t>
      </w:r>
      <w:r w:rsidRPr="00CB39A4">
        <w:rPr>
          <w:rFonts w:asciiTheme="majorBidi" w:eastAsia="Times New Roman" w:hAnsiTheme="majorBidi" w:cstheme="majorBidi"/>
          <w:b/>
          <w:bCs/>
          <w:sz w:val="24"/>
          <w:szCs w:val="24"/>
          <w:lang w:val="en-EG" w:eastAsia="en-US"/>
        </w:rPr>
        <w:t>(β</w:t>
      </w:r>
      <w:r w:rsidRPr="00CB39A4">
        <w:rPr>
          <w:rFonts w:asciiTheme="majorBidi" w:eastAsia="Times New Roman" w:hAnsiTheme="majorBidi" w:cstheme="majorBidi"/>
          <w:b/>
          <w:bCs/>
          <w:position w:val="-2"/>
          <w:sz w:val="24"/>
          <w:szCs w:val="24"/>
          <w:lang w:val="en-EG" w:eastAsia="en-US"/>
        </w:rPr>
        <w:t xml:space="preserve">k </w:t>
      </w:r>
      <w:r w:rsidRPr="00CB39A4">
        <w:rPr>
          <w:rFonts w:asciiTheme="majorBidi" w:eastAsia="Times New Roman" w:hAnsiTheme="majorBidi" w:cstheme="majorBidi"/>
          <w:b/>
          <w:bCs/>
          <w:sz w:val="24"/>
          <w:szCs w:val="24"/>
          <w:lang w:val="en-EG" w:eastAsia="en-US"/>
        </w:rPr>
        <w:t xml:space="preserve">v k=1,4,5,8,9) </w:t>
      </w:r>
      <w:r w:rsidRPr="00CB39A4">
        <w:rPr>
          <w:rFonts w:asciiTheme="majorBidi" w:eastAsia="Times New Roman" w:hAnsiTheme="majorBidi" w:cstheme="majorBidi"/>
          <w:sz w:val="24"/>
          <w:szCs w:val="24"/>
          <w:lang w:val="en-EG" w:eastAsia="en-US"/>
        </w:rPr>
        <w:t>at level of significance 0.05 as p value for each parameter greater than 0.05 so these parameters have no significance effect.</w:t>
      </w:r>
    </w:p>
    <w:p w14:paraId="2453C50A" w14:textId="760EA6FB" w:rsidR="00C256A7" w:rsidRPr="00CB39A4" w:rsidRDefault="00C256A7"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 xml:space="preserve">Reject H0 for every </w:t>
      </w:r>
      <w:r w:rsidRPr="00CB39A4">
        <w:rPr>
          <w:rFonts w:asciiTheme="majorBidi" w:eastAsia="Times New Roman" w:hAnsiTheme="majorBidi" w:cstheme="majorBidi"/>
          <w:b/>
          <w:bCs/>
          <w:sz w:val="24"/>
          <w:szCs w:val="24"/>
          <w:lang w:val="en-EG" w:eastAsia="en-US"/>
        </w:rPr>
        <w:t>(β</w:t>
      </w:r>
      <w:r w:rsidRPr="00CB39A4">
        <w:rPr>
          <w:rFonts w:asciiTheme="majorBidi" w:eastAsia="Times New Roman" w:hAnsiTheme="majorBidi" w:cstheme="majorBidi"/>
          <w:b/>
          <w:bCs/>
          <w:position w:val="-2"/>
          <w:sz w:val="24"/>
          <w:szCs w:val="24"/>
          <w:lang w:val="en-EG" w:eastAsia="en-US"/>
        </w:rPr>
        <w:t xml:space="preserve">N </w:t>
      </w:r>
      <w:r w:rsidRPr="00CB39A4">
        <w:rPr>
          <w:rFonts w:asciiTheme="majorBidi" w:eastAsia="Times New Roman" w:hAnsiTheme="majorBidi" w:cstheme="majorBidi"/>
          <w:b/>
          <w:bCs/>
          <w:sz w:val="24"/>
          <w:szCs w:val="24"/>
          <w:lang w:val="en-EG" w:eastAsia="en-US"/>
        </w:rPr>
        <w:t xml:space="preserve">v N=2,3,6,7) </w:t>
      </w:r>
      <w:r w:rsidRPr="00CB39A4">
        <w:rPr>
          <w:rFonts w:asciiTheme="majorBidi" w:eastAsia="Times New Roman" w:hAnsiTheme="majorBidi" w:cstheme="majorBidi"/>
          <w:sz w:val="24"/>
          <w:szCs w:val="24"/>
          <w:lang w:val="en-EG" w:eastAsia="en-US"/>
        </w:rPr>
        <w:t>at level of significance 0.05 as p value for each parameter less than 0.05 so these parameters have significance effect.</w:t>
      </w:r>
    </w:p>
    <w:p w14:paraId="3CBACA07" w14:textId="77777777" w:rsidR="00C256A7" w:rsidRPr="00764741" w:rsidRDefault="00C256A7" w:rsidP="00CB39A4">
      <w:pPr>
        <w:numPr>
          <w:ilvl w:val="0"/>
          <w:numId w:val="1"/>
        </w:numPr>
        <w:rPr>
          <w:rFonts w:asciiTheme="majorBidi" w:eastAsia="Times New Roman" w:hAnsiTheme="majorBidi" w:cstheme="majorBidi"/>
          <w:sz w:val="24"/>
          <w:szCs w:val="24"/>
          <w:lang w:val="en-EG" w:eastAsia="en-US"/>
        </w:rPr>
      </w:pPr>
      <w:r w:rsidRPr="00764741">
        <w:rPr>
          <w:rFonts w:asciiTheme="majorBidi" w:eastAsia="Times New Roman" w:hAnsiTheme="majorBidi" w:cstheme="majorBidi"/>
          <w:sz w:val="24"/>
          <w:szCs w:val="24"/>
          <w:lang w:val="en-EG" w:eastAsia="en-US"/>
        </w:rPr>
        <w:t> </w:t>
      </w:r>
      <w:r w:rsidRPr="00CB39A4">
        <w:rPr>
          <w:rFonts w:asciiTheme="majorBidi" w:eastAsia="Times New Roman" w:hAnsiTheme="majorBidi" w:cstheme="majorBidi"/>
          <w:sz w:val="24"/>
          <w:szCs w:val="24"/>
          <w:lang w:val="en-EG" w:eastAsia="en-US"/>
        </w:rPr>
        <w:t>A</w:t>
      </w:r>
      <w:r w:rsidRPr="00764741">
        <w:rPr>
          <w:rFonts w:asciiTheme="majorBidi" w:eastAsia="Times New Roman" w:hAnsiTheme="majorBidi" w:cstheme="majorBidi"/>
          <w:sz w:val="24"/>
          <w:szCs w:val="24"/>
          <w:lang w:val="en-EG" w:eastAsia="en-US"/>
        </w:rPr>
        <w:t xml:space="preserve">ccording to p-value of chi-square that less than 0.05 that model is better than model with intercept only </w:t>
      </w:r>
    </w:p>
    <w:p w14:paraId="6A908D2D" w14:textId="2F2E859C" w:rsidR="00F13762" w:rsidRPr="00CB39A4" w:rsidRDefault="00C256A7" w:rsidP="00CB39A4">
      <w:pPr>
        <w:numPr>
          <w:ilvl w:val="0"/>
          <w:numId w:val="1"/>
        </w:numPr>
        <w:rPr>
          <w:rFonts w:asciiTheme="majorBidi" w:eastAsia="Times New Roman" w:hAnsiTheme="majorBidi" w:cstheme="majorBidi"/>
          <w:sz w:val="24"/>
          <w:szCs w:val="24"/>
          <w:lang w:val="en-EG" w:eastAsia="en-US"/>
        </w:rPr>
      </w:pPr>
      <w:r w:rsidRPr="00764741">
        <w:rPr>
          <w:rFonts w:asciiTheme="majorBidi" w:eastAsia="Times New Roman" w:hAnsiTheme="majorBidi" w:cstheme="majorBidi"/>
          <w:sz w:val="24"/>
          <w:szCs w:val="24"/>
          <w:lang w:val="en-EG" w:eastAsia="en-US"/>
        </w:rPr>
        <w:t>by comparing between the predicted values from the fitted model to those from the null model we found pseudo-R squared equal</w:t>
      </w:r>
      <w:r w:rsidRPr="00CB39A4">
        <w:rPr>
          <w:rFonts w:asciiTheme="majorBidi" w:eastAsia="Times New Roman" w:hAnsiTheme="majorBidi" w:cstheme="majorBidi"/>
          <w:sz w:val="24"/>
          <w:szCs w:val="24"/>
          <w:lang w:val="en-EG" w:eastAsia="en-US"/>
        </w:rPr>
        <w:t xml:space="preserve"> 0.0938</w:t>
      </w:r>
    </w:p>
    <w:p w14:paraId="035FBB0D" w14:textId="77777777" w:rsidR="00C256A7" w:rsidRPr="00CB39A4" w:rsidRDefault="00F13762" w:rsidP="00CB39A4">
      <w:pPr>
        <w:ind w:left="360"/>
        <w:rPr>
          <w:rFonts w:asciiTheme="majorBidi" w:eastAsia="Times New Roman" w:hAnsiTheme="majorBidi" w:cstheme="majorBidi"/>
          <w:sz w:val="24"/>
          <w:szCs w:val="24"/>
          <w:lang w:val="en-EG" w:eastAsia="en-US"/>
        </w:rPr>
      </w:pPr>
      <w:r w:rsidRPr="007254E3">
        <w:rPr>
          <w:rFonts w:asciiTheme="majorBidi" w:eastAsia="Times New Roman" w:hAnsiTheme="majorBidi" w:cstheme="majorBidi"/>
          <w:b/>
          <w:bCs/>
          <w:sz w:val="24"/>
          <w:szCs w:val="24"/>
          <w:lang w:val="en-EG" w:eastAsia="en-US"/>
        </w:rPr>
        <w:t>1-</w:t>
      </w:r>
      <w:r w:rsidRPr="00CB39A4">
        <w:rPr>
          <w:rFonts w:asciiTheme="majorBidi" w:eastAsia="Times New Roman" w:hAnsiTheme="majorBidi" w:cstheme="majorBidi"/>
          <w:b/>
          <w:bCs/>
          <w:sz w:val="24"/>
          <w:szCs w:val="24"/>
          <w:lang w:val="en-EG" w:eastAsia="en-US"/>
        </w:rPr>
        <w:t>-</w:t>
      </w:r>
      <w:r w:rsidRPr="007254E3">
        <w:rPr>
          <w:rFonts w:asciiTheme="majorBidi" w:eastAsia="Times New Roman" w:hAnsiTheme="majorBidi" w:cstheme="majorBidi"/>
          <w:b/>
          <w:bCs/>
          <w:sz w:val="24"/>
          <w:szCs w:val="24"/>
          <w:lang w:val="en-EG" w:eastAsia="en-US"/>
        </w:rPr>
        <w:t xml:space="preserve">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5</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-0.</w:t>
      </w:r>
      <w:r w:rsidR="00C256A7" w:rsidRPr="00CB39A4">
        <w:rPr>
          <w:rFonts w:asciiTheme="majorBidi" w:eastAsia="Times New Roman" w:hAnsiTheme="majorBidi" w:cstheme="majorBidi"/>
          <w:b/>
          <w:bCs/>
          <w:position w:val="10"/>
          <w:sz w:val="24"/>
          <w:szCs w:val="24"/>
          <w:lang w:val="en-EG" w:eastAsia="en-US"/>
        </w:rPr>
        <w:t>3369</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w:t>
      </w:r>
      <w:r w:rsidR="00C256A7" w:rsidRPr="00CB39A4">
        <w:rPr>
          <w:rFonts w:asciiTheme="majorBidi" w:eastAsia="Times New Roman" w:hAnsiTheme="majorBidi" w:cstheme="majorBidi"/>
          <w:b/>
          <w:bCs/>
          <w:sz w:val="24"/>
          <w:szCs w:val="24"/>
          <w:lang w:val="en-EG" w:eastAsia="en-US"/>
        </w:rPr>
        <w:t xml:space="preserve">713 </w:t>
      </w:r>
      <w:r w:rsidRPr="007254E3">
        <w:rPr>
          <w:rFonts w:asciiTheme="majorBidi" w:eastAsia="Times New Roman" w:hAnsiTheme="majorBidi" w:cstheme="majorBidi"/>
          <w:b/>
          <w:bCs/>
          <w:sz w:val="24"/>
          <w:szCs w:val="24"/>
          <w:lang w:val="en-EG" w:eastAsia="en-US"/>
        </w:rPr>
        <w:t xml:space="preserve">: </w:t>
      </w:r>
      <w:r w:rsidRPr="00CB39A4">
        <w:rPr>
          <w:rFonts w:asciiTheme="majorBidi" w:eastAsia="Times New Roman" w:hAnsiTheme="majorBidi" w:cstheme="majorBidi"/>
          <w:sz w:val="24"/>
          <w:szCs w:val="24"/>
          <w:lang w:val="en-EG" w:eastAsia="en-US"/>
        </w:rPr>
        <w:t>Respondents aged (30-49) have 0.</w:t>
      </w:r>
      <w:r w:rsidR="00C256A7" w:rsidRPr="00CB39A4">
        <w:rPr>
          <w:rFonts w:asciiTheme="majorBidi" w:eastAsia="Times New Roman" w:hAnsiTheme="majorBidi" w:cstheme="majorBidi"/>
          <w:sz w:val="24"/>
          <w:szCs w:val="24"/>
          <w:lang w:val="en-EG" w:eastAsia="en-US"/>
        </w:rPr>
        <w:t>713</w:t>
      </w:r>
      <w:r w:rsidRPr="00CB39A4">
        <w:rPr>
          <w:rFonts w:asciiTheme="majorBidi" w:eastAsia="Times New Roman" w:hAnsiTheme="majorBidi" w:cstheme="majorBidi"/>
          <w:sz w:val="24"/>
          <w:szCs w:val="24"/>
          <w:lang w:val="en-EG" w:eastAsia="en-US"/>
        </w:rPr>
        <w:t xml:space="preserve"> times the odds of agreeing with Q158 compared to the baseline category (ages 16–29). This suggests that older respondents are less likely to agree with the statement.Holding other factors constant.</w:t>
      </w:r>
    </w:p>
    <w:p w14:paraId="68877102" w14:textId="715838D2" w:rsidR="00F13762" w:rsidRPr="007254E3" w:rsidRDefault="00F13762" w:rsidP="00CB39A4">
      <w:pPr>
        <w:ind w:left="360"/>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b/>
          <w:bCs/>
          <w:sz w:val="24"/>
          <w:szCs w:val="24"/>
          <w:lang w:val="en-EG" w:eastAsia="en-US"/>
        </w:rPr>
        <w:t>2-</w:t>
      </w:r>
      <w:r w:rsidRPr="007254E3">
        <w:rPr>
          <w:rFonts w:asciiTheme="majorBidi" w:eastAsia="Times New Roman" w:hAnsiTheme="majorBidi" w:cstheme="majorBidi"/>
          <w:b/>
          <w:bCs/>
          <w:sz w:val="24"/>
          <w:szCs w:val="24"/>
          <w:lang w:val="en-EG" w:eastAsia="en-US"/>
        </w:rPr>
        <w:t xml:space="preserve">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5</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-0.5566</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0.57</w:t>
      </w:r>
      <w:r w:rsidRPr="007254E3">
        <w:rPr>
          <w:rFonts w:asciiTheme="majorBidi" w:eastAsia="Times New Roman" w:hAnsiTheme="majorBidi" w:cstheme="majorBidi"/>
          <w:b/>
          <w:bCs/>
          <w:sz w:val="24"/>
          <w:szCs w:val="24"/>
          <w:lang w:val="en-EG" w:eastAsia="en-US"/>
        </w:rPr>
        <w:t xml:space="preserve">: </w:t>
      </w:r>
      <w:r w:rsidRPr="00CB39A4">
        <w:rPr>
          <w:rFonts w:asciiTheme="majorBidi" w:eastAsia="Times New Roman" w:hAnsiTheme="majorBidi" w:cstheme="majorBidi"/>
          <w:sz w:val="24"/>
          <w:szCs w:val="24"/>
          <w:lang w:val="en-EG" w:eastAsia="en-US"/>
        </w:rPr>
        <w:t>Respondents aged 50+ have 0.5</w:t>
      </w:r>
      <w:r w:rsidR="00C256A7" w:rsidRPr="00CB39A4">
        <w:rPr>
          <w:rFonts w:asciiTheme="majorBidi" w:eastAsia="Times New Roman" w:hAnsiTheme="majorBidi" w:cstheme="majorBidi"/>
          <w:sz w:val="24"/>
          <w:szCs w:val="24"/>
          <w:lang w:val="en-EG" w:eastAsia="en-US"/>
        </w:rPr>
        <w:t>7</w:t>
      </w:r>
      <w:r w:rsidRPr="00CB39A4">
        <w:rPr>
          <w:rFonts w:asciiTheme="majorBidi" w:eastAsia="Times New Roman" w:hAnsiTheme="majorBidi" w:cstheme="majorBidi"/>
          <w:sz w:val="24"/>
          <w:szCs w:val="24"/>
          <w:lang w:val="en-EG" w:eastAsia="en-US"/>
        </w:rPr>
        <w:t xml:space="preserve"> times the odds of agreeing with Q158 compared to the baseline category (ages 16–29). This suggests that older respondents are less likely to agree with the statement.Holding other factors constant.</w:t>
      </w:r>
    </w:p>
    <w:p w14:paraId="2F07591B" w14:textId="07923246" w:rsidR="00F13762" w:rsidRPr="00CB39A4" w:rsidRDefault="00F13762" w:rsidP="00CB39A4">
      <w:pPr>
        <w:ind w:left="360"/>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b/>
          <w:bCs/>
          <w:sz w:val="24"/>
          <w:szCs w:val="24"/>
          <w:lang w:val="en-EG" w:eastAsia="en-US"/>
        </w:rPr>
        <w:t>3</w:t>
      </w:r>
      <w:r w:rsidRPr="007254E3">
        <w:rPr>
          <w:rFonts w:asciiTheme="majorBidi" w:eastAsia="Times New Roman" w:hAnsiTheme="majorBidi" w:cstheme="majorBidi"/>
          <w:b/>
          <w:bCs/>
          <w:sz w:val="24"/>
          <w:szCs w:val="24"/>
          <w:lang w:val="en-EG" w:eastAsia="en-US"/>
        </w:rPr>
        <w:t>-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8</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-1.47</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0.229</w:t>
      </w:r>
      <w:r w:rsidRPr="007254E3">
        <w:rPr>
          <w:rFonts w:asciiTheme="majorBidi" w:eastAsia="Times New Roman" w:hAnsiTheme="majorBidi" w:cstheme="majorBidi"/>
          <w:b/>
          <w:bCs/>
          <w:sz w:val="24"/>
          <w:szCs w:val="24"/>
          <w:lang w:val="en-EG" w:eastAsia="en-US"/>
        </w:rPr>
        <w:t>:</w:t>
      </w:r>
      <w:r w:rsidRPr="00CB39A4">
        <w:rPr>
          <w:rFonts w:asciiTheme="majorBidi" w:hAnsiTheme="majorBidi" w:cstheme="majorBidi"/>
          <w:sz w:val="24"/>
          <w:szCs w:val="24"/>
        </w:rPr>
        <w:t xml:space="preserve"> </w:t>
      </w:r>
      <w:r w:rsidRPr="00CB39A4">
        <w:rPr>
          <w:rFonts w:asciiTheme="majorBidi" w:eastAsia="Times New Roman" w:hAnsiTheme="majorBidi" w:cstheme="majorBidi"/>
          <w:sz w:val="24"/>
          <w:szCs w:val="24"/>
          <w:lang w:val="en-EG" w:eastAsia="en-US"/>
        </w:rPr>
        <w:t>Respondents who answered Neutral to that science breaks down the ideas of right and wrong have higher odds (0.2</w:t>
      </w:r>
      <w:r w:rsidR="00C256A7" w:rsidRPr="00CB39A4">
        <w:rPr>
          <w:rFonts w:asciiTheme="majorBidi" w:eastAsia="Times New Roman" w:hAnsiTheme="majorBidi" w:cstheme="majorBidi"/>
          <w:sz w:val="24"/>
          <w:szCs w:val="24"/>
          <w:lang w:val="en-EG" w:eastAsia="en-US"/>
        </w:rPr>
        <w:t>29</w:t>
      </w:r>
      <w:r w:rsidRPr="00CB39A4">
        <w:rPr>
          <w:rFonts w:asciiTheme="majorBidi" w:eastAsia="Times New Roman" w:hAnsiTheme="majorBidi" w:cstheme="majorBidi"/>
          <w:sz w:val="24"/>
          <w:szCs w:val="24"/>
          <w:lang w:val="en-EG" w:eastAsia="en-US"/>
        </w:rPr>
        <w:t>) of agreeing with Q158 compared to those who completely disagreed with Q161.This indicates that respondents in the Neutral category are 34% more likely to agree with Q158 than those in the reference category.Holding other factors constant.</w:t>
      </w:r>
    </w:p>
    <w:p w14:paraId="47F2328E" w14:textId="1DA02D15" w:rsidR="00F13762" w:rsidRPr="00CB39A4" w:rsidRDefault="00F13762" w:rsidP="00CB39A4">
      <w:pPr>
        <w:ind w:left="360"/>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b/>
          <w:bCs/>
          <w:sz w:val="24"/>
          <w:szCs w:val="24"/>
          <w:lang w:val="en-EG" w:eastAsia="en-US"/>
        </w:rPr>
        <w:lastRenderedPageBreak/>
        <w:t>4</w:t>
      </w:r>
      <w:r w:rsidRPr="007254E3">
        <w:rPr>
          <w:rFonts w:asciiTheme="majorBidi" w:eastAsia="Times New Roman" w:hAnsiTheme="majorBidi" w:cstheme="majorBidi"/>
          <w:b/>
          <w:bCs/>
          <w:sz w:val="24"/>
          <w:szCs w:val="24"/>
          <w:lang w:val="en-EG" w:eastAsia="en-US"/>
        </w:rPr>
        <w:t>-  </w:t>
      </w:r>
      <w:r w:rsidRPr="007254E3">
        <w:rPr>
          <w:rFonts w:ascii="Cambria Math" w:eastAsia="Times New Roman" w:hAnsi="Cambria Math" w:cs="Cambria Math"/>
          <w:b/>
          <w:bCs/>
          <w:sz w:val="24"/>
          <w:szCs w:val="24"/>
          <w:lang w:val="en-EG" w:eastAsia="en-US"/>
        </w:rPr>
        <w:t>𝒆</w:t>
      </w:r>
      <w:r w:rsidRPr="007254E3">
        <w:rPr>
          <w:rFonts w:ascii="Cambria Math" w:eastAsia="Times New Roman" w:hAnsi="Cambria Math" w:cs="Cambria Math"/>
          <w:b/>
          <w:bCs/>
          <w:position w:val="10"/>
          <w:sz w:val="24"/>
          <w:szCs w:val="24"/>
          <w:lang w:val="en-EG" w:eastAsia="en-US"/>
        </w:rPr>
        <w:t>𝜷</w:t>
      </w:r>
      <w:r w:rsidRPr="00CB39A4">
        <w:rPr>
          <w:rFonts w:asciiTheme="majorBidi" w:eastAsia="Times New Roman" w:hAnsiTheme="majorBidi" w:cstheme="majorBidi"/>
          <w:b/>
          <w:bCs/>
          <w:position w:val="10"/>
          <w:sz w:val="24"/>
          <w:szCs w:val="24"/>
          <w:lang w:val="en-EG" w:eastAsia="en-US"/>
        </w:rPr>
        <w:t>9</w:t>
      </w:r>
      <w:r w:rsidRPr="007254E3">
        <w:rPr>
          <w:rFonts w:asciiTheme="majorBidi" w:eastAsia="Times New Roman" w:hAnsiTheme="majorBidi" w:cstheme="majorBidi"/>
          <w:b/>
          <w:bCs/>
          <w:position w:val="10"/>
          <w:sz w:val="24"/>
          <w:szCs w:val="24"/>
          <w:lang w:val="en-EG" w:eastAsia="en-US"/>
        </w:rPr>
        <w:t>=</w:t>
      </w:r>
      <w:r w:rsidRPr="00CB39A4">
        <w:rPr>
          <w:rFonts w:asciiTheme="majorBidi" w:eastAsia="Times New Roman" w:hAnsiTheme="majorBidi" w:cstheme="majorBidi"/>
          <w:b/>
          <w:bCs/>
          <w:position w:val="10"/>
          <w:sz w:val="24"/>
          <w:szCs w:val="24"/>
          <w:lang w:val="en-EG" w:eastAsia="en-US"/>
        </w:rPr>
        <w:t>-1.29</w:t>
      </w:r>
      <w:r w:rsidRPr="007254E3">
        <w:rPr>
          <w:rFonts w:asciiTheme="majorBidi" w:eastAsia="Times New Roman" w:hAnsiTheme="majorBidi" w:cstheme="majorBidi"/>
          <w:position w:val="10"/>
          <w:sz w:val="24"/>
          <w:szCs w:val="24"/>
          <w:lang w:val="en-EG" w:eastAsia="en-US"/>
        </w:rPr>
        <w:t xml:space="preserve"> </w:t>
      </w:r>
      <w:r w:rsidRPr="007254E3">
        <w:rPr>
          <w:rFonts w:asciiTheme="majorBidi" w:eastAsia="Times New Roman" w:hAnsiTheme="majorBidi" w:cstheme="majorBidi"/>
          <w:b/>
          <w:bCs/>
          <w:sz w:val="24"/>
          <w:szCs w:val="24"/>
          <w:lang w:val="en-EG" w:eastAsia="en-US"/>
        </w:rPr>
        <w:t>=</w:t>
      </w:r>
      <w:r w:rsidRPr="00CB39A4">
        <w:rPr>
          <w:rFonts w:asciiTheme="majorBidi" w:eastAsia="Times New Roman" w:hAnsiTheme="majorBidi" w:cstheme="majorBidi"/>
          <w:b/>
          <w:bCs/>
          <w:sz w:val="24"/>
          <w:szCs w:val="24"/>
          <w:lang w:val="en-EG" w:eastAsia="en-US"/>
        </w:rPr>
        <w:t>0.2</w:t>
      </w:r>
      <w:r w:rsidR="00C256A7" w:rsidRPr="00CB39A4">
        <w:rPr>
          <w:rFonts w:asciiTheme="majorBidi" w:eastAsia="Times New Roman" w:hAnsiTheme="majorBidi" w:cstheme="majorBidi"/>
          <w:b/>
          <w:bCs/>
          <w:sz w:val="24"/>
          <w:szCs w:val="24"/>
          <w:lang w:val="en-EG" w:eastAsia="en-US"/>
        </w:rPr>
        <w:t>75</w:t>
      </w:r>
      <w:r w:rsidRPr="00CB39A4">
        <w:rPr>
          <w:rFonts w:asciiTheme="majorBidi" w:eastAsia="Times New Roman" w:hAnsiTheme="majorBidi" w:cstheme="majorBidi"/>
          <w:b/>
          <w:bCs/>
          <w:sz w:val="24"/>
          <w:szCs w:val="24"/>
          <w:lang w:val="en-EG" w:eastAsia="en-US"/>
        </w:rPr>
        <w:t>:</w:t>
      </w:r>
      <w:r w:rsidRPr="00CB39A4">
        <w:rPr>
          <w:rFonts w:asciiTheme="majorBidi" w:hAnsiTheme="majorBidi" w:cstheme="majorBidi"/>
          <w:sz w:val="24"/>
          <w:szCs w:val="24"/>
        </w:rPr>
        <w:t xml:space="preserve"> </w:t>
      </w:r>
      <w:r w:rsidRPr="00CB39A4">
        <w:rPr>
          <w:rFonts w:asciiTheme="majorBidi" w:eastAsia="Times New Roman" w:hAnsiTheme="majorBidi" w:cstheme="majorBidi"/>
          <w:sz w:val="24"/>
          <w:szCs w:val="24"/>
          <w:lang w:val="en-EG" w:eastAsia="en-US"/>
        </w:rPr>
        <w:t>Respondents who completely agree that science breaks down the ideas of right and wrong have higher odds (0.2</w:t>
      </w:r>
      <w:r w:rsidR="00C256A7" w:rsidRPr="00CB39A4">
        <w:rPr>
          <w:rFonts w:asciiTheme="majorBidi" w:eastAsia="Times New Roman" w:hAnsiTheme="majorBidi" w:cstheme="majorBidi"/>
          <w:sz w:val="24"/>
          <w:szCs w:val="24"/>
          <w:lang w:val="en-EG" w:eastAsia="en-US"/>
        </w:rPr>
        <w:t>75</w:t>
      </w:r>
      <w:r w:rsidRPr="00CB39A4">
        <w:rPr>
          <w:rFonts w:asciiTheme="majorBidi" w:eastAsia="Times New Roman" w:hAnsiTheme="majorBidi" w:cstheme="majorBidi"/>
          <w:sz w:val="24"/>
          <w:szCs w:val="24"/>
          <w:lang w:val="en-EG" w:eastAsia="en-US"/>
        </w:rPr>
        <w:t>) of agreeing with Q158 compared to those who completely disagreed with Q161.This indicates that respondents in the Completely Agree category are 35% more likely to agree with Q158 than those in the reference category. Holding other factors constant.</w:t>
      </w:r>
    </w:p>
    <w:p w14:paraId="383084E7" w14:textId="77777777" w:rsidR="00C256A7" w:rsidRPr="00CB39A4" w:rsidRDefault="00C256A7" w:rsidP="00CB39A4">
      <w:pPr>
        <w:pStyle w:val="ListParagraph"/>
        <w:numPr>
          <w:ilvl w:val="0"/>
          <w:numId w:val="1"/>
        </w:numPr>
        <w:rPr>
          <w:rFonts w:asciiTheme="majorBidi" w:eastAsia="Times New Roman" w:hAnsiTheme="majorBidi" w:cstheme="majorBidi"/>
          <w:sz w:val="24"/>
          <w:szCs w:val="24"/>
          <w:lang w:val="en-EG" w:eastAsia="en-US"/>
        </w:rPr>
      </w:pPr>
      <w:r w:rsidRPr="00CB39A4">
        <w:rPr>
          <w:rFonts w:ascii="Segoe UI Symbol" w:eastAsia="Times New Roman" w:hAnsi="Segoe UI Symbol" w:cs="Segoe UI Symbol"/>
          <w:sz w:val="24"/>
          <w:szCs w:val="24"/>
          <w:lang w:val="en-EG" w:eastAsia="en-US"/>
        </w:rPr>
        <w:t>➢</w:t>
      </w:r>
      <w:r w:rsidRPr="00CB39A4">
        <w:rPr>
          <w:rFonts w:asciiTheme="majorBidi" w:eastAsia="Times New Roman" w:hAnsiTheme="majorBidi" w:cstheme="majorBidi"/>
          <w:sz w:val="24"/>
          <w:szCs w:val="24"/>
          <w:lang w:val="en-EG" w:eastAsia="en-US"/>
        </w:rPr>
        <w:t xml:space="preserve"> </w:t>
      </w:r>
      <w:r w:rsidRPr="00CB39A4">
        <w:rPr>
          <w:rFonts w:asciiTheme="majorBidi" w:eastAsia="Times New Roman" w:hAnsiTheme="majorBidi" w:cstheme="majorBidi"/>
          <w:b/>
          <w:bCs/>
          <w:sz w:val="24"/>
          <w:szCs w:val="24"/>
          <w:lang w:val="en-EG" w:eastAsia="en-US"/>
        </w:rPr>
        <w:t>Goodness of fit and multicollinearity</w:t>
      </w:r>
    </w:p>
    <w:p w14:paraId="38676CF5" w14:textId="77777777" w:rsidR="00C256A7" w:rsidRPr="00CB39A4" w:rsidRDefault="00C256A7" w:rsidP="00CB39A4">
      <w:pPr>
        <w:rPr>
          <w:rFonts w:asciiTheme="majorBidi" w:eastAsia="Times New Roman" w:hAnsiTheme="majorBidi" w:cstheme="majorBidi"/>
          <w:b/>
          <w:bCs/>
          <w:sz w:val="24"/>
          <w:szCs w:val="24"/>
          <w:lang w:val="en-EG" w:eastAsia="en-US"/>
        </w:rPr>
      </w:pPr>
      <w:r w:rsidRPr="00CB39A4">
        <w:rPr>
          <w:rFonts w:asciiTheme="majorBidi" w:eastAsia="Times New Roman" w:hAnsiTheme="majorBidi" w:cstheme="majorBidi"/>
          <w:b/>
          <w:bCs/>
          <w:sz w:val="24"/>
          <w:szCs w:val="24"/>
          <w:lang w:val="en-EG" w:eastAsia="en-US"/>
        </w:rPr>
        <w:t xml:space="preserve">1-By checking multicollinearity of the model, we found that: </w:t>
      </w:r>
    </w:p>
    <w:p w14:paraId="5F51AD10" w14:textId="77777777" w:rsidR="00C256A7" w:rsidRPr="00CB39A4" w:rsidRDefault="00C256A7" w:rsidP="00CB39A4">
      <w:pPr>
        <w:pStyle w:val="NormalWeb"/>
        <w:rPr>
          <w:rFonts w:asciiTheme="majorBidi" w:eastAsia="Times New Roman" w:hAnsiTheme="majorBidi" w:cstheme="majorBidi"/>
          <w:lang w:val="en-EG" w:eastAsia="en-US"/>
        </w:rPr>
      </w:pPr>
      <w:r w:rsidRPr="00CB39A4">
        <w:rPr>
          <w:rFonts w:asciiTheme="majorBidi" w:eastAsia="Cambria Math" w:hAnsiTheme="majorBidi" w:cstheme="majorBidi"/>
          <w:b/>
          <w:bCs/>
          <w:noProof/>
          <w:color w:val="000000"/>
          <w:lang w:val="en-EG" w:bidi="ar"/>
        </w:rPr>
        <w:drawing>
          <wp:inline distT="0" distB="0" distL="0" distR="0" wp14:anchorId="7B0A7E59" wp14:editId="5C9E10B2">
            <wp:extent cx="2931736" cy="1465868"/>
            <wp:effectExtent l="0" t="0" r="2540" b="0"/>
            <wp:docPr id="811168695"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68695" name="Picture 1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8127" cy="1479064"/>
                    </a:xfrm>
                    <a:prstGeom prst="rect">
                      <a:avLst/>
                    </a:prstGeom>
                  </pic:spPr>
                </pic:pic>
              </a:graphicData>
            </a:graphic>
          </wp:inline>
        </w:drawing>
      </w:r>
      <w:r w:rsidRPr="00CB39A4">
        <w:rPr>
          <w:rFonts w:asciiTheme="majorBidi" w:eastAsia="Times New Roman" w:hAnsiTheme="majorBidi" w:cstheme="majorBidi"/>
          <w:lang w:val="en-EG" w:eastAsia="en-US"/>
        </w:rPr>
        <w:t xml:space="preserve"> </w:t>
      </w:r>
    </w:p>
    <w:p w14:paraId="7BABBEB2" w14:textId="560029D5" w:rsidR="00C256A7" w:rsidRPr="00CB39A4" w:rsidRDefault="00C256A7" w:rsidP="00CB39A4">
      <w:pPr>
        <w:pStyle w:val="NormalWeb"/>
        <w:rPr>
          <w:rFonts w:asciiTheme="majorBidi" w:eastAsia="Times New Roman" w:hAnsiTheme="majorBidi" w:cstheme="majorBidi"/>
          <w:lang w:val="en-EG" w:eastAsia="en-US"/>
        </w:rPr>
      </w:pPr>
      <w:r w:rsidRPr="00CB39A4">
        <w:rPr>
          <w:rFonts w:asciiTheme="majorBidi" w:eastAsia="Times New Roman" w:hAnsiTheme="majorBidi" w:cstheme="majorBidi"/>
          <w:lang w:val="en-EG" w:eastAsia="en-US"/>
        </w:rPr>
        <w:t xml:space="preserve">All variables have VIF less than 10 so there isn’t multicollinearity between the variables in the model </w:t>
      </w:r>
    </w:p>
    <w:p w14:paraId="06BFB7BE" w14:textId="77777777" w:rsidR="00C256A7" w:rsidRPr="00CB39A4" w:rsidRDefault="00C256A7" w:rsidP="00CB39A4">
      <w:pPr>
        <w:pStyle w:val="NormalWeb"/>
        <w:rPr>
          <w:rFonts w:asciiTheme="majorBidi" w:eastAsia="Times New Roman" w:hAnsiTheme="majorBidi" w:cstheme="majorBidi"/>
          <w:b/>
          <w:bCs/>
          <w:lang w:val="en-EG" w:eastAsia="en-US"/>
        </w:rPr>
      </w:pPr>
      <w:r w:rsidRPr="009E3CE0">
        <w:rPr>
          <w:rFonts w:asciiTheme="majorBidi" w:eastAsia="Times New Roman" w:hAnsiTheme="majorBidi" w:cstheme="majorBidi"/>
          <w:b/>
          <w:bCs/>
          <w:lang w:val="en-EG" w:eastAsia="en-US"/>
        </w:rPr>
        <w:t xml:space="preserve">2- goodness of fit of the model </w:t>
      </w:r>
    </w:p>
    <w:p w14:paraId="03F897EB" w14:textId="77777777" w:rsidR="00C256A7" w:rsidRPr="00CB39A4" w:rsidRDefault="00C256A7" w:rsidP="00CB39A4">
      <w:pPr>
        <w:pStyle w:val="NormalWeb"/>
        <w:numPr>
          <w:ilvl w:val="0"/>
          <w:numId w:val="10"/>
        </w:numPr>
        <w:rPr>
          <w:rFonts w:asciiTheme="majorBidi" w:eastAsia="Times New Roman" w:hAnsiTheme="majorBidi" w:cstheme="majorBidi"/>
          <w:lang w:val="en-EG" w:eastAsia="en-US"/>
        </w:rPr>
      </w:pPr>
      <w:r w:rsidRPr="009E3CE0">
        <w:rPr>
          <w:rFonts w:asciiTheme="majorBidi" w:eastAsia="Times New Roman" w:hAnsiTheme="majorBidi" w:cstheme="majorBidi"/>
          <w:lang w:val="en-EG" w:eastAsia="en-US"/>
        </w:rPr>
        <w:t xml:space="preserve">To determine if the model fits the data well </w:t>
      </w:r>
    </w:p>
    <w:p w14:paraId="185F4AE5" w14:textId="72E8C612" w:rsidR="00C256A7" w:rsidRPr="00CB39A4" w:rsidRDefault="00C256A7" w:rsidP="00CB39A4">
      <w:pPr>
        <w:rPr>
          <w:rFonts w:asciiTheme="majorBidi" w:eastAsia="Times New Roman" w:hAnsiTheme="majorBidi" w:cstheme="majorBidi"/>
          <w:b/>
          <w:bCs/>
          <w:sz w:val="24"/>
          <w:szCs w:val="24"/>
          <w:lang w:val="en-EG" w:eastAsia="en-US"/>
        </w:rPr>
      </w:pPr>
      <w:r w:rsidRPr="009E3CE0">
        <w:rPr>
          <w:rFonts w:asciiTheme="majorBidi" w:eastAsia="Times New Roman" w:hAnsiTheme="majorBidi" w:cstheme="majorBidi"/>
          <w:b/>
          <w:bCs/>
          <w:sz w:val="24"/>
          <w:szCs w:val="24"/>
          <w:lang w:val="en-EG" w:eastAsia="en-US"/>
        </w:rPr>
        <w:t>Ho: model fits the data well</w:t>
      </w:r>
      <w:r w:rsidRPr="00CB39A4">
        <w:rPr>
          <w:rFonts w:asciiTheme="majorBidi" w:eastAsia="Times New Roman" w:hAnsiTheme="majorBidi" w:cstheme="majorBidi"/>
          <w:b/>
          <w:bCs/>
          <w:sz w:val="24"/>
          <w:szCs w:val="24"/>
          <w:lang w:val="en-EG" w:eastAsia="en-US"/>
        </w:rPr>
        <w:t xml:space="preserve">.       </w:t>
      </w:r>
      <w:r w:rsidRPr="009E3CE0">
        <w:rPr>
          <w:rFonts w:asciiTheme="majorBidi" w:eastAsia="Times New Roman" w:hAnsiTheme="majorBidi" w:cstheme="majorBidi"/>
          <w:b/>
          <w:bCs/>
          <w:sz w:val="24"/>
          <w:szCs w:val="24"/>
          <w:lang w:val="en-EG" w:eastAsia="en-US"/>
        </w:rPr>
        <w:t xml:space="preserve"> H1: model doesn’t fit the data well</w:t>
      </w:r>
    </w:p>
    <w:p w14:paraId="1A9BE621" w14:textId="2AAACA21" w:rsidR="00C256A7" w:rsidRPr="00CB39A4" w:rsidRDefault="00C256A7" w:rsidP="00CB39A4">
      <w:pPr>
        <w:rPr>
          <w:rFonts w:asciiTheme="majorBidi" w:eastAsia="Times New Roman" w:hAnsiTheme="majorBidi" w:cstheme="majorBidi"/>
          <w:b/>
          <w:bCs/>
          <w:sz w:val="24"/>
          <w:szCs w:val="24"/>
          <w:lang w:val="en-EG" w:eastAsia="en-US"/>
        </w:rPr>
      </w:pPr>
      <w:r w:rsidRPr="00CB39A4">
        <w:rPr>
          <w:rFonts w:asciiTheme="majorBidi" w:eastAsia="Cambria Math" w:hAnsiTheme="majorBidi" w:cstheme="majorBidi"/>
          <w:b/>
          <w:bCs/>
          <w:noProof/>
          <w:color w:val="000000"/>
          <w:sz w:val="24"/>
          <w:szCs w:val="24"/>
          <w:lang w:val="en-EG" w:bidi="ar"/>
        </w:rPr>
        <w:drawing>
          <wp:inline distT="0" distB="0" distL="0" distR="0" wp14:anchorId="75191014" wp14:editId="0623ECC9">
            <wp:extent cx="3886200" cy="1117600"/>
            <wp:effectExtent l="0" t="0" r="0" b="0"/>
            <wp:docPr id="1939658971" name="Picture 20"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8971" name="Picture 20" descr="A close-up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6200" cy="1117600"/>
                    </a:xfrm>
                    <a:prstGeom prst="rect">
                      <a:avLst/>
                    </a:prstGeom>
                  </pic:spPr>
                </pic:pic>
              </a:graphicData>
            </a:graphic>
          </wp:inline>
        </w:drawing>
      </w:r>
    </w:p>
    <w:p w14:paraId="505F86F8" w14:textId="77777777" w:rsidR="009F360E" w:rsidRDefault="00C256A7" w:rsidP="009F360E">
      <w:pPr>
        <w:rPr>
          <w:rFonts w:asciiTheme="majorBidi" w:eastAsia="Times New Roman" w:hAnsiTheme="majorBidi" w:cstheme="majorBidi"/>
          <w:sz w:val="24"/>
          <w:szCs w:val="24"/>
          <w:lang w:val="en-EG" w:eastAsia="en-US"/>
        </w:rPr>
      </w:pPr>
      <w:r w:rsidRPr="00AE68BC">
        <w:rPr>
          <w:rFonts w:asciiTheme="majorBidi" w:eastAsia="Times New Roman" w:hAnsiTheme="majorBidi" w:cstheme="majorBidi"/>
          <w:sz w:val="24"/>
          <w:szCs w:val="24"/>
          <w:lang w:val="en-EG" w:eastAsia="en-US"/>
        </w:rPr>
        <w:t xml:space="preserve">Reject </w:t>
      </w:r>
      <w:r w:rsidRPr="00AE68BC">
        <w:rPr>
          <w:rFonts w:asciiTheme="majorBidi" w:eastAsia="Times New Roman" w:hAnsiTheme="majorBidi" w:cstheme="majorBidi"/>
          <w:b/>
          <w:bCs/>
          <w:sz w:val="24"/>
          <w:szCs w:val="24"/>
          <w:lang w:val="en-EG" w:eastAsia="en-US"/>
        </w:rPr>
        <w:t xml:space="preserve">Ho </w:t>
      </w:r>
      <w:r w:rsidRPr="00AE68BC">
        <w:rPr>
          <w:rFonts w:asciiTheme="majorBidi" w:eastAsia="Times New Roman" w:hAnsiTheme="majorBidi" w:cstheme="majorBidi"/>
          <w:sz w:val="24"/>
          <w:szCs w:val="24"/>
          <w:lang w:val="en-EG" w:eastAsia="en-US"/>
        </w:rPr>
        <w:t xml:space="preserve">at level of significance 0.05 as p-value </w:t>
      </w:r>
      <w:r w:rsidRPr="00CB39A4">
        <w:rPr>
          <w:rFonts w:asciiTheme="majorBidi" w:eastAsia="Times New Roman" w:hAnsiTheme="majorBidi" w:cstheme="majorBidi"/>
          <w:sz w:val="24"/>
          <w:szCs w:val="24"/>
          <w:lang w:val="en-EG" w:eastAsia="en-US"/>
        </w:rPr>
        <w:t xml:space="preserve">&lt; </w:t>
      </w:r>
      <w:r w:rsidRPr="00AE68BC">
        <w:rPr>
          <w:rFonts w:asciiTheme="majorBidi" w:eastAsia="Times New Roman" w:hAnsiTheme="majorBidi" w:cstheme="majorBidi"/>
          <w:sz w:val="24"/>
          <w:szCs w:val="24"/>
          <w:lang w:val="en-EG" w:eastAsia="en-US"/>
        </w:rPr>
        <w:t xml:space="preserve">0.05 </w:t>
      </w:r>
      <w:r w:rsidRPr="00CB39A4">
        <w:rPr>
          <w:rFonts w:asciiTheme="majorBidi" w:eastAsia="Times New Roman" w:hAnsiTheme="majorBidi" w:cstheme="majorBidi"/>
          <w:sz w:val="24"/>
          <w:szCs w:val="24"/>
          <w:lang w:val="en-EG" w:eastAsia="en-US"/>
        </w:rPr>
        <w:t>so</w:t>
      </w:r>
      <w:r w:rsidRPr="00AE68BC">
        <w:rPr>
          <w:rFonts w:asciiTheme="majorBidi" w:eastAsia="Times New Roman" w:hAnsiTheme="majorBidi" w:cstheme="majorBidi"/>
          <w:sz w:val="24"/>
          <w:szCs w:val="24"/>
          <w:lang w:val="en-EG" w:eastAsia="en-US"/>
        </w:rPr>
        <w:t xml:space="preserve"> the model </w:t>
      </w:r>
      <w:r w:rsidRPr="00CB39A4">
        <w:rPr>
          <w:rFonts w:asciiTheme="majorBidi" w:eastAsia="Times New Roman" w:hAnsiTheme="majorBidi" w:cstheme="majorBidi"/>
          <w:sz w:val="24"/>
          <w:szCs w:val="24"/>
          <w:lang w:val="en-EG" w:eastAsia="en-US"/>
        </w:rPr>
        <w:t xml:space="preserve">doesn’t </w:t>
      </w:r>
      <w:r w:rsidRPr="00AE68BC">
        <w:rPr>
          <w:rFonts w:asciiTheme="majorBidi" w:eastAsia="Times New Roman" w:hAnsiTheme="majorBidi" w:cstheme="majorBidi"/>
          <w:sz w:val="24"/>
          <w:szCs w:val="24"/>
          <w:lang w:val="en-EG" w:eastAsia="en-US"/>
        </w:rPr>
        <w:t>fit the data well</w:t>
      </w:r>
      <w:r w:rsidRPr="00CB39A4">
        <w:rPr>
          <w:rFonts w:asciiTheme="majorBidi" w:eastAsia="Times New Roman" w:hAnsiTheme="majorBidi" w:cstheme="majorBidi"/>
          <w:sz w:val="24"/>
          <w:szCs w:val="24"/>
          <w:lang w:val="en-EG" w:eastAsia="en-US"/>
        </w:rPr>
        <w:t>.</w:t>
      </w:r>
    </w:p>
    <w:p w14:paraId="74F38566" w14:textId="7DE4DF82" w:rsidR="00C256A7" w:rsidRPr="00CB39A4" w:rsidRDefault="00C256A7" w:rsidP="009F360E">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We perform a likelihood ratio test to compare between the full model and the reduced model to know which fits the data better</w:t>
      </w:r>
    </w:p>
    <w:p w14:paraId="77466BA1" w14:textId="0AA1EE80" w:rsidR="00C256A7" w:rsidRPr="00CB39A4" w:rsidRDefault="00C256A7" w:rsidP="00CB39A4">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noProof/>
          <w:sz w:val="24"/>
          <w:szCs w:val="24"/>
          <w:lang w:val="en-EG" w:eastAsia="en-US"/>
        </w:rPr>
        <w:lastRenderedPageBreak/>
        <w:drawing>
          <wp:inline distT="0" distB="0" distL="0" distR="0" wp14:anchorId="014769BD" wp14:editId="2BB024D8">
            <wp:extent cx="5270500" cy="1689100"/>
            <wp:effectExtent l="0" t="0" r="0" b="0"/>
            <wp:docPr id="136702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20820" name=""/>
                    <pic:cNvPicPr/>
                  </pic:nvPicPr>
                  <pic:blipFill>
                    <a:blip r:embed="rId14"/>
                    <a:stretch>
                      <a:fillRect/>
                    </a:stretch>
                  </pic:blipFill>
                  <pic:spPr>
                    <a:xfrm>
                      <a:off x="0" y="0"/>
                      <a:ext cx="5270500" cy="1689100"/>
                    </a:xfrm>
                    <a:prstGeom prst="rect">
                      <a:avLst/>
                    </a:prstGeom>
                  </pic:spPr>
                </pic:pic>
              </a:graphicData>
            </a:graphic>
          </wp:inline>
        </w:drawing>
      </w:r>
    </w:p>
    <w:p w14:paraId="326BCB23" w14:textId="77777777" w:rsidR="00EC6A69" w:rsidRPr="00CB39A4" w:rsidRDefault="00C256A7"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b/>
          <w:bCs/>
          <w:sz w:val="24"/>
          <w:szCs w:val="24"/>
          <w:lang w:val="en-EG" w:eastAsia="en-US"/>
        </w:rPr>
        <w:t>Ho: model</w:t>
      </w:r>
      <w:r w:rsidRPr="00CB39A4">
        <w:rPr>
          <w:rFonts w:asciiTheme="majorBidi" w:eastAsia="Times New Roman" w:hAnsiTheme="majorBidi" w:cstheme="majorBidi"/>
          <w:b/>
          <w:bCs/>
          <w:sz w:val="24"/>
          <w:szCs w:val="24"/>
          <w:lang w:val="en-EG" w:eastAsia="en-US"/>
        </w:rPr>
        <w:t xml:space="preserve"> 1</w:t>
      </w:r>
      <w:r w:rsidRPr="009E3CE0">
        <w:rPr>
          <w:rFonts w:asciiTheme="majorBidi" w:eastAsia="Times New Roman" w:hAnsiTheme="majorBidi" w:cstheme="majorBidi"/>
          <w:b/>
          <w:bCs/>
          <w:sz w:val="24"/>
          <w:szCs w:val="24"/>
          <w:lang w:val="en-EG" w:eastAsia="en-US"/>
        </w:rPr>
        <w:t xml:space="preserve"> </w:t>
      </w:r>
      <w:r w:rsidRPr="00CB39A4">
        <w:rPr>
          <w:rFonts w:asciiTheme="majorBidi" w:eastAsia="Times New Roman" w:hAnsiTheme="majorBidi" w:cstheme="majorBidi"/>
          <w:b/>
          <w:bCs/>
          <w:sz w:val="24"/>
          <w:szCs w:val="24"/>
          <w:lang w:val="en-EG" w:eastAsia="en-US"/>
        </w:rPr>
        <w:t xml:space="preserve">is better than model 2 </w:t>
      </w:r>
      <w:r w:rsidRPr="009E3CE0">
        <w:rPr>
          <w:rFonts w:asciiTheme="majorBidi" w:eastAsia="Times New Roman" w:hAnsiTheme="majorBidi" w:cstheme="majorBidi"/>
          <w:b/>
          <w:bCs/>
          <w:sz w:val="24"/>
          <w:szCs w:val="24"/>
          <w:lang w:val="en-EG" w:eastAsia="en-US"/>
        </w:rPr>
        <w:t>H1: model</w:t>
      </w:r>
      <w:r w:rsidRPr="00CB39A4">
        <w:rPr>
          <w:rFonts w:asciiTheme="majorBidi" w:eastAsia="Times New Roman" w:hAnsiTheme="majorBidi" w:cstheme="majorBidi"/>
          <w:b/>
          <w:bCs/>
          <w:sz w:val="24"/>
          <w:szCs w:val="24"/>
          <w:lang w:val="en-EG" w:eastAsia="en-US"/>
        </w:rPr>
        <w:t xml:space="preserve"> 1</w:t>
      </w:r>
      <w:r w:rsidRPr="009E3CE0">
        <w:rPr>
          <w:rFonts w:asciiTheme="majorBidi" w:eastAsia="Times New Roman" w:hAnsiTheme="majorBidi" w:cstheme="majorBidi"/>
          <w:b/>
          <w:bCs/>
          <w:sz w:val="24"/>
          <w:szCs w:val="24"/>
          <w:lang w:val="en-EG" w:eastAsia="en-US"/>
        </w:rPr>
        <w:t xml:space="preserve"> </w:t>
      </w:r>
      <w:r w:rsidRPr="00CB39A4">
        <w:rPr>
          <w:rFonts w:asciiTheme="majorBidi" w:eastAsia="Times New Roman" w:hAnsiTheme="majorBidi" w:cstheme="majorBidi"/>
          <w:b/>
          <w:bCs/>
          <w:sz w:val="24"/>
          <w:szCs w:val="24"/>
          <w:lang w:val="en-EG" w:eastAsia="en-US"/>
        </w:rPr>
        <w:t>isn’t better than model 2</w:t>
      </w:r>
    </w:p>
    <w:p w14:paraId="62018F0A" w14:textId="73EBA6D2" w:rsidR="00C256A7" w:rsidRPr="00CB39A4" w:rsidRDefault="00C256A7" w:rsidP="00CB39A4">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Base on the test, we reject</w:t>
      </w:r>
      <w:r w:rsidR="00EC6A69" w:rsidRPr="00CB39A4">
        <w:rPr>
          <w:rFonts w:asciiTheme="majorBidi" w:eastAsia="Times New Roman" w:hAnsiTheme="majorBidi" w:cstheme="majorBidi"/>
          <w:sz w:val="24"/>
          <w:szCs w:val="24"/>
          <w:lang w:val="en-EG" w:eastAsia="en-US"/>
        </w:rPr>
        <w:t xml:space="preserve"> </w:t>
      </w:r>
      <w:r w:rsidR="00EC6A69" w:rsidRPr="009E3CE0">
        <w:rPr>
          <w:rFonts w:asciiTheme="majorBidi" w:eastAsia="Times New Roman" w:hAnsiTheme="majorBidi" w:cstheme="majorBidi"/>
          <w:b/>
          <w:bCs/>
          <w:sz w:val="24"/>
          <w:szCs w:val="24"/>
          <w:lang w:val="en-EG" w:eastAsia="en-US"/>
        </w:rPr>
        <w:t>Ho</w:t>
      </w:r>
      <w:r w:rsidRPr="00CB39A4">
        <w:rPr>
          <w:rFonts w:asciiTheme="majorBidi" w:eastAsia="Times New Roman" w:hAnsiTheme="majorBidi" w:cstheme="majorBidi"/>
          <w:sz w:val="24"/>
          <w:szCs w:val="24"/>
          <w:lang w:val="en-EG" w:eastAsia="en-US"/>
        </w:rPr>
        <w:t xml:space="preserve"> at signicance 0.05,</w:t>
      </w:r>
      <w:r w:rsidR="00EC6A69" w:rsidRPr="00CB39A4">
        <w:rPr>
          <w:rFonts w:asciiTheme="majorBidi" w:eastAsia="Times New Roman" w:hAnsiTheme="majorBidi" w:cstheme="majorBidi"/>
          <w:sz w:val="24"/>
          <w:szCs w:val="24"/>
          <w:lang w:val="en-EG" w:eastAsia="en-US"/>
        </w:rPr>
        <w:t>means that model 2 is better.</w:t>
      </w:r>
    </w:p>
    <w:p w14:paraId="0713C3D3" w14:textId="77777777" w:rsidR="00EC6A69" w:rsidRPr="00CB39A4" w:rsidRDefault="009E3CE0" w:rsidP="00CB39A4">
      <w:pPr>
        <w:rPr>
          <w:rFonts w:asciiTheme="majorBidi" w:eastAsia="Times New Roman" w:hAnsiTheme="majorBidi" w:cstheme="majorBidi"/>
          <w:b/>
          <w:bCs/>
          <w:sz w:val="24"/>
          <w:szCs w:val="24"/>
          <w:lang w:val="en-EG" w:eastAsia="en-US"/>
        </w:rPr>
      </w:pPr>
      <w:r w:rsidRPr="009E3CE0">
        <w:rPr>
          <w:rFonts w:ascii="Segoe UI Symbol" w:eastAsia="Times New Roman" w:hAnsi="Segoe UI Symbol" w:cs="Segoe UI Symbol"/>
          <w:sz w:val="24"/>
          <w:szCs w:val="24"/>
          <w:lang w:val="en-EG" w:eastAsia="en-US"/>
        </w:rPr>
        <w:t>➢</w:t>
      </w:r>
      <w:r w:rsidRPr="009E3CE0">
        <w:rPr>
          <w:rFonts w:asciiTheme="majorBidi" w:eastAsia="Times New Roman" w:hAnsiTheme="majorBidi" w:cstheme="majorBidi"/>
          <w:sz w:val="24"/>
          <w:szCs w:val="24"/>
          <w:lang w:val="en-EG" w:eastAsia="en-US"/>
        </w:rPr>
        <w:t xml:space="preserve"> </w:t>
      </w:r>
      <w:r w:rsidRPr="009E3CE0">
        <w:rPr>
          <w:rFonts w:asciiTheme="majorBidi" w:eastAsia="Times New Roman" w:hAnsiTheme="majorBidi" w:cstheme="majorBidi"/>
          <w:b/>
          <w:bCs/>
          <w:sz w:val="24"/>
          <w:szCs w:val="24"/>
          <w:lang w:val="en-EG" w:eastAsia="en-US"/>
        </w:rPr>
        <w:t xml:space="preserve">For summarizing the predictive power of the model </w:t>
      </w:r>
    </w:p>
    <w:p w14:paraId="2B81F0C7" w14:textId="611F412A" w:rsidR="009E3CE0" w:rsidRPr="009E3CE0"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we will construct classification table to determine </w:t>
      </w:r>
    </w:p>
    <w:p w14:paraId="32FED551" w14:textId="171941A6" w:rsidR="009E3CE0" w:rsidRPr="009E3CE0"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1-  sensitivity which is the probability of correctly predicting a success </w:t>
      </w:r>
    </w:p>
    <w:p w14:paraId="754A41CA" w14:textId="77777777" w:rsidR="009E3CE0" w:rsidRPr="009E3CE0"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2-  specificity which is the probability of correctly predicting a failure </w:t>
      </w:r>
    </w:p>
    <w:p w14:paraId="3CCAD985" w14:textId="77777777" w:rsidR="009E3CE0" w:rsidRPr="009E3CE0"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3-  determine misclassification error </w:t>
      </w:r>
    </w:p>
    <w:p w14:paraId="6594FD3F" w14:textId="77777777" w:rsidR="00AE68BC" w:rsidRPr="00CB39A4"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4-  Determine the accuracy of correct classification </w:t>
      </w:r>
    </w:p>
    <w:p w14:paraId="5366227B" w14:textId="1C4C27C8" w:rsidR="00AE68BC" w:rsidRPr="00CB39A4" w:rsidRDefault="009E3CE0" w:rsidP="00CB39A4">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But first of all, we need to determine optimal cutoff point as classification table very sensitive to the cutoff point </w:t>
      </w:r>
    </w:p>
    <w:p w14:paraId="6EDBD982" w14:textId="46308C5D" w:rsidR="009E3CE0" w:rsidRPr="009E3CE0" w:rsidRDefault="00EA7232" w:rsidP="00CB39A4">
      <w:pPr>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drawing>
          <wp:anchor distT="0" distB="0" distL="114300" distR="114300" simplePos="0" relativeHeight="251662336" behindDoc="1" locked="0" layoutInCell="1" allowOverlap="1" wp14:anchorId="4607EA60" wp14:editId="7D3728B8">
            <wp:simplePos x="0" y="0"/>
            <wp:positionH relativeFrom="column">
              <wp:posOffset>3810</wp:posOffset>
            </wp:positionH>
            <wp:positionV relativeFrom="paragraph">
              <wp:posOffset>574274</wp:posOffset>
            </wp:positionV>
            <wp:extent cx="3338186" cy="2181270"/>
            <wp:effectExtent l="0" t="0" r="2540" b="3175"/>
            <wp:wrapTight wrapText="bothSides">
              <wp:wrapPolygon edited="0">
                <wp:start x="0" y="0"/>
                <wp:lineTo x="0" y="21506"/>
                <wp:lineTo x="21534" y="21506"/>
                <wp:lineTo x="21534" y="0"/>
                <wp:lineTo x="0" y="0"/>
              </wp:wrapPolygon>
            </wp:wrapTight>
            <wp:docPr id="1783522417" name="Picture 13" descr="A graph showing the growth of a number of cutof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2417" name="Picture 13" descr="A graph showing the growth of a number of cutoff&#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338186" cy="2181270"/>
                    </a:xfrm>
                    <a:prstGeom prst="rect">
                      <a:avLst/>
                    </a:prstGeom>
                  </pic:spPr>
                </pic:pic>
              </a:graphicData>
            </a:graphic>
            <wp14:sizeRelH relativeFrom="page">
              <wp14:pctWidth>0</wp14:pctWidth>
            </wp14:sizeRelH>
            <wp14:sizeRelV relativeFrom="page">
              <wp14:pctHeight>0</wp14:pctHeight>
            </wp14:sizeRelV>
          </wp:anchor>
        </w:drawing>
      </w:r>
      <w:r w:rsidR="009E3CE0" w:rsidRPr="009E3CE0">
        <w:rPr>
          <w:rFonts w:ascii="Segoe UI Symbol" w:eastAsia="Times New Roman" w:hAnsi="Segoe UI Symbol" w:cs="Segoe UI Symbol"/>
          <w:sz w:val="24"/>
          <w:szCs w:val="24"/>
          <w:lang w:val="en-EG" w:eastAsia="en-US"/>
        </w:rPr>
        <w:t>➢</w:t>
      </w:r>
      <w:r w:rsidR="009E3CE0" w:rsidRPr="009E3CE0">
        <w:rPr>
          <w:rFonts w:asciiTheme="majorBidi" w:eastAsia="Times New Roman" w:hAnsiTheme="majorBidi" w:cstheme="majorBidi"/>
          <w:sz w:val="24"/>
          <w:szCs w:val="24"/>
          <w:lang w:val="en-EG" w:eastAsia="en-US"/>
        </w:rPr>
        <w:t xml:space="preserve"> </w:t>
      </w:r>
      <w:r w:rsidR="009E3CE0" w:rsidRPr="009E3CE0">
        <w:rPr>
          <w:rFonts w:asciiTheme="majorBidi" w:eastAsia="Times New Roman" w:hAnsiTheme="majorBidi" w:cstheme="majorBidi"/>
          <w:b/>
          <w:bCs/>
          <w:sz w:val="24"/>
          <w:szCs w:val="24"/>
          <w:lang w:val="en-EG" w:eastAsia="en-US"/>
        </w:rPr>
        <w:t>Determining the optimal cutoff point</w:t>
      </w:r>
      <w:r w:rsidR="009E3CE0" w:rsidRPr="009E3CE0">
        <w:rPr>
          <w:rFonts w:asciiTheme="majorBidi" w:eastAsia="Times New Roman" w:hAnsiTheme="majorBidi" w:cstheme="majorBidi"/>
          <w:b/>
          <w:bCs/>
          <w:sz w:val="24"/>
          <w:szCs w:val="24"/>
          <w:lang w:val="en-EG" w:eastAsia="en-US"/>
        </w:rPr>
        <w:br/>
      </w:r>
      <w:r w:rsidR="009E3CE0" w:rsidRPr="009E3CE0">
        <w:rPr>
          <w:rFonts w:asciiTheme="majorBidi" w:eastAsia="Times New Roman" w:hAnsiTheme="majorBidi" w:cstheme="majorBidi"/>
          <w:sz w:val="24"/>
          <w:szCs w:val="24"/>
          <w:lang w:val="en-EG" w:eastAsia="en-US"/>
        </w:rPr>
        <w:t xml:space="preserve">We plot the curve of the accuracy of each cutoff point against all possible cutoff points and from the plot: </w:t>
      </w:r>
    </w:p>
    <w:p w14:paraId="7F8D5E34" w14:textId="23B086D0" w:rsidR="009E3CE0" w:rsidRPr="00CB39A4" w:rsidRDefault="009E3CE0" w:rsidP="00CB39A4">
      <w:pPr>
        <w:rPr>
          <w:rFonts w:asciiTheme="majorBidi" w:eastAsia="Times New Roman" w:hAnsiTheme="majorBidi" w:cstheme="majorBidi"/>
          <w:sz w:val="24"/>
          <w:szCs w:val="24"/>
          <w:lang w:val="en-EG" w:eastAsia="en-US"/>
        </w:rPr>
      </w:pPr>
    </w:p>
    <w:p w14:paraId="5A9DD70E" w14:textId="77777777" w:rsidR="00EA7232" w:rsidRDefault="009E3CE0" w:rsidP="00EA7232">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From this graph we found that at point 0.</w:t>
      </w:r>
      <w:r w:rsidRPr="00CB39A4">
        <w:rPr>
          <w:rFonts w:asciiTheme="majorBidi" w:eastAsia="Times New Roman" w:hAnsiTheme="majorBidi" w:cstheme="majorBidi"/>
          <w:sz w:val="24"/>
          <w:szCs w:val="24"/>
          <w:lang w:val="en-EG" w:eastAsia="en-US"/>
        </w:rPr>
        <w:t xml:space="preserve">48 </w:t>
      </w:r>
      <w:r w:rsidRPr="009E3CE0">
        <w:rPr>
          <w:rFonts w:asciiTheme="majorBidi" w:eastAsia="Times New Roman" w:hAnsiTheme="majorBidi" w:cstheme="majorBidi"/>
          <w:sz w:val="24"/>
          <w:szCs w:val="24"/>
          <w:lang w:val="en-EG" w:eastAsia="en-US"/>
        </w:rPr>
        <w:t xml:space="preserve">have the maximum accuracy </w:t>
      </w:r>
    </w:p>
    <w:p w14:paraId="560FF2B5" w14:textId="77777777" w:rsidR="00EA7232" w:rsidRDefault="00EA7232" w:rsidP="00EA7232">
      <w:pPr>
        <w:rPr>
          <w:rFonts w:ascii="Segoe UI Symbol" w:eastAsia="Times New Roman" w:hAnsi="Segoe UI Symbol" w:cs="Segoe UI Symbol"/>
          <w:sz w:val="24"/>
          <w:szCs w:val="24"/>
          <w:lang w:val="en-EG" w:eastAsia="en-US"/>
        </w:rPr>
      </w:pPr>
    </w:p>
    <w:p w14:paraId="514EE78A" w14:textId="77777777" w:rsidR="00EA7232" w:rsidRDefault="00EA7232" w:rsidP="00EA7232">
      <w:pPr>
        <w:rPr>
          <w:rFonts w:ascii="Segoe UI Symbol" w:eastAsia="Times New Roman" w:hAnsi="Segoe UI Symbol" w:cs="Segoe UI Symbol"/>
          <w:sz w:val="24"/>
          <w:szCs w:val="24"/>
          <w:lang w:val="en-EG" w:eastAsia="en-US"/>
        </w:rPr>
      </w:pPr>
    </w:p>
    <w:p w14:paraId="63A02CD5" w14:textId="77777777" w:rsidR="00EA7232" w:rsidRDefault="00EA7232" w:rsidP="00EA7232">
      <w:pPr>
        <w:rPr>
          <w:rFonts w:ascii="Segoe UI Symbol" w:eastAsia="Times New Roman" w:hAnsi="Segoe UI Symbol" w:cs="Segoe UI Symbol"/>
          <w:sz w:val="24"/>
          <w:szCs w:val="24"/>
          <w:lang w:val="en-EG" w:eastAsia="en-US"/>
        </w:rPr>
      </w:pPr>
    </w:p>
    <w:p w14:paraId="4E8D3B5B" w14:textId="5B15851A" w:rsidR="009E3CE0" w:rsidRPr="00EA7232" w:rsidRDefault="009F360E" w:rsidP="00EA7232">
      <w:pPr>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lastRenderedPageBreak/>
        <w:drawing>
          <wp:anchor distT="0" distB="0" distL="114300" distR="114300" simplePos="0" relativeHeight="251657216" behindDoc="1" locked="0" layoutInCell="1" allowOverlap="1" wp14:anchorId="27DD5DEA" wp14:editId="50B32A7D">
            <wp:simplePos x="0" y="0"/>
            <wp:positionH relativeFrom="column">
              <wp:posOffset>-305743</wp:posOffset>
            </wp:positionH>
            <wp:positionV relativeFrom="paragraph">
              <wp:posOffset>273466</wp:posOffset>
            </wp:positionV>
            <wp:extent cx="2783840" cy="2759710"/>
            <wp:effectExtent l="0" t="0" r="0" b="0"/>
            <wp:wrapTight wrapText="bothSides">
              <wp:wrapPolygon edited="0">
                <wp:start x="0" y="0"/>
                <wp:lineTo x="0" y="21471"/>
                <wp:lineTo x="21482" y="21471"/>
                <wp:lineTo x="21482" y="0"/>
                <wp:lineTo x="0" y="0"/>
              </wp:wrapPolygon>
            </wp:wrapTight>
            <wp:docPr id="535100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00378" name="Picture 535100378"/>
                    <pic:cNvPicPr/>
                  </pic:nvPicPr>
                  <pic:blipFill>
                    <a:blip r:embed="rId16">
                      <a:extLst>
                        <a:ext uri="{28A0092B-C50C-407E-A947-70E740481C1C}">
                          <a14:useLocalDpi xmlns:a14="http://schemas.microsoft.com/office/drawing/2010/main" val="0"/>
                        </a:ext>
                      </a:extLst>
                    </a:blip>
                    <a:stretch>
                      <a:fillRect/>
                    </a:stretch>
                  </pic:blipFill>
                  <pic:spPr>
                    <a:xfrm>
                      <a:off x="0" y="0"/>
                      <a:ext cx="2783840" cy="2759710"/>
                    </a:xfrm>
                    <a:prstGeom prst="rect">
                      <a:avLst/>
                    </a:prstGeom>
                  </pic:spPr>
                </pic:pic>
              </a:graphicData>
            </a:graphic>
            <wp14:sizeRelH relativeFrom="page">
              <wp14:pctWidth>0</wp14:pctWidth>
            </wp14:sizeRelH>
            <wp14:sizeRelV relativeFrom="page">
              <wp14:pctHeight>0</wp14:pctHeight>
            </wp14:sizeRelV>
          </wp:anchor>
        </w:drawing>
      </w:r>
      <w:r w:rsidR="009E3CE0" w:rsidRPr="009E3CE0">
        <w:rPr>
          <w:rFonts w:ascii="Segoe UI Symbol" w:eastAsia="Times New Roman" w:hAnsi="Segoe UI Symbol" w:cs="Segoe UI Symbol"/>
          <w:sz w:val="24"/>
          <w:szCs w:val="24"/>
          <w:lang w:val="en-EG" w:eastAsia="en-US"/>
        </w:rPr>
        <w:t>➢</w:t>
      </w:r>
      <w:r w:rsidR="009E3CE0" w:rsidRPr="009E3CE0">
        <w:rPr>
          <w:rFonts w:asciiTheme="majorBidi" w:eastAsia="Times New Roman" w:hAnsiTheme="majorBidi" w:cstheme="majorBidi"/>
          <w:sz w:val="24"/>
          <w:szCs w:val="24"/>
          <w:lang w:val="en-EG" w:eastAsia="en-US"/>
        </w:rPr>
        <w:t xml:space="preserve"> </w:t>
      </w:r>
      <w:r w:rsidR="009E3CE0" w:rsidRPr="009E3CE0">
        <w:rPr>
          <w:rFonts w:asciiTheme="majorBidi" w:eastAsia="Times New Roman" w:hAnsiTheme="majorBidi" w:cstheme="majorBidi"/>
          <w:b/>
          <w:bCs/>
          <w:sz w:val="24"/>
          <w:szCs w:val="24"/>
          <w:lang w:val="en-EG" w:eastAsia="en-US"/>
        </w:rPr>
        <w:t xml:space="preserve">The classification table </w:t>
      </w:r>
    </w:p>
    <w:p w14:paraId="0B923458" w14:textId="03362EEF" w:rsidR="009E3CE0" w:rsidRPr="00CB39A4" w:rsidRDefault="00D93E5F" w:rsidP="00CB39A4">
      <w:pPr>
        <w:pStyle w:val="NormalWeb"/>
        <w:rPr>
          <w:rFonts w:asciiTheme="majorBidi" w:eastAsia="Times New Roman" w:hAnsiTheme="majorBidi" w:cstheme="majorBidi"/>
          <w:lang w:val="en-EG" w:eastAsia="en-US"/>
        </w:rPr>
      </w:pPr>
      <w:r w:rsidRPr="00CB39A4">
        <w:rPr>
          <w:rFonts w:asciiTheme="majorBidi" w:eastAsia="Cambria Math" w:hAnsiTheme="majorBidi" w:cstheme="majorBidi"/>
          <w:b/>
          <w:bCs/>
          <w:noProof/>
          <w:color w:val="000000"/>
          <w:lang w:val="en-EG" w:bidi="ar"/>
        </w:rPr>
        <w:drawing>
          <wp:anchor distT="0" distB="0" distL="114300" distR="114300" simplePos="0" relativeHeight="251660288" behindDoc="0" locked="0" layoutInCell="1" allowOverlap="1" wp14:anchorId="0125CC2F" wp14:editId="2F59D313">
            <wp:simplePos x="0" y="0"/>
            <wp:positionH relativeFrom="column">
              <wp:posOffset>2842444</wp:posOffset>
            </wp:positionH>
            <wp:positionV relativeFrom="paragraph">
              <wp:posOffset>259158</wp:posOffset>
            </wp:positionV>
            <wp:extent cx="2289810" cy="1625600"/>
            <wp:effectExtent l="0" t="0" r="0" b="0"/>
            <wp:wrapSquare wrapText="bothSides"/>
            <wp:docPr id="708543226" name="Picture 7"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43226" name="Picture 7" descr="A close-up of a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9810" cy="1625600"/>
                    </a:xfrm>
                    <a:prstGeom prst="rect">
                      <a:avLst/>
                    </a:prstGeom>
                  </pic:spPr>
                </pic:pic>
              </a:graphicData>
            </a:graphic>
            <wp14:sizeRelH relativeFrom="page">
              <wp14:pctWidth>0</wp14:pctWidth>
            </wp14:sizeRelH>
            <wp14:sizeRelV relativeFrom="page">
              <wp14:pctHeight>0</wp14:pctHeight>
            </wp14:sizeRelV>
          </wp:anchor>
        </w:drawing>
      </w:r>
    </w:p>
    <w:p w14:paraId="503BDEBD" w14:textId="77777777" w:rsidR="009F360E" w:rsidRDefault="009F360E" w:rsidP="00CB39A4">
      <w:pPr>
        <w:pStyle w:val="NormalWeb"/>
        <w:rPr>
          <w:rFonts w:asciiTheme="majorBidi" w:eastAsia="Times New Roman" w:hAnsiTheme="majorBidi" w:cstheme="majorBidi"/>
          <w:lang w:val="en-EG" w:eastAsia="en-US"/>
        </w:rPr>
      </w:pPr>
    </w:p>
    <w:p w14:paraId="696D4B34" w14:textId="77777777" w:rsidR="009F360E" w:rsidRDefault="009F360E" w:rsidP="00CB39A4">
      <w:pPr>
        <w:pStyle w:val="NormalWeb"/>
        <w:rPr>
          <w:rFonts w:asciiTheme="majorBidi" w:eastAsia="Times New Roman" w:hAnsiTheme="majorBidi" w:cstheme="majorBidi"/>
          <w:lang w:val="en-EG" w:eastAsia="en-US"/>
        </w:rPr>
      </w:pPr>
    </w:p>
    <w:p w14:paraId="730ED67A" w14:textId="77777777" w:rsidR="009F360E" w:rsidRDefault="009F360E" w:rsidP="00CB39A4">
      <w:pPr>
        <w:pStyle w:val="NormalWeb"/>
        <w:rPr>
          <w:rFonts w:asciiTheme="majorBidi" w:eastAsia="Times New Roman" w:hAnsiTheme="majorBidi" w:cstheme="majorBidi"/>
          <w:lang w:val="en-EG" w:eastAsia="en-US"/>
        </w:rPr>
      </w:pPr>
    </w:p>
    <w:p w14:paraId="45712D80" w14:textId="1B487562" w:rsidR="009E3CE0" w:rsidRPr="00CB39A4" w:rsidRDefault="009E3CE0" w:rsidP="00EA7232">
      <w:pPr>
        <w:pStyle w:val="NormalWeb"/>
        <w:rPr>
          <w:rFonts w:asciiTheme="majorBidi" w:eastAsia="Times New Roman" w:hAnsiTheme="majorBidi" w:cstheme="majorBidi"/>
          <w:lang w:val="en-EG" w:eastAsia="en-US"/>
        </w:rPr>
      </w:pPr>
      <w:r w:rsidRPr="00CB39A4">
        <w:rPr>
          <w:rFonts w:asciiTheme="majorBidi" w:eastAsia="Times New Roman" w:hAnsiTheme="majorBidi" w:cstheme="majorBidi"/>
          <w:lang w:val="en-EG" w:eastAsia="en-US"/>
        </w:rPr>
        <w:t xml:space="preserve">From the classification table we got this </w:t>
      </w:r>
    </w:p>
    <w:p w14:paraId="21EB6F94" w14:textId="35BF3DDD" w:rsidR="009E3CE0" w:rsidRPr="009E3CE0" w:rsidRDefault="009E3CE0" w:rsidP="00EA7232">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1-  The model classifies </w:t>
      </w:r>
      <w:r w:rsidRPr="00CB39A4">
        <w:rPr>
          <w:rFonts w:asciiTheme="majorBidi" w:eastAsia="Times New Roman" w:hAnsiTheme="majorBidi" w:cstheme="majorBidi"/>
          <w:sz w:val="24"/>
          <w:szCs w:val="24"/>
          <w:lang w:val="en-EG" w:eastAsia="en-US"/>
        </w:rPr>
        <w:t>73.1</w:t>
      </w:r>
      <w:r w:rsidRPr="009E3CE0">
        <w:rPr>
          <w:rFonts w:asciiTheme="majorBidi" w:eastAsia="Times New Roman" w:hAnsiTheme="majorBidi" w:cstheme="majorBidi"/>
          <w:sz w:val="24"/>
          <w:szCs w:val="24"/>
          <w:lang w:val="en-EG" w:eastAsia="en-US"/>
        </w:rPr>
        <w:t xml:space="preserve">% of the observation correctly which greater than 60% which is good </w:t>
      </w:r>
    </w:p>
    <w:p w14:paraId="055FBBF8" w14:textId="65FE4BE4" w:rsidR="009E3CE0" w:rsidRPr="00CB39A4" w:rsidRDefault="009E3CE0" w:rsidP="00EA7232">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2-  the probability of correctly predicting</w:t>
      </w:r>
      <w:r w:rsidRPr="00CB39A4">
        <w:rPr>
          <w:rFonts w:asciiTheme="majorBidi" w:eastAsia="Times New Roman" w:hAnsiTheme="majorBidi" w:cstheme="majorBidi"/>
          <w:sz w:val="24"/>
          <w:szCs w:val="24"/>
          <w:lang w:val="en-EG" w:eastAsia="en-US"/>
        </w:rPr>
        <w:t xml:space="preserve"> </w:t>
      </w:r>
      <w:r w:rsidR="00EC6A69" w:rsidRPr="00CB39A4">
        <w:rPr>
          <w:rFonts w:asciiTheme="majorBidi" w:eastAsia="Times New Roman" w:hAnsiTheme="majorBidi" w:cstheme="majorBidi"/>
          <w:sz w:val="24"/>
          <w:szCs w:val="24"/>
          <w:lang w:val="en-EG" w:eastAsia="en-US"/>
        </w:rPr>
        <w:t xml:space="preserve">the agreement on that science and technology are making our lives healthier, easier, and more comfortable </w:t>
      </w:r>
      <w:r w:rsidRPr="009E3CE0">
        <w:rPr>
          <w:rFonts w:asciiTheme="majorBidi" w:eastAsia="Times New Roman" w:hAnsiTheme="majorBidi" w:cstheme="majorBidi"/>
          <w:sz w:val="24"/>
          <w:szCs w:val="24"/>
          <w:lang w:val="en-EG" w:eastAsia="en-US"/>
        </w:rPr>
        <w:t>is 0.</w:t>
      </w:r>
      <w:r w:rsidRPr="00CB39A4">
        <w:rPr>
          <w:rFonts w:asciiTheme="majorBidi" w:eastAsia="Times New Roman" w:hAnsiTheme="majorBidi" w:cstheme="majorBidi"/>
          <w:sz w:val="24"/>
          <w:szCs w:val="24"/>
          <w:lang w:val="en-EG" w:eastAsia="en-US"/>
        </w:rPr>
        <w:t>59</w:t>
      </w:r>
      <w:r w:rsidRPr="009E3CE0">
        <w:rPr>
          <w:rFonts w:asciiTheme="majorBidi" w:eastAsia="Times New Roman" w:hAnsiTheme="majorBidi" w:cstheme="majorBidi"/>
          <w:sz w:val="24"/>
          <w:szCs w:val="24"/>
          <w:lang w:val="en-EG" w:eastAsia="en-US"/>
        </w:rPr>
        <w:t xml:space="preserve"> which is greater than 0.6 </w:t>
      </w:r>
    </w:p>
    <w:p w14:paraId="69ACCC68" w14:textId="2966890A" w:rsidR="009E3CE0" w:rsidRPr="009E3CE0" w:rsidRDefault="009E3CE0" w:rsidP="00EA7232">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3-  the probability of correctly predicting </w:t>
      </w:r>
      <w:r w:rsidR="00EC6A69" w:rsidRPr="009E3CE0">
        <w:rPr>
          <w:rFonts w:asciiTheme="majorBidi" w:eastAsia="Times New Roman" w:hAnsiTheme="majorBidi" w:cstheme="majorBidi"/>
          <w:sz w:val="24"/>
          <w:szCs w:val="24"/>
          <w:lang w:val="en-EG" w:eastAsia="en-US"/>
        </w:rPr>
        <w:t>predicting</w:t>
      </w:r>
      <w:r w:rsidR="00EC6A69" w:rsidRPr="00CB39A4">
        <w:rPr>
          <w:rFonts w:asciiTheme="majorBidi" w:eastAsia="Times New Roman" w:hAnsiTheme="majorBidi" w:cstheme="majorBidi"/>
          <w:sz w:val="24"/>
          <w:szCs w:val="24"/>
          <w:lang w:val="en-EG" w:eastAsia="en-US"/>
        </w:rPr>
        <w:t xml:space="preserve"> the disagreement on that science and technology are making our lives healthier, easier, and more comfortable</w:t>
      </w:r>
      <w:r w:rsidRPr="009E3CE0">
        <w:rPr>
          <w:rFonts w:asciiTheme="majorBidi" w:eastAsia="Times New Roman" w:hAnsiTheme="majorBidi" w:cstheme="majorBidi"/>
          <w:sz w:val="24"/>
          <w:szCs w:val="24"/>
          <w:lang w:val="en-EG" w:eastAsia="en-US"/>
        </w:rPr>
        <w:t xml:space="preserve"> is 0.</w:t>
      </w:r>
      <w:r w:rsidRPr="00CB39A4">
        <w:rPr>
          <w:rFonts w:asciiTheme="majorBidi" w:eastAsia="Times New Roman" w:hAnsiTheme="majorBidi" w:cstheme="majorBidi"/>
          <w:sz w:val="24"/>
          <w:szCs w:val="24"/>
          <w:lang w:val="en-EG" w:eastAsia="en-US"/>
        </w:rPr>
        <w:t>74</w:t>
      </w:r>
      <w:r w:rsidRPr="009E3CE0">
        <w:rPr>
          <w:rFonts w:asciiTheme="majorBidi" w:eastAsia="Times New Roman" w:hAnsiTheme="majorBidi" w:cstheme="majorBidi"/>
          <w:sz w:val="24"/>
          <w:szCs w:val="24"/>
          <w:lang w:val="en-EG" w:eastAsia="en-US"/>
        </w:rPr>
        <w:t xml:space="preserve"> which is greater than 0.6 </w:t>
      </w:r>
    </w:p>
    <w:p w14:paraId="252AA0D4" w14:textId="21407116" w:rsidR="009E3CE0" w:rsidRPr="00CB39A4" w:rsidRDefault="009E3CE0" w:rsidP="00EA7232">
      <w:pPr>
        <w:rPr>
          <w:rFonts w:asciiTheme="majorBidi" w:eastAsia="Times New Roman" w:hAnsiTheme="majorBidi" w:cstheme="majorBidi"/>
          <w:sz w:val="24"/>
          <w:szCs w:val="24"/>
          <w:lang w:val="en-EG" w:eastAsia="en-US"/>
        </w:rPr>
      </w:pPr>
      <w:r w:rsidRPr="009E3CE0">
        <w:rPr>
          <w:rFonts w:asciiTheme="majorBidi" w:eastAsia="Times New Roman" w:hAnsiTheme="majorBidi" w:cstheme="majorBidi"/>
          <w:sz w:val="24"/>
          <w:szCs w:val="24"/>
          <w:lang w:val="en-EG" w:eastAsia="en-US"/>
        </w:rPr>
        <w:t xml:space="preserve">4-  the model classifies </w:t>
      </w:r>
      <w:r w:rsidR="00EC6A69" w:rsidRPr="00CB39A4">
        <w:rPr>
          <w:rFonts w:asciiTheme="majorBidi" w:eastAsia="Times New Roman" w:hAnsiTheme="majorBidi" w:cstheme="majorBidi"/>
          <w:sz w:val="24"/>
          <w:szCs w:val="24"/>
          <w:lang w:val="en-EG" w:eastAsia="en-US"/>
        </w:rPr>
        <w:t>26.9</w:t>
      </w:r>
      <w:r w:rsidRPr="009E3CE0">
        <w:rPr>
          <w:rFonts w:asciiTheme="majorBidi" w:eastAsia="Times New Roman" w:hAnsiTheme="majorBidi" w:cstheme="majorBidi"/>
          <w:sz w:val="24"/>
          <w:szCs w:val="24"/>
          <w:lang w:val="en-EG" w:eastAsia="en-US"/>
        </w:rPr>
        <w:t>% of the observation wrong</w:t>
      </w:r>
      <w:r w:rsidR="00EC6A69" w:rsidRPr="00CB39A4">
        <w:rPr>
          <w:rFonts w:asciiTheme="majorBidi" w:eastAsia="Times New Roman" w:hAnsiTheme="majorBidi" w:cstheme="majorBidi"/>
          <w:sz w:val="24"/>
          <w:szCs w:val="24"/>
          <w:lang w:val="en-EG" w:eastAsia="en-US"/>
        </w:rPr>
        <w:t>.</w:t>
      </w:r>
    </w:p>
    <w:p w14:paraId="5A4FEB18" w14:textId="77777777" w:rsidR="00EA7232" w:rsidRDefault="00AE68BC" w:rsidP="00EA7232">
      <w:pPr>
        <w:rPr>
          <w:rFonts w:asciiTheme="majorBidi" w:eastAsia="Times New Roman" w:hAnsiTheme="majorBidi" w:cstheme="majorBidi"/>
          <w:sz w:val="24"/>
          <w:szCs w:val="24"/>
          <w:lang w:val="en-EG" w:eastAsia="en-US"/>
        </w:rPr>
      </w:pPr>
      <w:r w:rsidRPr="00AE68BC">
        <w:rPr>
          <w:rFonts w:ascii="Segoe UI Symbol" w:eastAsia="Times New Roman" w:hAnsi="Segoe UI Symbol" w:cs="Segoe UI Symbol"/>
          <w:sz w:val="24"/>
          <w:szCs w:val="24"/>
          <w:lang w:val="en-EG" w:eastAsia="en-US"/>
        </w:rPr>
        <w:t>➢</w:t>
      </w:r>
      <w:r w:rsidRPr="00AE68BC">
        <w:rPr>
          <w:rFonts w:asciiTheme="majorBidi" w:eastAsia="Times New Roman" w:hAnsiTheme="majorBidi" w:cstheme="majorBidi"/>
          <w:sz w:val="24"/>
          <w:szCs w:val="24"/>
          <w:lang w:val="en-EG" w:eastAsia="en-US"/>
        </w:rPr>
        <w:t xml:space="preserve"> </w:t>
      </w:r>
      <w:r w:rsidRPr="00AE68BC">
        <w:rPr>
          <w:rFonts w:asciiTheme="majorBidi" w:eastAsia="Times New Roman" w:hAnsiTheme="majorBidi" w:cstheme="majorBidi"/>
          <w:b/>
          <w:bCs/>
          <w:sz w:val="24"/>
          <w:szCs w:val="24"/>
          <w:lang w:val="en-EG" w:eastAsia="en-US"/>
        </w:rPr>
        <w:t xml:space="preserve">Roc curve and area under the curve </w:t>
      </w:r>
    </w:p>
    <w:p w14:paraId="5DFDACF8" w14:textId="06E66554" w:rsidR="00AE68BC" w:rsidRPr="00AE68BC" w:rsidRDefault="00EA7232" w:rsidP="00EA7232">
      <w:pPr>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drawing>
          <wp:anchor distT="0" distB="0" distL="114300" distR="114300" simplePos="0" relativeHeight="251661312" behindDoc="1" locked="0" layoutInCell="1" allowOverlap="1" wp14:anchorId="3274F0C3" wp14:editId="774B3815">
            <wp:simplePos x="0" y="0"/>
            <wp:positionH relativeFrom="column">
              <wp:posOffset>27973</wp:posOffset>
            </wp:positionH>
            <wp:positionV relativeFrom="paragraph">
              <wp:posOffset>752575</wp:posOffset>
            </wp:positionV>
            <wp:extent cx="3223089" cy="2061411"/>
            <wp:effectExtent l="0" t="0" r="3175" b="0"/>
            <wp:wrapTight wrapText="bothSides">
              <wp:wrapPolygon edited="0">
                <wp:start x="0" y="0"/>
                <wp:lineTo x="0" y="21427"/>
                <wp:lineTo x="21536" y="21427"/>
                <wp:lineTo x="21536" y="0"/>
                <wp:lineTo x="0" y="0"/>
              </wp:wrapPolygon>
            </wp:wrapTight>
            <wp:docPr id="528624776"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24776" name="Picture 12" descr="A graph of a curv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23089" cy="2061411"/>
                    </a:xfrm>
                    <a:prstGeom prst="rect">
                      <a:avLst/>
                    </a:prstGeom>
                  </pic:spPr>
                </pic:pic>
              </a:graphicData>
            </a:graphic>
            <wp14:sizeRelH relativeFrom="page">
              <wp14:pctWidth>0</wp14:pctWidth>
            </wp14:sizeRelH>
            <wp14:sizeRelV relativeFrom="page">
              <wp14:pctHeight>0</wp14:pctHeight>
            </wp14:sizeRelV>
          </wp:anchor>
        </w:drawing>
      </w:r>
      <w:r w:rsidR="00AE68BC" w:rsidRPr="00AE68BC">
        <w:rPr>
          <w:rFonts w:asciiTheme="majorBidi" w:eastAsia="Times New Roman" w:hAnsiTheme="majorBidi" w:cstheme="majorBidi"/>
          <w:sz w:val="24"/>
          <w:szCs w:val="24"/>
          <w:lang w:val="en-EG" w:eastAsia="en-US"/>
        </w:rPr>
        <w:t xml:space="preserve">we will plot Roc curve as it more powerful than classification table as it plots sensitivity as a function in (1-specificity) for the all-possible cutoff points. Thus, it is more informative than a classification table and determine area under the curve which called concordance index </w:t>
      </w:r>
    </w:p>
    <w:p w14:paraId="7BC0C3FB" w14:textId="43D96AE3" w:rsidR="00AE68BC" w:rsidRDefault="00AE68BC" w:rsidP="00CB39A4">
      <w:pPr>
        <w:rPr>
          <w:rFonts w:asciiTheme="majorBidi" w:eastAsia="Times New Roman" w:hAnsiTheme="majorBidi" w:cstheme="majorBidi"/>
          <w:sz w:val="24"/>
          <w:szCs w:val="24"/>
          <w:lang w:val="en-EG" w:eastAsia="en-US"/>
        </w:rPr>
      </w:pPr>
    </w:p>
    <w:p w14:paraId="70814DA4" w14:textId="77777777" w:rsidR="00EA7232" w:rsidRDefault="00EA7232" w:rsidP="00CB39A4">
      <w:pPr>
        <w:rPr>
          <w:rFonts w:asciiTheme="majorBidi" w:eastAsia="Times New Roman" w:hAnsiTheme="majorBidi" w:cstheme="majorBidi"/>
          <w:sz w:val="24"/>
          <w:szCs w:val="24"/>
          <w:lang w:val="en-EG" w:eastAsia="en-US"/>
        </w:rPr>
      </w:pPr>
    </w:p>
    <w:p w14:paraId="4AED5BCC" w14:textId="77777777" w:rsidR="00EA7232" w:rsidRDefault="00EA7232" w:rsidP="00CB39A4">
      <w:pPr>
        <w:rPr>
          <w:rFonts w:asciiTheme="majorBidi" w:eastAsia="Times New Roman" w:hAnsiTheme="majorBidi" w:cstheme="majorBidi"/>
          <w:sz w:val="24"/>
          <w:szCs w:val="24"/>
          <w:lang w:val="en-EG" w:eastAsia="en-US"/>
        </w:rPr>
      </w:pPr>
    </w:p>
    <w:p w14:paraId="63785606" w14:textId="77777777" w:rsidR="00EA7232" w:rsidRDefault="00EA7232" w:rsidP="00CB39A4">
      <w:pPr>
        <w:rPr>
          <w:rFonts w:asciiTheme="majorBidi" w:eastAsia="Times New Roman" w:hAnsiTheme="majorBidi" w:cstheme="majorBidi"/>
          <w:sz w:val="24"/>
          <w:szCs w:val="24"/>
          <w:lang w:val="en-EG" w:eastAsia="en-US"/>
        </w:rPr>
      </w:pPr>
    </w:p>
    <w:p w14:paraId="152F6FDC" w14:textId="77777777" w:rsidR="00EA7232" w:rsidRPr="00CB39A4" w:rsidRDefault="00EA7232" w:rsidP="00CB39A4">
      <w:pPr>
        <w:rPr>
          <w:rFonts w:asciiTheme="majorBidi" w:eastAsia="Times New Roman" w:hAnsiTheme="majorBidi" w:cstheme="majorBidi"/>
          <w:sz w:val="24"/>
          <w:szCs w:val="24"/>
          <w:lang w:val="en-EG" w:eastAsia="en-US"/>
        </w:rPr>
      </w:pPr>
    </w:p>
    <w:p w14:paraId="1025221D" w14:textId="77777777" w:rsidR="00EA7232" w:rsidRDefault="00EA7232" w:rsidP="00EA7232">
      <w:pPr>
        <w:rPr>
          <w:rFonts w:asciiTheme="majorBidi" w:eastAsia="Times New Roman" w:hAnsiTheme="majorBidi" w:cstheme="majorBidi"/>
          <w:sz w:val="24"/>
          <w:szCs w:val="24"/>
          <w:lang w:val="en-EG" w:eastAsia="en-US"/>
        </w:rPr>
      </w:pPr>
    </w:p>
    <w:p w14:paraId="65A855A3" w14:textId="4F266CB4" w:rsidR="00AE68BC" w:rsidRPr="00CB39A4" w:rsidRDefault="00AE68BC" w:rsidP="00CB39A4">
      <w:pPr>
        <w:numPr>
          <w:ilvl w:val="0"/>
          <w:numId w:val="9"/>
        </w:numPr>
        <w:rPr>
          <w:rFonts w:asciiTheme="majorBidi" w:eastAsia="Times New Roman" w:hAnsiTheme="majorBidi" w:cstheme="majorBidi"/>
          <w:sz w:val="24"/>
          <w:szCs w:val="24"/>
          <w:lang w:val="en-EG" w:eastAsia="en-US"/>
        </w:rPr>
      </w:pPr>
      <w:r w:rsidRPr="00AE68BC">
        <w:rPr>
          <w:rFonts w:asciiTheme="majorBidi" w:eastAsia="Times New Roman" w:hAnsiTheme="majorBidi" w:cstheme="majorBidi"/>
          <w:sz w:val="24"/>
          <w:szCs w:val="24"/>
          <w:lang w:val="en-EG" w:eastAsia="en-US"/>
        </w:rPr>
        <w:t xml:space="preserve">From this curve we found that it above 45-degree line which the model is better from model with intercept only and the curve close but not too much from point (0,1) that model has good predictive power </w:t>
      </w:r>
    </w:p>
    <w:p w14:paraId="4F499832" w14:textId="00EEE282" w:rsidR="00EC6A69" w:rsidRPr="00CB39A4" w:rsidRDefault="00EC6A69" w:rsidP="00CB39A4">
      <w:pPr>
        <w:numPr>
          <w:ilvl w:val="0"/>
          <w:numId w:val="9"/>
        </w:numPr>
        <w:rPr>
          <w:rFonts w:asciiTheme="majorBidi" w:eastAsia="Times New Roman" w:hAnsiTheme="majorBidi" w:cstheme="majorBidi"/>
          <w:sz w:val="24"/>
          <w:szCs w:val="24"/>
          <w:lang w:val="en-EG" w:eastAsia="en-US"/>
        </w:rPr>
      </w:pPr>
      <w:r w:rsidRPr="00EC6A69">
        <w:rPr>
          <w:rFonts w:asciiTheme="majorBidi" w:eastAsia="Times New Roman" w:hAnsiTheme="majorBidi" w:cstheme="majorBidi"/>
          <w:sz w:val="24"/>
          <w:szCs w:val="24"/>
          <w:lang w:val="en-EG" w:eastAsia="en-US"/>
        </w:rPr>
        <w:t> The area under the curve (concordance index) is 0.</w:t>
      </w:r>
      <w:r w:rsidRPr="00CB39A4">
        <w:rPr>
          <w:rFonts w:asciiTheme="majorBidi" w:eastAsia="Times New Roman" w:hAnsiTheme="majorBidi" w:cstheme="majorBidi"/>
          <w:sz w:val="24"/>
          <w:szCs w:val="24"/>
          <w:lang w:val="en-EG" w:eastAsia="en-US"/>
        </w:rPr>
        <w:t>7</w:t>
      </w:r>
      <w:r w:rsidRPr="00EC6A69">
        <w:rPr>
          <w:rFonts w:asciiTheme="majorBidi" w:eastAsia="Times New Roman" w:hAnsiTheme="majorBidi" w:cstheme="majorBidi"/>
          <w:sz w:val="24"/>
          <w:szCs w:val="24"/>
          <w:lang w:val="en-EG" w:eastAsia="en-US"/>
        </w:rPr>
        <w:t xml:space="preserve"> which is higher than 0.5 which the model is better from model with intercept only as </w:t>
      </w:r>
      <w:r w:rsidRPr="00CB39A4">
        <w:rPr>
          <w:rFonts w:asciiTheme="majorBidi" w:eastAsia="Times New Roman" w:hAnsiTheme="majorBidi" w:cstheme="majorBidi"/>
          <w:sz w:val="24"/>
          <w:szCs w:val="24"/>
          <w:lang w:val="en-EG" w:eastAsia="en-US"/>
        </w:rPr>
        <w:t>it</w:t>
      </w:r>
      <w:r w:rsidRPr="00EC6A69">
        <w:rPr>
          <w:rFonts w:asciiTheme="majorBidi" w:eastAsia="Times New Roman" w:hAnsiTheme="majorBidi" w:cstheme="majorBidi"/>
          <w:sz w:val="24"/>
          <w:szCs w:val="24"/>
          <w:lang w:val="en-EG" w:eastAsia="en-US"/>
        </w:rPr>
        <w:t xml:space="preserve"> is the probability that the predictions and outcomes are concordant</w:t>
      </w:r>
      <w:r w:rsidRPr="00CB39A4">
        <w:rPr>
          <w:rFonts w:asciiTheme="majorBidi" w:eastAsia="Times New Roman" w:hAnsiTheme="majorBidi" w:cstheme="majorBidi"/>
          <w:sz w:val="24"/>
          <w:szCs w:val="24"/>
          <w:lang w:val="en-EG" w:eastAsia="en-US"/>
        </w:rPr>
        <w:t>.</w:t>
      </w:r>
    </w:p>
    <w:p w14:paraId="5D1E3E0F" w14:textId="509A73A1" w:rsidR="00867A8B" w:rsidRPr="00CB39A4" w:rsidRDefault="00867A8B" w:rsidP="00CB39A4">
      <w:pPr>
        <w:ind w:left="720"/>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drawing>
          <wp:inline distT="0" distB="0" distL="0" distR="0" wp14:anchorId="5052BA49" wp14:editId="6E8EB4EE">
            <wp:extent cx="3521756" cy="2106471"/>
            <wp:effectExtent l="0" t="0" r="0" b="1905"/>
            <wp:docPr id="2117212722" name="Picture 6" descr="A graph showing the difference between a number of f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2722" name="Picture 6" descr="A graph showing the difference between a number of fraction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37234" cy="2115729"/>
                    </a:xfrm>
                    <a:prstGeom prst="rect">
                      <a:avLst/>
                    </a:prstGeom>
                  </pic:spPr>
                </pic:pic>
              </a:graphicData>
            </a:graphic>
          </wp:inline>
        </w:drawing>
      </w:r>
    </w:p>
    <w:p w14:paraId="16393CDB" w14:textId="3D5A04E3" w:rsidR="00AE68BC" w:rsidRPr="009E3CE0" w:rsidRDefault="00867A8B" w:rsidP="009F360E">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t>The ROC curve evaluates the performance of a binary classification model by showing the trade-off between the True Positive Rate and False Positive Rate. The curve rises steeply in the early stages, indicating good model discrimination at higher thresholds .However, as thresholds decrease, FPR increases, reducing precision. Overall, the model performs well, especially at higher thresholds, and its effectiveness can be quantified by calculating the Area Under the Curve (AUC), with higher values reflecting better performance.</w:t>
      </w:r>
    </w:p>
    <w:p w14:paraId="6BA67C3D" w14:textId="77777777" w:rsidR="00867A8B" w:rsidRPr="00CB39A4" w:rsidRDefault="00867A8B" w:rsidP="00CB39A4">
      <w:pPr>
        <w:rPr>
          <w:rFonts w:asciiTheme="majorBidi" w:eastAsia="Times New Roman" w:hAnsiTheme="majorBidi" w:cstheme="majorBidi"/>
          <w:sz w:val="24"/>
          <w:szCs w:val="24"/>
          <w:lang w:val="en-EG" w:eastAsia="en-US"/>
        </w:rPr>
      </w:pPr>
      <w:r w:rsidRPr="00CB39A4">
        <w:rPr>
          <w:rFonts w:asciiTheme="majorBidi" w:eastAsia="Cambria Math" w:hAnsiTheme="majorBidi" w:cstheme="majorBidi"/>
          <w:b/>
          <w:bCs/>
          <w:noProof/>
          <w:color w:val="000000"/>
          <w:sz w:val="24"/>
          <w:szCs w:val="24"/>
          <w:lang w:val="en-EG" w:bidi="ar"/>
        </w:rPr>
        <w:drawing>
          <wp:inline distT="0" distB="0" distL="0" distR="0" wp14:anchorId="69808FEA" wp14:editId="1B94DA3F">
            <wp:extent cx="3530600" cy="2362200"/>
            <wp:effectExtent l="0" t="0" r="0" b="0"/>
            <wp:docPr id="1548099784" name="Picture 14" descr="A graph of 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9784" name="Picture 14" descr="A graph of a person with a bear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530600" cy="2362200"/>
                    </a:xfrm>
                    <a:prstGeom prst="rect">
                      <a:avLst/>
                    </a:prstGeom>
                  </pic:spPr>
                </pic:pic>
              </a:graphicData>
            </a:graphic>
          </wp:inline>
        </w:drawing>
      </w:r>
    </w:p>
    <w:p w14:paraId="6EB67ACC" w14:textId="5520F010" w:rsidR="00867A8B" w:rsidRDefault="00867A8B" w:rsidP="00CB39A4">
      <w:pPr>
        <w:rPr>
          <w:rFonts w:asciiTheme="majorBidi" w:eastAsia="Times New Roman" w:hAnsiTheme="majorBidi" w:cstheme="majorBidi"/>
          <w:sz w:val="24"/>
          <w:szCs w:val="24"/>
          <w:lang w:val="en-EG" w:eastAsia="en-US"/>
        </w:rPr>
      </w:pPr>
      <w:r w:rsidRPr="00CB39A4">
        <w:rPr>
          <w:rFonts w:asciiTheme="majorBidi" w:eastAsia="Times New Roman" w:hAnsiTheme="majorBidi" w:cstheme="majorBidi"/>
          <w:sz w:val="24"/>
          <w:szCs w:val="24"/>
          <w:lang w:val="en-EG" w:eastAsia="en-US"/>
        </w:rPr>
        <w:lastRenderedPageBreak/>
        <w:t>The histogram shows that the predicted probabilities from the logistic regression model are concentrated between 0.7 and 0.9, indicating the model frequently assigns high confidence to one class. The slight skew toward higher probabilities suggests strong predictions but requires further evaluation to confirm model performance.</w:t>
      </w:r>
    </w:p>
    <w:p w14:paraId="1F346D21" w14:textId="77777777" w:rsidR="00EA7232" w:rsidRDefault="00EA7232" w:rsidP="00A266DB">
      <w:pPr>
        <w:rPr>
          <w:rFonts w:asciiTheme="majorBidi" w:eastAsia="Times New Roman" w:hAnsiTheme="majorBidi" w:cstheme="majorBidi"/>
          <w:b/>
          <w:bCs/>
          <w:sz w:val="24"/>
          <w:szCs w:val="24"/>
          <w:lang w:val="en-EG" w:eastAsia="en-US"/>
        </w:rPr>
      </w:pPr>
    </w:p>
    <w:p w14:paraId="161E331D" w14:textId="77777777" w:rsidR="00EA7232" w:rsidRDefault="00EA7232" w:rsidP="00A266DB">
      <w:pPr>
        <w:rPr>
          <w:rFonts w:asciiTheme="majorBidi" w:eastAsia="Times New Roman" w:hAnsiTheme="majorBidi" w:cstheme="majorBidi"/>
          <w:b/>
          <w:bCs/>
          <w:sz w:val="24"/>
          <w:szCs w:val="24"/>
          <w:lang w:val="en-EG" w:eastAsia="en-US"/>
        </w:rPr>
      </w:pPr>
    </w:p>
    <w:p w14:paraId="2F386231" w14:textId="77777777" w:rsidR="00EA7232" w:rsidRDefault="00EA7232" w:rsidP="00A266DB">
      <w:pPr>
        <w:rPr>
          <w:rFonts w:asciiTheme="majorBidi" w:eastAsia="Times New Roman" w:hAnsiTheme="majorBidi" w:cstheme="majorBidi"/>
          <w:b/>
          <w:bCs/>
          <w:sz w:val="24"/>
          <w:szCs w:val="24"/>
          <w:lang w:val="en-EG" w:eastAsia="en-US"/>
        </w:rPr>
      </w:pPr>
    </w:p>
    <w:p w14:paraId="3E0395A9" w14:textId="77777777" w:rsidR="00EA7232" w:rsidRDefault="00EA7232" w:rsidP="00A266DB">
      <w:pPr>
        <w:rPr>
          <w:rFonts w:asciiTheme="majorBidi" w:eastAsia="Times New Roman" w:hAnsiTheme="majorBidi" w:cstheme="majorBidi"/>
          <w:b/>
          <w:bCs/>
          <w:sz w:val="24"/>
          <w:szCs w:val="24"/>
          <w:lang w:val="en-EG" w:eastAsia="en-US"/>
        </w:rPr>
      </w:pPr>
    </w:p>
    <w:p w14:paraId="24B2371E" w14:textId="77777777" w:rsidR="00EA7232" w:rsidRDefault="00EA7232" w:rsidP="00A266DB">
      <w:pPr>
        <w:rPr>
          <w:rFonts w:asciiTheme="majorBidi" w:eastAsia="Times New Roman" w:hAnsiTheme="majorBidi" w:cstheme="majorBidi"/>
          <w:b/>
          <w:bCs/>
          <w:sz w:val="24"/>
          <w:szCs w:val="24"/>
          <w:lang w:val="en-EG" w:eastAsia="en-US"/>
        </w:rPr>
      </w:pPr>
    </w:p>
    <w:p w14:paraId="78B5FC17" w14:textId="2A91568D" w:rsidR="00A266DB" w:rsidRDefault="00A266DB" w:rsidP="00A266DB">
      <w:pPr>
        <w:rPr>
          <w:rFonts w:asciiTheme="majorBidi" w:eastAsia="Times New Roman" w:hAnsiTheme="majorBidi" w:cstheme="majorBidi"/>
          <w:b/>
          <w:bCs/>
          <w:sz w:val="24"/>
          <w:szCs w:val="24"/>
          <w:lang w:val="en-EG" w:eastAsia="en-US"/>
        </w:rPr>
      </w:pPr>
      <w:r w:rsidRPr="00A266DB">
        <w:rPr>
          <w:rFonts w:asciiTheme="majorBidi" w:eastAsia="Times New Roman" w:hAnsiTheme="majorBidi" w:cstheme="majorBidi"/>
          <w:b/>
          <w:bCs/>
          <w:sz w:val="24"/>
          <w:szCs w:val="24"/>
          <w:lang w:val="en-EG" w:eastAsia="en-US"/>
        </w:rPr>
        <w:t>Conclusion:</w:t>
      </w:r>
    </w:p>
    <w:p w14:paraId="3885300A" w14:textId="77777777" w:rsidR="00EA7232" w:rsidRDefault="00A266DB" w:rsidP="00EA7232">
      <w:pPr>
        <w:jc w:val="left"/>
        <w:rPr>
          <w:rFonts w:asciiTheme="majorBidi" w:eastAsia="Times New Roman" w:hAnsiTheme="majorBidi" w:cstheme="majorBidi"/>
          <w:sz w:val="24"/>
          <w:szCs w:val="24"/>
          <w:lang w:val="en-EG" w:eastAsia="en-US"/>
        </w:rPr>
      </w:pPr>
      <w:r w:rsidRPr="00A266DB">
        <w:rPr>
          <w:rFonts w:asciiTheme="majorBidi" w:eastAsia="Times New Roman" w:hAnsiTheme="majorBidi" w:cstheme="majorBidi"/>
          <w:sz w:val="24"/>
          <w:szCs w:val="24"/>
          <w:lang w:val="en-EG" w:eastAsia="en-US"/>
        </w:rPr>
        <w:t xml:space="preserve">In this study, we examined how various demographic factors and personal beliefs influence people’s agreement with the statement: “Science and technology are making our lives healthier, easier, and more comfortable.” To achieve this, we utilized binary logistic regression by recoding responses into two categories: “Agree” or </w:t>
      </w:r>
      <w:r>
        <w:rPr>
          <w:rFonts w:asciiTheme="majorBidi" w:eastAsia="Times New Roman" w:hAnsiTheme="majorBidi" w:cstheme="majorBidi"/>
          <w:sz w:val="24"/>
          <w:szCs w:val="24"/>
          <w:lang w:val="en-EG" w:eastAsia="en-US"/>
        </w:rPr>
        <w:t>“</w:t>
      </w:r>
      <w:r w:rsidRPr="00A266DB">
        <w:rPr>
          <w:rFonts w:asciiTheme="majorBidi" w:eastAsia="Times New Roman" w:hAnsiTheme="majorBidi" w:cstheme="majorBidi"/>
          <w:sz w:val="24"/>
          <w:szCs w:val="24"/>
          <w:lang w:val="en-EG" w:eastAsia="en-US"/>
        </w:rPr>
        <w:t>Disagree.” This allowed us to simplify the analysis and focus on identifying clear trends.Our analysis considered multiple factors, including age, gender, education, and attitudes toward science and faith.</w:t>
      </w:r>
    </w:p>
    <w:p w14:paraId="360E2837" w14:textId="77777777" w:rsidR="00EA7232" w:rsidRDefault="00A266DB" w:rsidP="00EA7232">
      <w:pPr>
        <w:jc w:val="left"/>
        <w:rPr>
          <w:rFonts w:asciiTheme="majorBidi" w:eastAsia="Times New Roman" w:hAnsiTheme="majorBidi" w:cstheme="majorBidi"/>
          <w:sz w:val="24"/>
          <w:szCs w:val="24"/>
          <w:lang w:val="en-EG" w:eastAsia="en-US"/>
        </w:rPr>
      </w:pPr>
      <w:r w:rsidRPr="00A266DB">
        <w:rPr>
          <w:rFonts w:asciiTheme="majorBidi" w:eastAsia="Times New Roman" w:hAnsiTheme="majorBidi" w:cstheme="majorBidi"/>
          <w:sz w:val="24"/>
          <w:szCs w:val="24"/>
          <w:lang w:val="en-EG" w:eastAsia="en-US"/>
        </w:rPr>
        <w:t>We explored specific questions related to dependence on science versus faith, perceptions of science's impact on morality, and the importance of religion in shaping views about scientific advancements. The model identified significant and non-significant predictors, highlighting the complexity of how individuals perceive science and technology.Older respondents were less likely to agree with the positive impact of science and technology compared to younger individuals.</w:t>
      </w:r>
    </w:p>
    <w:p w14:paraId="4299A1AA" w14:textId="77777777" w:rsidR="00EA7232" w:rsidRDefault="00A266DB" w:rsidP="00EA7232">
      <w:pPr>
        <w:jc w:val="left"/>
        <w:rPr>
          <w:rFonts w:asciiTheme="majorBidi" w:eastAsia="Times New Roman" w:hAnsiTheme="majorBidi" w:cstheme="majorBidi"/>
          <w:sz w:val="24"/>
          <w:szCs w:val="24"/>
          <w:lang w:val="en-EG" w:eastAsia="en-US"/>
        </w:rPr>
      </w:pPr>
      <w:r w:rsidRPr="00A266DB">
        <w:rPr>
          <w:rFonts w:asciiTheme="majorBidi" w:eastAsia="Times New Roman" w:hAnsiTheme="majorBidi" w:cstheme="majorBidi"/>
          <w:sz w:val="24"/>
          <w:szCs w:val="24"/>
          <w:lang w:val="en-EG" w:eastAsia="en-US"/>
        </w:rPr>
        <w:t>Those aged 50+ had significantly lower odds of agreement, indicating generational differences in perceptions of scientific progress</w:t>
      </w:r>
      <w:r>
        <w:rPr>
          <w:rFonts w:asciiTheme="majorBidi" w:eastAsia="Times New Roman" w:hAnsiTheme="majorBidi" w:cstheme="majorBidi"/>
          <w:sz w:val="24"/>
          <w:szCs w:val="24"/>
          <w:lang w:val="en-EG" w:eastAsia="en-US"/>
        </w:rPr>
        <w:t>.</w:t>
      </w:r>
      <w:r w:rsidRPr="00A266DB">
        <w:rPr>
          <w:rFonts w:asciiTheme="majorBidi" w:eastAsia="Times New Roman" w:hAnsiTheme="majorBidi" w:cstheme="majorBidi"/>
          <w:sz w:val="24"/>
          <w:szCs w:val="24"/>
          <w:lang w:val="en-EG" w:eastAsia="en-US"/>
        </w:rPr>
        <w:t>Respondents who felt neutral or agreed that science challenges moral standards were more likely to view science and technology as beneficial.This suggests that concerns about morality play a nuanced role in shaping opinions</w:t>
      </w:r>
      <w:r>
        <w:rPr>
          <w:rFonts w:asciiTheme="majorBidi" w:eastAsia="Times New Roman" w:hAnsiTheme="majorBidi" w:cstheme="majorBidi"/>
          <w:sz w:val="24"/>
          <w:szCs w:val="24"/>
          <w:lang w:val="en-EG" w:eastAsia="en-US"/>
        </w:rPr>
        <w:t xml:space="preserve"> </w:t>
      </w:r>
      <w:r w:rsidRPr="00A266DB">
        <w:rPr>
          <w:rFonts w:asciiTheme="majorBidi" w:eastAsia="Times New Roman" w:hAnsiTheme="majorBidi" w:cstheme="majorBidi"/>
          <w:sz w:val="24"/>
          <w:szCs w:val="24"/>
          <w:lang w:val="en-EG" w:eastAsia="en-US"/>
        </w:rPr>
        <w:t>about the benefits of scientific advancements</w:t>
      </w:r>
      <w:r>
        <w:rPr>
          <w:rFonts w:asciiTheme="majorBidi" w:eastAsia="Times New Roman" w:hAnsiTheme="majorBidi" w:cstheme="majorBidi"/>
          <w:b/>
          <w:bCs/>
          <w:sz w:val="24"/>
          <w:szCs w:val="24"/>
          <w:lang w:val="en-EG" w:eastAsia="en-US"/>
        </w:rPr>
        <w:t>.</w:t>
      </w:r>
      <w:r w:rsidRPr="00A266DB">
        <w:rPr>
          <w:rFonts w:asciiTheme="majorBidi" w:eastAsia="Times New Roman" w:hAnsiTheme="majorBidi" w:cstheme="majorBidi"/>
          <w:sz w:val="24"/>
          <w:szCs w:val="24"/>
          <w:lang w:val="en-EG" w:eastAsia="en-US"/>
        </w:rPr>
        <w:t>The model showed reasonable classification accuracy, correctly predicting 73.1% of responses.However, the pseudo-R-squared value (0.097) indicated limited explanatory power, and the goodness-of-fit test suggested the model does not fit the data perfectly.The ROC curve analysis showed moderate predictive performance with an area under the curve (AUC) of 0.7.</w:t>
      </w:r>
    </w:p>
    <w:p w14:paraId="21AA15E5" w14:textId="1ADBCA75" w:rsidR="009E3CE0" w:rsidRPr="00A266DB" w:rsidRDefault="00A266DB" w:rsidP="00EA7232">
      <w:pPr>
        <w:jc w:val="left"/>
        <w:rPr>
          <w:rFonts w:asciiTheme="majorBidi" w:eastAsia="Times New Roman" w:hAnsiTheme="majorBidi" w:cstheme="majorBidi"/>
          <w:sz w:val="24"/>
          <w:szCs w:val="24"/>
          <w:lang w:val="en-EG" w:eastAsia="en-US"/>
        </w:rPr>
      </w:pPr>
      <w:r w:rsidRPr="00A266DB">
        <w:rPr>
          <w:rFonts w:asciiTheme="majorBidi" w:eastAsia="Times New Roman" w:hAnsiTheme="majorBidi" w:cstheme="majorBidi"/>
          <w:sz w:val="24"/>
          <w:szCs w:val="24"/>
          <w:lang w:val="en-EG" w:eastAsia="en-US"/>
        </w:rPr>
        <w:t xml:space="preserve">This report highlights the relationship between demographics, beliefs, and attitudes in shaping perceptions of science and technology. While some significant trends emerged—such as the influence of age and ethical concerns—the model's limited explanatory power suggests a need for further investigation and refinement.The study provides a foundation for understanding public attitudes towards science but underscores the complexity of the factors at play. Future research could benefit from </w:t>
      </w:r>
      <w:r w:rsidRPr="00A266DB">
        <w:rPr>
          <w:rFonts w:asciiTheme="majorBidi" w:eastAsia="Times New Roman" w:hAnsiTheme="majorBidi" w:cstheme="majorBidi"/>
          <w:sz w:val="24"/>
          <w:szCs w:val="24"/>
          <w:lang w:val="en-EG" w:eastAsia="en-US"/>
        </w:rPr>
        <w:lastRenderedPageBreak/>
        <w:t>larger datasets, improved model specifications, and a focus on additional variables to capture these dynamics more effectively.</w:t>
      </w:r>
    </w:p>
    <w:p w14:paraId="58FCE895" w14:textId="77777777" w:rsidR="00764741" w:rsidRPr="00CB39A4" w:rsidRDefault="00764741" w:rsidP="00CB39A4">
      <w:pPr>
        <w:pStyle w:val="NormalWeb"/>
        <w:rPr>
          <w:rFonts w:asciiTheme="majorBidi" w:eastAsia="Times New Roman" w:hAnsiTheme="majorBidi" w:cstheme="majorBidi"/>
          <w:lang w:val="en-EG" w:eastAsia="en-US"/>
        </w:rPr>
      </w:pPr>
    </w:p>
    <w:p w14:paraId="3C5EBF79" w14:textId="77777777" w:rsidR="00C45913" w:rsidRPr="00CB39A4" w:rsidRDefault="00C45913" w:rsidP="00CB39A4">
      <w:pPr>
        <w:pStyle w:val="NormalWeb"/>
        <w:spacing w:line="360" w:lineRule="auto"/>
        <w:rPr>
          <w:rFonts w:asciiTheme="majorBidi" w:hAnsiTheme="majorBidi" w:cstheme="majorBidi"/>
          <w:b/>
          <w:bCs/>
          <w:lang w:val="en-EG"/>
        </w:rPr>
      </w:pPr>
    </w:p>
    <w:sectPr w:rsidR="00C45913" w:rsidRPr="00CB39A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4B855" w14:textId="77777777" w:rsidR="0019589B" w:rsidRDefault="0019589B" w:rsidP="009F360E">
      <w:r>
        <w:separator/>
      </w:r>
    </w:p>
  </w:endnote>
  <w:endnote w:type="continuationSeparator" w:id="0">
    <w:p w14:paraId="681506A7" w14:textId="77777777" w:rsidR="0019589B" w:rsidRDefault="0019589B" w:rsidP="009F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F45EE" w14:textId="77777777" w:rsidR="0019589B" w:rsidRDefault="0019589B" w:rsidP="009F360E">
      <w:r>
        <w:separator/>
      </w:r>
    </w:p>
  </w:footnote>
  <w:footnote w:type="continuationSeparator" w:id="0">
    <w:p w14:paraId="293DA319" w14:textId="77777777" w:rsidR="0019589B" w:rsidRDefault="0019589B" w:rsidP="009F3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EAA"/>
    <w:multiLevelType w:val="hybridMultilevel"/>
    <w:tmpl w:val="65FCE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837A1F"/>
    <w:multiLevelType w:val="multilevel"/>
    <w:tmpl w:val="AA10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04F9"/>
    <w:multiLevelType w:val="multilevel"/>
    <w:tmpl w:val="C67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9200D"/>
    <w:multiLevelType w:val="multilevel"/>
    <w:tmpl w:val="941A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01327"/>
    <w:multiLevelType w:val="multilevel"/>
    <w:tmpl w:val="C672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439FC"/>
    <w:multiLevelType w:val="hybridMultilevel"/>
    <w:tmpl w:val="6E949784"/>
    <w:lvl w:ilvl="0" w:tplc="BF466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B5323"/>
    <w:multiLevelType w:val="multilevel"/>
    <w:tmpl w:val="5F76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8657A"/>
    <w:multiLevelType w:val="multilevel"/>
    <w:tmpl w:val="C67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578E7"/>
    <w:multiLevelType w:val="multilevel"/>
    <w:tmpl w:val="EBB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3781"/>
    <w:multiLevelType w:val="hybridMultilevel"/>
    <w:tmpl w:val="6E9497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7C06B2C"/>
    <w:multiLevelType w:val="multilevel"/>
    <w:tmpl w:val="C67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A7533"/>
    <w:multiLevelType w:val="multilevel"/>
    <w:tmpl w:val="F566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01590">
    <w:abstractNumId w:val="4"/>
  </w:num>
  <w:num w:numId="2" w16cid:durableId="1435788838">
    <w:abstractNumId w:val="8"/>
  </w:num>
  <w:num w:numId="3" w16cid:durableId="730733492">
    <w:abstractNumId w:val="0"/>
  </w:num>
  <w:num w:numId="4" w16cid:durableId="1794666039">
    <w:abstractNumId w:val="3"/>
  </w:num>
  <w:num w:numId="5" w16cid:durableId="910894843">
    <w:abstractNumId w:val="6"/>
  </w:num>
  <w:num w:numId="6" w16cid:durableId="66340102">
    <w:abstractNumId w:val="1"/>
  </w:num>
  <w:num w:numId="7" w16cid:durableId="781341718">
    <w:abstractNumId w:val="11"/>
  </w:num>
  <w:num w:numId="8" w16cid:durableId="318774839">
    <w:abstractNumId w:val="5"/>
  </w:num>
  <w:num w:numId="9" w16cid:durableId="1358313951">
    <w:abstractNumId w:val="7"/>
  </w:num>
  <w:num w:numId="10" w16cid:durableId="272519228">
    <w:abstractNumId w:val="9"/>
  </w:num>
  <w:num w:numId="11" w16cid:durableId="1026173520">
    <w:abstractNumId w:val="10"/>
  </w:num>
  <w:num w:numId="12" w16cid:durableId="180233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79146E"/>
    <w:rsid w:val="001368BC"/>
    <w:rsid w:val="0019589B"/>
    <w:rsid w:val="00330640"/>
    <w:rsid w:val="00373870"/>
    <w:rsid w:val="003975AB"/>
    <w:rsid w:val="003C73C0"/>
    <w:rsid w:val="005B4FD4"/>
    <w:rsid w:val="005E3374"/>
    <w:rsid w:val="007254E3"/>
    <w:rsid w:val="00764741"/>
    <w:rsid w:val="007E1182"/>
    <w:rsid w:val="00867A8B"/>
    <w:rsid w:val="009E3CE0"/>
    <w:rsid w:val="009F360E"/>
    <w:rsid w:val="00A266DB"/>
    <w:rsid w:val="00AE68BC"/>
    <w:rsid w:val="00B24635"/>
    <w:rsid w:val="00C256A7"/>
    <w:rsid w:val="00C368FC"/>
    <w:rsid w:val="00C45913"/>
    <w:rsid w:val="00CB39A4"/>
    <w:rsid w:val="00CE5DFA"/>
    <w:rsid w:val="00D93A36"/>
    <w:rsid w:val="00D93E5F"/>
    <w:rsid w:val="00EA7232"/>
    <w:rsid w:val="00EC6A69"/>
    <w:rsid w:val="00F13762"/>
    <w:rsid w:val="00FD5F88"/>
    <w:rsid w:val="347914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0EE1E"/>
  <w15:docId w15:val="{4E2BDCF4-8C6F-AF4D-B1AC-4D0190A7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EG" w:eastAsia="en-US" w:bidi="ar-SA"/>
      </w:rPr>
    </w:rPrDefault>
    <w:pPrDefault>
      <w:pPr>
        <w:spacing w:before="100" w:beforeAutospacing="1" w:after="100" w:afterAutospacing="1"/>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uiPriority w:val="99"/>
    <w:rPr>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764741"/>
    <w:pPr>
      <w:ind w:left="720"/>
      <w:contextualSpacing/>
    </w:pPr>
  </w:style>
  <w:style w:type="paragraph" w:styleId="Header">
    <w:name w:val="header"/>
    <w:basedOn w:val="Normal"/>
    <w:link w:val="HeaderChar"/>
    <w:rsid w:val="009F360E"/>
    <w:pPr>
      <w:tabs>
        <w:tab w:val="center" w:pos="4680"/>
        <w:tab w:val="right" w:pos="9360"/>
      </w:tabs>
    </w:pPr>
  </w:style>
  <w:style w:type="character" w:customStyle="1" w:styleId="HeaderChar">
    <w:name w:val="Header Char"/>
    <w:basedOn w:val="DefaultParagraphFont"/>
    <w:link w:val="Header"/>
    <w:rsid w:val="009F360E"/>
    <w:rPr>
      <w:rFonts w:asciiTheme="minorHAnsi" w:eastAsiaTheme="minorEastAsia" w:hAnsiTheme="minorHAnsi" w:cstheme="minorBidi"/>
      <w:lang w:val="en-US" w:eastAsia="zh-CN"/>
    </w:rPr>
  </w:style>
  <w:style w:type="paragraph" w:styleId="Footer">
    <w:name w:val="footer"/>
    <w:basedOn w:val="Normal"/>
    <w:link w:val="FooterChar"/>
    <w:rsid w:val="009F360E"/>
    <w:pPr>
      <w:tabs>
        <w:tab w:val="center" w:pos="4680"/>
        <w:tab w:val="right" w:pos="9360"/>
      </w:tabs>
    </w:pPr>
  </w:style>
  <w:style w:type="character" w:customStyle="1" w:styleId="FooterChar">
    <w:name w:val="Footer Char"/>
    <w:basedOn w:val="DefaultParagraphFont"/>
    <w:link w:val="Footer"/>
    <w:rsid w:val="009F360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387">
      <w:bodyDiv w:val="1"/>
      <w:marLeft w:val="0"/>
      <w:marRight w:val="0"/>
      <w:marTop w:val="0"/>
      <w:marBottom w:val="0"/>
      <w:divBdr>
        <w:top w:val="none" w:sz="0" w:space="0" w:color="auto"/>
        <w:left w:val="none" w:sz="0" w:space="0" w:color="auto"/>
        <w:bottom w:val="none" w:sz="0" w:space="0" w:color="auto"/>
        <w:right w:val="none" w:sz="0" w:space="0" w:color="auto"/>
      </w:divBdr>
      <w:divsChild>
        <w:div w:id="361052174">
          <w:marLeft w:val="0"/>
          <w:marRight w:val="0"/>
          <w:marTop w:val="0"/>
          <w:marBottom w:val="0"/>
          <w:divBdr>
            <w:top w:val="none" w:sz="0" w:space="0" w:color="auto"/>
            <w:left w:val="none" w:sz="0" w:space="0" w:color="auto"/>
            <w:bottom w:val="none" w:sz="0" w:space="0" w:color="auto"/>
            <w:right w:val="none" w:sz="0" w:space="0" w:color="auto"/>
          </w:divBdr>
          <w:divsChild>
            <w:div w:id="12071186">
              <w:marLeft w:val="0"/>
              <w:marRight w:val="0"/>
              <w:marTop w:val="0"/>
              <w:marBottom w:val="0"/>
              <w:divBdr>
                <w:top w:val="none" w:sz="0" w:space="0" w:color="auto"/>
                <w:left w:val="none" w:sz="0" w:space="0" w:color="auto"/>
                <w:bottom w:val="none" w:sz="0" w:space="0" w:color="auto"/>
                <w:right w:val="none" w:sz="0" w:space="0" w:color="auto"/>
              </w:divBdr>
              <w:divsChild>
                <w:div w:id="1184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6064">
      <w:bodyDiv w:val="1"/>
      <w:marLeft w:val="0"/>
      <w:marRight w:val="0"/>
      <w:marTop w:val="0"/>
      <w:marBottom w:val="0"/>
      <w:divBdr>
        <w:top w:val="none" w:sz="0" w:space="0" w:color="auto"/>
        <w:left w:val="none" w:sz="0" w:space="0" w:color="auto"/>
        <w:bottom w:val="none" w:sz="0" w:space="0" w:color="auto"/>
        <w:right w:val="none" w:sz="0" w:space="0" w:color="auto"/>
      </w:divBdr>
      <w:divsChild>
        <w:div w:id="1933708743">
          <w:marLeft w:val="0"/>
          <w:marRight w:val="0"/>
          <w:marTop w:val="0"/>
          <w:marBottom w:val="0"/>
          <w:divBdr>
            <w:top w:val="none" w:sz="0" w:space="0" w:color="auto"/>
            <w:left w:val="none" w:sz="0" w:space="0" w:color="auto"/>
            <w:bottom w:val="none" w:sz="0" w:space="0" w:color="auto"/>
            <w:right w:val="none" w:sz="0" w:space="0" w:color="auto"/>
          </w:divBdr>
          <w:divsChild>
            <w:div w:id="241839217">
              <w:marLeft w:val="0"/>
              <w:marRight w:val="0"/>
              <w:marTop w:val="0"/>
              <w:marBottom w:val="0"/>
              <w:divBdr>
                <w:top w:val="none" w:sz="0" w:space="0" w:color="auto"/>
                <w:left w:val="none" w:sz="0" w:space="0" w:color="auto"/>
                <w:bottom w:val="none" w:sz="0" w:space="0" w:color="auto"/>
                <w:right w:val="none" w:sz="0" w:space="0" w:color="auto"/>
              </w:divBdr>
              <w:divsChild>
                <w:div w:id="1439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9707">
      <w:bodyDiv w:val="1"/>
      <w:marLeft w:val="0"/>
      <w:marRight w:val="0"/>
      <w:marTop w:val="0"/>
      <w:marBottom w:val="0"/>
      <w:divBdr>
        <w:top w:val="none" w:sz="0" w:space="0" w:color="auto"/>
        <w:left w:val="none" w:sz="0" w:space="0" w:color="auto"/>
        <w:bottom w:val="none" w:sz="0" w:space="0" w:color="auto"/>
        <w:right w:val="none" w:sz="0" w:space="0" w:color="auto"/>
      </w:divBdr>
      <w:divsChild>
        <w:div w:id="1140154231">
          <w:marLeft w:val="0"/>
          <w:marRight w:val="0"/>
          <w:marTop w:val="0"/>
          <w:marBottom w:val="0"/>
          <w:divBdr>
            <w:top w:val="none" w:sz="0" w:space="0" w:color="auto"/>
            <w:left w:val="none" w:sz="0" w:space="0" w:color="auto"/>
            <w:bottom w:val="none" w:sz="0" w:space="0" w:color="auto"/>
            <w:right w:val="none" w:sz="0" w:space="0" w:color="auto"/>
          </w:divBdr>
          <w:divsChild>
            <w:div w:id="873035346">
              <w:marLeft w:val="0"/>
              <w:marRight w:val="0"/>
              <w:marTop w:val="0"/>
              <w:marBottom w:val="0"/>
              <w:divBdr>
                <w:top w:val="none" w:sz="0" w:space="0" w:color="auto"/>
                <w:left w:val="none" w:sz="0" w:space="0" w:color="auto"/>
                <w:bottom w:val="none" w:sz="0" w:space="0" w:color="auto"/>
                <w:right w:val="none" w:sz="0" w:space="0" w:color="auto"/>
              </w:divBdr>
              <w:divsChild>
                <w:div w:id="693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5567">
      <w:bodyDiv w:val="1"/>
      <w:marLeft w:val="0"/>
      <w:marRight w:val="0"/>
      <w:marTop w:val="0"/>
      <w:marBottom w:val="0"/>
      <w:divBdr>
        <w:top w:val="none" w:sz="0" w:space="0" w:color="auto"/>
        <w:left w:val="none" w:sz="0" w:space="0" w:color="auto"/>
        <w:bottom w:val="none" w:sz="0" w:space="0" w:color="auto"/>
        <w:right w:val="none" w:sz="0" w:space="0" w:color="auto"/>
      </w:divBdr>
      <w:divsChild>
        <w:div w:id="344089594">
          <w:marLeft w:val="0"/>
          <w:marRight w:val="0"/>
          <w:marTop w:val="0"/>
          <w:marBottom w:val="0"/>
          <w:divBdr>
            <w:top w:val="none" w:sz="0" w:space="0" w:color="auto"/>
            <w:left w:val="none" w:sz="0" w:space="0" w:color="auto"/>
            <w:bottom w:val="none" w:sz="0" w:space="0" w:color="auto"/>
            <w:right w:val="none" w:sz="0" w:space="0" w:color="auto"/>
          </w:divBdr>
          <w:divsChild>
            <w:div w:id="1833838218">
              <w:marLeft w:val="0"/>
              <w:marRight w:val="0"/>
              <w:marTop w:val="0"/>
              <w:marBottom w:val="0"/>
              <w:divBdr>
                <w:top w:val="none" w:sz="0" w:space="0" w:color="auto"/>
                <w:left w:val="none" w:sz="0" w:space="0" w:color="auto"/>
                <w:bottom w:val="none" w:sz="0" w:space="0" w:color="auto"/>
                <w:right w:val="none" w:sz="0" w:space="0" w:color="auto"/>
              </w:divBdr>
              <w:divsChild>
                <w:div w:id="648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4754">
      <w:bodyDiv w:val="1"/>
      <w:marLeft w:val="0"/>
      <w:marRight w:val="0"/>
      <w:marTop w:val="0"/>
      <w:marBottom w:val="0"/>
      <w:divBdr>
        <w:top w:val="none" w:sz="0" w:space="0" w:color="auto"/>
        <w:left w:val="none" w:sz="0" w:space="0" w:color="auto"/>
        <w:bottom w:val="none" w:sz="0" w:space="0" w:color="auto"/>
        <w:right w:val="none" w:sz="0" w:space="0" w:color="auto"/>
      </w:divBdr>
      <w:divsChild>
        <w:div w:id="1918201734">
          <w:marLeft w:val="0"/>
          <w:marRight w:val="0"/>
          <w:marTop w:val="0"/>
          <w:marBottom w:val="0"/>
          <w:divBdr>
            <w:top w:val="none" w:sz="0" w:space="0" w:color="auto"/>
            <w:left w:val="none" w:sz="0" w:space="0" w:color="auto"/>
            <w:bottom w:val="none" w:sz="0" w:space="0" w:color="auto"/>
            <w:right w:val="none" w:sz="0" w:space="0" w:color="auto"/>
          </w:divBdr>
          <w:divsChild>
            <w:div w:id="442724002">
              <w:marLeft w:val="0"/>
              <w:marRight w:val="0"/>
              <w:marTop w:val="0"/>
              <w:marBottom w:val="0"/>
              <w:divBdr>
                <w:top w:val="none" w:sz="0" w:space="0" w:color="auto"/>
                <w:left w:val="none" w:sz="0" w:space="0" w:color="auto"/>
                <w:bottom w:val="none" w:sz="0" w:space="0" w:color="auto"/>
                <w:right w:val="none" w:sz="0" w:space="0" w:color="auto"/>
              </w:divBdr>
              <w:divsChild>
                <w:div w:id="20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4323">
      <w:bodyDiv w:val="1"/>
      <w:marLeft w:val="0"/>
      <w:marRight w:val="0"/>
      <w:marTop w:val="0"/>
      <w:marBottom w:val="0"/>
      <w:divBdr>
        <w:top w:val="none" w:sz="0" w:space="0" w:color="auto"/>
        <w:left w:val="none" w:sz="0" w:space="0" w:color="auto"/>
        <w:bottom w:val="none" w:sz="0" w:space="0" w:color="auto"/>
        <w:right w:val="none" w:sz="0" w:space="0" w:color="auto"/>
      </w:divBdr>
      <w:divsChild>
        <w:div w:id="1016732054">
          <w:marLeft w:val="0"/>
          <w:marRight w:val="0"/>
          <w:marTop w:val="0"/>
          <w:marBottom w:val="0"/>
          <w:divBdr>
            <w:top w:val="none" w:sz="0" w:space="0" w:color="auto"/>
            <w:left w:val="none" w:sz="0" w:space="0" w:color="auto"/>
            <w:bottom w:val="none" w:sz="0" w:space="0" w:color="auto"/>
            <w:right w:val="none" w:sz="0" w:space="0" w:color="auto"/>
          </w:divBdr>
          <w:divsChild>
            <w:div w:id="637691779">
              <w:marLeft w:val="0"/>
              <w:marRight w:val="0"/>
              <w:marTop w:val="0"/>
              <w:marBottom w:val="0"/>
              <w:divBdr>
                <w:top w:val="none" w:sz="0" w:space="0" w:color="auto"/>
                <w:left w:val="none" w:sz="0" w:space="0" w:color="auto"/>
                <w:bottom w:val="none" w:sz="0" w:space="0" w:color="auto"/>
                <w:right w:val="none" w:sz="0" w:space="0" w:color="auto"/>
              </w:divBdr>
              <w:divsChild>
                <w:div w:id="465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30199">
      <w:bodyDiv w:val="1"/>
      <w:marLeft w:val="0"/>
      <w:marRight w:val="0"/>
      <w:marTop w:val="0"/>
      <w:marBottom w:val="0"/>
      <w:divBdr>
        <w:top w:val="none" w:sz="0" w:space="0" w:color="auto"/>
        <w:left w:val="none" w:sz="0" w:space="0" w:color="auto"/>
        <w:bottom w:val="none" w:sz="0" w:space="0" w:color="auto"/>
        <w:right w:val="none" w:sz="0" w:space="0" w:color="auto"/>
      </w:divBdr>
      <w:divsChild>
        <w:div w:id="180896270">
          <w:marLeft w:val="0"/>
          <w:marRight w:val="0"/>
          <w:marTop w:val="0"/>
          <w:marBottom w:val="0"/>
          <w:divBdr>
            <w:top w:val="none" w:sz="0" w:space="0" w:color="auto"/>
            <w:left w:val="none" w:sz="0" w:space="0" w:color="auto"/>
            <w:bottom w:val="none" w:sz="0" w:space="0" w:color="auto"/>
            <w:right w:val="none" w:sz="0" w:space="0" w:color="auto"/>
          </w:divBdr>
          <w:divsChild>
            <w:div w:id="1103187447">
              <w:marLeft w:val="0"/>
              <w:marRight w:val="0"/>
              <w:marTop w:val="0"/>
              <w:marBottom w:val="0"/>
              <w:divBdr>
                <w:top w:val="none" w:sz="0" w:space="0" w:color="auto"/>
                <w:left w:val="none" w:sz="0" w:space="0" w:color="auto"/>
                <w:bottom w:val="none" w:sz="0" w:space="0" w:color="auto"/>
                <w:right w:val="none" w:sz="0" w:space="0" w:color="auto"/>
              </w:divBdr>
              <w:divsChild>
                <w:div w:id="8800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3626">
      <w:bodyDiv w:val="1"/>
      <w:marLeft w:val="0"/>
      <w:marRight w:val="0"/>
      <w:marTop w:val="0"/>
      <w:marBottom w:val="0"/>
      <w:divBdr>
        <w:top w:val="none" w:sz="0" w:space="0" w:color="auto"/>
        <w:left w:val="none" w:sz="0" w:space="0" w:color="auto"/>
        <w:bottom w:val="none" w:sz="0" w:space="0" w:color="auto"/>
        <w:right w:val="none" w:sz="0" w:space="0" w:color="auto"/>
      </w:divBdr>
      <w:divsChild>
        <w:div w:id="284892116">
          <w:marLeft w:val="0"/>
          <w:marRight w:val="0"/>
          <w:marTop w:val="0"/>
          <w:marBottom w:val="0"/>
          <w:divBdr>
            <w:top w:val="none" w:sz="0" w:space="0" w:color="auto"/>
            <w:left w:val="none" w:sz="0" w:space="0" w:color="auto"/>
            <w:bottom w:val="none" w:sz="0" w:space="0" w:color="auto"/>
            <w:right w:val="none" w:sz="0" w:space="0" w:color="auto"/>
          </w:divBdr>
          <w:divsChild>
            <w:div w:id="1425955253">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224">
      <w:bodyDiv w:val="1"/>
      <w:marLeft w:val="0"/>
      <w:marRight w:val="0"/>
      <w:marTop w:val="0"/>
      <w:marBottom w:val="0"/>
      <w:divBdr>
        <w:top w:val="none" w:sz="0" w:space="0" w:color="auto"/>
        <w:left w:val="none" w:sz="0" w:space="0" w:color="auto"/>
        <w:bottom w:val="none" w:sz="0" w:space="0" w:color="auto"/>
        <w:right w:val="none" w:sz="0" w:space="0" w:color="auto"/>
      </w:divBdr>
      <w:divsChild>
        <w:div w:id="1942488125">
          <w:marLeft w:val="0"/>
          <w:marRight w:val="0"/>
          <w:marTop w:val="0"/>
          <w:marBottom w:val="0"/>
          <w:divBdr>
            <w:top w:val="none" w:sz="0" w:space="0" w:color="auto"/>
            <w:left w:val="none" w:sz="0" w:space="0" w:color="auto"/>
            <w:bottom w:val="none" w:sz="0" w:space="0" w:color="auto"/>
            <w:right w:val="none" w:sz="0" w:space="0" w:color="auto"/>
          </w:divBdr>
          <w:divsChild>
            <w:div w:id="1894732752">
              <w:marLeft w:val="0"/>
              <w:marRight w:val="0"/>
              <w:marTop w:val="0"/>
              <w:marBottom w:val="0"/>
              <w:divBdr>
                <w:top w:val="none" w:sz="0" w:space="0" w:color="auto"/>
                <w:left w:val="none" w:sz="0" w:space="0" w:color="auto"/>
                <w:bottom w:val="none" w:sz="0" w:space="0" w:color="auto"/>
                <w:right w:val="none" w:sz="0" w:space="0" w:color="auto"/>
              </w:divBdr>
              <w:divsChild>
                <w:div w:id="386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6150">
      <w:bodyDiv w:val="1"/>
      <w:marLeft w:val="0"/>
      <w:marRight w:val="0"/>
      <w:marTop w:val="0"/>
      <w:marBottom w:val="0"/>
      <w:divBdr>
        <w:top w:val="none" w:sz="0" w:space="0" w:color="auto"/>
        <w:left w:val="none" w:sz="0" w:space="0" w:color="auto"/>
        <w:bottom w:val="none" w:sz="0" w:space="0" w:color="auto"/>
        <w:right w:val="none" w:sz="0" w:space="0" w:color="auto"/>
      </w:divBdr>
      <w:divsChild>
        <w:div w:id="2033454506">
          <w:marLeft w:val="0"/>
          <w:marRight w:val="0"/>
          <w:marTop w:val="0"/>
          <w:marBottom w:val="0"/>
          <w:divBdr>
            <w:top w:val="none" w:sz="0" w:space="0" w:color="auto"/>
            <w:left w:val="none" w:sz="0" w:space="0" w:color="auto"/>
            <w:bottom w:val="none" w:sz="0" w:space="0" w:color="auto"/>
            <w:right w:val="none" w:sz="0" w:space="0" w:color="auto"/>
          </w:divBdr>
          <w:divsChild>
            <w:div w:id="1031036547">
              <w:marLeft w:val="0"/>
              <w:marRight w:val="0"/>
              <w:marTop w:val="0"/>
              <w:marBottom w:val="0"/>
              <w:divBdr>
                <w:top w:val="none" w:sz="0" w:space="0" w:color="auto"/>
                <w:left w:val="none" w:sz="0" w:space="0" w:color="auto"/>
                <w:bottom w:val="none" w:sz="0" w:space="0" w:color="auto"/>
                <w:right w:val="none" w:sz="0" w:space="0" w:color="auto"/>
              </w:divBdr>
              <w:divsChild>
                <w:div w:id="2032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7835">
      <w:bodyDiv w:val="1"/>
      <w:marLeft w:val="0"/>
      <w:marRight w:val="0"/>
      <w:marTop w:val="0"/>
      <w:marBottom w:val="0"/>
      <w:divBdr>
        <w:top w:val="none" w:sz="0" w:space="0" w:color="auto"/>
        <w:left w:val="none" w:sz="0" w:space="0" w:color="auto"/>
        <w:bottom w:val="none" w:sz="0" w:space="0" w:color="auto"/>
        <w:right w:val="none" w:sz="0" w:space="0" w:color="auto"/>
      </w:divBdr>
      <w:divsChild>
        <w:div w:id="744374108">
          <w:marLeft w:val="0"/>
          <w:marRight w:val="0"/>
          <w:marTop w:val="0"/>
          <w:marBottom w:val="0"/>
          <w:divBdr>
            <w:top w:val="none" w:sz="0" w:space="0" w:color="auto"/>
            <w:left w:val="none" w:sz="0" w:space="0" w:color="auto"/>
            <w:bottom w:val="none" w:sz="0" w:space="0" w:color="auto"/>
            <w:right w:val="none" w:sz="0" w:space="0" w:color="auto"/>
          </w:divBdr>
          <w:divsChild>
            <w:div w:id="1871871309">
              <w:marLeft w:val="0"/>
              <w:marRight w:val="0"/>
              <w:marTop w:val="0"/>
              <w:marBottom w:val="0"/>
              <w:divBdr>
                <w:top w:val="none" w:sz="0" w:space="0" w:color="auto"/>
                <w:left w:val="none" w:sz="0" w:space="0" w:color="auto"/>
                <w:bottom w:val="none" w:sz="0" w:space="0" w:color="auto"/>
                <w:right w:val="none" w:sz="0" w:space="0" w:color="auto"/>
              </w:divBdr>
              <w:divsChild>
                <w:div w:id="21073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9436">
      <w:bodyDiv w:val="1"/>
      <w:marLeft w:val="0"/>
      <w:marRight w:val="0"/>
      <w:marTop w:val="0"/>
      <w:marBottom w:val="0"/>
      <w:divBdr>
        <w:top w:val="none" w:sz="0" w:space="0" w:color="auto"/>
        <w:left w:val="none" w:sz="0" w:space="0" w:color="auto"/>
        <w:bottom w:val="none" w:sz="0" w:space="0" w:color="auto"/>
        <w:right w:val="none" w:sz="0" w:space="0" w:color="auto"/>
      </w:divBdr>
      <w:divsChild>
        <w:div w:id="1479957796">
          <w:marLeft w:val="0"/>
          <w:marRight w:val="0"/>
          <w:marTop w:val="0"/>
          <w:marBottom w:val="0"/>
          <w:divBdr>
            <w:top w:val="none" w:sz="0" w:space="0" w:color="auto"/>
            <w:left w:val="none" w:sz="0" w:space="0" w:color="auto"/>
            <w:bottom w:val="none" w:sz="0" w:space="0" w:color="auto"/>
            <w:right w:val="none" w:sz="0" w:space="0" w:color="auto"/>
          </w:divBdr>
          <w:divsChild>
            <w:div w:id="1953977502">
              <w:marLeft w:val="0"/>
              <w:marRight w:val="0"/>
              <w:marTop w:val="0"/>
              <w:marBottom w:val="0"/>
              <w:divBdr>
                <w:top w:val="none" w:sz="0" w:space="0" w:color="auto"/>
                <w:left w:val="none" w:sz="0" w:space="0" w:color="auto"/>
                <w:bottom w:val="none" w:sz="0" w:space="0" w:color="auto"/>
                <w:right w:val="none" w:sz="0" w:space="0" w:color="auto"/>
              </w:divBdr>
              <w:divsChild>
                <w:div w:id="1966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1112">
      <w:bodyDiv w:val="1"/>
      <w:marLeft w:val="0"/>
      <w:marRight w:val="0"/>
      <w:marTop w:val="0"/>
      <w:marBottom w:val="0"/>
      <w:divBdr>
        <w:top w:val="none" w:sz="0" w:space="0" w:color="auto"/>
        <w:left w:val="none" w:sz="0" w:space="0" w:color="auto"/>
        <w:bottom w:val="none" w:sz="0" w:space="0" w:color="auto"/>
        <w:right w:val="none" w:sz="0" w:space="0" w:color="auto"/>
      </w:divBdr>
      <w:divsChild>
        <w:div w:id="1845825863">
          <w:marLeft w:val="0"/>
          <w:marRight w:val="0"/>
          <w:marTop w:val="0"/>
          <w:marBottom w:val="0"/>
          <w:divBdr>
            <w:top w:val="none" w:sz="0" w:space="0" w:color="auto"/>
            <w:left w:val="none" w:sz="0" w:space="0" w:color="auto"/>
            <w:bottom w:val="none" w:sz="0" w:space="0" w:color="auto"/>
            <w:right w:val="none" w:sz="0" w:space="0" w:color="auto"/>
          </w:divBdr>
          <w:divsChild>
            <w:div w:id="245966633">
              <w:marLeft w:val="0"/>
              <w:marRight w:val="0"/>
              <w:marTop w:val="0"/>
              <w:marBottom w:val="0"/>
              <w:divBdr>
                <w:top w:val="none" w:sz="0" w:space="0" w:color="auto"/>
                <w:left w:val="none" w:sz="0" w:space="0" w:color="auto"/>
                <w:bottom w:val="none" w:sz="0" w:space="0" w:color="auto"/>
                <w:right w:val="none" w:sz="0" w:space="0" w:color="auto"/>
              </w:divBdr>
              <w:divsChild>
                <w:div w:id="20468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3363">
      <w:bodyDiv w:val="1"/>
      <w:marLeft w:val="0"/>
      <w:marRight w:val="0"/>
      <w:marTop w:val="0"/>
      <w:marBottom w:val="0"/>
      <w:divBdr>
        <w:top w:val="none" w:sz="0" w:space="0" w:color="auto"/>
        <w:left w:val="none" w:sz="0" w:space="0" w:color="auto"/>
        <w:bottom w:val="none" w:sz="0" w:space="0" w:color="auto"/>
        <w:right w:val="none" w:sz="0" w:space="0" w:color="auto"/>
      </w:divBdr>
      <w:divsChild>
        <w:div w:id="1936865870">
          <w:marLeft w:val="0"/>
          <w:marRight w:val="0"/>
          <w:marTop w:val="0"/>
          <w:marBottom w:val="0"/>
          <w:divBdr>
            <w:top w:val="none" w:sz="0" w:space="0" w:color="auto"/>
            <w:left w:val="none" w:sz="0" w:space="0" w:color="auto"/>
            <w:bottom w:val="none" w:sz="0" w:space="0" w:color="auto"/>
            <w:right w:val="none" w:sz="0" w:space="0" w:color="auto"/>
          </w:divBdr>
          <w:divsChild>
            <w:div w:id="8603980">
              <w:marLeft w:val="0"/>
              <w:marRight w:val="0"/>
              <w:marTop w:val="0"/>
              <w:marBottom w:val="0"/>
              <w:divBdr>
                <w:top w:val="none" w:sz="0" w:space="0" w:color="auto"/>
                <w:left w:val="none" w:sz="0" w:space="0" w:color="auto"/>
                <w:bottom w:val="none" w:sz="0" w:space="0" w:color="auto"/>
                <w:right w:val="none" w:sz="0" w:space="0" w:color="auto"/>
              </w:divBdr>
              <w:divsChild>
                <w:div w:id="1155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1746">
      <w:bodyDiv w:val="1"/>
      <w:marLeft w:val="0"/>
      <w:marRight w:val="0"/>
      <w:marTop w:val="0"/>
      <w:marBottom w:val="0"/>
      <w:divBdr>
        <w:top w:val="none" w:sz="0" w:space="0" w:color="auto"/>
        <w:left w:val="none" w:sz="0" w:space="0" w:color="auto"/>
        <w:bottom w:val="none" w:sz="0" w:space="0" w:color="auto"/>
        <w:right w:val="none" w:sz="0" w:space="0" w:color="auto"/>
      </w:divBdr>
      <w:divsChild>
        <w:div w:id="543949964">
          <w:marLeft w:val="0"/>
          <w:marRight w:val="0"/>
          <w:marTop w:val="0"/>
          <w:marBottom w:val="0"/>
          <w:divBdr>
            <w:top w:val="none" w:sz="0" w:space="0" w:color="auto"/>
            <w:left w:val="none" w:sz="0" w:space="0" w:color="auto"/>
            <w:bottom w:val="none" w:sz="0" w:space="0" w:color="auto"/>
            <w:right w:val="none" w:sz="0" w:space="0" w:color="auto"/>
          </w:divBdr>
          <w:divsChild>
            <w:div w:id="1548881982">
              <w:marLeft w:val="0"/>
              <w:marRight w:val="0"/>
              <w:marTop w:val="0"/>
              <w:marBottom w:val="0"/>
              <w:divBdr>
                <w:top w:val="none" w:sz="0" w:space="0" w:color="auto"/>
                <w:left w:val="none" w:sz="0" w:space="0" w:color="auto"/>
                <w:bottom w:val="none" w:sz="0" w:space="0" w:color="auto"/>
                <w:right w:val="none" w:sz="0" w:space="0" w:color="auto"/>
              </w:divBdr>
              <w:divsChild>
                <w:div w:id="1925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89723">
      <w:bodyDiv w:val="1"/>
      <w:marLeft w:val="0"/>
      <w:marRight w:val="0"/>
      <w:marTop w:val="0"/>
      <w:marBottom w:val="0"/>
      <w:divBdr>
        <w:top w:val="none" w:sz="0" w:space="0" w:color="auto"/>
        <w:left w:val="none" w:sz="0" w:space="0" w:color="auto"/>
        <w:bottom w:val="none" w:sz="0" w:space="0" w:color="auto"/>
        <w:right w:val="none" w:sz="0" w:space="0" w:color="auto"/>
      </w:divBdr>
      <w:divsChild>
        <w:div w:id="499082193">
          <w:marLeft w:val="0"/>
          <w:marRight w:val="0"/>
          <w:marTop w:val="0"/>
          <w:marBottom w:val="0"/>
          <w:divBdr>
            <w:top w:val="none" w:sz="0" w:space="0" w:color="auto"/>
            <w:left w:val="none" w:sz="0" w:space="0" w:color="auto"/>
            <w:bottom w:val="none" w:sz="0" w:space="0" w:color="auto"/>
            <w:right w:val="none" w:sz="0" w:space="0" w:color="auto"/>
          </w:divBdr>
          <w:divsChild>
            <w:div w:id="1700861287">
              <w:marLeft w:val="0"/>
              <w:marRight w:val="0"/>
              <w:marTop w:val="0"/>
              <w:marBottom w:val="0"/>
              <w:divBdr>
                <w:top w:val="none" w:sz="0" w:space="0" w:color="auto"/>
                <w:left w:val="none" w:sz="0" w:space="0" w:color="auto"/>
                <w:bottom w:val="none" w:sz="0" w:space="0" w:color="auto"/>
                <w:right w:val="none" w:sz="0" w:space="0" w:color="auto"/>
              </w:divBdr>
              <w:divsChild>
                <w:div w:id="6699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891">
      <w:bodyDiv w:val="1"/>
      <w:marLeft w:val="0"/>
      <w:marRight w:val="0"/>
      <w:marTop w:val="0"/>
      <w:marBottom w:val="0"/>
      <w:divBdr>
        <w:top w:val="none" w:sz="0" w:space="0" w:color="auto"/>
        <w:left w:val="none" w:sz="0" w:space="0" w:color="auto"/>
        <w:bottom w:val="none" w:sz="0" w:space="0" w:color="auto"/>
        <w:right w:val="none" w:sz="0" w:space="0" w:color="auto"/>
      </w:divBdr>
      <w:divsChild>
        <w:div w:id="791246923">
          <w:marLeft w:val="0"/>
          <w:marRight w:val="0"/>
          <w:marTop w:val="0"/>
          <w:marBottom w:val="0"/>
          <w:divBdr>
            <w:top w:val="none" w:sz="0" w:space="0" w:color="auto"/>
            <w:left w:val="none" w:sz="0" w:space="0" w:color="auto"/>
            <w:bottom w:val="none" w:sz="0" w:space="0" w:color="auto"/>
            <w:right w:val="none" w:sz="0" w:space="0" w:color="auto"/>
          </w:divBdr>
          <w:divsChild>
            <w:div w:id="1578200693">
              <w:marLeft w:val="0"/>
              <w:marRight w:val="0"/>
              <w:marTop w:val="0"/>
              <w:marBottom w:val="0"/>
              <w:divBdr>
                <w:top w:val="none" w:sz="0" w:space="0" w:color="auto"/>
                <w:left w:val="none" w:sz="0" w:space="0" w:color="auto"/>
                <w:bottom w:val="none" w:sz="0" w:space="0" w:color="auto"/>
                <w:right w:val="none" w:sz="0" w:space="0" w:color="auto"/>
              </w:divBdr>
              <w:divsChild>
                <w:div w:id="6120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99030">
      <w:bodyDiv w:val="1"/>
      <w:marLeft w:val="0"/>
      <w:marRight w:val="0"/>
      <w:marTop w:val="0"/>
      <w:marBottom w:val="0"/>
      <w:divBdr>
        <w:top w:val="none" w:sz="0" w:space="0" w:color="auto"/>
        <w:left w:val="none" w:sz="0" w:space="0" w:color="auto"/>
        <w:bottom w:val="none" w:sz="0" w:space="0" w:color="auto"/>
        <w:right w:val="none" w:sz="0" w:space="0" w:color="auto"/>
      </w:divBdr>
      <w:divsChild>
        <w:div w:id="1064334227">
          <w:marLeft w:val="0"/>
          <w:marRight w:val="0"/>
          <w:marTop w:val="0"/>
          <w:marBottom w:val="0"/>
          <w:divBdr>
            <w:top w:val="none" w:sz="0" w:space="0" w:color="auto"/>
            <w:left w:val="none" w:sz="0" w:space="0" w:color="auto"/>
            <w:bottom w:val="none" w:sz="0" w:space="0" w:color="auto"/>
            <w:right w:val="none" w:sz="0" w:space="0" w:color="auto"/>
          </w:divBdr>
          <w:divsChild>
            <w:div w:id="2089962927">
              <w:marLeft w:val="0"/>
              <w:marRight w:val="0"/>
              <w:marTop w:val="0"/>
              <w:marBottom w:val="0"/>
              <w:divBdr>
                <w:top w:val="none" w:sz="0" w:space="0" w:color="auto"/>
                <w:left w:val="none" w:sz="0" w:space="0" w:color="auto"/>
                <w:bottom w:val="none" w:sz="0" w:space="0" w:color="auto"/>
                <w:right w:val="none" w:sz="0" w:space="0" w:color="auto"/>
              </w:divBdr>
              <w:divsChild>
                <w:div w:id="562642488">
                  <w:marLeft w:val="0"/>
                  <w:marRight w:val="0"/>
                  <w:marTop w:val="0"/>
                  <w:marBottom w:val="0"/>
                  <w:divBdr>
                    <w:top w:val="none" w:sz="0" w:space="0" w:color="auto"/>
                    <w:left w:val="none" w:sz="0" w:space="0" w:color="auto"/>
                    <w:bottom w:val="none" w:sz="0" w:space="0" w:color="auto"/>
                    <w:right w:val="none" w:sz="0" w:space="0" w:color="auto"/>
                  </w:divBdr>
                  <w:divsChild>
                    <w:div w:id="867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3232">
      <w:bodyDiv w:val="1"/>
      <w:marLeft w:val="0"/>
      <w:marRight w:val="0"/>
      <w:marTop w:val="0"/>
      <w:marBottom w:val="0"/>
      <w:divBdr>
        <w:top w:val="none" w:sz="0" w:space="0" w:color="auto"/>
        <w:left w:val="none" w:sz="0" w:space="0" w:color="auto"/>
        <w:bottom w:val="none" w:sz="0" w:space="0" w:color="auto"/>
        <w:right w:val="none" w:sz="0" w:space="0" w:color="auto"/>
      </w:divBdr>
      <w:divsChild>
        <w:div w:id="538396673">
          <w:marLeft w:val="0"/>
          <w:marRight w:val="0"/>
          <w:marTop w:val="0"/>
          <w:marBottom w:val="0"/>
          <w:divBdr>
            <w:top w:val="none" w:sz="0" w:space="0" w:color="auto"/>
            <w:left w:val="none" w:sz="0" w:space="0" w:color="auto"/>
            <w:bottom w:val="none" w:sz="0" w:space="0" w:color="auto"/>
            <w:right w:val="none" w:sz="0" w:space="0" w:color="auto"/>
          </w:divBdr>
          <w:divsChild>
            <w:div w:id="2108844284">
              <w:marLeft w:val="0"/>
              <w:marRight w:val="0"/>
              <w:marTop w:val="0"/>
              <w:marBottom w:val="0"/>
              <w:divBdr>
                <w:top w:val="none" w:sz="0" w:space="0" w:color="auto"/>
                <w:left w:val="none" w:sz="0" w:space="0" w:color="auto"/>
                <w:bottom w:val="none" w:sz="0" w:space="0" w:color="auto"/>
                <w:right w:val="none" w:sz="0" w:space="0" w:color="auto"/>
              </w:divBdr>
              <w:divsChild>
                <w:div w:id="17788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0292">
      <w:bodyDiv w:val="1"/>
      <w:marLeft w:val="0"/>
      <w:marRight w:val="0"/>
      <w:marTop w:val="0"/>
      <w:marBottom w:val="0"/>
      <w:divBdr>
        <w:top w:val="none" w:sz="0" w:space="0" w:color="auto"/>
        <w:left w:val="none" w:sz="0" w:space="0" w:color="auto"/>
        <w:bottom w:val="none" w:sz="0" w:space="0" w:color="auto"/>
        <w:right w:val="none" w:sz="0" w:space="0" w:color="auto"/>
      </w:divBdr>
      <w:divsChild>
        <w:div w:id="1252541961">
          <w:marLeft w:val="0"/>
          <w:marRight w:val="0"/>
          <w:marTop w:val="0"/>
          <w:marBottom w:val="0"/>
          <w:divBdr>
            <w:top w:val="none" w:sz="0" w:space="0" w:color="auto"/>
            <w:left w:val="none" w:sz="0" w:space="0" w:color="auto"/>
            <w:bottom w:val="none" w:sz="0" w:space="0" w:color="auto"/>
            <w:right w:val="none" w:sz="0" w:space="0" w:color="auto"/>
          </w:divBdr>
          <w:divsChild>
            <w:div w:id="1460877431">
              <w:marLeft w:val="0"/>
              <w:marRight w:val="0"/>
              <w:marTop w:val="0"/>
              <w:marBottom w:val="0"/>
              <w:divBdr>
                <w:top w:val="none" w:sz="0" w:space="0" w:color="auto"/>
                <w:left w:val="none" w:sz="0" w:space="0" w:color="auto"/>
                <w:bottom w:val="none" w:sz="0" w:space="0" w:color="auto"/>
                <w:right w:val="none" w:sz="0" w:space="0" w:color="auto"/>
              </w:divBdr>
              <w:divsChild>
                <w:div w:id="20527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7660">
      <w:bodyDiv w:val="1"/>
      <w:marLeft w:val="0"/>
      <w:marRight w:val="0"/>
      <w:marTop w:val="0"/>
      <w:marBottom w:val="0"/>
      <w:divBdr>
        <w:top w:val="none" w:sz="0" w:space="0" w:color="auto"/>
        <w:left w:val="none" w:sz="0" w:space="0" w:color="auto"/>
        <w:bottom w:val="none" w:sz="0" w:space="0" w:color="auto"/>
        <w:right w:val="none" w:sz="0" w:space="0" w:color="auto"/>
      </w:divBdr>
      <w:divsChild>
        <w:div w:id="874586134">
          <w:marLeft w:val="0"/>
          <w:marRight w:val="0"/>
          <w:marTop w:val="0"/>
          <w:marBottom w:val="0"/>
          <w:divBdr>
            <w:top w:val="none" w:sz="0" w:space="0" w:color="auto"/>
            <w:left w:val="none" w:sz="0" w:space="0" w:color="auto"/>
            <w:bottom w:val="none" w:sz="0" w:space="0" w:color="auto"/>
            <w:right w:val="none" w:sz="0" w:space="0" w:color="auto"/>
          </w:divBdr>
          <w:divsChild>
            <w:div w:id="418214411">
              <w:marLeft w:val="0"/>
              <w:marRight w:val="0"/>
              <w:marTop w:val="0"/>
              <w:marBottom w:val="0"/>
              <w:divBdr>
                <w:top w:val="none" w:sz="0" w:space="0" w:color="auto"/>
                <w:left w:val="none" w:sz="0" w:space="0" w:color="auto"/>
                <w:bottom w:val="none" w:sz="0" w:space="0" w:color="auto"/>
                <w:right w:val="none" w:sz="0" w:space="0" w:color="auto"/>
              </w:divBdr>
              <w:divsChild>
                <w:div w:id="2935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Allewaa</dc:creator>
  <cp:lastModifiedBy>ندى حموده محمد حموده جميل</cp:lastModifiedBy>
  <cp:revision>2</cp:revision>
  <cp:lastPrinted>2024-12-31T00:46:00Z</cp:lastPrinted>
  <dcterms:created xsi:type="dcterms:W3CDTF">2025-05-25T18:58:00Z</dcterms:created>
  <dcterms:modified xsi:type="dcterms:W3CDTF">2025-05-25T18:58:00Z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943862A65F2B479A940BA507942BC6BA_11</vt:lpwstr>
  </property>
</Properties>
</file>