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1C4ED5B4" w:rsidR="00050706" w:rsidRPr="00B4008E" w:rsidRDefault="00CD4B61" w:rsidP="00E42375">
            <w:pPr>
              <w:rPr>
                <w:b/>
              </w:rPr>
            </w:pPr>
            <w:r>
              <w:rPr>
                <w:rFonts w:ascii="Calibri" w:hAnsi="Calibri" w:cs="Arial"/>
                <w:i/>
                <w:color w:val="548DD4"/>
                <w:sz w:val="20"/>
                <w:szCs w:val="20"/>
                <w:lang w:eastAsia="es-CL"/>
              </w:rPr>
              <w:t>Aplicación Web “El Club de la Comuna”</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14E16178" w14:textId="77777777" w:rsidR="00CD4B61" w:rsidRDefault="00CD4B61" w:rsidP="00CD4B61">
            <w:pPr>
              <w:pStyle w:val="NormalWeb"/>
              <w:spacing w:before="0" w:beforeAutospacing="0" w:after="160" w:afterAutospacing="0"/>
            </w:pPr>
            <w:r>
              <w:rPr>
                <w:rFonts w:ascii="Calibri" w:hAnsi="Calibri" w:cs="Calibri"/>
                <w:b/>
                <w:bCs/>
                <w:color w:val="548DD4"/>
                <w:sz w:val="20"/>
                <w:szCs w:val="20"/>
              </w:rPr>
              <w:t>Desarrollo de Soluciones Tecnológicas:</w:t>
            </w:r>
            <w:r>
              <w:rPr>
                <w:rFonts w:ascii="Calibri" w:hAnsi="Calibri" w:cs="Calibri"/>
                <w:color w:val="548DD4"/>
                <w:sz w:val="20"/>
                <w:szCs w:val="20"/>
              </w:rPr>
              <w:t xml:space="preserve"> Este proyecto aborda el desarrollo y la integración de sistemas informáticos para crear una aplicación web eficiente y accesible para PYMES y usuarios locales.</w:t>
            </w:r>
          </w:p>
          <w:p w14:paraId="2564EF25" w14:textId="77777777" w:rsidR="00CD4B61" w:rsidRDefault="00CD4B61" w:rsidP="00CD4B61">
            <w:pPr>
              <w:pStyle w:val="NormalWeb"/>
              <w:spacing w:before="0" w:beforeAutospacing="0" w:after="160" w:afterAutospacing="0"/>
            </w:pPr>
            <w:r>
              <w:rPr>
                <w:rFonts w:ascii="Calibri" w:hAnsi="Calibri" w:cs="Calibri"/>
                <w:b/>
                <w:bCs/>
                <w:color w:val="548DD4"/>
                <w:sz w:val="20"/>
                <w:szCs w:val="20"/>
              </w:rPr>
              <w:t>Gestión de Proyectos Informáticos:</w:t>
            </w:r>
            <w:r>
              <w:rPr>
                <w:rFonts w:ascii="Calibri" w:hAnsi="Calibri" w:cs="Calibri"/>
                <w:color w:val="548DD4"/>
                <w:sz w:val="20"/>
                <w:szCs w:val="20"/>
              </w:rPr>
              <w:t xml:space="preserve"> El proyecto requiere la planificación, ejecución y monitoreo de un proyecto tecnológico complejo, integrando metodologías ágiles para asegurar el cumplimiento de los objetivos en los plazos establecidos.</w:t>
            </w:r>
          </w:p>
          <w:p w14:paraId="2466888A" w14:textId="59102686" w:rsidR="00050706" w:rsidRPr="00B4008E" w:rsidRDefault="00CD4B61" w:rsidP="00CD4B61">
            <w:pPr>
              <w:rPr>
                <w:b/>
              </w:rPr>
            </w:pPr>
            <w:r>
              <w:rPr>
                <w:rFonts w:ascii="Calibri" w:hAnsi="Calibri" w:cs="Calibri"/>
                <w:b/>
                <w:bCs/>
                <w:color w:val="548DD4"/>
                <w:sz w:val="20"/>
                <w:szCs w:val="20"/>
              </w:rPr>
              <w:t>Aseguramiento de la Calidad del Software:</w:t>
            </w:r>
            <w:r>
              <w:rPr>
                <w:rFonts w:ascii="Calibri" w:hAnsi="Calibri" w:cs="Calibri"/>
                <w:color w:val="548DD4"/>
                <w:sz w:val="20"/>
                <w:szCs w:val="20"/>
              </w:rPr>
              <w:t xml:space="preserve"> Se implementarán prácticas de testing y QA para garantizar que el producto final cumpla con los estándares de calidad esperados.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0BBA6B8D" w14:textId="77777777" w:rsidR="00CD4B61" w:rsidRDefault="00CD4B61" w:rsidP="00CD4B61">
            <w:pPr>
              <w:pStyle w:val="NormalWeb"/>
              <w:spacing w:before="0" w:beforeAutospacing="0" w:after="160" w:afterAutospacing="0"/>
            </w:pPr>
            <w:r>
              <w:rPr>
                <w:rFonts w:ascii="Calibri" w:hAnsi="Calibri" w:cs="Calibri"/>
                <w:b/>
                <w:bCs/>
                <w:color w:val="548DD4"/>
                <w:sz w:val="20"/>
                <w:szCs w:val="20"/>
              </w:rPr>
              <w:t>Diseño y desarrollo de sistemas computacionales:</w:t>
            </w:r>
            <w:r>
              <w:rPr>
                <w:rFonts w:ascii="Calibri" w:hAnsi="Calibri" w:cs="Calibri"/>
                <w:color w:val="548DD4"/>
                <w:sz w:val="20"/>
                <w:szCs w:val="20"/>
              </w:rPr>
              <w:t xml:space="preserve"> El proyecto pone en práctica la competencia de crear soluciones tecnológicas personalizadas según las necesidades del cliente.</w:t>
            </w:r>
          </w:p>
          <w:p w14:paraId="09BCC8E8" w14:textId="77777777" w:rsidR="00CD4B61" w:rsidRDefault="00CD4B61" w:rsidP="00CD4B61">
            <w:pPr>
              <w:pStyle w:val="NormalWeb"/>
              <w:spacing w:before="0" w:beforeAutospacing="0" w:after="160" w:afterAutospacing="0"/>
            </w:pPr>
            <w:r>
              <w:rPr>
                <w:rFonts w:ascii="Calibri" w:hAnsi="Calibri" w:cs="Calibri"/>
                <w:b/>
                <w:bCs/>
                <w:color w:val="548DD4"/>
                <w:sz w:val="20"/>
                <w:szCs w:val="20"/>
              </w:rPr>
              <w:t>Gestión de proyectos informáticos:</w:t>
            </w:r>
            <w:r>
              <w:rPr>
                <w:rFonts w:ascii="Calibri" w:hAnsi="Calibri" w:cs="Calibri"/>
                <w:color w:val="548DD4"/>
                <w:sz w:val="20"/>
                <w:szCs w:val="20"/>
              </w:rPr>
              <w:t xml:space="preserve"> Implica la planificación, coordinación y supervisión de las diferentes fases del proyecto para garantizar su éxito.</w:t>
            </w:r>
          </w:p>
          <w:p w14:paraId="2366AA78" w14:textId="450CDA79" w:rsidR="00050706" w:rsidRPr="00B4008E" w:rsidRDefault="00CD4B61" w:rsidP="00CD4B61">
            <w:pPr>
              <w:rPr>
                <w:b/>
              </w:rPr>
            </w:pPr>
            <w:r>
              <w:rPr>
                <w:rFonts w:ascii="Calibri" w:hAnsi="Calibri" w:cs="Calibri"/>
                <w:b/>
                <w:bCs/>
                <w:color w:val="548DD4"/>
                <w:sz w:val="20"/>
                <w:szCs w:val="20"/>
              </w:rPr>
              <w:t>Seguridad de sistemas computacionales:</w:t>
            </w:r>
            <w:r>
              <w:rPr>
                <w:rFonts w:ascii="Calibri" w:hAnsi="Calibri" w:cs="Calibri"/>
                <w:color w:val="548DD4"/>
                <w:sz w:val="20"/>
                <w:szCs w:val="20"/>
              </w:rPr>
              <w:t xml:space="preserve"> Implementación de medidas de seguridad en la plataforma web para proteger los datos de los usuarios y asegurar la integridad del sistema.</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23E73BFD" w14:textId="4C7D208E" w:rsidR="009346F5" w:rsidRDefault="009346F5" w:rsidP="00C16C0A">
            <w:pPr>
              <w:spacing w:after="0" w:line="240" w:lineRule="auto"/>
              <w:jc w:val="both"/>
              <w:rPr>
                <w:rFonts w:ascii="Calibri" w:eastAsia="Times New Roman" w:hAnsi="Calibri" w:cs="Calibri"/>
                <w:i/>
                <w:iCs/>
                <w:color w:val="0070C0"/>
                <w:sz w:val="18"/>
                <w:szCs w:val="18"/>
                <w:lang w:eastAsia="es-CL"/>
              </w:rPr>
            </w:pPr>
            <w:r w:rsidRPr="009346F5">
              <w:rPr>
                <w:rFonts w:ascii="Calibri" w:eastAsia="Times New Roman" w:hAnsi="Calibri" w:cs="Calibri"/>
                <w:i/>
                <w:iCs/>
                <w:color w:val="0070C0"/>
                <w:sz w:val="18"/>
                <w:szCs w:val="18"/>
                <w:lang w:eastAsia="es-CL"/>
              </w:rPr>
              <w:t>El proyecto "Club de la Comuna" se desarrolló con el objetivo de abordar la problemática de falta de visibilidad y oportunidades de crecimiento para los negocios locales de la comuna de Macul, Chile. El proyecto no solo busca resolver este problema mediante una solución tecnológica, sino que también crea un impacto positivo en la comunidad y en el ámbito profesional de la informática.</w:t>
            </w:r>
          </w:p>
          <w:p w14:paraId="69508794" w14:textId="77777777" w:rsidR="009346F5" w:rsidRDefault="009346F5" w:rsidP="00C16C0A">
            <w:pPr>
              <w:spacing w:after="0" w:line="240" w:lineRule="auto"/>
              <w:jc w:val="both"/>
              <w:rPr>
                <w:rFonts w:ascii="Calibri" w:eastAsia="Times New Roman" w:hAnsi="Calibri" w:cs="Calibri"/>
                <w:i/>
                <w:iCs/>
                <w:color w:val="0070C0"/>
                <w:sz w:val="18"/>
                <w:szCs w:val="18"/>
                <w:lang w:eastAsia="es-CL"/>
              </w:rPr>
            </w:pPr>
          </w:p>
          <w:p w14:paraId="66F8FDC8" w14:textId="77777777" w:rsidR="009346F5" w:rsidRPr="009346F5" w:rsidRDefault="009346F5" w:rsidP="009346F5">
            <w:pPr>
              <w:spacing w:after="0" w:line="240" w:lineRule="auto"/>
              <w:jc w:val="both"/>
              <w:rPr>
                <w:rFonts w:ascii="Calibri" w:hAnsi="Calibri" w:cs="Arial"/>
                <w:b/>
                <w:bCs/>
                <w:i/>
                <w:color w:val="0070C0"/>
                <w:sz w:val="18"/>
                <w:szCs w:val="20"/>
                <w:lang w:eastAsia="es-CL"/>
              </w:rPr>
            </w:pPr>
            <w:r w:rsidRPr="009346F5">
              <w:rPr>
                <w:rFonts w:ascii="Calibri" w:hAnsi="Calibri" w:cs="Arial"/>
                <w:b/>
                <w:bCs/>
                <w:i/>
                <w:color w:val="0070C0"/>
                <w:sz w:val="18"/>
                <w:szCs w:val="20"/>
                <w:lang w:eastAsia="es-CL"/>
              </w:rPr>
              <w:t>Relevancia para el campo laboral</w:t>
            </w:r>
          </w:p>
          <w:p w14:paraId="792CDE09" w14:textId="77777777" w:rsidR="009346F5" w:rsidRPr="009346F5" w:rsidRDefault="009346F5" w:rsidP="009346F5">
            <w:pPr>
              <w:spacing w:after="0" w:line="240" w:lineRule="auto"/>
              <w:jc w:val="both"/>
              <w:rPr>
                <w:rFonts w:ascii="Calibri" w:hAnsi="Calibri" w:cs="Arial"/>
                <w:i/>
                <w:color w:val="0070C0"/>
                <w:sz w:val="18"/>
                <w:szCs w:val="20"/>
                <w:lang w:eastAsia="es-CL"/>
              </w:rPr>
            </w:pPr>
            <w:r w:rsidRPr="009346F5">
              <w:rPr>
                <w:rFonts w:ascii="Calibri" w:hAnsi="Calibri" w:cs="Arial"/>
                <w:i/>
                <w:color w:val="0070C0"/>
                <w:sz w:val="18"/>
                <w:szCs w:val="20"/>
                <w:lang w:eastAsia="es-CL"/>
              </w:rPr>
              <w:t>La implementación de este proyecto integra tecnologías y conceptos clave en el ámbito profesional de la informática, como la gestión de datos, desarrollo web responsivo, integración de APIs y el uso de inteligencia artificial para mejorar la interacción con los usuarios. Estas competencias son fundamentales en el campo laboral actual, dado que reflejan la capacidad de aplicar soluciones digitales innovadoras en contextos reales.</w:t>
            </w:r>
          </w:p>
          <w:p w14:paraId="74126738" w14:textId="77777777" w:rsidR="00C16C0A" w:rsidRDefault="00C16C0A" w:rsidP="009346F5">
            <w:pPr>
              <w:spacing w:after="0" w:line="240" w:lineRule="auto"/>
              <w:jc w:val="both"/>
              <w:rPr>
                <w:rFonts w:ascii="Calibri" w:hAnsi="Calibri" w:cs="Arial"/>
                <w:i/>
                <w:color w:val="0070C0"/>
                <w:sz w:val="18"/>
                <w:szCs w:val="20"/>
                <w:lang w:eastAsia="es-CL"/>
              </w:rPr>
            </w:pPr>
          </w:p>
          <w:p w14:paraId="05D29F48" w14:textId="77777777" w:rsidR="009346F5" w:rsidRPr="009346F5" w:rsidRDefault="009346F5" w:rsidP="009346F5">
            <w:pPr>
              <w:spacing w:after="0" w:line="240" w:lineRule="auto"/>
              <w:jc w:val="both"/>
              <w:rPr>
                <w:rFonts w:ascii="Calibri" w:hAnsi="Calibri" w:cs="Arial"/>
                <w:b/>
                <w:bCs/>
                <w:i/>
                <w:color w:val="0070C0"/>
                <w:sz w:val="18"/>
                <w:szCs w:val="20"/>
                <w:lang w:eastAsia="es-CL"/>
              </w:rPr>
            </w:pPr>
            <w:r w:rsidRPr="009346F5">
              <w:rPr>
                <w:rFonts w:ascii="Calibri" w:hAnsi="Calibri" w:cs="Arial"/>
                <w:b/>
                <w:bCs/>
                <w:i/>
                <w:color w:val="0070C0"/>
                <w:sz w:val="18"/>
                <w:szCs w:val="20"/>
                <w:lang w:eastAsia="es-CL"/>
              </w:rPr>
              <w:t>Características de la situación abordada</w:t>
            </w:r>
          </w:p>
          <w:p w14:paraId="7C353491" w14:textId="77777777" w:rsidR="009346F5" w:rsidRPr="009346F5" w:rsidRDefault="009346F5" w:rsidP="009346F5">
            <w:pPr>
              <w:spacing w:after="0" w:line="240" w:lineRule="auto"/>
              <w:jc w:val="both"/>
              <w:rPr>
                <w:rFonts w:ascii="Calibri" w:hAnsi="Calibri" w:cs="Arial"/>
                <w:i/>
                <w:color w:val="0070C0"/>
                <w:sz w:val="18"/>
                <w:szCs w:val="20"/>
                <w:lang w:eastAsia="es-CL"/>
              </w:rPr>
            </w:pPr>
            <w:r w:rsidRPr="009346F5">
              <w:rPr>
                <w:rFonts w:ascii="Calibri" w:hAnsi="Calibri" w:cs="Arial"/>
                <w:i/>
                <w:color w:val="0070C0"/>
                <w:sz w:val="18"/>
                <w:szCs w:val="20"/>
                <w:lang w:eastAsia="es-CL"/>
              </w:rPr>
              <w:t xml:space="preserve">El proyecto está ubicado en la comuna de </w:t>
            </w:r>
            <w:r w:rsidRPr="009346F5">
              <w:rPr>
                <w:rFonts w:ascii="Calibri" w:hAnsi="Calibri" w:cs="Arial"/>
                <w:b/>
                <w:bCs/>
                <w:i/>
                <w:color w:val="0070C0"/>
                <w:sz w:val="18"/>
                <w:szCs w:val="20"/>
                <w:lang w:eastAsia="es-CL"/>
              </w:rPr>
              <w:t>Macul</w:t>
            </w:r>
            <w:r w:rsidRPr="009346F5">
              <w:rPr>
                <w:rFonts w:ascii="Calibri" w:hAnsi="Calibri" w:cs="Arial"/>
                <w:i/>
                <w:color w:val="0070C0"/>
                <w:sz w:val="18"/>
                <w:szCs w:val="20"/>
                <w:lang w:eastAsia="es-CL"/>
              </w:rPr>
              <w:t>, un entorno urbano caracterizado por una alta concentración de pequeños negocios que desempeñan un rol crucial en la economía local. Estos negocios enfrentan barreras para promover sus productos y servicios, especialmente en el ámbito digital. La aplicación web busca servir como una herramienta para conectar a los vecinos con estos comercios, fomentando un círculo económico sostenible y beneficioso para la comunidad.</w:t>
            </w:r>
          </w:p>
          <w:p w14:paraId="760DCDBF" w14:textId="77777777" w:rsidR="009346F5" w:rsidRDefault="009346F5" w:rsidP="009346F5">
            <w:pPr>
              <w:spacing w:after="0" w:line="240" w:lineRule="auto"/>
              <w:jc w:val="both"/>
              <w:rPr>
                <w:rFonts w:ascii="Calibri" w:hAnsi="Calibri" w:cs="Arial"/>
                <w:i/>
                <w:color w:val="0070C0"/>
                <w:sz w:val="18"/>
                <w:szCs w:val="20"/>
                <w:lang w:eastAsia="es-CL"/>
              </w:rPr>
            </w:pPr>
          </w:p>
          <w:p w14:paraId="69B16C4A" w14:textId="77777777" w:rsidR="009346F5" w:rsidRPr="009346F5" w:rsidRDefault="009346F5" w:rsidP="009346F5">
            <w:pPr>
              <w:spacing w:after="0" w:line="240" w:lineRule="auto"/>
              <w:jc w:val="both"/>
              <w:rPr>
                <w:rFonts w:ascii="Calibri" w:hAnsi="Calibri" w:cs="Arial"/>
                <w:b/>
                <w:bCs/>
                <w:i/>
                <w:color w:val="0070C0"/>
                <w:sz w:val="18"/>
                <w:szCs w:val="20"/>
                <w:lang w:eastAsia="es-CL"/>
              </w:rPr>
            </w:pPr>
            <w:r w:rsidRPr="009346F5">
              <w:rPr>
                <w:rFonts w:ascii="Calibri" w:hAnsi="Calibri" w:cs="Arial"/>
                <w:b/>
                <w:bCs/>
                <w:i/>
                <w:color w:val="0070C0"/>
                <w:sz w:val="18"/>
                <w:szCs w:val="20"/>
                <w:lang w:eastAsia="es-CL"/>
              </w:rPr>
              <w:t>Impacto en los grupos afectados</w:t>
            </w:r>
          </w:p>
          <w:p w14:paraId="56944AD8" w14:textId="078397CF" w:rsidR="009346F5" w:rsidRPr="009346F5" w:rsidRDefault="009346F5" w:rsidP="009346F5">
            <w:pPr>
              <w:numPr>
                <w:ilvl w:val="0"/>
                <w:numId w:val="7"/>
              </w:numPr>
              <w:spacing w:after="0" w:line="240" w:lineRule="auto"/>
              <w:jc w:val="both"/>
              <w:rPr>
                <w:rFonts w:ascii="Calibri" w:hAnsi="Calibri" w:cs="Arial"/>
                <w:i/>
                <w:color w:val="0070C0"/>
                <w:sz w:val="18"/>
                <w:szCs w:val="20"/>
                <w:lang w:eastAsia="es-CL"/>
              </w:rPr>
            </w:pPr>
            <w:r w:rsidRPr="009346F5">
              <w:rPr>
                <w:rFonts w:ascii="Calibri" w:hAnsi="Calibri" w:cs="Arial"/>
                <w:b/>
                <w:bCs/>
                <w:i/>
                <w:color w:val="0070C0"/>
                <w:sz w:val="18"/>
                <w:szCs w:val="20"/>
                <w:lang w:eastAsia="es-CL"/>
              </w:rPr>
              <w:t>Negocios locales</w:t>
            </w:r>
            <w:r w:rsidRPr="009346F5">
              <w:rPr>
                <w:rFonts w:ascii="Calibri" w:hAnsi="Calibri" w:cs="Arial"/>
                <w:i/>
                <w:color w:val="0070C0"/>
                <w:sz w:val="18"/>
                <w:szCs w:val="20"/>
                <w:lang w:eastAsia="es-CL"/>
              </w:rPr>
              <w:t xml:space="preserve">: Los negocios se benefician de una mayor visibilidad, promociones personalizadas y </w:t>
            </w:r>
            <w:r w:rsidR="00C90000">
              <w:rPr>
                <w:rFonts w:ascii="Calibri" w:hAnsi="Calibri" w:cs="Arial"/>
                <w:i/>
                <w:color w:val="0070C0"/>
                <w:sz w:val="18"/>
                <w:szCs w:val="20"/>
                <w:lang w:eastAsia="es-CL"/>
              </w:rPr>
              <w:t>gestión de</w:t>
            </w:r>
            <w:r w:rsidRPr="009346F5">
              <w:rPr>
                <w:rFonts w:ascii="Calibri" w:hAnsi="Calibri" w:cs="Arial"/>
                <w:i/>
                <w:color w:val="0070C0"/>
                <w:sz w:val="18"/>
                <w:szCs w:val="20"/>
                <w:lang w:eastAsia="es-CL"/>
              </w:rPr>
              <w:t xml:space="preserve"> sus ofertas y servicios.</w:t>
            </w:r>
          </w:p>
          <w:p w14:paraId="120812E5" w14:textId="77777777" w:rsidR="009346F5" w:rsidRPr="009346F5" w:rsidRDefault="009346F5" w:rsidP="009346F5">
            <w:pPr>
              <w:numPr>
                <w:ilvl w:val="0"/>
                <w:numId w:val="7"/>
              </w:numPr>
              <w:spacing w:after="0" w:line="240" w:lineRule="auto"/>
              <w:jc w:val="both"/>
              <w:rPr>
                <w:rFonts w:ascii="Calibri" w:hAnsi="Calibri" w:cs="Arial"/>
                <w:i/>
                <w:color w:val="0070C0"/>
                <w:sz w:val="18"/>
                <w:szCs w:val="20"/>
                <w:lang w:eastAsia="es-CL"/>
              </w:rPr>
            </w:pPr>
            <w:r w:rsidRPr="009346F5">
              <w:rPr>
                <w:rFonts w:ascii="Calibri" w:hAnsi="Calibri" w:cs="Arial"/>
                <w:b/>
                <w:bCs/>
                <w:i/>
                <w:color w:val="0070C0"/>
                <w:sz w:val="18"/>
                <w:szCs w:val="20"/>
                <w:lang w:eastAsia="es-CL"/>
              </w:rPr>
              <w:t>Clientes y vecinos de la comuna</w:t>
            </w:r>
            <w:r w:rsidRPr="009346F5">
              <w:rPr>
                <w:rFonts w:ascii="Calibri" w:hAnsi="Calibri" w:cs="Arial"/>
                <w:i/>
                <w:color w:val="0070C0"/>
                <w:sz w:val="18"/>
                <w:szCs w:val="20"/>
                <w:lang w:eastAsia="es-CL"/>
              </w:rPr>
              <w:t>: Los usuarios tienen acceso a tarjetas virtuales que les permiten disfrutar de descuentos y beneficios exclusivos, fomentando su participación en la economía local.</w:t>
            </w:r>
          </w:p>
          <w:p w14:paraId="5AC9872C" w14:textId="77777777" w:rsidR="009346F5" w:rsidRDefault="009346F5" w:rsidP="009346F5">
            <w:pPr>
              <w:numPr>
                <w:ilvl w:val="0"/>
                <w:numId w:val="7"/>
              </w:numPr>
              <w:spacing w:after="0" w:line="240" w:lineRule="auto"/>
              <w:jc w:val="both"/>
              <w:rPr>
                <w:rFonts w:ascii="Calibri" w:hAnsi="Calibri" w:cs="Arial"/>
                <w:i/>
                <w:color w:val="0070C0"/>
                <w:sz w:val="18"/>
                <w:szCs w:val="20"/>
                <w:lang w:eastAsia="es-CL"/>
              </w:rPr>
            </w:pPr>
            <w:r w:rsidRPr="009346F5">
              <w:rPr>
                <w:rFonts w:ascii="Calibri" w:hAnsi="Calibri" w:cs="Arial"/>
                <w:b/>
                <w:bCs/>
                <w:i/>
                <w:color w:val="0070C0"/>
                <w:sz w:val="18"/>
                <w:szCs w:val="20"/>
                <w:lang w:eastAsia="es-CL"/>
              </w:rPr>
              <w:t>Administrador de la plataforma</w:t>
            </w:r>
            <w:r w:rsidRPr="009346F5">
              <w:rPr>
                <w:rFonts w:ascii="Calibri" w:hAnsi="Calibri" w:cs="Arial"/>
                <w:i/>
                <w:color w:val="0070C0"/>
                <w:sz w:val="18"/>
                <w:szCs w:val="20"/>
                <w:lang w:eastAsia="es-CL"/>
              </w:rPr>
              <w:t>: Se desarrolló un panel de administración personalizado que permite al propietario de la aplicación gestionar negocios, ofertas y clientes inscritos, asegurando una gestión eficiente y control total.</w:t>
            </w:r>
          </w:p>
          <w:p w14:paraId="54DF2878" w14:textId="77777777" w:rsidR="00C90000" w:rsidRDefault="00C90000" w:rsidP="00C90000">
            <w:pPr>
              <w:spacing w:after="0" w:line="240" w:lineRule="auto"/>
              <w:jc w:val="both"/>
              <w:rPr>
                <w:rFonts w:ascii="Calibri" w:hAnsi="Calibri" w:cs="Arial"/>
                <w:b/>
                <w:bCs/>
                <w:i/>
                <w:color w:val="0070C0"/>
                <w:sz w:val="18"/>
                <w:szCs w:val="20"/>
                <w:lang w:eastAsia="es-CL"/>
              </w:rPr>
            </w:pPr>
          </w:p>
          <w:p w14:paraId="10E743C7" w14:textId="2CAF1C58" w:rsidR="00C90000" w:rsidRPr="00C90000" w:rsidRDefault="00C90000" w:rsidP="00C90000">
            <w:pPr>
              <w:spacing w:after="0" w:line="240" w:lineRule="auto"/>
              <w:jc w:val="both"/>
              <w:rPr>
                <w:rFonts w:ascii="Calibri" w:hAnsi="Calibri" w:cs="Arial"/>
                <w:b/>
                <w:bCs/>
                <w:i/>
                <w:color w:val="0070C0"/>
                <w:sz w:val="18"/>
                <w:szCs w:val="20"/>
                <w:lang w:eastAsia="es-CL"/>
              </w:rPr>
            </w:pPr>
            <w:r w:rsidRPr="00C90000">
              <w:rPr>
                <w:rFonts w:ascii="Calibri" w:hAnsi="Calibri" w:cs="Arial"/>
                <w:b/>
                <w:bCs/>
                <w:i/>
                <w:color w:val="0070C0"/>
                <w:sz w:val="18"/>
                <w:szCs w:val="20"/>
                <w:lang w:eastAsia="es-CL"/>
              </w:rPr>
              <w:t>Aporte de valor</w:t>
            </w:r>
          </w:p>
          <w:p w14:paraId="131FD5A7" w14:textId="77777777" w:rsidR="00C90000" w:rsidRPr="00C90000" w:rsidRDefault="00C90000" w:rsidP="00C90000">
            <w:pPr>
              <w:spacing w:after="0" w:line="240" w:lineRule="auto"/>
              <w:jc w:val="both"/>
              <w:rPr>
                <w:rFonts w:ascii="Calibri" w:hAnsi="Calibri" w:cs="Arial"/>
                <w:i/>
                <w:color w:val="0070C0"/>
                <w:sz w:val="18"/>
                <w:szCs w:val="20"/>
                <w:lang w:eastAsia="es-CL"/>
              </w:rPr>
            </w:pPr>
            <w:r w:rsidRPr="00C90000">
              <w:rPr>
                <w:rFonts w:ascii="Calibri" w:hAnsi="Calibri" w:cs="Arial"/>
                <w:i/>
                <w:color w:val="0070C0"/>
                <w:sz w:val="18"/>
                <w:szCs w:val="20"/>
                <w:lang w:eastAsia="es-CL"/>
              </w:rPr>
              <w:t xml:space="preserve">El proyecto proporciona un </w:t>
            </w:r>
            <w:r w:rsidRPr="00C90000">
              <w:rPr>
                <w:rFonts w:ascii="Calibri" w:hAnsi="Calibri" w:cs="Arial"/>
                <w:b/>
                <w:bCs/>
                <w:i/>
                <w:color w:val="0070C0"/>
                <w:sz w:val="18"/>
                <w:szCs w:val="20"/>
                <w:lang w:eastAsia="es-CL"/>
              </w:rPr>
              <w:t>valor significativo en el contexto social y laboral</w:t>
            </w:r>
            <w:r w:rsidRPr="00C90000">
              <w:rPr>
                <w:rFonts w:ascii="Calibri" w:hAnsi="Calibri" w:cs="Arial"/>
                <w:i/>
                <w:color w:val="0070C0"/>
                <w:sz w:val="18"/>
                <w:szCs w:val="20"/>
                <w:lang w:eastAsia="es-CL"/>
              </w:rPr>
              <w:t>:</w:t>
            </w:r>
          </w:p>
          <w:p w14:paraId="47542F86" w14:textId="77777777" w:rsidR="00C90000" w:rsidRPr="00C90000" w:rsidRDefault="00C90000" w:rsidP="00C90000">
            <w:pPr>
              <w:numPr>
                <w:ilvl w:val="0"/>
                <w:numId w:val="8"/>
              </w:numPr>
              <w:spacing w:after="0" w:line="240" w:lineRule="auto"/>
              <w:jc w:val="both"/>
              <w:rPr>
                <w:rFonts w:ascii="Calibri" w:hAnsi="Calibri" w:cs="Arial"/>
                <w:i/>
                <w:color w:val="0070C0"/>
                <w:sz w:val="18"/>
                <w:szCs w:val="20"/>
                <w:lang w:eastAsia="es-CL"/>
              </w:rPr>
            </w:pPr>
            <w:r w:rsidRPr="00C90000">
              <w:rPr>
                <w:rFonts w:ascii="Calibri" w:hAnsi="Calibri" w:cs="Arial"/>
                <w:b/>
                <w:bCs/>
                <w:i/>
                <w:color w:val="0070C0"/>
                <w:sz w:val="18"/>
                <w:szCs w:val="20"/>
                <w:lang w:eastAsia="es-CL"/>
              </w:rPr>
              <w:t>Social</w:t>
            </w:r>
            <w:r w:rsidRPr="00C90000">
              <w:rPr>
                <w:rFonts w:ascii="Calibri" w:hAnsi="Calibri" w:cs="Arial"/>
                <w:i/>
                <w:color w:val="0070C0"/>
                <w:sz w:val="18"/>
                <w:szCs w:val="20"/>
                <w:lang w:eastAsia="es-CL"/>
              </w:rPr>
              <w:t>: Fomenta el comercio local, fortaleciendo los lazos entre los vecinos y los negocios de Macul, contribuyendo al desarrollo económico de la comuna.</w:t>
            </w:r>
          </w:p>
          <w:p w14:paraId="03B008F1" w14:textId="77777777" w:rsidR="00C90000" w:rsidRPr="00C90000" w:rsidRDefault="00C90000" w:rsidP="00C90000">
            <w:pPr>
              <w:numPr>
                <w:ilvl w:val="0"/>
                <w:numId w:val="8"/>
              </w:numPr>
              <w:spacing w:after="0" w:line="240" w:lineRule="auto"/>
              <w:jc w:val="both"/>
              <w:rPr>
                <w:rFonts w:ascii="Calibri" w:hAnsi="Calibri" w:cs="Arial"/>
                <w:i/>
                <w:color w:val="0070C0"/>
                <w:sz w:val="18"/>
                <w:szCs w:val="20"/>
                <w:lang w:eastAsia="es-CL"/>
              </w:rPr>
            </w:pPr>
            <w:r w:rsidRPr="00C90000">
              <w:rPr>
                <w:rFonts w:ascii="Calibri" w:hAnsi="Calibri" w:cs="Arial"/>
                <w:b/>
                <w:bCs/>
                <w:i/>
                <w:color w:val="0070C0"/>
                <w:sz w:val="18"/>
                <w:szCs w:val="20"/>
                <w:lang w:eastAsia="es-CL"/>
              </w:rPr>
              <w:t>Económico</w:t>
            </w:r>
            <w:r w:rsidRPr="00C90000">
              <w:rPr>
                <w:rFonts w:ascii="Calibri" w:hAnsi="Calibri" w:cs="Arial"/>
                <w:i/>
                <w:color w:val="0070C0"/>
                <w:sz w:val="18"/>
                <w:szCs w:val="20"/>
                <w:lang w:eastAsia="es-CL"/>
              </w:rPr>
              <w:t>: Ofrece herramientas modernas y accesibles para que los negocios compitan en el ámbito digital.</w:t>
            </w:r>
          </w:p>
          <w:p w14:paraId="1353B030" w14:textId="77777777" w:rsidR="00C90000" w:rsidRPr="00C90000" w:rsidRDefault="00C90000" w:rsidP="00C90000">
            <w:pPr>
              <w:numPr>
                <w:ilvl w:val="0"/>
                <w:numId w:val="8"/>
              </w:numPr>
              <w:spacing w:after="0" w:line="240" w:lineRule="auto"/>
              <w:jc w:val="both"/>
              <w:rPr>
                <w:rFonts w:ascii="Calibri" w:hAnsi="Calibri" w:cs="Arial"/>
                <w:i/>
                <w:color w:val="0070C0"/>
                <w:sz w:val="18"/>
                <w:szCs w:val="20"/>
                <w:lang w:eastAsia="es-CL"/>
              </w:rPr>
            </w:pPr>
            <w:r w:rsidRPr="00C90000">
              <w:rPr>
                <w:rFonts w:ascii="Calibri" w:hAnsi="Calibri" w:cs="Arial"/>
                <w:b/>
                <w:bCs/>
                <w:i/>
                <w:color w:val="0070C0"/>
                <w:sz w:val="18"/>
                <w:szCs w:val="20"/>
                <w:lang w:eastAsia="es-CL"/>
              </w:rPr>
              <w:t>Profesional</w:t>
            </w:r>
            <w:r w:rsidRPr="00C90000">
              <w:rPr>
                <w:rFonts w:ascii="Calibri" w:hAnsi="Calibri" w:cs="Arial"/>
                <w:i/>
                <w:color w:val="0070C0"/>
                <w:sz w:val="18"/>
                <w:szCs w:val="20"/>
                <w:lang w:eastAsia="es-CL"/>
              </w:rPr>
              <w:t>: Demuestra la capacidad de desarrollar soluciones tecnológicas escalables y sostenibles, aplicando las mejores prácticas en desarrollo web y gestión de proyectos.</w:t>
            </w:r>
          </w:p>
          <w:p w14:paraId="306D834B" w14:textId="77777777" w:rsidR="00C90000" w:rsidRPr="009346F5" w:rsidRDefault="00C90000" w:rsidP="00C90000">
            <w:pPr>
              <w:spacing w:after="0" w:line="240" w:lineRule="auto"/>
              <w:jc w:val="both"/>
              <w:rPr>
                <w:rFonts w:ascii="Calibri" w:hAnsi="Calibri" w:cs="Arial"/>
                <w:i/>
                <w:color w:val="0070C0"/>
                <w:sz w:val="18"/>
                <w:szCs w:val="20"/>
                <w:lang w:eastAsia="es-CL"/>
              </w:rPr>
            </w:pPr>
          </w:p>
          <w:p w14:paraId="543D7C6B" w14:textId="7E5DF227" w:rsidR="009346F5" w:rsidRPr="00C16C0A" w:rsidRDefault="009346F5" w:rsidP="009346F5">
            <w:pPr>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40F36712" w14:textId="77777777" w:rsidR="00C90000" w:rsidRDefault="00C90000" w:rsidP="00C90000">
            <w:pPr>
              <w:jc w:val="both"/>
              <w:rPr>
                <w:rFonts w:ascii="Calibri" w:hAnsi="Calibri" w:cs="Arial"/>
                <w:b/>
                <w:bCs/>
                <w:i/>
                <w:color w:val="0070C0"/>
                <w:sz w:val="18"/>
                <w:szCs w:val="20"/>
                <w:lang w:eastAsia="es-CL"/>
              </w:rPr>
            </w:pPr>
            <w:r w:rsidRPr="00C90000">
              <w:rPr>
                <w:rFonts w:ascii="Calibri" w:hAnsi="Calibri" w:cs="Arial"/>
                <w:b/>
                <w:bCs/>
                <w:i/>
                <w:color w:val="0070C0"/>
                <w:sz w:val="18"/>
                <w:szCs w:val="20"/>
                <w:lang w:eastAsia="es-CL"/>
              </w:rPr>
              <w:t>Objetivo General</w:t>
            </w:r>
          </w:p>
          <w:p w14:paraId="48A1E211" w14:textId="77777777" w:rsidR="001202BF" w:rsidRDefault="00C90000" w:rsidP="00C90000">
            <w:pPr>
              <w:jc w:val="both"/>
              <w:rPr>
                <w:rFonts w:ascii="Calibri" w:hAnsi="Calibri" w:cs="Arial"/>
                <w:i/>
                <w:color w:val="0070C0"/>
                <w:sz w:val="18"/>
                <w:szCs w:val="20"/>
                <w:lang w:eastAsia="es-CL"/>
              </w:rPr>
            </w:pPr>
            <w:r w:rsidRPr="00C90000">
              <w:rPr>
                <w:rFonts w:ascii="Calibri" w:hAnsi="Calibri" w:cs="Arial"/>
                <w:i/>
                <w:color w:val="0070C0"/>
                <w:sz w:val="18"/>
                <w:szCs w:val="20"/>
                <w:lang w:eastAsia="es-CL"/>
              </w:rPr>
              <w:t xml:space="preserve">Desarrollar una aplicación web multiplataforma denominada </w:t>
            </w:r>
            <w:r w:rsidRPr="00C90000">
              <w:rPr>
                <w:rFonts w:ascii="Calibri" w:hAnsi="Calibri" w:cs="Arial"/>
                <w:b/>
                <w:bCs/>
                <w:i/>
                <w:color w:val="0070C0"/>
                <w:sz w:val="18"/>
                <w:szCs w:val="20"/>
                <w:lang w:eastAsia="es-CL"/>
              </w:rPr>
              <w:t>"Club de la Comuna"</w:t>
            </w:r>
            <w:r w:rsidRPr="00C90000">
              <w:rPr>
                <w:rFonts w:ascii="Calibri" w:hAnsi="Calibri" w:cs="Arial"/>
                <w:i/>
                <w:color w:val="0070C0"/>
                <w:sz w:val="18"/>
                <w:szCs w:val="20"/>
                <w:lang w:eastAsia="es-CL"/>
              </w:rPr>
              <w:t xml:space="preserve"> que fomente el comercio local en la comuna de Macul, conectando negocios locales con los vecinos a través de herramientas digitales que promuevan la visibilidad de los comercios, la fidelización de clientes y el acceso a beneficios exclusivos.</w:t>
            </w:r>
          </w:p>
          <w:p w14:paraId="1BC22394" w14:textId="77777777" w:rsidR="00267FEB" w:rsidRPr="00267FEB" w:rsidRDefault="00267FEB" w:rsidP="00267FEB">
            <w:pPr>
              <w:jc w:val="both"/>
              <w:rPr>
                <w:rFonts w:ascii="Calibri" w:hAnsi="Calibri" w:cs="Arial"/>
                <w:b/>
                <w:bCs/>
                <w:i/>
                <w:color w:val="0070C0"/>
                <w:sz w:val="18"/>
                <w:szCs w:val="20"/>
                <w:lang w:eastAsia="es-CL"/>
              </w:rPr>
            </w:pPr>
            <w:r w:rsidRPr="00267FEB">
              <w:rPr>
                <w:rFonts w:ascii="Calibri" w:hAnsi="Calibri" w:cs="Arial"/>
                <w:b/>
                <w:bCs/>
                <w:i/>
                <w:color w:val="0070C0"/>
                <w:sz w:val="18"/>
                <w:szCs w:val="20"/>
                <w:lang w:eastAsia="es-CL"/>
              </w:rPr>
              <w:t>Objetivos Específicos</w:t>
            </w:r>
          </w:p>
          <w:p w14:paraId="01DBB71E" w14:textId="55702FFD" w:rsidR="00267FEB" w:rsidRPr="00267FEB" w:rsidRDefault="00267FEB" w:rsidP="00267FEB">
            <w:pPr>
              <w:numPr>
                <w:ilvl w:val="0"/>
                <w:numId w:val="9"/>
              </w:numPr>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Facilitar la gestión de negocios y ofertas locales</w:t>
            </w:r>
            <w:r w:rsidRPr="00267FEB">
              <w:rPr>
                <w:rFonts w:ascii="Calibri" w:hAnsi="Calibri" w:cs="Arial"/>
                <w:i/>
                <w:color w:val="0070C0"/>
                <w:sz w:val="18"/>
                <w:szCs w:val="20"/>
                <w:lang w:eastAsia="es-CL"/>
              </w:rPr>
              <w:t xml:space="preserve"> mediante la creación de un </w:t>
            </w:r>
            <w:r w:rsidRPr="00267FEB">
              <w:rPr>
                <w:rFonts w:ascii="Calibri" w:hAnsi="Calibri" w:cs="Arial"/>
                <w:b/>
                <w:bCs/>
                <w:i/>
                <w:color w:val="0070C0"/>
                <w:sz w:val="18"/>
                <w:szCs w:val="20"/>
                <w:lang w:eastAsia="es-CL"/>
              </w:rPr>
              <w:t>panel de administración</w:t>
            </w:r>
            <w:r w:rsidRPr="00267FEB">
              <w:rPr>
                <w:rFonts w:ascii="Calibri" w:hAnsi="Calibri" w:cs="Arial"/>
                <w:i/>
                <w:color w:val="0070C0"/>
                <w:sz w:val="18"/>
                <w:szCs w:val="20"/>
                <w:lang w:eastAsia="es-CL"/>
              </w:rPr>
              <w:t xml:space="preserve"> personalizado que permita al administrador de la plataforma realizar operaciones CRUD (Crear, </w:t>
            </w:r>
            <w:r>
              <w:rPr>
                <w:rFonts w:ascii="Calibri" w:hAnsi="Calibri" w:cs="Arial"/>
                <w:i/>
                <w:color w:val="0070C0"/>
                <w:sz w:val="18"/>
                <w:szCs w:val="20"/>
                <w:lang w:eastAsia="es-CL"/>
              </w:rPr>
              <w:t>Listar</w:t>
            </w:r>
            <w:r w:rsidRPr="00267FEB">
              <w:rPr>
                <w:rFonts w:ascii="Calibri" w:hAnsi="Calibri" w:cs="Arial"/>
                <w:i/>
                <w:color w:val="0070C0"/>
                <w:sz w:val="18"/>
                <w:szCs w:val="20"/>
                <w:lang w:eastAsia="es-CL"/>
              </w:rPr>
              <w:t>, Actualizar, Eliminar) sobre negocios, ofertas y clientes inscritos.</w:t>
            </w:r>
          </w:p>
          <w:p w14:paraId="650CAA6A" w14:textId="430159AD" w:rsidR="00267FEB" w:rsidRPr="00267FEB" w:rsidRDefault="00267FEB" w:rsidP="00267FEB">
            <w:pPr>
              <w:numPr>
                <w:ilvl w:val="0"/>
                <w:numId w:val="9"/>
              </w:numPr>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Diseñar e implementar una tarjeta virtual</w:t>
            </w:r>
            <w:r w:rsidRPr="00267FEB">
              <w:rPr>
                <w:rFonts w:ascii="Calibri" w:hAnsi="Calibri" w:cs="Arial"/>
                <w:i/>
                <w:color w:val="0070C0"/>
                <w:sz w:val="18"/>
                <w:szCs w:val="20"/>
                <w:lang w:eastAsia="es-CL"/>
              </w:rPr>
              <w:t xml:space="preserve"> que ofrezca a los vecinos acceso a descuentos y promociones exclusivas en los negocios locales, fomentando la </w:t>
            </w:r>
            <w:r w:rsidRPr="00267FEB">
              <w:rPr>
                <w:rFonts w:ascii="Calibri" w:hAnsi="Calibri" w:cs="Arial"/>
                <w:i/>
                <w:color w:val="0070C0"/>
                <w:sz w:val="18"/>
                <w:szCs w:val="20"/>
                <w:lang w:eastAsia="es-CL"/>
              </w:rPr>
              <w:t>participación</w:t>
            </w:r>
            <w:r w:rsidRPr="00267FEB">
              <w:rPr>
                <w:rFonts w:ascii="Calibri" w:hAnsi="Calibri" w:cs="Arial"/>
                <w:i/>
                <w:color w:val="0070C0"/>
                <w:sz w:val="18"/>
                <w:szCs w:val="20"/>
                <w:lang w:eastAsia="es-CL"/>
              </w:rPr>
              <w:t xml:space="preserve"> en la economía de la comuna.</w:t>
            </w:r>
          </w:p>
          <w:p w14:paraId="31F282A9" w14:textId="77777777" w:rsidR="00267FEB" w:rsidRPr="00267FEB" w:rsidRDefault="00267FEB" w:rsidP="00267FEB">
            <w:pPr>
              <w:numPr>
                <w:ilvl w:val="0"/>
                <w:numId w:val="9"/>
              </w:numPr>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lastRenderedPageBreak/>
              <w:t>Desarrollar un sistema de autenticación seguro</w:t>
            </w:r>
            <w:r w:rsidRPr="00267FEB">
              <w:rPr>
                <w:rFonts w:ascii="Calibri" w:hAnsi="Calibri" w:cs="Arial"/>
                <w:i/>
                <w:color w:val="0070C0"/>
                <w:sz w:val="18"/>
                <w:szCs w:val="20"/>
                <w:lang w:eastAsia="es-CL"/>
              </w:rPr>
              <w:t xml:space="preserve"> que utilice cuentas de Google para garantizar la privacidad y protección de los datos de los usuarios, además de ofrecer un acceso personalizado y controlado.</w:t>
            </w:r>
          </w:p>
          <w:p w14:paraId="3F8B4D89" w14:textId="77777777" w:rsidR="00267FEB" w:rsidRPr="00267FEB" w:rsidRDefault="00267FEB" w:rsidP="00267FEB">
            <w:pPr>
              <w:numPr>
                <w:ilvl w:val="0"/>
                <w:numId w:val="9"/>
              </w:numPr>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Incorporar funcionalidades de geolocalización</w:t>
            </w:r>
            <w:r w:rsidRPr="00267FEB">
              <w:rPr>
                <w:rFonts w:ascii="Calibri" w:hAnsi="Calibri" w:cs="Arial"/>
                <w:i/>
                <w:color w:val="0070C0"/>
                <w:sz w:val="18"/>
                <w:szCs w:val="20"/>
                <w:lang w:eastAsia="es-CL"/>
              </w:rPr>
              <w:t xml:space="preserve"> para que los usuarios puedan localizar fácilmente los negocios participantes cercanos, optimizando su experiencia de compra y conexión con la comunidad.</w:t>
            </w:r>
          </w:p>
          <w:p w14:paraId="5E2A46D3" w14:textId="77777777" w:rsidR="00267FEB" w:rsidRPr="00267FEB" w:rsidRDefault="00267FEB" w:rsidP="00267FEB">
            <w:pPr>
              <w:numPr>
                <w:ilvl w:val="0"/>
                <w:numId w:val="9"/>
              </w:numPr>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Integrar un chatbot basado en inteligencia artificial</w:t>
            </w:r>
            <w:r w:rsidRPr="00267FEB">
              <w:rPr>
                <w:rFonts w:ascii="Calibri" w:hAnsi="Calibri" w:cs="Arial"/>
                <w:i/>
                <w:color w:val="0070C0"/>
                <w:sz w:val="18"/>
                <w:szCs w:val="20"/>
                <w:lang w:eastAsia="es-CL"/>
              </w:rPr>
              <w:t xml:space="preserve"> que brinde información automatizada sobre negocios, ofertas y membresías, mejorando la interacción y accesibilidad en la plataforma.</w:t>
            </w:r>
          </w:p>
          <w:p w14:paraId="16EC067D" w14:textId="77777777" w:rsidR="00267FEB" w:rsidRPr="00267FEB" w:rsidRDefault="00267FEB" w:rsidP="00267FEB">
            <w:pPr>
              <w:numPr>
                <w:ilvl w:val="0"/>
                <w:numId w:val="9"/>
              </w:numPr>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Proveer herramientas para suscripciones premium</w:t>
            </w:r>
            <w:r w:rsidRPr="00267FEB">
              <w:rPr>
                <w:rFonts w:ascii="Calibri" w:hAnsi="Calibri" w:cs="Arial"/>
                <w:i/>
                <w:color w:val="0070C0"/>
                <w:sz w:val="18"/>
                <w:szCs w:val="20"/>
                <w:lang w:eastAsia="es-CL"/>
              </w:rPr>
              <w:t xml:space="preserve"> que permitan a los negocios locales obtener mayor visibilidad en la aplicación y destacar sus promociones exclusivas.</w:t>
            </w:r>
          </w:p>
          <w:p w14:paraId="77C1AA38" w14:textId="77777777" w:rsidR="00267FEB" w:rsidRPr="00267FEB" w:rsidRDefault="00267FEB" w:rsidP="00267FEB">
            <w:pPr>
              <w:numPr>
                <w:ilvl w:val="0"/>
                <w:numId w:val="9"/>
              </w:numPr>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Garantizar una experiencia de usuario responsiva y accesible</w:t>
            </w:r>
            <w:r w:rsidRPr="00267FEB">
              <w:rPr>
                <w:rFonts w:ascii="Calibri" w:hAnsi="Calibri" w:cs="Arial"/>
                <w:i/>
                <w:color w:val="0070C0"/>
                <w:sz w:val="18"/>
                <w:szCs w:val="20"/>
                <w:lang w:eastAsia="es-CL"/>
              </w:rPr>
              <w:t xml:space="preserve"> mediante el diseño y desarrollo de interfaces optimizadas para dispositivos móviles y de escritorio.</w:t>
            </w:r>
          </w:p>
          <w:p w14:paraId="3F52E2FB" w14:textId="1EE13678" w:rsidR="00C90000" w:rsidRPr="00C90000" w:rsidRDefault="00C90000" w:rsidP="00C90000">
            <w:pPr>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67A25BC6" w14:textId="77777777" w:rsidR="00267FEB" w:rsidRPr="00267FEB" w:rsidRDefault="00267FEB" w:rsidP="00267FEB">
            <w:pPr>
              <w:spacing w:after="0"/>
              <w:jc w:val="both"/>
              <w:rPr>
                <w:rFonts w:ascii="Calibri" w:hAnsi="Calibri" w:cs="Arial"/>
                <w:b/>
                <w:bCs/>
                <w:i/>
                <w:color w:val="0070C0"/>
                <w:sz w:val="18"/>
                <w:szCs w:val="20"/>
                <w:lang w:eastAsia="es-CL"/>
              </w:rPr>
            </w:pPr>
            <w:r w:rsidRPr="00267FEB">
              <w:rPr>
                <w:rFonts w:ascii="Calibri" w:hAnsi="Calibri" w:cs="Arial"/>
                <w:b/>
                <w:bCs/>
                <w:i/>
                <w:color w:val="0070C0"/>
                <w:sz w:val="18"/>
                <w:szCs w:val="20"/>
                <w:lang w:eastAsia="es-CL"/>
              </w:rPr>
              <w:t>Metodología utilizada y su pertinencia para cumplir objetivos</w:t>
            </w:r>
          </w:p>
          <w:p w14:paraId="5AA7ABB2" w14:textId="77777777" w:rsidR="00267FEB" w:rsidRDefault="00267FEB" w:rsidP="00267FEB">
            <w:pPr>
              <w:spacing w:after="0"/>
              <w:jc w:val="both"/>
              <w:rPr>
                <w:rFonts w:ascii="Calibri" w:hAnsi="Calibri" w:cs="Arial"/>
                <w:i/>
                <w:color w:val="0070C0"/>
                <w:sz w:val="18"/>
                <w:szCs w:val="20"/>
                <w:lang w:eastAsia="es-CL"/>
              </w:rPr>
            </w:pPr>
            <w:r w:rsidRPr="00267FEB">
              <w:rPr>
                <w:rFonts w:ascii="Calibri" w:hAnsi="Calibri" w:cs="Arial"/>
                <w:i/>
                <w:color w:val="0070C0"/>
                <w:sz w:val="18"/>
                <w:szCs w:val="20"/>
                <w:lang w:eastAsia="es-CL"/>
              </w:rPr>
              <w:t>Para el desarrollo del proyecto "Club de la Comuna", se utilizó la metodología en cascada adaptada con revisiones periódicas cada tres semanas. Esta metodología permitió estructurar y organizar el proyecto en fases bien definidas, asegurando el cumplimiento de los objetivos planteados dentro de los plazos establecidos. A continuación, se describen las fases y procedimientos implementados, así como la pertinencia de esta metodología para el proyecto.</w:t>
            </w:r>
          </w:p>
          <w:p w14:paraId="0D86E971" w14:textId="77777777" w:rsidR="00267FEB" w:rsidRDefault="00267FEB" w:rsidP="00267FEB">
            <w:pPr>
              <w:spacing w:after="0"/>
              <w:jc w:val="both"/>
              <w:rPr>
                <w:rFonts w:ascii="Calibri" w:hAnsi="Calibri" w:cs="Arial"/>
                <w:i/>
                <w:color w:val="0070C0"/>
                <w:sz w:val="18"/>
                <w:szCs w:val="20"/>
                <w:lang w:eastAsia="es-CL"/>
              </w:rPr>
            </w:pPr>
          </w:p>
          <w:p w14:paraId="5FA99CDD" w14:textId="77777777" w:rsidR="00267FEB" w:rsidRPr="00267FEB" w:rsidRDefault="00267FEB" w:rsidP="00267FEB">
            <w:pPr>
              <w:spacing w:after="0"/>
              <w:jc w:val="both"/>
              <w:rPr>
                <w:rFonts w:ascii="Calibri" w:hAnsi="Calibri" w:cs="Arial"/>
                <w:b/>
                <w:bCs/>
                <w:i/>
                <w:color w:val="0070C0"/>
                <w:sz w:val="18"/>
                <w:szCs w:val="20"/>
                <w:lang w:eastAsia="es-CL"/>
              </w:rPr>
            </w:pPr>
            <w:r w:rsidRPr="00267FEB">
              <w:rPr>
                <w:rFonts w:ascii="Calibri" w:hAnsi="Calibri" w:cs="Arial"/>
                <w:b/>
                <w:bCs/>
                <w:i/>
                <w:color w:val="0070C0"/>
                <w:sz w:val="18"/>
                <w:szCs w:val="20"/>
                <w:lang w:eastAsia="es-CL"/>
              </w:rPr>
              <w:t>Fases y procedimientos</w:t>
            </w:r>
          </w:p>
          <w:p w14:paraId="1A50A490" w14:textId="77777777" w:rsidR="00267FEB" w:rsidRDefault="00267FEB" w:rsidP="00267FEB">
            <w:pPr>
              <w:numPr>
                <w:ilvl w:val="0"/>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Planificación y definición del proyecto</w:t>
            </w:r>
            <w:r w:rsidRPr="00267FEB">
              <w:rPr>
                <w:rFonts w:ascii="Calibri" w:hAnsi="Calibri" w:cs="Arial"/>
                <w:i/>
                <w:color w:val="0070C0"/>
                <w:sz w:val="18"/>
                <w:szCs w:val="20"/>
                <w:lang w:eastAsia="es-CL"/>
              </w:rPr>
              <w:t>:</w:t>
            </w:r>
          </w:p>
          <w:p w14:paraId="610FB02A" w14:textId="77777777" w:rsidR="00267FEB" w:rsidRDefault="00267FEB" w:rsidP="00267FEB">
            <w:pPr>
              <w:spacing w:after="0"/>
              <w:ind w:left="72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Actividades</w:t>
            </w:r>
            <w:r w:rsidRPr="00267FEB">
              <w:rPr>
                <w:rFonts w:ascii="Calibri" w:hAnsi="Calibri" w:cs="Arial"/>
                <w:i/>
                <w:color w:val="0070C0"/>
                <w:sz w:val="18"/>
                <w:szCs w:val="20"/>
                <w:lang w:eastAsia="es-CL"/>
              </w:rPr>
              <w:t>: Definición de los objetivos generales y específicos, tecnologías a utilizar, recursos requeridos, y asignación de responsabilidades. Se acordaron las revisiones con el cliente para evaluar avances y retroalimentar el desarrollo.</w:t>
            </w:r>
          </w:p>
          <w:p w14:paraId="6FD8853B" w14:textId="1C681C3A" w:rsidR="00267FEB" w:rsidRPr="00267FEB" w:rsidRDefault="00267FEB" w:rsidP="00267FEB">
            <w:pPr>
              <w:spacing w:after="0"/>
              <w:ind w:left="72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Resultado</w:t>
            </w:r>
            <w:r w:rsidRPr="00267FEB">
              <w:rPr>
                <w:rFonts w:ascii="Calibri" w:hAnsi="Calibri" w:cs="Arial"/>
                <w:i/>
                <w:color w:val="0070C0"/>
                <w:sz w:val="18"/>
                <w:szCs w:val="20"/>
                <w:lang w:eastAsia="es-CL"/>
              </w:rPr>
              <w:t>: Se estableció un cronograma claro, con plazos y actividades específicas para cada fase.</w:t>
            </w:r>
          </w:p>
          <w:p w14:paraId="37E219A9" w14:textId="77777777" w:rsidR="00267FEB" w:rsidRDefault="00267FEB" w:rsidP="00267FEB">
            <w:pPr>
              <w:numPr>
                <w:ilvl w:val="0"/>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Diseño</w:t>
            </w:r>
            <w:r w:rsidRPr="00267FEB">
              <w:rPr>
                <w:rFonts w:ascii="Calibri" w:hAnsi="Calibri" w:cs="Arial"/>
                <w:i/>
                <w:color w:val="0070C0"/>
                <w:sz w:val="18"/>
                <w:szCs w:val="20"/>
                <w:lang w:eastAsia="es-CL"/>
              </w:rPr>
              <w:t>:</w:t>
            </w:r>
          </w:p>
          <w:p w14:paraId="2819E380" w14:textId="0439777A" w:rsidR="00267FEB" w:rsidRDefault="00267FEB" w:rsidP="00267FEB">
            <w:pPr>
              <w:spacing w:after="0"/>
              <w:ind w:left="72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Actividades</w:t>
            </w:r>
            <w:r w:rsidRPr="00267FEB">
              <w:rPr>
                <w:rFonts w:ascii="Calibri" w:hAnsi="Calibri" w:cs="Arial"/>
                <w:i/>
                <w:color w:val="0070C0"/>
                <w:sz w:val="18"/>
                <w:szCs w:val="20"/>
                <w:lang w:eastAsia="es-CL"/>
              </w:rPr>
              <w:t xml:space="preserve">: Creación de prototipos y diseño de la interfaz utilizando </w:t>
            </w:r>
            <w:r w:rsidRPr="00267FEB">
              <w:rPr>
                <w:rFonts w:ascii="Calibri" w:hAnsi="Calibri" w:cs="Arial"/>
                <w:b/>
                <w:bCs/>
                <w:i/>
                <w:color w:val="0070C0"/>
                <w:sz w:val="18"/>
                <w:szCs w:val="20"/>
                <w:lang w:eastAsia="es-CL"/>
              </w:rPr>
              <w:t>Uizard.io</w:t>
            </w:r>
            <w:r w:rsidRPr="00267FEB">
              <w:rPr>
                <w:rFonts w:ascii="Calibri" w:hAnsi="Calibri" w:cs="Arial"/>
                <w:i/>
                <w:color w:val="0070C0"/>
                <w:sz w:val="18"/>
                <w:szCs w:val="20"/>
                <w:lang w:eastAsia="es-CL"/>
              </w:rPr>
              <w:t>. Se definieron la experiencia de usuario (UX) y la estructura de las vistas.</w:t>
            </w:r>
          </w:p>
          <w:p w14:paraId="6360B6A4" w14:textId="1401E77A" w:rsidR="00267FEB" w:rsidRPr="00267FEB" w:rsidRDefault="00267FEB" w:rsidP="00267FEB">
            <w:pPr>
              <w:spacing w:after="0"/>
              <w:ind w:left="72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Resultado</w:t>
            </w:r>
            <w:r w:rsidRPr="00267FEB">
              <w:rPr>
                <w:rFonts w:ascii="Calibri" w:hAnsi="Calibri" w:cs="Arial"/>
                <w:i/>
                <w:color w:val="0070C0"/>
                <w:sz w:val="18"/>
                <w:szCs w:val="20"/>
                <w:lang w:eastAsia="es-CL"/>
              </w:rPr>
              <w:t>: Se desarrollaron prototipos que sirvieron como guía para la implementación del frontend.</w:t>
            </w:r>
          </w:p>
          <w:p w14:paraId="05A34C3E" w14:textId="1FF9BF68" w:rsidR="00267FEB" w:rsidRDefault="00267FEB" w:rsidP="00267FEB">
            <w:pPr>
              <w:numPr>
                <w:ilvl w:val="0"/>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Desarrollo frontend</w:t>
            </w:r>
            <w:r w:rsidR="007F1BD5">
              <w:rPr>
                <w:rFonts w:ascii="Calibri" w:hAnsi="Calibri" w:cs="Arial"/>
                <w:b/>
                <w:bCs/>
                <w:i/>
                <w:color w:val="0070C0"/>
                <w:sz w:val="18"/>
                <w:szCs w:val="20"/>
                <w:lang w:eastAsia="es-CL"/>
              </w:rPr>
              <w:t xml:space="preserve"> y Chatbot</w:t>
            </w:r>
            <w:r w:rsidRPr="00267FEB">
              <w:rPr>
                <w:rFonts w:ascii="Calibri" w:hAnsi="Calibri" w:cs="Arial"/>
                <w:i/>
                <w:color w:val="0070C0"/>
                <w:sz w:val="18"/>
                <w:szCs w:val="20"/>
                <w:lang w:eastAsia="es-CL"/>
              </w:rPr>
              <w:t>:</w:t>
            </w:r>
          </w:p>
          <w:p w14:paraId="360F4284" w14:textId="77777777" w:rsidR="00267FEB" w:rsidRPr="00267FEB" w:rsidRDefault="00267FEB" w:rsidP="00267FEB">
            <w:pPr>
              <w:spacing w:after="0"/>
              <w:ind w:left="72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Responsable</w:t>
            </w:r>
            <w:r w:rsidRPr="00267FEB">
              <w:rPr>
                <w:rFonts w:ascii="Calibri" w:hAnsi="Calibri" w:cs="Arial"/>
                <w:i/>
                <w:color w:val="0070C0"/>
                <w:sz w:val="18"/>
                <w:szCs w:val="20"/>
                <w:lang w:eastAsia="es-CL"/>
              </w:rPr>
              <w:t>: Nadia Arellano.</w:t>
            </w:r>
          </w:p>
          <w:p w14:paraId="3BACAF32" w14:textId="742FB90B" w:rsidR="00267FEB" w:rsidRDefault="00267FEB" w:rsidP="00267FEB">
            <w:pPr>
              <w:spacing w:after="0"/>
              <w:ind w:left="72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Actividades</w:t>
            </w:r>
            <w:r w:rsidRPr="00267FEB">
              <w:rPr>
                <w:rFonts w:ascii="Calibri" w:hAnsi="Calibri" w:cs="Arial"/>
                <w:i/>
                <w:color w:val="0070C0"/>
                <w:sz w:val="18"/>
                <w:szCs w:val="20"/>
                <w:lang w:eastAsia="es-CL"/>
              </w:rPr>
              <w:t>: Implementación de las vistas y componentes visuales utilizando HTML, CSS</w:t>
            </w:r>
            <w:r w:rsidRPr="00267FEB">
              <w:rPr>
                <w:rFonts w:ascii="Calibri" w:hAnsi="Calibri" w:cs="Arial"/>
                <w:i/>
                <w:color w:val="0070C0"/>
                <w:sz w:val="18"/>
                <w:szCs w:val="20"/>
                <w:lang w:eastAsia="es-CL"/>
              </w:rPr>
              <w:t>, Bootstrap,</w:t>
            </w:r>
            <w:r w:rsidRPr="00267FEB">
              <w:rPr>
                <w:rFonts w:ascii="Calibri" w:hAnsi="Calibri" w:cs="Arial"/>
                <w:i/>
                <w:color w:val="0070C0"/>
                <w:sz w:val="18"/>
                <w:szCs w:val="20"/>
                <w:lang w:eastAsia="es-CL"/>
              </w:rPr>
              <w:t xml:space="preserve"> JavaScript</w:t>
            </w:r>
            <w:r w:rsidRPr="00267FEB">
              <w:rPr>
                <w:rFonts w:ascii="Calibri" w:hAnsi="Calibri" w:cs="Arial"/>
                <w:i/>
                <w:color w:val="0070C0"/>
                <w:sz w:val="18"/>
                <w:szCs w:val="20"/>
                <w:lang w:eastAsia="es-CL"/>
              </w:rPr>
              <w:t xml:space="preserve"> y Django</w:t>
            </w:r>
            <w:r w:rsidRPr="00267FEB">
              <w:rPr>
                <w:rFonts w:ascii="Calibri" w:hAnsi="Calibri" w:cs="Arial"/>
                <w:i/>
                <w:color w:val="0070C0"/>
                <w:sz w:val="18"/>
                <w:szCs w:val="20"/>
                <w:lang w:eastAsia="es-CL"/>
              </w:rPr>
              <w:t xml:space="preserve">. </w:t>
            </w:r>
            <w:r w:rsidR="007F1BD5">
              <w:rPr>
                <w:rFonts w:ascii="Calibri" w:hAnsi="Calibri" w:cs="Arial"/>
                <w:i/>
                <w:color w:val="0070C0"/>
                <w:sz w:val="18"/>
                <w:szCs w:val="20"/>
                <w:lang w:eastAsia="es-CL"/>
              </w:rPr>
              <w:t>También, se incorporó un asistente virtual con el servicio API de ChatGPT 4o y Replit para alojar el backend del chatbot. Finalmente, s</w:t>
            </w:r>
            <w:r w:rsidRPr="00267FEB">
              <w:rPr>
                <w:rFonts w:ascii="Calibri" w:hAnsi="Calibri" w:cs="Arial"/>
                <w:i/>
                <w:color w:val="0070C0"/>
                <w:sz w:val="18"/>
                <w:szCs w:val="20"/>
                <w:lang w:eastAsia="es-CL"/>
              </w:rPr>
              <w:t>e trabajó en el diseño responsivo para optimizar la experiencia en dispositivos móviles y de escritorio.</w:t>
            </w:r>
          </w:p>
          <w:p w14:paraId="05A33A27" w14:textId="20D237A0" w:rsidR="00267FEB" w:rsidRPr="00267FEB" w:rsidRDefault="00267FEB" w:rsidP="00267FEB">
            <w:pPr>
              <w:spacing w:after="0"/>
              <w:ind w:left="72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Resultado</w:t>
            </w:r>
            <w:r w:rsidRPr="00267FEB">
              <w:rPr>
                <w:rFonts w:ascii="Calibri" w:hAnsi="Calibri" w:cs="Arial"/>
                <w:i/>
                <w:color w:val="0070C0"/>
                <w:sz w:val="18"/>
                <w:szCs w:val="20"/>
                <w:lang w:eastAsia="es-CL"/>
              </w:rPr>
              <w:t>: Desarrollo en curso, con ajustes menores identificados en las revisiones con el cliente.</w:t>
            </w:r>
          </w:p>
          <w:p w14:paraId="7A5983B8" w14:textId="77777777" w:rsidR="007F1BD5" w:rsidRDefault="00267FEB" w:rsidP="007F1BD5">
            <w:pPr>
              <w:numPr>
                <w:ilvl w:val="0"/>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Desarrollo backend</w:t>
            </w:r>
            <w:r w:rsidRPr="00267FEB">
              <w:rPr>
                <w:rFonts w:ascii="Calibri" w:hAnsi="Calibri" w:cs="Arial"/>
                <w:i/>
                <w:color w:val="0070C0"/>
                <w:sz w:val="18"/>
                <w:szCs w:val="20"/>
                <w:lang w:eastAsia="es-CL"/>
              </w:rPr>
              <w:t>:</w:t>
            </w:r>
          </w:p>
          <w:p w14:paraId="310A3685" w14:textId="77777777" w:rsidR="007F1BD5" w:rsidRDefault="00267FEB" w:rsidP="007F1BD5">
            <w:pPr>
              <w:spacing w:after="0"/>
              <w:ind w:left="72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Responsable</w:t>
            </w:r>
            <w:r w:rsidRPr="00267FEB">
              <w:rPr>
                <w:rFonts w:ascii="Calibri" w:hAnsi="Calibri" w:cs="Arial"/>
                <w:i/>
                <w:color w:val="0070C0"/>
                <w:sz w:val="18"/>
                <w:szCs w:val="20"/>
                <w:lang w:eastAsia="es-CL"/>
              </w:rPr>
              <w:t>: Ana Karina Muñoz.</w:t>
            </w:r>
          </w:p>
          <w:p w14:paraId="7D1FA9AF" w14:textId="77777777" w:rsidR="007F1BD5" w:rsidRPr="007F1BD5" w:rsidRDefault="00267FEB" w:rsidP="007F1BD5">
            <w:pPr>
              <w:spacing w:after="0"/>
              <w:ind w:left="72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Actividades</w:t>
            </w:r>
            <w:r w:rsidRPr="00267FEB">
              <w:rPr>
                <w:rFonts w:ascii="Calibri" w:hAnsi="Calibri" w:cs="Arial"/>
                <w:i/>
                <w:color w:val="0070C0"/>
                <w:sz w:val="18"/>
                <w:szCs w:val="20"/>
                <w:lang w:eastAsia="es-CL"/>
              </w:rPr>
              <w:t>: Implementación de la lógica de negocio y las funcionalidades principales utilizando Django. Configuración de la base de datos en PostgreSQL y almacenamiento de imágenes en AWS S3.</w:t>
            </w:r>
          </w:p>
          <w:p w14:paraId="5A0CAACF" w14:textId="08A0C8F9" w:rsidR="00267FEB" w:rsidRDefault="00267FEB" w:rsidP="007F1BD5">
            <w:pPr>
              <w:spacing w:after="0"/>
              <w:ind w:left="72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Resultado</w:t>
            </w:r>
            <w:r w:rsidRPr="00267FEB">
              <w:rPr>
                <w:rFonts w:ascii="Calibri" w:hAnsi="Calibri" w:cs="Arial"/>
                <w:i/>
                <w:color w:val="0070C0"/>
                <w:sz w:val="18"/>
                <w:szCs w:val="20"/>
                <w:lang w:eastAsia="es-CL"/>
              </w:rPr>
              <w:t xml:space="preserve">: Backend completo, incluyendo la conexión con servicios externos como </w:t>
            </w:r>
            <w:r w:rsidR="007F1BD5">
              <w:rPr>
                <w:rFonts w:ascii="Calibri" w:hAnsi="Calibri" w:cs="Arial"/>
                <w:i/>
                <w:color w:val="0070C0"/>
                <w:sz w:val="18"/>
                <w:szCs w:val="20"/>
                <w:lang w:eastAsia="es-CL"/>
              </w:rPr>
              <w:t xml:space="preserve">Render, </w:t>
            </w:r>
            <w:r w:rsidRPr="00267FEB">
              <w:rPr>
                <w:rFonts w:ascii="Calibri" w:hAnsi="Calibri" w:cs="Arial"/>
                <w:i/>
                <w:color w:val="0070C0"/>
                <w:sz w:val="18"/>
                <w:szCs w:val="20"/>
                <w:lang w:eastAsia="es-CL"/>
              </w:rPr>
              <w:t>Google Maps API</w:t>
            </w:r>
            <w:r w:rsidR="007F1BD5">
              <w:rPr>
                <w:rFonts w:ascii="Calibri" w:hAnsi="Calibri" w:cs="Arial"/>
                <w:i/>
                <w:color w:val="0070C0"/>
                <w:sz w:val="18"/>
                <w:szCs w:val="20"/>
                <w:lang w:eastAsia="es-CL"/>
              </w:rPr>
              <w:t xml:space="preserve"> </w:t>
            </w:r>
            <w:r w:rsidRPr="00267FEB">
              <w:rPr>
                <w:rFonts w:ascii="Calibri" w:hAnsi="Calibri" w:cs="Arial"/>
                <w:i/>
                <w:color w:val="0070C0"/>
                <w:sz w:val="18"/>
                <w:szCs w:val="20"/>
                <w:lang w:eastAsia="es-CL"/>
              </w:rPr>
              <w:t xml:space="preserve">y </w:t>
            </w:r>
            <w:r w:rsidR="007F1BD5" w:rsidRPr="00267FEB">
              <w:rPr>
                <w:rFonts w:ascii="Calibri" w:hAnsi="Calibri" w:cs="Arial"/>
                <w:i/>
                <w:color w:val="0070C0"/>
                <w:sz w:val="18"/>
                <w:szCs w:val="20"/>
                <w:lang w:eastAsia="es-CL"/>
              </w:rPr>
              <w:t>AWS S3</w:t>
            </w:r>
            <w:r w:rsidRPr="00267FEB">
              <w:rPr>
                <w:rFonts w:ascii="Calibri" w:hAnsi="Calibri" w:cs="Arial"/>
                <w:i/>
                <w:color w:val="0070C0"/>
                <w:sz w:val="18"/>
                <w:szCs w:val="20"/>
                <w:lang w:eastAsia="es-CL"/>
              </w:rPr>
              <w:t>.</w:t>
            </w:r>
          </w:p>
          <w:p w14:paraId="1A9322EC" w14:textId="77777777" w:rsidR="007F1BD5" w:rsidRPr="00267FEB" w:rsidRDefault="007F1BD5" w:rsidP="007F1BD5">
            <w:pPr>
              <w:spacing w:after="0"/>
              <w:ind w:left="720"/>
              <w:jc w:val="both"/>
              <w:rPr>
                <w:rFonts w:ascii="Calibri" w:hAnsi="Calibri" w:cs="Arial"/>
                <w:i/>
                <w:color w:val="0070C0"/>
                <w:sz w:val="18"/>
                <w:szCs w:val="20"/>
                <w:lang w:eastAsia="es-CL"/>
              </w:rPr>
            </w:pPr>
          </w:p>
          <w:p w14:paraId="3301A17E" w14:textId="77777777" w:rsidR="00267FEB" w:rsidRPr="00267FEB" w:rsidRDefault="00267FEB" w:rsidP="00267FEB">
            <w:pPr>
              <w:numPr>
                <w:ilvl w:val="0"/>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lastRenderedPageBreak/>
              <w:t>Pruebas e integración</w:t>
            </w:r>
            <w:r w:rsidRPr="00267FEB">
              <w:rPr>
                <w:rFonts w:ascii="Calibri" w:hAnsi="Calibri" w:cs="Arial"/>
                <w:i/>
                <w:color w:val="0070C0"/>
                <w:sz w:val="18"/>
                <w:szCs w:val="20"/>
                <w:lang w:eastAsia="es-CL"/>
              </w:rPr>
              <w:t>:</w:t>
            </w:r>
          </w:p>
          <w:p w14:paraId="609D1B2A" w14:textId="77777777" w:rsidR="00267FEB" w:rsidRPr="00267FEB" w:rsidRDefault="00267FEB" w:rsidP="00267FEB">
            <w:pPr>
              <w:numPr>
                <w:ilvl w:val="1"/>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Actividades</w:t>
            </w:r>
            <w:r w:rsidRPr="00267FEB">
              <w:rPr>
                <w:rFonts w:ascii="Calibri" w:hAnsi="Calibri" w:cs="Arial"/>
                <w:i/>
                <w:color w:val="0070C0"/>
                <w:sz w:val="18"/>
                <w:szCs w:val="20"/>
                <w:lang w:eastAsia="es-CL"/>
              </w:rPr>
              <w:t>: Pruebas de funcionalidad y compatibilidad del sistema, incluyendo la autenticación de usuarios, chatbot, y geolocalización. Integración del frontend con el backend para garantizar un flujo coherente.</w:t>
            </w:r>
          </w:p>
          <w:p w14:paraId="06280389" w14:textId="77777777" w:rsidR="00267FEB" w:rsidRPr="00267FEB" w:rsidRDefault="00267FEB" w:rsidP="00267FEB">
            <w:pPr>
              <w:numPr>
                <w:ilvl w:val="1"/>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Resultado</w:t>
            </w:r>
            <w:r w:rsidRPr="00267FEB">
              <w:rPr>
                <w:rFonts w:ascii="Calibri" w:hAnsi="Calibri" w:cs="Arial"/>
                <w:i/>
                <w:color w:val="0070C0"/>
                <w:sz w:val="18"/>
                <w:szCs w:val="20"/>
                <w:lang w:eastAsia="es-CL"/>
              </w:rPr>
              <w:t>: Funcionalidades clave operativas, con ajustes menores realizados tras cada iteración de pruebas.</w:t>
            </w:r>
          </w:p>
          <w:p w14:paraId="481C5A1D" w14:textId="77777777" w:rsidR="00267FEB" w:rsidRPr="00267FEB" w:rsidRDefault="00267FEB" w:rsidP="00267FEB">
            <w:pPr>
              <w:numPr>
                <w:ilvl w:val="0"/>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Revisión con el cliente</w:t>
            </w:r>
            <w:r w:rsidRPr="00267FEB">
              <w:rPr>
                <w:rFonts w:ascii="Calibri" w:hAnsi="Calibri" w:cs="Arial"/>
                <w:i/>
                <w:color w:val="0070C0"/>
                <w:sz w:val="18"/>
                <w:szCs w:val="20"/>
                <w:lang w:eastAsia="es-CL"/>
              </w:rPr>
              <w:t>:</w:t>
            </w:r>
          </w:p>
          <w:p w14:paraId="02B9DEFC" w14:textId="77777777" w:rsidR="00267FEB" w:rsidRPr="00267FEB" w:rsidRDefault="00267FEB" w:rsidP="00267FEB">
            <w:pPr>
              <w:numPr>
                <w:ilvl w:val="1"/>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Actividades</w:t>
            </w:r>
            <w:r w:rsidRPr="00267FEB">
              <w:rPr>
                <w:rFonts w:ascii="Calibri" w:hAnsi="Calibri" w:cs="Arial"/>
                <w:i/>
                <w:color w:val="0070C0"/>
                <w:sz w:val="18"/>
                <w:szCs w:val="20"/>
                <w:lang w:eastAsia="es-CL"/>
              </w:rPr>
              <w:t>: Presentación de avances al cliente al final de cada ciclo de tres semanas, abordando aspectos clave como diseño, funcionalidad e integración.</w:t>
            </w:r>
          </w:p>
          <w:p w14:paraId="6C24C93A" w14:textId="1D3E8B9C" w:rsidR="00267FEB" w:rsidRDefault="00267FEB" w:rsidP="00CC7F15">
            <w:pPr>
              <w:numPr>
                <w:ilvl w:val="1"/>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Resultado</w:t>
            </w:r>
            <w:r w:rsidRPr="00267FEB">
              <w:rPr>
                <w:rFonts w:ascii="Calibri" w:hAnsi="Calibri" w:cs="Arial"/>
                <w:i/>
                <w:color w:val="0070C0"/>
                <w:sz w:val="18"/>
                <w:szCs w:val="20"/>
                <w:lang w:eastAsia="es-CL"/>
              </w:rPr>
              <w:t>: Retroalimentación constante que permitió alinear el desarrollo con las expectativas del cliente.</w:t>
            </w:r>
          </w:p>
          <w:p w14:paraId="16DE7601" w14:textId="77777777" w:rsidR="007F1BD5" w:rsidRDefault="007F1BD5" w:rsidP="007F1BD5">
            <w:pPr>
              <w:spacing w:after="0"/>
              <w:ind w:left="1440"/>
              <w:jc w:val="both"/>
              <w:rPr>
                <w:rFonts w:ascii="Calibri" w:hAnsi="Calibri" w:cs="Arial"/>
                <w:i/>
                <w:color w:val="0070C0"/>
                <w:sz w:val="18"/>
                <w:szCs w:val="20"/>
                <w:lang w:eastAsia="es-CL"/>
              </w:rPr>
            </w:pPr>
          </w:p>
          <w:p w14:paraId="27729CF3" w14:textId="77777777" w:rsidR="007F1BD5" w:rsidRPr="007F1BD5" w:rsidRDefault="007F1BD5" w:rsidP="007F1BD5">
            <w:pPr>
              <w:spacing w:after="0"/>
              <w:jc w:val="both"/>
              <w:rPr>
                <w:rFonts w:ascii="Calibri" w:hAnsi="Calibri" w:cs="Arial"/>
                <w:b/>
                <w:bCs/>
                <w:i/>
                <w:color w:val="0070C0"/>
                <w:sz w:val="18"/>
                <w:szCs w:val="20"/>
                <w:lang w:eastAsia="es-CL"/>
              </w:rPr>
            </w:pPr>
            <w:r w:rsidRPr="007F1BD5">
              <w:rPr>
                <w:rFonts w:ascii="Calibri" w:hAnsi="Calibri" w:cs="Arial"/>
                <w:b/>
                <w:bCs/>
                <w:i/>
                <w:color w:val="0070C0"/>
                <w:sz w:val="18"/>
                <w:szCs w:val="20"/>
                <w:lang w:eastAsia="es-CL"/>
              </w:rPr>
              <w:t>Pertinencia de la metodología para cumplir los objetivos</w:t>
            </w:r>
          </w:p>
          <w:p w14:paraId="72FBD224" w14:textId="77777777" w:rsidR="007F1BD5" w:rsidRPr="007F1BD5" w:rsidRDefault="007F1BD5" w:rsidP="007F1BD5">
            <w:pPr>
              <w:spacing w:after="0"/>
              <w:jc w:val="both"/>
              <w:rPr>
                <w:rFonts w:ascii="Calibri" w:hAnsi="Calibri" w:cs="Arial"/>
                <w:i/>
                <w:color w:val="0070C0"/>
                <w:sz w:val="18"/>
                <w:szCs w:val="20"/>
                <w:lang w:eastAsia="es-CL"/>
              </w:rPr>
            </w:pPr>
            <w:r w:rsidRPr="007F1BD5">
              <w:rPr>
                <w:rFonts w:ascii="Calibri" w:hAnsi="Calibri" w:cs="Arial"/>
                <w:i/>
                <w:color w:val="0070C0"/>
                <w:sz w:val="18"/>
                <w:szCs w:val="20"/>
                <w:lang w:eastAsia="es-CL"/>
              </w:rPr>
              <w:t>La metodología cascada adaptada fue elegida debido al tiempo limitado del proyecto y la necesidad de mantener un cronograma claro y estructurado. Esta metodología fue pertinente por las siguientes razones:</w:t>
            </w:r>
          </w:p>
          <w:p w14:paraId="41B9B44D" w14:textId="77777777" w:rsidR="007F1BD5" w:rsidRPr="007F1BD5" w:rsidRDefault="007F1BD5" w:rsidP="007F1BD5">
            <w:pPr>
              <w:numPr>
                <w:ilvl w:val="0"/>
                <w:numId w:val="11"/>
              </w:numPr>
              <w:spacing w:after="0"/>
              <w:jc w:val="both"/>
              <w:rPr>
                <w:rFonts w:ascii="Calibri" w:hAnsi="Calibri" w:cs="Arial"/>
                <w:i/>
                <w:color w:val="0070C0"/>
                <w:sz w:val="18"/>
                <w:szCs w:val="20"/>
                <w:lang w:eastAsia="es-CL"/>
              </w:rPr>
            </w:pPr>
            <w:r w:rsidRPr="007F1BD5">
              <w:rPr>
                <w:rFonts w:ascii="Calibri" w:hAnsi="Calibri" w:cs="Arial"/>
                <w:b/>
                <w:bCs/>
                <w:i/>
                <w:color w:val="0070C0"/>
                <w:sz w:val="18"/>
                <w:szCs w:val="20"/>
                <w:lang w:eastAsia="es-CL"/>
              </w:rPr>
              <w:t>Estructura clara y fases definidas</w:t>
            </w:r>
            <w:r w:rsidRPr="007F1BD5">
              <w:rPr>
                <w:rFonts w:ascii="Calibri" w:hAnsi="Calibri" w:cs="Arial"/>
                <w:i/>
                <w:color w:val="0070C0"/>
                <w:sz w:val="18"/>
                <w:szCs w:val="20"/>
                <w:lang w:eastAsia="es-CL"/>
              </w:rPr>
              <w:t>:</w:t>
            </w:r>
          </w:p>
          <w:p w14:paraId="0C46C651" w14:textId="77777777" w:rsidR="007F1BD5" w:rsidRPr="007F1BD5" w:rsidRDefault="007F1BD5" w:rsidP="007F1BD5">
            <w:pPr>
              <w:numPr>
                <w:ilvl w:val="1"/>
                <w:numId w:val="11"/>
              </w:numPr>
              <w:spacing w:after="0"/>
              <w:jc w:val="both"/>
              <w:rPr>
                <w:rFonts w:ascii="Calibri" w:hAnsi="Calibri" w:cs="Arial"/>
                <w:i/>
                <w:color w:val="0070C0"/>
                <w:sz w:val="18"/>
                <w:szCs w:val="20"/>
                <w:lang w:eastAsia="es-CL"/>
              </w:rPr>
            </w:pPr>
            <w:r w:rsidRPr="007F1BD5">
              <w:rPr>
                <w:rFonts w:ascii="Calibri" w:hAnsi="Calibri" w:cs="Arial"/>
                <w:i/>
                <w:color w:val="0070C0"/>
                <w:sz w:val="18"/>
                <w:szCs w:val="20"/>
                <w:lang w:eastAsia="es-CL"/>
              </w:rPr>
              <w:t>La separación del proyecto en fases (planificación, diseño, desarrollo, pruebas e integración) permitió un avance ordenado y enfocado en cada objetivo.</w:t>
            </w:r>
          </w:p>
          <w:p w14:paraId="1232CAD3" w14:textId="77777777" w:rsidR="007F1BD5" w:rsidRPr="007F1BD5" w:rsidRDefault="007F1BD5" w:rsidP="007F1BD5">
            <w:pPr>
              <w:numPr>
                <w:ilvl w:val="0"/>
                <w:numId w:val="11"/>
              </w:numPr>
              <w:spacing w:after="0"/>
              <w:jc w:val="both"/>
              <w:rPr>
                <w:rFonts w:ascii="Calibri" w:hAnsi="Calibri" w:cs="Arial"/>
                <w:i/>
                <w:color w:val="0070C0"/>
                <w:sz w:val="18"/>
                <w:szCs w:val="20"/>
                <w:lang w:eastAsia="es-CL"/>
              </w:rPr>
            </w:pPr>
            <w:r w:rsidRPr="007F1BD5">
              <w:rPr>
                <w:rFonts w:ascii="Calibri" w:hAnsi="Calibri" w:cs="Arial"/>
                <w:b/>
                <w:bCs/>
                <w:i/>
                <w:color w:val="0070C0"/>
                <w:sz w:val="18"/>
                <w:szCs w:val="20"/>
                <w:lang w:eastAsia="es-CL"/>
              </w:rPr>
              <w:t>Control del tiempo y seguimiento del progreso</w:t>
            </w:r>
            <w:r w:rsidRPr="007F1BD5">
              <w:rPr>
                <w:rFonts w:ascii="Calibri" w:hAnsi="Calibri" w:cs="Arial"/>
                <w:i/>
                <w:color w:val="0070C0"/>
                <w:sz w:val="18"/>
                <w:szCs w:val="20"/>
                <w:lang w:eastAsia="es-CL"/>
              </w:rPr>
              <w:t>:</w:t>
            </w:r>
          </w:p>
          <w:p w14:paraId="419BB960" w14:textId="77777777" w:rsidR="007F1BD5" w:rsidRPr="007F1BD5" w:rsidRDefault="007F1BD5" w:rsidP="007F1BD5">
            <w:pPr>
              <w:numPr>
                <w:ilvl w:val="1"/>
                <w:numId w:val="11"/>
              </w:numPr>
              <w:spacing w:after="0"/>
              <w:jc w:val="both"/>
              <w:rPr>
                <w:rFonts w:ascii="Calibri" w:hAnsi="Calibri" w:cs="Arial"/>
                <w:i/>
                <w:color w:val="0070C0"/>
                <w:sz w:val="18"/>
                <w:szCs w:val="20"/>
                <w:lang w:eastAsia="es-CL"/>
              </w:rPr>
            </w:pPr>
            <w:r w:rsidRPr="007F1BD5">
              <w:rPr>
                <w:rFonts w:ascii="Calibri" w:hAnsi="Calibri" w:cs="Arial"/>
                <w:i/>
                <w:color w:val="0070C0"/>
                <w:sz w:val="18"/>
                <w:szCs w:val="20"/>
                <w:lang w:eastAsia="es-CL"/>
              </w:rPr>
              <w:t>Las revisiones cada tres semanas con el cliente ayudaron a mantener el control del tiempo, permitiendo identificar posibles desviaciones o ajustes necesarios sin afectar significativamente el cronograma.</w:t>
            </w:r>
          </w:p>
          <w:p w14:paraId="0E235E9C" w14:textId="77777777" w:rsidR="007F1BD5" w:rsidRPr="007F1BD5" w:rsidRDefault="007F1BD5" w:rsidP="007F1BD5">
            <w:pPr>
              <w:numPr>
                <w:ilvl w:val="0"/>
                <w:numId w:val="11"/>
              </w:numPr>
              <w:spacing w:after="0"/>
              <w:jc w:val="both"/>
              <w:rPr>
                <w:rFonts w:ascii="Calibri" w:hAnsi="Calibri" w:cs="Arial"/>
                <w:i/>
                <w:color w:val="0070C0"/>
                <w:sz w:val="18"/>
                <w:szCs w:val="20"/>
                <w:lang w:eastAsia="es-CL"/>
              </w:rPr>
            </w:pPr>
            <w:r w:rsidRPr="007F1BD5">
              <w:rPr>
                <w:rFonts w:ascii="Calibri" w:hAnsi="Calibri" w:cs="Arial"/>
                <w:b/>
                <w:bCs/>
                <w:i/>
                <w:color w:val="0070C0"/>
                <w:sz w:val="18"/>
                <w:szCs w:val="20"/>
                <w:lang w:eastAsia="es-CL"/>
              </w:rPr>
              <w:t>Flexibilidad dentro de un esquema lineal</w:t>
            </w:r>
            <w:r w:rsidRPr="007F1BD5">
              <w:rPr>
                <w:rFonts w:ascii="Calibri" w:hAnsi="Calibri" w:cs="Arial"/>
                <w:i/>
                <w:color w:val="0070C0"/>
                <w:sz w:val="18"/>
                <w:szCs w:val="20"/>
                <w:lang w:eastAsia="es-CL"/>
              </w:rPr>
              <w:t>:</w:t>
            </w:r>
          </w:p>
          <w:p w14:paraId="7DF14C20" w14:textId="77777777" w:rsidR="007F1BD5" w:rsidRPr="007F1BD5" w:rsidRDefault="007F1BD5" w:rsidP="007F1BD5">
            <w:pPr>
              <w:numPr>
                <w:ilvl w:val="1"/>
                <w:numId w:val="11"/>
              </w:numPr>
              <w:spacing w:after="0"/>
              <w:jc w:val="both"/>
              <w:rPr>
                <w:rFonts w:ascii="Calibri" w:hAnsi="Calibri" w:cs="Arial"/>
                <w:i/>
                <w:color w:val="0070C0"/>
                <w:sz w:val="18"/>
                <w:szCs w:val="20"/>
                <w:lang w:eastAsia="es-CL"/>
              </w:rPr>
            </w:pPr>
            <w:r w:rsidRPr="007F1BD5">
              <w:rPr>
                <w:rFonts w:ascii="Calibri" w:hAnsi="Calibri" w:cs="Arial"/>
                <w:i/>
                <w:color w:val="0070C0"/>
                <w:sz w:val="18"/>
                <w:szCs w:val="20"/>
                <w:lang w:eastAsia="es-CL"/>
              </w:rPr>
              <w:t>Aunque la metodología cascada tiene un enfoque lineal, la incorporación de revisiones periódicas agregó un nivel de flexibilidad, permitiendo implementar ajustes menores basados en la retroalimentación del cliente.</w:t>
            </w:r>
          </w:p>
          <w:p w14:paraId="2D027671" w14:textId="77777777" w:rsidR="007F1BD5" w:rsidRPr="007F1BD5" w:rsidRDefault="007F1BD5" w:rsidP="007F1BD5">
            <w:pPr>
              <w:numPr>
                <w:ilvl w:val="0"/>
                <w:numId w:val="11"/>
              </w:numPr>
              <w:spacing w:after="0"/>
              <w:jc w:val="both"/>
              <w:rPr>
                <w:rFonts w:ascii="Calibri" w:hAnsi="Calibri" w:cs="Arial"/>
                <w:i/>
                <w:color w:val="0070C0"/>
                <w:sz w:val="18"/>
                <w:szCs w:val="20"/>
                <w:lang w:eastAsia="es-CL"/>
              </w:rPr>
            </w:pPr>
            <w:r w:rsidRPr="007F1BD5">
              <w:rPr>
                <w:rFonts w:ascii="Calibri" w:hAnsi="Calibri" w:cs="Arial"/>
                <w:b/>
                <w:bCs/>
                <w:i/>
                <w:color w:val="0070C0"/>
                <w:sz w:val="18"/>
                <w:szCs w:val="20"/>
                <w:lang w:eastAsia="es-CL"/>
              </w:rPr>
              <w:t>Responsabilidades bien definidas</w:t>
            </w:r>
            <w:r w:rsidRPr="007F1BD5">
              <w:rPr>
                <w:rFonts w:ascii="Calibri" w:hAnsi="Calibri" w:cs="Arial"/>
                <w:i/>
                <w:color w:val="0070C0"/>
                <w:sz w:val="18"/>
                <w:szCs w:val="20"/>
                <w:lang w:eastAsia="es-CL"/>
              </w:rPr>
              <w:t>:</w:t>
            </w:r>
          </w:p>
          <w:p w14:paraId="5286889E" w14:textId="77777777" w:rsidR="007F1BD5" w:rsidRPr="007F1BD5" w:rsidRDefault="007F1BD5" w:rsidP="007F1BD5">
            <w:pPr>
              <w:numPr>
                <w:ilvl w:val="1"/>
                <w:numId w:val="11"/>
              </w:numPr>
              <w:spacing w:after="0"/>
              <w:jc w:val="both"/>
              <w:rPr>
                <w:rFonts w:ascii="Calibri" w:hAnsi="Calibri" w:cs="Arial"/>
                <w:i/>
                <w:color w:val="0070C0"/>
                <w:sz w:val="18"/>
                <w:szCs w:val="20"/>
                <w:lang w:eastAsia="es-CL"/>
              </w:rPr>
            </w:pPr>
            <w:r w:rsidRPr="007F1BD5">
              <w:rPr>
                <w:rFonts w:ascii="Calibri" w:hAnsi="Calibri" w:cs="Arial"/>
                <w:i/>
                <w:color w:val="0070C0"/>
                <w:sz w:val="18"/>
                <w:szCs w:val="20"/>
                <w:lang w:eastAsia="es-CL"/>
              </w:rPr>
              <w:t>Asignar responsabilidades claras para el frontend, backend y gestión del proyecto facilitó la colaboración entre los integrantes del equipo y garantizó que cada fase se completara de manera eficiente.</w:t>
            </w:r>
          </w:p>
          <w:p w14:paraId="0E33FEC0" w14:textId="77777777" w:rsidR="007F1BD5" w:rsidRPr="007F1BD5" w:rsidRDefault="007F1BD5" w:rsidP="007F1BD5">
            <w:pPr>
              <w:numPr>
                <w:ilvl w:val="0"/>
                <w:numId w:val="11"/>
              </w:numPr>
              <w:spacing w:after="0"/>
              <w:jc w:val="both"/>
              <w:rPr>
                <w:rFonts w:ascii="Calibri" w:hAnsi="Calibri" w:cs="Arial"/>
                <w:i/>
                <w:color w:val="0070C0"/>
                <w:sz w:val="18"/>
                <w:szCs w:val="20"/>
                <w:lang w:eastAsia="es-CL"/>
              </w:rPr>
            </w:pPr>
            <w:r w:rsidRPr="007F1BD5">
              <w:rPr>
                <w:rFonts w:ascii="Calibri" w:hAnsi="Calibri" w:cs="Arial"/>
                <w:b/>
                <w:bCs/>
                <w:i/>
                <w:color w:val="0070C0"/>
                <w:sz w:val="18"/>
                <w:szCs w:val="20"/>
                <w:lang w:eastAsia="es-CL"/>
              </w:rPr>
              <w:t>Enfoque en la calidad del producto final</w:t>
            </w:r>
            <w:r w:rsidRPr="007F1BD5">
              <w:rPr>
                <w:rFonts w:ascii="Calibri" w:hAnsi="Calibri" w:cs="Arial"/>
                <w:i/>
                <w:color w:val="0070C0"/>
                <w:sz w:val="18"/>
                <w:szCs w:val="20"/>
                <w:lang w:eastAsia="es-CL"/>
              </w:rPr>
              <w:t>:</w:t>
            </w:r>
          </w:p>
          <w:p w14:paraId="396694F6" w14:textId="20B0B731" w:rsidR="001202BF" w:rsidRPr="00B340E1" w:rsidRDefault="007F1BD5" w:rsidP="007F1BD5">
            <w:pPr>
              <w:numPr>
                <w:ilvl w:val="1"/>
                <w:numId w:val="11"/>
              </w:numPr>
              <w:spacing w:after="0"/>
              <w:jc w:val="both"/>
              <w:rPr>
                <w:rFonts w:ascii="Calibri" w:hAnsi="Calibri" w:cs="Arial"/>
                <w:i/>
                <w:color w:val="0070C0"/>
                <w:sz w:val="18"/>
                <w:szCs w:val="20"/>
                <w:lang w:eastAsia="es-CL"/>
              </w:rPr>
            </w:pPr>
            <w:r w:rsidRPr="007F1BD5">
              <w:rPr>
                <w:rFonts w:ascii="Calibri" w:hAnsi="Calibri" w:cs="Arial"/>
                <w:i/>
                <w:color w:val="0070C0"/>
                <w:sz w:val="18"/>
                <w:szCs w:val="20"/>
                <w:lang w:eastAsia="es-CL"/>
              </w:rPr>
              <w:t>Las pruebas e integraciones planificadas aseguraron que las funcionalidades fueran probadas exhaustivamente, minimizando errores y garantizando que el sistema cumpliera con los requerimientos definidos.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26587854" w14:textId="77777777" w:rsidR="00614550" w:rsidRPr="00614550" w:rsidRDefault="00614550" w:rsidP="00614550">
            <w:pPr>
              <w:rPr>
                <w:rFonts w:ascii="Calibri" w:hAnsi="Calibri" w:cs="Arial"/>
                <w:b/>
                <w:bCs/>
                <w:i/>
                <w:color w:val="0070C0"/>
                <w:sz w:val="18"/>
                <w:szCs w:val="20"/>
                <w:lang w:eastAsia="es-CL"/>
              </w:rPr>
            </w:pPr>
            <w:r w:rsidRPr="00614550">
              <w:rPr>
                <w:rFonts w:ascii="Calibri" w:hAnsi="Calibri" w:cs="Arial"/>
                <w:b/>
                <w:bCs/>
                <w:i/>
                <w:color w:val="0070C0"/>
                <w:sz w:val="18"/>
                <w:szCs w:val="20"/>
                <w:lang w:eastAsia="es-CL"/>
              </w:rPr>
              <w:t>Descripción de las etapas o actividades del Proyecto APT</w:t>
            </w:r>
          </w:p>
          <w:p w14:paraId="4F6A9650" w14:textId="17275495" w:rsidR="00614550" w:rsidRDefault="00614550" w:rsidP="00614550">
            <w:pPr>
              <w:tabs>
                <w:tab w:val="num" w:pos="720"/>
              </w:tabs>
              <w:rPr>
                <w:rFonts w:ascii="Calibri" w:hAnsi="Calibri" w:cs="Arial"/>
                <w:i/>
                <w:color w:val="0070C0"/>
                <w:sz w:val="18"/>
                <w:szCs w:val="20"/>
                <w:lang w:eastAsia="es-CL"/>
              </w:rPr>
            </w:pPr>
            <w:r w:rsidRPr="00614550">
              <w:rPr>
                <w:rFonts w:ascii="Calibri" w:hAnsi="Calibri" w:cs="Arial"/>
                <w:i/>
                <w:color w:val="0070C0"/>
                <w:sz w:val="18"/>
                <w:szCs w:val="20"/>
                <w:lang w:eastAsia="es-CL"/>
              </w:rPr>
              <w:t>El plan de trabajo para el desarrollo del proyecto se estructuró en actividades específicas</w:t>
            </w:r>
            <w:r>
              <w:rPr>
                <w:rFonts w:ascii="Calibri" w:hAnsi="Calibri" w:cs="Arial"/>
                <w:i/>
                <w:color w:val="0070C0"/>
                <w:sz w:val="18"/>
                <w:szCs w:val="20"/>
                <w:lang w:eastAsia="es-CL"/>
              </w:rPr>
              <w:t xml:space="preserve"> y ca</w:t>
            </w:r>
            <w:r w:rsidRPr="00614550">
              <w:rPr>
                <w:rFonts w:ascii="Calibri" w:hAnsi="Calibri" w:cs="Arial"/>
                <w:i/>
                <w:color w:val="0070C0"/>
                <w:sz w:val="18"/>
                <w:szCs w:val="20"/>
                <w:lang w:eastAsia="es-CL"/>
              </w:rPr>
              <w:t>da actividad tuvo asignada una responsable y un tiempo definido</w:t>
            </w:r>
            <w:r>
              <w:rPr>
                <w:rFonts w:ascii="Calibri" w:hAnsi="Calibri" w:cs="Arial"/>
                <w:i/>
                <w:color w:val="0070C0"/>
                <w:sz w:val="18"/>
                <w:szCs w:val="20"/>
                <w:lang w:eastAsia="es-CL"/>
              </w:rPr>
              <w:t>.</w:t>
            </w:r>
          </w:p>
          <w:p w14:paraId="2C4BB0A6" w14:textId="08521133" w:rsidR="00614550" w:rsidRPr="00614550" w:rsidRDefault="00614550" w:rsidP="00614550">
            <w:pPr>
              <w:tabs>
                <w:tab w:val="num" w:pos="720"/>
              </w:tabs>
              <w:rPr>
                <w:rFonts w:ascii="Calibri" w:hAnsi="Calibri" w:cs="Arial"/>
                <w:i/>
                <w:color w:val="0070C0"/>
                <w:sz w:val="18"/>
                <w:szCs w:val="20"/>
                <w:lang w:eastAsia="es-CL"/>
              </w:rPr>
            </w:pPr>
            <w:r w:rsidRPr="00614550">
              <w:rPr>
                <w:rFonts w:ascii="Calibri" w:hAnsi="Calibri" w:cs="Arial"/>
                <w:b/>
                <w:bCs/>
                <w:i/>
                <w:color w:val="0070C0"/>
                <w:sz w:val="18"/>
                <w:szCs w:val="20"/>
                <w:lang w:eastAsia="es-CL"/>
              </w:rPr>
              <w:t>Diseño de interfaz</w:t>
            </w:r>
            <w:r w:rsidRPr="00614550">
              <w:rPr>
                <w:rFonts w:ascii="Calibri" w:hAnsi="Calibri" w:cs="Arial"/>
                <w:i/>
                <w:color w:val="0070C0"/>
                <w:sz w:val="18"/>
                <w:szCs w:val="20"/>
                <w:lang w:eastAsia="es-CL"/>
              </w:rPr>
              <w:t>:</w:t>
            </w:r>
          </w:p>
          <w:p w14:paraId="6EC49829"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Herramientas: Uizard.io, Notebooks.</w:t>
            </w:r>
          </w:p>
          <w:p w14:paraId="070E3E28"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Duración: 3 semanas.</w:t>
            </w:r>
          </w:p>
          <w:p w14:paraId="48732F51"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Responsable: Nadia Arellano.</w:t>
            </w:r>
          </w:p>
          <w:p w14:paraId="05EB0567"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Actividades: Creación de prototipos y diseño de la experiencia de usuario (UX). Revisión con el cliente para ajustes en la paleta de colores.</w:t>
            </w:r>
          </w:p>
          <w:p w14:paraId="243B0521"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Estado: Completado.</w:t>
            </w:r>
          </w:p>
          <w:p w14:paraId="07408C1F" w14:textId="77777777" w:rsidR="00614550" w:rsidRPr="00614550" w:rsidRDefault="00614550" w:rsidP="00614550">
            <w:pPr>
              <w:numPr>
                <w:ilvl w:val="0"/>
                <w:numId w:val="12"/>
              </w:numPr>
              <w:rPr>
                <w:rFonts w:ascii="Calibri" w:hAnsi="Calibri" w:cs="Arial"/>
                <w:i/>
                <w:color w:val="0070C0"/>
                <w:sz w:val="18"/>
                <w:szCs w:val="20"/>
                <w:lang w:eastAsia="es-CL"/>
              </w:rPr>
            </w:pPr>
            <w:r w:rsidRPr="00614550">
              <w:rPr>
                <w:rFonts w:ascii="Calibri" w:hAnsi="Calibri" w:cs="Arial"/>
                <w:b/>
                <w:bCs/>
                <w:i/>
                <w:color w:val="0070C0"/>
                <w:sz w:val="18"/>
                <w:szCs w:val="20"/>
                <w:lang w:eastAsia="es-CL"/>
              </w:rPr>
              <w:lastRenderedPageBreak/>
              <w:t>Desarrollo frontend</w:t>
            </w:r>
            <w:r w:rsidRPr="00614550">
              <w:rPr>
                <w:rFonts w:ascii="Calibri" w:hAnsi="Calibri" w:cs="Arial"/>
                <w:i/>
                <w:color w:val="0070C0"/>
                <w:sz w:val="18"/>
                <w:szCs w:val="20"/>
                <w:lang w:eastAsia="es-CL"/>
              </w:rPr>
              <w:t>:</w:t>
            </w:r>
          </w:p>
          <w:p w14:paraId="524C3F87" w14:textId="7F7A2239"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Herramientas: VSCode, HTML, CSS, JavaScript</w:t>
            </w:r>
            <w:r w:rsidRPr="00596B57">
              <w:rPr>
                <w:rFonts w:ascii="Calibri" w:hAnsi="Calibri" w:cs="Arial"/>
                <w:i/>
                <w:color w:val="0070C0"/>
                <w:sz w:val="18"/>
                <w:szCs w:val="20"/>
                <w:lang w:eastAsia="es-CL"/>
              </w:rPr>
              <w:t xml:space="preserve"> y Bootstrap.</w:t>
            </w:r>
          </w:p>
          <w:p w14:paraId="522DF5B5"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Duración: 4 semanas.</w:t>
            </w:r>
          </w:p>
          <w:p w14:paraId="48380E86"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Responsable: Nadia Arellano.</w:t>
            </w:r>
          </w:p>
          <w:p w14:paraId="2992087E"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Actividades: Implementación de vistas responsivas para escritorio y móviles. Ajustes menores en pantallas basados en retroalimentación del cliente.</w:t>
            </w:r>
          </w:p>
          <w:p w14:paraId="625C8D22" w14:textId="7671FE5D"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 xml:space="preserve">Estado: </w:t>
            </w:r>
            <w:r w:rsidRPr="00614550">
              <w:rPr>
                <w:rFonts w:ascii="Calibri" w:hAnsi="Calibri" w:cs="Arial"/>
                <w:i/>
                <w:color w:val="0070C0"/>
                <w:sz w:val="18"/>
                <w:szCs w:val="20"/>
                <w:lang w:eastAsia="es-CL"/>
              </w:rPr>
              <w:t>Completado</w:t>
            </w:r>
            <w:r w:rsidRPr="00614550">
              <w:rPr>
                <w:rFonts w:ascii="Calibri" w:hAnsi="Calibri" w:cs="Arial"/>
                <w:i/>
                <w:color w:val="0070C0"/>
                <w:sz w:val="18"/>
                <w:szCs w:val="20"/>
                <w:lang w:eastAsia="es-CL"/>
              </w:rPr>
              <w:t>.</w:t>
            </w:r>
          </w:p>
          <w:p w14:paraId="139F3682" w14:textId="77777777" w:rsidR="00614550" w:rsidRPr="00614550" w:rsidRDefault="00614550" w:rsidP="00614550">
            <w:pPr>
              <w:numPr>
                <w:ilvl w:val="0"/>
                <w:numId w:val="12"/>
              </w:numPr>
              <w:rPr>
                <w:rFonts w:ascii="Calibri" w:hAnsi="Calibri" w:cs="Arial"/>
                <w:i/>
                <w:color w:val="0070C0"/>
                <w:sz w:val="18"/>
                <w:szCs w:val="20"/>
                <w:lang w:eastAsia="es-CL"/>
              </w:rPr>
            </w:pPr>
            <w:r w:rsidRPr="00614550">
              <w:rPr>
                <w:rFonts w:ascii="Calibri" w:hAnsi="Calibri" w:cs="Arial"/>
                <w:b/>
                <w:bCs/>
                <w:i/>
                <w:color w:val="0070C0"/>
                <w:sz w:val="18"/>
                <w:szCs w:val="20"/>
                <w:lang w:eastAsia="es-CL"/>
              </w:rPr>
              <w:t>Desarrollo backend</w:t>
            </w:r>
            <w:r w:rsidRPr="00614550">
              <w:rPr>
                <w:rFonts w:ascii="Calibri" w:hAnsi="Calibri" w:cs="Arial"/>
                <w:i/>
                <w:color w:val="0070C0"/>
                <w:sz w:val="18"/>
                <w:szCs w:val="20"/>
                <w:lang w:eastAsia="es-CL"/>
              </w:rPr>
              <w:t>:</w:t>
            </w:r>
          </w:p>
          <w:p w14:paraId="5DFAD4F1" w14:textId="6396B6D6"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Herramientas: Django, PostgreSQL</w:t>
            </w:r>
            <w:r w:rsidRPr="00596B57">
              <w:rPr>
                <w:rFonts w:ascii="Calibri" w:hAnsi="Calibri" w:cs="Arial"/>
                <w:i/>
                <w:color w:val="0070C0"/>
                <w:sz w:val="18"/>
                <w:szCs w:val="20"/>
                <w:lang w:eastAsia="es-CL"/>
              </w:rPr>
              <w:t>.</w:t>
            </w:r>
          </w:p>
          <w:p w14:paraId="7AC818D5"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Duración: 4 semanas.</w:t>
            </w:r>
          </w:p>
          <w:p w14:paraId="696DAA2C"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Responsable: Ana Karina Muñoz.</w:t>
            </w:r>
          </w:p>
          <w:p w14:paraId="2F26517F"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Actividades: Configuración de modelos de datos, conexión de la base de datos y desarrollo de lógica de negocio.</w:t>
            </w:r>
          </w:p>
          <w:p w14:paraId="6C11441C"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Estado: Completado.</w:t>
            </w:r>
          </w:p>
          <w:p w14:paraId="6D6ED13E" w14:textId="77777777" w:rsidR="00614550" w:rsidRPr="00614550" w:rsidRDefault="00614550" w:rsidP="00614550">
            <w:pPr>
              <w:numPr>
                <w:ilvl w:val="0"/>
                <w:numId w:val="12"/>
              </w:numPr>
              <w:rPr>
                <w:rFonts w:ascii="Calibri" w:hAnsi="Calibri" w:cs="Arial"/>
                <w:i/>
                <w:color w:val="0070C0"/>
                <w:sz w:val="18"/>
                <w:szCs w:val="20"/>
                <w:lang w:eastAsia="es-CL"/>
              </w:rPr>
            </w:pPr>
            <w:r w:rsidRPr="00614550">
              <w:rPr>
                <w:rFonts w:ascii="Calibri" w:hAnsi="Calibri" w:cs="Arial"/>
                <w:b/>
                <w:bCs/>
                <w:i/>
                <w:color w:val="0070C0"/>
                <w:sz w:val="18"/>
                <w:szCs w:val="20"/>
                <w:lang w:eastAsia="es-CL"/>
              </w:rPr>
              <w:t>Conexión de BD y gestión de imágenes</w:t>
            </w:r>
            <w:r w:rsidRPr="00614550">
              <w:rPr>
                <w:rFonts w:ascii="Calibri" w:hAnsi="Calibri" w:cs="Arial"/>
                <w:i/>
                <w:color w:val="0070C0"/>
                <w:sz w:val="18"/>
                <w:szCs w:val="20"/>
                <w:lang w:eastAsia="es-CL"/>
              </w:rPr>
              <w:t>:</w:t>
            </w:r>
          </w:p>
          <w:p w14:paraId="4F5E2717"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Herramientas: PostgreSQL, AWS S3, Render.</w:t>
            </w:r>
          </w:p>
          <w:p w14:paraId="6A0E8906"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Duración: 2 semanas.</w:t>
            </w:r>
          </w:p>
          <w:p w14:paraId="4AABAC0E"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Responsable: Ana Karina Muñoz.</w:t>
            </w:r>
          </w:p>
          <w:p w14:paraId="36F47F1C"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Actividades: Configuración de almacenamiento de imágenes en AWS S3 y conexión con la base de datos.</w:t>
            </w:r>
          </w:p>
          <w:p w14:paraId="5CBD2FD5"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Estado: Completado.</w:t>
            </w:r>
          </w:p>
          <w:p w14:paraId="60E0F656" w14:textId="77777777" w:rsidR="00614550" w:rsidRPr="00614550" w:rsidRDefault="00614550" w:rsidP="00614550">
            <w:pPr>
              <w:numPr>
                <w:ilvl w:val="0"/>
                <w:numId w:val="12"/>
              </w:numPr>
              <w:rPr>
                <w:rFonts w:ascii="Calibri" w:hAnsi="Calibri" w:cs="Arial"/>
                <w:i/>
                <w:color w:val="0070C0"/>
                <w:sz w:val="18"/>
                <w:szCs w:val="20"/>
                <w:lang w:eastAsia="es-CL"/>
              </w:rPr>
            </w:pPr>
            <w:r w:rsidRPr="00614550">
              <w:rPr>
                <w:rFonts w:ascii="Calibri" w:hAnsi="Calibri" w:cs="Arial"/>
                <w:b/>
                <w:bCs/>
                <w:i/>
                <w:color w:val="0070C0"/>
                <w:sz w:val="18"/>
                <w:szCs w:val="20"/>
                <w:lang w:eastAsia="es-CL"/>
              </w:rPr>
              <w:t>Integración de APIs</w:t>
            </w:r>
            <w:r w:rsidRPr="00614550">
              <w:rPr>
                <w:rFonts w:ascii="Calibri" w:hAnsi="Calibri" w:cs="Arial"/>
                <w:i/>
                <w:color w:val="0070C0"/>
                <w:sz w:val="18"/>
                <w:szCs w:val="20"/>
                <w:lang w:eastAsia="es-CL"/>
              </w:rPr>
              <w:t>:</w:t>
            </w:r>
          </w:p>
          <w:p w14:paraId="31573A07"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Herramientas: OpenAI, Google Maps API.</w:t>
            </w:r>
          </w:p>
          <w:p w14:paraId="7A59F0E3"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Duración: 2 semanas.</w:t>
            </w:r>
          </w:p>
          <w:p w14:paraId="677B2634" w14:textId="1135C4B4"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Responsable: Nadia Arellano</w:t>
            </w:r>
            <w:r w:rsidRPr="00596B57">
              <w:rPr>
                <w:rFonts w:ascii="Calibri" w:hAnsi="Calibri" w:cs="Arial"/>
                <w:i/>
                <w:color w:val="0070C0"/>
                <w:sz w:val="18"/>
                <w:szCs w:val="20"/>
                <w:lang w:eastAsia="es-CL"/>
              </w:rPr>
              <w:t xml:space="preserve"> y Ana Karina Muñoz.</w:t>
            </w:r>
          </w:p>
          <w:p w14:paraId="7A758EE6"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Actividades: Desarrollo del chatbot "Clubcito" utilizando OpenAI y geolocalización de negocios con Google Maps.</w:t>
            </w:r>
          </w:p>
          <w:p w14:paraId="0AF810FC"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Estado: Completado.</w:t>
            </w:r>
          </w:p>
          <w:p w14:paraId="69B037BC" w14:textId="77777777" w:rsidR="00614550" w:rsidRPr="00614550" w:rsidRDefault="00614550" w:rsidP="00614550">
            <w:pPr>
              <w:numPr>
                <w:ilvl w:val="0"/>
                <w:numId w:val="12"/>
              </w:numPr>
              <w:rPr>
                <w:rFonts w:ascii="Calibri" w:hAnsi="Calibri" w:cs="Arial"/>
                <w:i/>
                <w:color w:val="0070C0"/>
                <w:sz w:val="18"/>
                <w:szCs w:val="20"/>
                <w:lang w:eastAsia="es-CL"/>
              </w:rPr>
            </w:pPr>
            <w:r w:rsidRPr="00614550">
              <w:rPr>
                <w:rFonts w:ascii="Calibri" w:hAnsi="Calibri" w:cs="Arial"/>
                <w:b/>
                <w:bCs/>
                <w:i/>
                <w:color w:val="0070C0"/>
                <w:sz w:val="18"/>
                <w:szCs w:val="20"/>
                <w:lang w:eastAsia="es-CL"/>
              </w:rPr>
              <w:t>Creación de tarjeta virtual</w:t>
            </w:r>
            <w:r w:rsidRPr="00614550">
              <w:rPr>
                <w:rFonts w:ascii="Calibri" w:hAnsi="Calibri" w:cs="Arial"/>
                <w:i/>
                <w:color w:val="0070C0"/>
                <w:sz w:val="18"/>
                <w:szCs w:val="20"/>
                <w:lang w:eastAsia="es-CL"/>
              </w:rPr>
              <w:t>:</w:t>
            </w:r>
          </w:p>
          <w:p w14:paraId="28571D3C"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Herramientas: Django.</w:t>
            </w:r>
          </w:p>
          <w:p w14:paraId="31095CE4"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Duración: 1 semana.</w:t>
            </w:r>
          </w:p>
          <w:p w14:paraId="4F3D655A"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Responsable: Ana Karina Muñoz.</w:t>
            </w:r>
          </w:p>
          <w:p w14:paraId="01661553"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Actividades: Desarrollo de tarjetas virtuales activas tras el inicio de sesión.</w:t>
            </w:r>
          </w:p>
          <w:p w14:paraId="444CCCA5"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Estado: Completado.</w:t>
            </w:r>
          </w:p>
          <w:p w14:paraId="5153B853" w14:textId="77777777" w:rsidR="00614550" w:rsidRPr="00614550" w:rsidRDefault="00614550" w:rsidP="00614550">
            <w:pPr>
              <w:numPr>
                <w:ilvl w:val="0"/>
                <w:numId w:val="12"/>
              </w:numPr>
              <w:rPr>
                <w:rFonts w:ascii="Calibri" w:hAnsi="Calibri" w:cs="Arial"/>
                <w:i/>
                <w:color w:val="0070C0"/>
                <w:sz w:val="18"/>
                <w:szCs w:val="20"/>
                <w:lang w:eastAsia="es-CL"/>
              </w:rPr>
            </w:pPr>
            <w:r w:rsidRPr="00614550">
              <w:rPr>
                <w:rFonts w:ascii="Calibri" w:hAnsi="Calibri" w:cs="Arial"/>
                <w:b/>
                <w:bCs/>
                <w:i/>
                <w:color w:val="0070C0"/>
                <w:sz w:val="18"/>
                <w:szCs w:val="20"/>
                <w:lang w:eastAsia="es-CL"/>
              </w:rPr>
              <w:lastRenderedPageBreak/>
              <w:t>Control de versiones y QA</w:t>
            </w:r>
            <w:r w:rsidRPr="00614550">
              <w:rPr>
                <w:rFonts w:ascii="Calibri" w:hAnsi="Calibri" w:cs="Arial"/>
                <w:i/>
                <w:color w:val="0070C0"/>
                <w:sz w:val="18"/>
                <w:szCs w:val="20"/>
                <w:lang w:eastAsia="es-CL"/>
              </w:rPr>
              <w:t>:</w:t>
            </w:r>
          </w:p>
          <w:p w14:paraId="13D31A0D"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Herramientas: GitHub, dispositivos de prueba.</w:t>
            </w:r>
          </w:p>
          <w:p w14:paraId="249B2CA8"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Duración: Continuo.</w:t>
            </w:r>
          </w:p>
          <w:p w14:paraId="700CEAE4"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Responsable: Nadia Arellano y Ana Karina Muñoz.</w:t>
            </w:r>
          </w:p>
          <w:p w14:paraId="3A9C2012"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Actividades: Respaldo de cambios en código y pruebas finales de integración.</w:t>
            </w:r>
          </w:p>
          <w:p w14:paraId="1287141B" w14:textId="77777777" w:rsid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Estado: Completado.</w:t>
            </w:r>
          </w:p>
          <w:p w14:paraId="48BBF26C" w14:textId="77777777" w:rsidR="00596B57" w:rsidRPr="00596B57" w:rsidRDefault="00596B57" w:rsidP="00596B57">
            <w:pPr>
              <w:rPr>
                <w:rFonts w:ascii="Calibri" w:hAnsi="Calibri" w:cs="Arial"/>
                <w:b/>
                <w:bCs/>
                <w:i/>
                <w:color w:val="0070C0"/>
                <w:sz w:val="18"/>
                <w:szCs w:val="20"/>
                <w:lang w:eastAsia="es-CL"/>
              </w:rPr>
            </w:pPr>
            <w:r w:rsidRPr="00596B57">
              <w:rPr>
                <w:rFonts w:ascii="Calibri" w:hAnsi="Calibri" w:cs="Arial"/>
                <w:b/>
                <w:bCs/>
                <w:i/>
                <w:color w:val="0070C0"/>
                <w:sz w:val="18"/>
                <w:szCs w:val="20"/>
                <w:lang w:eastAsia="es-CL"/>
              </w:rPr>
              <w:t>Dificultades y facilitadores en el desarrollo del Proyecto APT</w:t>
            </w:r>
          </w:p>
          <w:p w14:paraId="6D4FF65E" w14:textId="77777777" w:rsidR="00596B57" w:rsidRPr="00596B57" w:rsidRDefault="00596B57" w:rsidP="00596B57">
            <w:pPr>
              <w:numPr>
                <w:ilvl w:val="0"/>
                <w:numId w:val="13"/>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Facilitadores</w:t>
            </w:r>
            <w:r w:rsidRPr="00596B57">
              <w:rPr>
                <w:rFonts w:ascii="Calibri" w:hAnsi="Calibri" w:cs="Arial"/>
                <w:i/>
                <w:color w:val="0070C0"/>
                <w:sz w:val="18"/>
                <w:szCs w:val="20"/>
                <w:lang w:eastAsia="es-CL"/>
              </w:rPr>
              <w:t>:</w:t>
            </w:r>
          </w:p>
          <w:p w14:paraId="2FAB6BE3" w14:textId="77777777" w:rsidR="00596B57" w:rsidRPr="00596B57" w:rsidRDefault="00596B57" w:rsidP="00596B57">
            <w:pPr>
              <w:numPr>
                <w:ilvl w:val="1"/>
                <w:numId w:val="13"/>
              </w:numPr>
              <w:rPr>
                <w:rFonts w:ascii="Calibri" w:hAnsi="Calibri" w:cs="Arial"/>
                <w:i/>
                <w:color w:val="0070C0"/>
                <w:sz w:val="18"/>
                <w:szCs w:val="20"/>
                <w:lang w:eastAsia="es-CL"/>
              </w:rPr>
            </w:pPr>
            <w:r w:rsidRPr="00596B57">
              <w:rPr>
                <w:rFonts w:ascii="Calibri" w:hAnsi="Calibri" w:cs="Arial"/>
                <w:i/>
                <w:color w:val="0070C0"/>
                <w:sz w:val="18"/>
                <w:szCs w:val="20"/>
                <w:lang w:eastAsia="es-CL"/>
              </w:rPr>
              <w:t>Tecnologías adecuadas: Herramientas como Django, AWS S3 y Google Maps API facilitaron el desarrollo eficiente de funcionalidades clave.</w:t>
            </w:r>
          </w:p>
          <w:p w14:paraId="5E56A121" w14:textId="77777777" w:rsidR="00596B57" w:rsidRPr="00596B57" w:rsidRDefault="00596B57" w:rsidP="00596B57">
            <w:pPr>
              <w:numPr>
                <w:ilvl w:val="1"/>
                <w:numId w:val="13"/>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Trabajo colaborativo</w:t>
            </w:r>
            <w:r w:rsidRPr="00596B57">
              <w:rPr>
                <w:rFonts w:ascii="Calibri" w:hAnsi="Calibri" w:cs="Arial"/>
                <w:i/>
                <w:color w:val="0070C0"/>
                <w:sz w:val="18"/>
                <w:szCs w:val="20"/>
                <w:lang w:eastAsia="es-CL"/>
              </w:rPr>
              <w:t>: La clara asignación de responsabilidades permitió que las actividades avanzaran en paralelo, reduciendo tiempos de desarrollo.</w:t>
            </w:r>
          </w:p>
          <w:p w14:paraId="3C705BA3" w14:textId="77777777" w:rsidR="00596B57" w:rsidRPr="00596B57" w:rsidRDefault="00596B57" w:rsidP="00596B57">
            <w:pPr>
              <w:numPr>
                <w:ilvl w:val="1"/>
                <w:numId w:val="13"/>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Revisiones periódicas</w:t>
            </w:r>
            <w:r w:rsidRPr="00596B57">
              <w:rPr>
                <w:rFonts w:ascii="Calibri" w:hAnsi="Calibri" w:cs="Arial"/>
                <w:i/>
                <w:color w:val="0070C0"/>
                <w:sz w:val="18"/>
                <w:szCs w:val="20"/>
                <w:lang w:eastAsia="es-CL"/>
              </w:rPr>
              <w:t>: La retroalimentación continua con el cliente ayudó a ajustar detalles y asegurar la alineación con las expectativas.</w:t>
            </w:r>
          </w:p>
          <w:p w14:paraId="3D783E3A" w14:textId="77777777" w:rsidR="00596B57" w:rsidRPr="00596B57" w:rsidRDefault="00596B57" w:rsidP="00596B57">
            <w:pPr>
              <w:numPr>
                <w:ilvl w:val="0"/>
                <w:numId w:val="13"/>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Dificultades</w:t>
            </w:r>
            <w:r w:rsidRPr="00596B57">
              <w:rPr>
                <w:rFonts w:ascii="Calibri" w:hAnsi="Calibri" w:cs="Arial"/>
                <w:i/>
                <w:color w:val="0070C0"/>
                <w:sz w:val="18"/>
                <w:szCs w:val="20"/>
                <w:lang w:eastAsia="es-CL"/>
              </w:rPr>
              <w:t>:</w:t>
            </w:r>
          </w:p>
          <w:p w14:paraId="48F811E2" w14:textId="77777777" w:rsidR="00596B57" w:rsidRPr="00596B57" w:rsidRDefault="00596B57" w:rsidP="00596B57">
            <w:pPr>
              <w:numPr>
                <w:ilvl w:val="1"/>
                <w:numId w:val="13"/>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Compatibilidad móvil</w:t>
            </w:r>
            <w:r w:rsidRPr="00596B57">
              <w:rPr>
                <w:rFonts w:ascii="Calibri" w:hAnsi="Calibri" w:cs="Arial"/>
                <w:i/>
                <w:color w:val="0070C0"/>
                <w:sz w:val="18"/>
                <w:szCs w:val="20"/>
                <w:lang w:eastAsia="es-CL"/>
              </w:rPr>
              <w:t>: Algunas pantallas presentaron problemas de visualización en iPhones.</w:t>
            </w:r>
          </w:p>
          <w:p w14:paraId="6FD2EAA2" w14:textId="77777777" w:rsidR="00596B57" w:rsidRPr="00596B57" w:rsidRDefault="00596B57" w:rsidP="00596B57">
            <w:pPr>
              <w:numPr>
                <w:ilvl w:val="1"/>
                <w:numId w:val="13"/>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Configuración inicial de AWS S3</w:t>
            </w:r>
            <w:r w:rsidRPr="00596B57">
              <w:rPr>
                <w:rFonts w:ascii="Calibri" w:hAnsi="Calibri" w:cs="Arial"/>
                <w:i/>
                <w:color w:val="0070C0"/>
                <w:sz w:val="18"/>
                <w:szCs w:val="20"/>
                <w:lang w:eastAsia="es-CL"/>
              </w:rPr>
              <w:t>: Hubo complicaciones relacionadas con los permisos para almacenamiento de imágenes.</w:t>
            </w:r>
          </w:p>
          <w:p w14:paraId="6D5A4710" w14:textId="77777777" w:rsidR="001202BF" w:rsidRDefault="00596B57" w:rsidP="00596B57">
            <w:pPr>
              <w:numPr>
                <w:ilvl w:val="1"/>
                <w:numId w:val="13"/>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Integración de APIs externas</w:t>
            </w:r>
            <w:r w:rsidRPr="00596B57">
              <w:rPr>
                <w:rFonts w:ascii="Calibri" w:hAnsi="Calibri" w:cs="Arial"/>
                <w:i/>
                <w:color w:val="0070C0"/>
                <w:sz w:val="18"/>
                <w:szCs w:val="20"/>
                <w:lang w:eastAsia="es-CL"/>
              </w:rPr>
              <w:t>: Ajustar las configuraciones de seguridad en la integración de APIs como Google OAuth2 presentó retos iniciales.</w:t>
            </w:r>
            <w:r w:rsidR="001202BF" w:rsidRPr="00B340E1">
              <w:rPr>
                <w:rFonts w:ascii="Calibri" w:hAnsi="Calibri" w:cs="Arial"/>
                <w:i/>
                <w:color w:val="0070C0"/>
                <w:sz w:val="18"/>
                <w:szCs w:val="20"/>
                <w:lang w:eastAsia="es-CL"/>
              </w:rPr>
              <w:t xml:space="preserve"> </w:t>
            </w:r>
          </w:p>
          <w:p w14:paraId="290CEB4F" w14:textId="77777777" w:rsidR="00596B57" w:rsidRPr="00596B57" w:rsidRDefault="00596B57" w:rsidP="00596B57">
            <w:pPr>
              <w:rPr>
                <w:rFonts w:ascii="Calibri" w:hAnsi="Calibri" w:cs="Arial"/>
                <w:b/>
                <w:bCs/>
                <w:i/>
                <w:color w:val="0070C0"/>
                <w:sz w:val="18"/>
                <w:szCs w:val="20"/>
                <w:lang w:eastAsia="es-CL"/>
              </w:rPr>
            </w:pPr>
            <w:r w:rsidRPr="00596B57">
              <w:rPr>
                <w:rFonts w:ascii="Calibri" w:hAnsi="Calibri" w:cs="Arial"/>
                <w:b/>
                <w:bCs/>
                <w:i/>
                <w:color w:val="0070C0"/>
                <w:sz w:val="18"/>
                <w:szCs w:val="20"/>
                <w:lang w:eastAsia="es-CL"/>
              </w:rPr>
              <w:t>Ajustes realizados</w:t>
            </w:r>
          </w:p>
          <w:p w14:paraId="6FABEBCB" w14:textId="77777777" w:rsidR="00596B57" w:rsidRPr="00596B57" w:rsidRDefault="00596B57" w:rsidP="00596B57">
            <w:pPr>
              <w:numPr>
                <w:ilvl w:val="0"/>
                <w:numId w:val="14"/>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Compatibilidad móvil</w:t>
            </w:r>
            <w:r w:rsidRPr="00596B57">
              <w:rPr>
                <w:rFonts w:ascii="Calibri" w:hAnsi="Calibri" w:cs="Arial"/>
                <w:i/>
                <w:color w:val="0070C0"/>
                <w:sz w:val="18"/>
                <w:szCs w:val="20"/>
                <w:lang w:eastAsia="es-CL"/>
              </w:rPr>
              <w:t>:</w:t>
            </w:r>
          </w:p>
          <w:p w14:paraId="3181D07F" w14:textId="77777777" w:rsidR="00596B57" w:rsidRPr="00596B57" w:rsidRDefault="00596B57" w:rsidP="00596B57">
            <w:pPr>
              <w:numPr>
                <w:ilvl w:val="1"/>
                <w:numId w:val="14"/>
              </w:numPr>
              <w:rPr>
                <w:rFonts w:ascii="Calibri" w:hAnsi="Calibri" w:cs="Arial"/>
                <w:i/>
                <w:color w:val="0070C0"/>
                <w:sz w:val="18"/>
                <w:szCs w:val="20"/>
                <w:lang w:eastAsia="es-CL"/>
              </w:rPr>
            </w:pPr>
            <w:r w:rsidRPr="00596B57">
              <w:rPr>
                <w:rFonts w:ascii="Calibri" w:hAnsi="Calibri" w:cs="Arial"/>
                <w:i/>
                <w:color w:val="0070C0"/>
                <w:sz w:val="18"/>
                <w:szCs w:val="20"/>
                <w:lang w:eastAsia="es-CL"/>
              </w:rPr>
              <w:t>Acción tomada: Ajustes específicos en CSS y Bootstrap para mejorar el diseño responsivo.</w:t>
            </w:r>
          </w:p>
          <w:p w14:paraId="5C285474" w14:textId="77777777" w:rsidR="00596B57" w:rsidRPr="00596B57" w:rsidRDefault="00596B57" w:rsidP="00596B57">
            <w:pPr>
              <w:numPr>
                <w:ilvl w:val="1"/>
                <w:numId w:val="14"/>
              </w:numPr>
              <w:rPr>
                <w:rFonts w:ascii="Calibri" w:hAnsi="Calibri" w:cs="Arial"/>
                <w:i/>
                <w:color w:val="0070C0"/>
                <w:sz w:val="18"/>
                <w:szCs w:val="20"/>
                <w:lang w:eastAsia="es-CL"/>
              </w:rPr>
            </w:pPr>
            <w:r w:rsidRPr="00596B57">
              <w:rPr>
                <w:rFonts w:ascii="Calibri" w:hAnsi="Calibri" w:cs="Arial"/>
                <w:i/>
                <w:color w:val="0070C0"/>
                <w:sz w:val="18"/>
                <w:szCs w:val="20"/>
                <w:lang w:eastAsia="es-CL"/>
              </w:rPr>
              <w:t>Resultado: Interfaz completamente funcional en dispositivos móviles.</w:t>
            </w:r>
          </w:p>
          <w:p w14:paraId="123CC873" w14:textId="77777777" w:rsidR="00596B57" w:rsidRPr="00596B57" w:rsidRDefault="00596B57" w:rsidP="00596B57">
            <w:pPr>
              <w:numPr>
                <w:ilvl w:val="0"/>
                <w:numId w:val="14"/>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AWS S3</w:t>
            </w:r>
            <w:r w:rsidRPr="00596B57">
              <w:rPr>
                <w:rFonts w:ascii="Calibri" w:hAnsi="Calibri" w:cs="Arial"/>
                <w:i/>
                <w:color w:val="0070C0"/>
                <w:sz w:val="18"/>
                <w:szCs w:val="20"/>
                <w:lang w:eastAsia="es-CL"/>
              </w:rPr>
              <w:t>:</w:t>
            </w:r>
          </w:p>
          <w:p w14:paraId="40E2A33E" w14:textId="77777777" w:rsidR="00596B57" w:rsidRPr="00596B57" w:rsidRDefault="00596B57" w:rsidP="00596B57">
            <w:pPr>
              <w:numPr>
                <w:ilvl w:val="1"/>
                <w:numId w:val="14"/>
              </w:numPr>
              <w:rPr>
                <w:rFonts w:ascii="Calibri" w:hAnsi="Calibri" w:cs="Arial"/>
                <w:i/>
                <w:color w:val="0070C0"/>
                <w:sz w:val="18"/>
                <w:szCs w:val="20"/>
                <w:lang w:eastAsia="es-CL"/>
              </w:rPr>
            </w:pPr>
            <w:r w:rsidRPr="00596B57">
              <w:rPr>
                <w:rFonts w:ascii="Calibri" w:hAnsi="Calibri" w:cs="Arial"/>
                <w:i/>
                <w:color w:val="0070C0"/>
                <w:sz w:val="18"/>
                <w:szCs w:val="20"/>
                <w:lang w:eastAsia="es-CL"/>
              </w:rPr>
              <w:t>Acción tomada: Revisión de permisos y pruebas para garantizar la seguridad y funcionalidad.</w:t>
            </w:r>
          </w:p>
          <w:p w14:paraId="519D5598" w14:textId="77777777" w:rsidR="00596B57" w:rsidRPr="00596B57" w:rsidRDefault="00596B57" w:rsidP="00596B57">
            <w:pPr>
              <w:numPr>
                <w:ilvl w:val="1"/>
                <w:numId w:val="14"/>
              </w:numPr>
              <w:rPr>
                <w:rFonts w:ascii="Calibri" w:hAnsi="Calibri" w:cs="Arial"/>
                <w:i/>
                <w:color w:val="0070C0"/>
                <w:sz w:val="18"/>
                <w:szCs w:val="20"/>
                <w:lang w:eastAsia="es-CL"/>
              </w:rPr>
            </w:pPr>
            <w:r w:rsidRPr="00596B57">
              <w:rPr>
                <w:rFonts w:ascii="Calibri" w:hAnsi="Calibri" w:cs="Arial"/>
                <w:i/>
                <w:color w:val="0070C0"/>
                <w:sz w:val="18"/>
                <w:szCs w:val="20"/>
                <w:lang w:eastAsia="es-CL"/>
              </w:rPr>
              <w:t>Resultado: Sistema operativo para gestionar imágenes de negocios y tarjetas virtuales.</w:t>
            </w:r>
          </w:p>
          <w:p w14:paraId="1BE97A6B" w14:textId="77777777" w:rsidR="00596B57" w:rsidRPr="00596B57" w:rsidRDefault="00596B57" w:rsidP="00596B57">
            <w:pPr>
              <w:numPr>
                <w:ilvl w:val="0"/>
                <w:numId w:val="14"/>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Integración de APIs</w:t>
            </w:r>
            <w:r w:rsidRPr="00596B57">
              <w:rPr>
                <w:rFonts w:ascii="Calibri" w:hAnsi="Calibri" w:cs="Arial"/>
                <w:i/>
                <w:color w:val="0070C0"/>
                <w:sz w:val="18"/>
                <w:szCs w:val="20"/>
                <w:lang w:eastAsia="es-CL"/>
              </w:rPr>
              <w:t>:</w:t>
            </w:r>
          </w:p>
          <w:p w14:paraId="670A184F" w14:textId="77777777" w:rsidR="00596B57" w:rsidRPr="00596B57" w:rsidRDefault="00596B57" w:rsidP="00596B57">
            <w:pPr>
              <w:numPr>
                <w:ilvl w:val="1"/>
                <w:numId w:val="14"/>
              </w:numPr>
              <w:rPr>
                <w:rFonts w:ascii="Calibri" w:hAnsi="Calibri" w:cs="Arial"/>
                <w:i/>
                <w:color w:val="0070C0"/>
                <w:sz w:val="18"/>
                <w:szCs w:val="20"/>
                <w:lang w:eastAsia="es-CL"/>
              </w:rPr>
            </w:pPr>
            <w:r w:rsidRPr="00596B57">
              <w:rPr>
                <w:rFonts w:ascii="Calibri" w:hAnsi="Calibri" w:cs="Arial"/>
                <w:i/>
                <w:color w:val="0070C0"/>
                <w:sz w:val="18"/>
                <w:szCs w:val="20"/>
                <w:lang w:eastAsia="es-CL"/>
              </w:rPr>
              <w:t>Acción tomada: Revisión de configuraciones y pruebas de autenticación.</w:t>
            </w:r>
          </w:p>
          <w:p w14:paraId="59784A1A" w14:textId="12B1E3A5" w:rsidR="00596B57" w:rsidRPr="00B340E1" w:rsidRDefault="00596B57" w:rsidP="00596B57">
            <w:pPr>
              <w:numPr>
                <w:ilvl w:val="1"/>
                <w:numId w:val="14"/>
              </w:numPr>
              <w:rPr>
                <w:rFonts w:ascii="Calibri" w:hAnsi="Calibri" w:cs="Arial"/>
                <w:i/>
                <w:color w:val="0070C0"/>
                <w:sz w:val="18"/>
                <w:szCs w:val="20"/>
                <w:lang w:eastAsia="es-CL"/>
              </w:rPr>
            </w:pPr>
            <w:r w:rsidRPr="00596B57">
              <w:rPr>
                <w:rFonts w:ascii="Calibri" w:hAnsi="Calibri" w:cs="Arial"/>
                <w:i/>
                <w:color w:val="0070C0"/>
                <w:sz w:val="18"/>
                <w:szCs w:val="20"/>
                <w:lang w:eastAsia="es-CL"/>
              </w:rPr>
              <w:t>Resultado: Autenticación con Google y geolocalización de negocios funcionales.</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7B79FCD5" w14:textId="38A67B86" w:rsidR="00596B57" w:rsidRPr="00596B57" w:rsidRDefault="00B2255D" w:rsidP="00596B57">
            <w:pPr>
              <w:rPr>
                <w:rFonts w:ascii="Calibri" w:hAnsi="Calibri" w:cs="Arial"/>
                <w:i/>
                <w:color w:val="0070C0"/>
                <w:sz w:val="18"/>
                <w:szCs w:val="20"/>
                <w:lang w:eastAsia="es-CL"/>
              </w:rPr>
            </w:pPr>
            <w:r w:rsidRPr="00B2255D">
              <w:rPr>
                <w:rFonts w:ascii="Calibri" w:hAnsi="Calibri" w:cs="Arial"/>
                <w:i/>
                <w:color w:val="0070C0"/>
                <w:sz w:val="18"/>
                <w:szCs w:val="20"/>
                <w:lang w:eastAsia="es-CL"/>
              </w:rPr>
              <w:t>Las evidencias están adjuntas en la carpeta Evidencias de Proyecto</w:t>
            </w:r>
            <w:r>
              <w:rPr>
                <w:rFonts w:ascii="Calibri" w:hAnsi="Calibri" w:cs="Arial"/>
                <w:i/>
                <w:color w:val="0070C0"/>
                <w:sz w:val="18"/>
                <w:szCs w:val="20"/>
                <w:lang w:eastAsia="es-CL"/>
              </w:rPr>
              <w:t>, en donde se muestra lo siguiente:</w:t>
            </w:r>
          </w:p>
          <w:p w14:paraId="5C694BBB" w14:textId="77777777" w:rsidR="00B2255D" w:rsidRPr="00B2255D" w:rsidRDefault="00B2255D" w:rsidP="00B2255D">
            <w:pPr>
              <w:rPr>
                <w:rFonts w:ascii="Calibri" w:hAnsi="Calibri" w:cs="Arial"/>
                <w:b/>
                <w:bCs/>
                <w:i/>
                <w:color w:val="0070C0"/>
                <w:sz w:val="18"/>
                <w:szCs w:val="20"/>
                <w:lang w:eastAsia="es-CL"/>
              </w:rPr>
            </w:pPr>
            <w:r w:rsidRPr="00B2255D">
              <w:rPr>
                <w:rFonts w:ascii="Calibri" w:hAnsi="Calibri" w:cs="Arial"/>
                <w:b/>
                <w:bCs/>
                <w:i/>
                <w:color w:val="0070C0"/>
                <w:sz w:val="18"/>
                <w:szCs w:val="20"/>
                <w:lang w:eastAsia="es-CL"/>
              </w:rPr>
              <w:t>1. Prototipos de Diseño</w:t>
            </w:r>
          </w:p>
          <w:p w14:paraId="203513F6" w14:textId="4E85C2E7" w:rsidR="00B2255D" w:rsidRPr="00596B57" w:rsidRDefault="00B2255D" w:rsidP="00B2255D">
            <w:pPr>
              <w:rPr>
                <w:rFonts w:ascii="Calibri" w:hAnsi="Calibri" w:cs="Arial"/>
                <w:i/>
                <w:color w:val="0070C0"/>
                <w:sz w:val="18"/>
                <w:szCs w:val="20"/>
                <w:lang w:eastAsia="es-CL"/>
              </w:rPr>
            </w:pPr>
            <w:r>
              <w:rPr>
                <w:rFonts w:ascii="Calibri" w:hAnsi="Calibri" w:cs="Arial"/>
                <w:i/>
                <w:color w:val="0070C0"/>
                <w:sz w:val="18"/>
                <w:szCs w:val="20"/>
                <w:lang w:eastAsia="es-CL"/>
              </w:rPr>
              <w:t xml:space="preserve">- </w:t>
            </w:r>
            <w:r w:rsidRPr="00596B57">
              <w:rPr>
                <w:rFonts w:ascii="Calibri" w:hAnsi="Calibri" w:cs="Arial"/>
                <w:i/>
                <w:color w:val="0070C0"/>
                <w:sz w:val="18"/>
                <w:szCs w:val="20"/>
                <w:lang w:eastAsia="es-CL"/>
              </w:rPr>
              <w:t xml:space="preserve">Capturas de pantalla o imágenes de los prototipos creados con </w:t>
            </w:r>
            <w:r w:rsidRPr="00596B57">
              <w:rPr>
                <w:rFonts w:ascii="Calibri" w:hAnsi="Calibri" w:cs="Arial"/>
                <w:b/>
                <w:bCs/>
                <w:i/>
                <w:color w:val="0070C0"/>
                <w:sz w:val="18"/>
                <w:szCs w:val="20"/>
                <w:lang w:eastAsia="es-CL"/>
              </w:rPr>
              <w:t>Uizard.io</w:t>
            </w:r>
            <w:r w:rsidRPr="00596B57">
              <w:rPr>
                <w:rFonts w:ascii="Calibri" w:hAnsi="Calibri" w:cs="Arial"/>
                <w:i/>
                <w:color w:val="0070C0"/>
                <w:sz w:val="18"/>
                <w:szCs w:val="20"/>
                <w:lang w:eastAsia="es-CL"/>
              </w:rPr>
              <w:t>.</w:t>
            </w:r>
          </w:p>
          <w:p w14:paraId="5694232A" w14:textId="2B9F392B" w:rsidR="00B2255D" w:rsidRPr="00596B57" w:rsidRDefault="00B2255D" w:rsidP="00B2255D">
            <w:pPr>
              <w:rPr>
                <w:rFonts w:ascii="Calibri" w:hAnsi="Calibri" w:cs="Arial"/>
                <w:i/>
                <w:color w:val="0070C0"/>
                <w:sz w:val="18"/>
                <w:szCs w:val="20"/>
                <w:lang w:eastAsia="es-CL"/>
              </w:rPr>
            </w:pPr>
            <w:r>
              <w:rPr>
                <w:rFonts w:ascii="Calibri" w:hAnsi="Calibri" w:cs="Arial"/>
                <w:i/>
                <w:color w:val="0070C0"/>
                <w:sz w:val="18"/>
                <w:szCs w:val="20"/>
                <w:lang w:eastAsia="es-CL"/>
              </w:rPr>
              <w:t xml:space="preserve">- </w:t>
            </w:r>
            <w:r w:rsidRPr="00596B57">
              <w:rPr>
                <w:rFonts w:ascii="Calibri" w:hAnsi="Calibri" w:cs="Arial"/>
                <w:i/>
                <w:color w:val="0070C0"/>
                <w:sz w:val="18"/>
                <w:szCs w:val="20"/>
                <w:lang w:eastAsia="es-CL"/>
              </w:rPr>
              <w:t>Comparativas entre los prototipos iniciales y la interfaz final implementada</w:t>
            </w:r>
            <w:r>
              <w:rPr>
                <w:rFonts w:ascii="Calibri" w:hAnsi="Calibri" w:cs="Arial"/>
                <w:i/>
                <w:color w:val="0070C0"/>
                <w:sz w:val="18"/>
                <w:szCs w:val="20"/>
                <w:lang w:eastAsia="es-CL"/>
              </w:rPr>
              <w:t xml:space="preserve"> con el propósito de m</w:t>
            </w:r>
            <w:r w:rsidRPr="00596B57">
              <w:rPr>
                <w:rFonts w:ascii="Calibri" w:hAnsi="Calibri" w:cs="Arial"/>
                <w:i/>
                <w:color w:val="0070C0"/>
                <w:sz w:val="18"/>
                <w:szCs w:val="20"/>
                <w:lang w:eastAsia="es-CL"/>
              </w:rPr>
              <w:t>ostrar cómo evolucionó el diseño de la aplicación desde su concepción inicial hasta la versión final.</w:t>
            </w:r>
          </w:p>
          <w:p w14:paraId="57D27711" w14:textId="77777777" w:rsidR="00596B57" w:rsidRPr="00596B57" w:rsidRDefault="00596B57" w:rsidP="00596B57">
            <w:pPr>
              <w:rPr>
                <w:rFonts w:ascii="Calibri" w:hAnsi="Calibri" w:cs="Arial"/>
                <w:b/>
                <w:bCs/>
                <w:i/>
                <w:color w:val="0070C0"/>
                <w:sz w:val="18"/>
                <w:szCs w:val="20"/>
                <w:lang w:eastAsia="es-CL"/>
              </w:rPr>
            </w:pPr>
            <w:r w:rsidRPr="00596B57">
              <w:rPr>
                <w:rFonts w:ascii="Calibri" w:hAnsi="Calibri" w:cs="Arial"/>
                <w:b/>
                <w:bCs/>
                <w:i/>
                <w:color w:val="0070C0"/>
                <w:sz w:val="18"/>
                <w:szCs w:val="20"/>
                <w:lang w:eastAsia="es-CL"/>
              </w:rPr>
              <w:t>2. Interfaz del Usuario</w:t>
            </w:r>
          </w:p>
          <w:p w14:paraId="57EF679B" w14:textId="77777777" w:rsidR="00596B57" w:rsidRPr="00596B57" w:rsidRDefault="00596B57" w:rsidP="00B2255D">
            <w:pPr>
              <w:rPr>
                <w:rFonts w:ascii="Calibri" w:hAnsi="Calibri" w:cs="Arial"/>
                <w:i/>
                <w:color w:val="0070C0"/>
                <w:sz w:val="18"/>
                <w:szCs w:val="20"/>
                <w:lang w:eastAsia="es-CL"/>
              </w:rPr>
            </w:pPr>
            <w:r w:rsidRPr="00596B57">
              <w:rPr>
                <w:rFonts w:ascii="Calibri" w:hAnsi="Calibri" w:cs="Arial"/>
                <w:i/>
                <w:color w:val="0070C0"/>
                <w:sz w:val="18"/>
                <w:szCs w:val="20"/>
                <w:lang w:eastAsia="es-CL"/>
              </w:rPr>
              <w:t>Capturas de las páginas principales de la aplicación:</w:t>
            </w:r>
          </w:p>
          <w:p w14:paraId="16669494" w14:textId="77777777" w:rsidR="00596B57" w:rsidRPr="00596B57" w:rsidRDefault="00596B57" w:rsidP="00596B57">
            <w:pPr>
              <w:numPr>
                <w:ilvl w:val="2"/>
                <w:numId w:val="16"/>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Página de inicio.</w:t>
            </w:r>
          </w:p>
          <w:p w14:paraId="785EC17C" w14:textId="77777777" w:rsidR="00596B57" w:rsidRPr="00596B57" w:rsidRDefault="00596B57" w:rsidP="00596B57">
            <w:pPr>
              <w:numPr>
                <w:ilvl w:val="2"/>
                <w:numId w:val="16"/>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Pantalla de autenticación con Google.</w:t>
            </w:r>
          </w:p>
          <w:p w14:paraId="6631BC70" w14:textId="77777777" w:rsidR="00596B57" w:rsidRPr="00596B57" w:rsidRDefault="00596B57" w:rsidP="00596B57">
            <w:pPr>
              <w:numPr>
                <w:ilvl w:val="2"/>
                <w:numId w:val="16"/>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Página de bienvenida al usuario.</w:t>
            </w:r>
          </w:p>
          <w:p w14:paraId="34C2DDE8" w14:textId="77777777" w:rsidR="00B2255D" w:rsidRDefault="00596B57" w:rsidP="00B2255D">
            <w:pPr>
              <w:numPr>
                <w:ilvl w:val="2"/>
                <w:numId w:val="16"/>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Visualización de la tarjeta virtual.</w:t>
            </w:r>
          </w:p>
          <w:p w14:paraId="169DE221" w14:textId="33716143" w:rsidR="00596B57" w:rsidRPr="00596B57" w:rsidRDefault="00596B57" w:rsidP="00B2255D">
            <w:pPr>
              <w:numPr>
                <w:ilvl w:val="2"/>
                <w:numId w:val="16"/>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Video</w:t>
            </w:r>
            <w:r w:rsidR="00B2255D">
              <w:rPr>
                <w:rFonts w:ascii="Calibri" w:hAnsi="Calibri" w:cs="Arial"/>
                <w:i/>
                <w:color w:val="0070C0"/>
                <w:sz w:val="18"/>
                <w:szCs w:val="20"/>
                <w:lang w:eastAsia="es-CL"/>
              </w:rPr>
              <w:t xml:space="preserve"> </w:t>
            </w:r>
            <w:r w:rsidRPr="00596B57">
              <w:rPr>
                <w:rFonts w:ascii="Calibri" w:hAnsi="Calibri" w:cs="Arial"/>
                <w:i/>
                <w:color w:val="0070C0"/>
                <w:sz w:val="18"/>
                <w:szCs w:val="20"/>
                <w:lang w:eastAsia="es-CL"/>
              </w:rPr>
              <w:t>demostrando la interacción con la interfaz.</w:t>
            </w:r>
          </w:p>
          <w:p w14:paraId="5CB95CE6" w14:textId="77777777" w:rsidR="00596B57" w:rsidRPr="00596B57" w:rsidRDefault="00596B57" w:rsidP="00596B57">
            <w:pPr>
              <w:rPr>
                <w:rFonts w:ascii="Calibri" w:hAnsi="Calibri" w:cs="Arial"/>
                <w:b/>
                <w:bCs/>
                <w:i/>
                <w:color w:val="0070C0"/>
                <w:sz w:val="18"/>
                <w:szCs w:val="20"/>
                <w:lang w:eastAsia="es-CL"/>
              </w:rPr>
            </w:pPr>
            <w:r w:rsidRPr="00596B57">
              <w:rPr>
                <w:rFonts w:ascii="Calibri" w:hAnsi="Calibri" w:cs="Arial"/>
                <w:b/>
                <w:bCs/>
                <w:i/>
                <w:color w:val="0070C0"/>
                <w:sz w:val="18"/>
                <w:szCs w:val="20"/>
                <w:lang w:eastAsia="es-CL"/>
              </w:rPr>
              <w:t>3. Panel de Administración</w:t>
            </w:r>
          </w:p>
          <w:p w14:paraId="4D710A39" w14:textId="51B7A2A0" w:rsidR="00596B57" w:rsidRPr="00596B57" w:rsidRDefault="00596B57" w:rsidP="00D30C03">
            <w:pPr>
              <w:rPr>
                <w:rFonts w:ascii="Calibri" w:hAnsi="Calibri" w:cs="Arial"/>
                <w:i/>
                <w:color w:val="0070C0"/>
                <w:sz w:val="18"/>
                <w:szCs w:val="20"/>
                <w:lang w:eastAsia="es-CL"/>
              </w:rPr>
            </w:pPr>
            <w:r w:rsidRPr="00596B57">
              <w:rPr>
                <w:rFonts w:ascii="Calibri" w:hAnsi="Calibri" w:cs="Arial"/>
                <w:i/>
                <w:color w:val="0070C0"/>
                <w:sz w:val="18"/>
                <w:szCs w:val="20"/>
                <w:lang w:eastAsia="es-CL"/>
              </w:rPr>
              <w:t>Capturas del panel de administración personalizado, destacando funcionalidades como:</w:t>
            </w:r>
          </w:p>
          <w:p w14:paraId="04A209FF" w14:textId="77777777" w:rsidR="00596B57" w:rsidRPr="00596B57" w:rsidRDefault="00596B57" w:rsidP="00596B57">
            <w:pPr>
              <w:numPr>
                <w:ilvl w:val="2"/>
                <w:numId w:val="17"/>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CRUD de negocios y ofertas.</w:t>
            </w:r>
          </w:p>
          <w:p w14:paraId="731C79B2" w14:textId="77777777" w:rsidR="00D30C03" w:rsidRDefault="00596B57" w:rsidP="00D30C03">
            <w:pPr>
              <w:numPr>
                <w:ilvl w:val="2"/>
                <w:numId w:val="17"/>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Listado de clientes inscritos.</w:t>
            </w:r>
          </w:p>
          <w:p w14:paraId="06D09E3E" w14:textId="0FA540E7" w:rsidR="00D30C03" w:rsidRPr="00596B57" w:rsidRDefault="00596B57" w:rsidP="00D30C03">
            <w:pPr>
              <w:numPr>
                <w:ilvl w:val="2"/>
                <w:numId w:val="17"/>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Ejemplo de cómo un administrador agrega, edita o elimina un negocio.</w:t>
            </w:r>
          </w:p>
          <w:p w14:paraId="25B2DA50" w14:textId="77777777" w:rsidR="00596B57" w:rsidRPr="00596B57" w:rsidRDefault="00596B57" w:rsidP="00596B57">
            <w:pPr>
              <w:rPr>
                <w:rFonts w:ascii="Calibri" w:hAnsi="Calibri" w:cs="Arial"/>
                <w:b/>
                <w:bCs/>
                <w:i/>
                <w:color w:val="0070C0"/>
                <w:sz w:val="18"/>
                <w:szCs w:val="20"/>
                <w:lang w:eastAsia="es-CL"/>
              </w:rPr>
            </w:pPr>
            <w:r w:rsidRPr="00596B57">
              <w:rPr>
                <w:rFonts w:ascii="Calibri" w:hAnsi="Calibri" w:cs="Arial"/>
                <w:b/>
                <w:bCs/>
                <w:i/>
                <w:color w:val="0070C0"/>
                <w:sz w:val="18"/>
                <w:szCs w:val="20"/>
                <w:lang w:eastAsia="es-CL"/>
              </w:rPr>
              <w:t>4. Funcionalidades Integradas</w:t>
            </w:r>
          </w:p>
          <w:p w14:paraId="6A1108DA" w14:textId="0BEB6908" w:rsidR="00596B57" w:rsidRPr="00596B57" w:rsidRDefault="00596B57" w:rsidP="00D30C03">
            <w:pPr>
              <w:rPr>
                <w:rFonts w:ascii="Calibri" w:hAnsi="Calibri" w:cs="Arial"/>
                <w:i/>
                <w:color w:val="0070C0"/>
                <w:sz w:val="18"/>
                <w:szCs w:val="20"/>
                <w:lang w:eastAsia="es-CL"/>
              </w:rPr>
            </w:pPr>
            <w:r w:rsidRPr="00596B57">
              <w:rPr>
                <w:rFonts w:ascii="Calibri" w:hAnsi="Calibri" w:cs="Arial"/>
                <w:i/>
                <w:color w:val="0070C0"/>
                <w:sz w:val="18"/>
                <w:szCs w:val="20"/>
                <w:lang w:eastAsia="es-CL"/>
              </w:rPr>
              <w:t xml:space="preserve">Video </w:t>
            </w:r>
            <w:r w:rsidR="00D30C03">
              <w:rPr>
                <w:rFonts w:ascii="Calibri" w:hAnsi="Calibri" w:cs="Arial"/>
                <w:i/>
                <w:color w:val="0070C0"/>
                <w:sz w:val="18"/>
                <w:szCs w:val="20"/>
                <w:lang w:eastAsia="es-CL"/>
              </w:rPr>
              <w:t>y</w:t>
            </w:r>
            <w:r w:rsidRPr="00596B57">
              <w:rPr>
                <w:rFonts w:ascii="Calibri" w:hAnsi="Calibri" w:cs="Arial"/>
                <w:i/>
                <w:color w:val="0070C0"/>
                <w:sz w:val="18"/>
                <w:szCs w:val="20"/>
                <w:lang w:eastAsia="es-CL"/>
              </w:rPr>
              <w:t xml:space="preserve"> capturas mostrando:</w:t>
            </w:r>
          </w:p>
          <w:p w14:paraId="2A8D8949" w14:textId="77777777" w:rsidR="00596B57" w:rsidRPr="00596B57" w:rsidRDefault="00596B57" w:rsidP="00596B57">
            <w:pPr>
              <w:numPr>
                <w:ilvl w:val="2"/>
                <w:numId w:val="18"/>
              </w:numPr>
              <w:rPr>
                <w:rFonts w:ascii="Calibri" w:hAnsi="Calibri" w:cs="Arial"/>
                <w:i/>
                <w:color w:val="0070C0"/>
                <w:sz w:val="18"/>
                <w:szCs w:val="20"/>
                <w:lang w:eastAsia="es-CL"/>
              </w:rPr>
            </w:pPr>
            <w:r w:rsidRPr="00596B57">
              <w:rPr>
                <w:rFonts w:ascii="Calibri" w:hAnsi="Calibri" w:cs="Arial"/>
                <w:i/>
                <w:color w:val="0070C0"/>
                <w:sz w:val="18"/>
                <w:szCs w:val="20"/>
                <w:lang w:eastAsia="es-CL"/>
              </w:rPr>
              <w:t>El chatbot "Clubcito" respondiendo preguntas frecuentes.</w:t>
            </w:r>
          </w:p>
          <w:p w14:paraId="12D87330" w14:textId="77777777" w:rsidR="00596B57" w:rsidRPr="00596B57" w:rsidRDefault="00596B57" w:rsidP="00596B57">
            <w:pPr>
              <w:numPr>
                <w:ilvl w:val="2"/>
                <w:numId w:val="18"/>
              </w:numPr>
              <w:rPr>
                <w:rFonts w:ascii="Calibri" w:hAnsi="Calibri" w:cs="Arial"/>
                <w:i/>
                <w:color w:val="0070C0"/>
                <w:sz w:val="18"/>
                <w:szCs w:val="20"/>
                <w:lang w:eastAsia="es-CL"/>
              </w:rPr>
            </w:pPr>
            <w:r w:rsidRPr="00596B57">
              <w:rPr>
                <w:rFonts w:ascii="Calibri" w:hAnsi="Calibri" w:cs="Arial"/>
                <w:i/>
                <w:color w:val="0070C0"/>
                <w:sz w:val="18"/>
                <w:szCs w:val="20"/>
                <w:lang w:eastAsia="es-CL"/>
              </w:rPr>
              <w:t>Geolocalización de negocios en Google Maps.</w:t>
            </w:r>
          </w:p>
          <w:p w14:paraId="2CF04D6F" w14:textId="77777777" w:rsidR="00D30C03" w:rsidRDefault="00596B57" w:rsidP="00D30C03">
            <w:pPr>
              <w:numPr>
                <w:ilvl w:val="2"/>
                <w:numId w:val="18"/>
              </w:numPr>
              <w:rPr>
                <w:rFonts w:ascii="Calibri" w:hAnsi="Calibri" w:cs="Arial"/>
                <w:i/>
                <w:color w:val="0070C0"/>
                <w:sz w:val="18"/>
                <w:szCs w:val="20"/>
                <w:lang w:eastAsia="es-CL"/>
              </w:rPr>
            </w:pPr>
            <w:r w:rsidRPr="00596B57">
              <w:rPr>
                <w:rFonts w:ascii="Calibri" w:hAnsi="Calibri" w:cs="Arial"/>
                <w:i/>
                <w:color w:val="0070C0"/>
                <w:sz w:val="18"/>
                <w:szCs w:val="20"/>
                <w:lang w:eastAsia="es-CL"/>
              </w:rPr>
              <w:t>Tarjeta virtual descargable.</w:t>
            </w:r>
          </w:p>
          <w:p w14:paraId="4DEC8138" w14:textId="5E66E872" w:rsidR="00596B57" w:rsidRPr="00596B57" w:rsidRDefault="00596B57" w:rsidP="00D30C03">
            <w:pPr>
              <w:numPr>
                <w:ilvl w:val="2"/>
                <w:numId w:val="18"/>
              </w:numPr>
              <w:rPr>
                <w:rFonts w:ascii="Calibri" w:hAnsi="Calibri" w:cs="Arial"/>
                <w:i/>
                <w:color w:val="0070C0"/>
                <w:sz w:val="18"/>
                <w:szCs w:val="20"/>
                <w:lang w:eastAsia="es-CL"/>
              </w:rPr>
            </w:pPr>
            <w:r w:rsidRPr="00596B57">
              <w:rPr>
                <w:rFonts w:ascii="Calibri" w:hAnsi="Calibri" w:cs="Arial"/>
                <w:i/>
                <w:color w:val="0070C0"/>
                <w:sz w:val="18"/>
                <w:szCs w:val="20"/>
                <w:lang w:eastAsia="es-CL"/>
              </w:rPr>
              <w:t>Pruebas funcionales realizadas en estas características.</w:t>
            </w:r>
          </w:p>
          <w:p w14:paraId="4F75F85B" w14:textId="77777777" w:rsidR="00596B57" w:rsidRPr="00596B57" w:rsidRDefault="00596B57" w:rsidP="00596B57">
            <w:pPr>
              <w:rPr>
                <w:rFonts w:ascii="Calibri" w:hAnsi="Calibri" w:cs="Arial"/>
                <w:b/>
                <w:bCs/>
                <w:i/>
                <w:color w:val="0070C0"/>
                <w:sz w:val="18"/>
                <w:szCs w:val="20"/>
                <w:lang w:eastAsia="es-CL"/>
              </w:rPr>
            </w:pPr>
            <w:r w:rsidRPr="00596B57">
              <w:rPr>
                <w:rFonts w:ascii="Calibri" w:hAnsi="Calibri" w:cs="Arial"/>
                <w:b/>
                <w:bCs/>
                <w:i/>
                <w:color w:val="0070C0"/>
                <w:sz w:val="18"/>
                <w:szCs w:val="20"/>
                <w:lang w:eastAsia="es-CL"/>
              </w:rPr>
              <w:t>5. Base de Datos y Almacenamiento</w:t>
            </w:r>
          </w:p>
          <w:p w14:paraId="64EB58DD" w14:textId="77777777" w:rsidR="00596B57" w:rsidRPr="00596B57" w:rsidRDefault="00596B57" w:rsidP="00D30C03">
            <w:pPr>
              <w:rPr>
                <w:rFonts w:ascii="Calibri" w:hAnsi="Calibri" w:cs="Arial"/>
                <w:i/>
                <w:color w:val="0070C0"/>
                <w:sz w:val="18"/>
                <w:szCs w:val="20"/>
                <w:lang w:eastAsia="es-CL"/>
              </w:rPr>
            </w:pPr>
            <w:r w:rsidRPr="00596B57">
              <w:rPr>
                <w:rFonts w:ascii="Calibri" w:hAnsi="Calibri" w:cs="Arial"/>
                <w:i/>
                <w:color w:val="0070C0"/>
                <w:sz w:val="18"/>
                <w:szCs w:val="20"/>
                <w:lang w:eastAsia="es-CL"/>
              </w:rPr>
              <w:t xml:space="preserve">Capturas de la estructura de la base de datos en </w:t>
            </w:r>
            <w:r w:rsidRPr="00596B57">
              <w:rPr>
                <w:rFonts w:ascii="Calibri" w:hAnsi="Calibri" w:cs="Arial"/>
                <w:b/>
                <w:bCs/>
                <w:i/>
                <w:color w:val="0070C0"/>
                <w:sz w:val="18"/>
                <w:szCs w:val="20"/>
                <w:lang w:eastAsia="es-CL"/>
              </w:rPr>
              <w:t>PostgreSQL</w:t>
            </w:r>
            <w:r w:rsidRPr="00596B57">
              <w:rPr>
                <w:rFonts w:ascii="Calibri" w:hAnsi="Calibri" w:cs="Arial"/>
                <w:i/>
                <w:color w:val="0070C0"/>
                <w:sz w:val="18"/>
                <w:szCs w:val="20"/>
                <w:lang w:eastAsia="es-CL"/>
              </w:rPr>
              <w:t>.</w:t>
            </w:r>
          </w:p>
          <w:p w14:paraId="4A40D7C2" w14:textId="77777777" w:rsidR="00D30C03" w:rsidRDefault="00596B57" w:rsidP="00596B57">
            <w:pPr>
              <w:rPr>
                <w:rFonts w:ascii="Calibri" w:hAnsi="Calibri" w:cs="Arial"/>
                <w:i/>
                <w:color w:val="0070C0"/>
                <w:sz w:val="18"/>
                <w:szCs w:val="20"/>
                <w:lang w:eastAsia="es-CL"/>
              </w:rPr>
            </w:pPr>
            <w:r w:rsidRPr="00596B57">
              <w:rPr>
                <w:rFonts w:ascii="Calibri" w:hAnsi="Calibri" w:cs="Arial"/>
                <w:i/>
                <w:color w:val="0070C0"/>
                <w:sz w:val="18"/>
                <w:szCs w:val="20"/>
                <w:lang w:eastAsia="es-CL"/>
              </w:rPr>
              <w:t xml:space="preserve">Evidencias del uso de </w:t>
            </w:r>
            <w:r w:rsidRPr="00596B57">
              <w:rPr>
                <w:rFonts w:ascii="Calibri" w:hAnsi="Calibri" w:cs="Arial"/>
                <w:b/>
                <w:bCs/>
                <w:i/>
                <w:color w:val="0070C0"/>
                <w:sz w:val="18"/>
                <w:szCs w:val="20"/>
                <w:lang w:eastAsia="es-CL"/>
              </w:rPr>
              <w:t>AWS S3</w:t>
            </w:r>
            <w:r w:rsidRPr="00596B57">
              <w:rPr>
                <w:rFonts w:ascii="Calibri" w:hAnsi="Calibri" w:cs="Arial"/>
                <w:i/>
                <w:color w:val="0070C0"/>
                <w:sz w:val="18"/>
                <w:szCs w:val="20"/>
                <w:lang w:eastAsia="es-CL"/>
              </w:rPr>
              <w:t xml:space="preserve"> para almacenar imágenes de negocios y tarjetas virtuales.</w:t>
            </w:r>
          </w:p>
          <w:p w14:paraId="3300306E" w14:textId="2EF00D74" w:rsidR="00596B57" w:rsidRPr="00596B57" w:rsidRDefault="00596B57" w:rsidP="00596B57">
            <w:pPr>
              <w:rPr>
                <w:rFonts w:ascii="Calibri" w:hAnsi="Calibri" w:cs="Arial"/>
                <w:i/>
                <w:color w:val="0070C0"/>
                <w:sz w:val="18"/>
                <w:szCs w:val="20"/>
                <w:lang w:eastAsia="es-CL"/>
              </w:rPr>
            </w:pPr>
            <w:r w:rsidRPr="00596B57">
              <w:rPr>
                <w:rFonts w:ascii="Calibri" w:hAnsi="Calibri" w:cs="Arial"/>
                <w:b/>
                <w:bCs/>
                <w:i/>
                <w:color w:val="0070C0"/>
                <w:sz w:val="18"/>
                <w:szCs w:val="20"/>
                <w:lang w:eastAsia="es-CL"/>
              </w:rPr>
              <w:t>6. Flujo del Sistema</w:t>
            </w:r>
          </w:p>
          <w:p w14:paraId="79CF695C" w14:textId="38D90DEE" w:rsidR="00596B57" w:rsidRPr="00596B57" w:rsidRDefault="00596B57" w:rsidP="00D30C03">
            <w:pPr>
              <w:rPr>
                <w:rFonts w:ascii="Calibri" w:hAnsi="Calibri" w:cs="Arial"/>
                <w:i/>
                <w:color w:val="0070C0"/>
                <w:sz w:val="18"/>
                <w:szCs w:val="20"/>
                <w:lang w:eastAsia="es-CL"/>
              </w:rPr>
            </w:pPr>
            <w:r w:rsidRPr="00596B57">
              <w:rPr>
                <w:rFonts w:ascii="Calibri" w:hAnsi="Calibri" w:cs="Arial"/>
                <w:i/>
                <w:color w:val="0070C0"/>
                <w:sz w:val="18"/>
                <w:szCs w:val="20"/>
                <w:lang w:eastAsia="es-CL"/>
              </w:rPr>
              <w:t>Diagramas arquitectura del sistema</w:t>
            </w:r>
            <w:r w:rsidR="00D30C03">
              <w:rPr>
                <w:rFonts w:ascii="Calibri" w:hAnsi="Calibri" w:cs="Arial"/>
                <w:i/>
                <w:color w:val="0070C0"/>
                <w:sz w:val="18"/>
                <w:szCs w:val="20"/>
                <w:lang w:eastAsia="es-CL"/>
              </w:rPr>
              <w:t>.</w:t>
            </w:r>
          </w:p>
          <w:p w14:paraId="7D4FB6D6" w14:textId="77777777" w:rsidR="00596B57" w:rsidRPr="00596B57" w:rsidRDefault="00596B57" w:rsidP="00596B57">
            <w:pPr>
              <w:rPr>
                <w:rFonts w:ascii="Calibri" w:hAnsi="Calibri" w:cs="Arial"/>
                <w:b/>
                <w:bCs/>
                <w:i/>
                <w:color w:val="0070C0"/>
                <w:sz w:val="18"/>
                <w:szCs w:val="20"/>
                <w:lang w:eastAsia="es-CL"/>
              </w:rPr>
            </w:pPr>
            <w:r w:rsidRPr="00596B57">
              <w:rPr>
                <w:rFonts w:ascii="Calibri" w:hAnsi="Calibri" w:cs="Arial"/>
                <w:b/>
                <w:bCs/>
                <w:i/>
                <w:color w:val="0070C0"/>
                <w:sz w:val="18"/>
                <w:szCs w:val="20"/>
                <w:lang w:eastAsia="es-CL"/>
              </w:rPr>
              <w:t>7. Resultados Finales</w:t>
            </w:r>
          </w:p>
          <w:p w14:paraId="671898DA" w14:textId="77777777" w:rsidR="00E24A1F" w:rsidRDefault="00596B57" w:rsidP="00E24A1F">
            <w:pPr>
              <w:rPr>
                <w:rFonts w:ascii="Calibri" w:hAnsi="Calibri" w:cs="Arial"/>
                <w:i/>
                <w:color w:val="0070C0"/>
                <w:sz w:val="18"/>
                <w:szCs w:val="20"/>
                <w:lang w:eastAsia="es-CL"/>
              </w:rPr>
            </w:pPr>
            <w:r w:rsidRPr="00596B57">
              <w:rPr>
                <w:rFonts w:ascii="Calibri" w:hAnsi="Calibri" w:cs="Arial"/>
                <w:i/>
                <w:color w:val="0070C0"/>
                <w:sz w:val="18"/>
                <w:szCs w:val="20"/>
                <w:lang w:eastAsia="es-CL"/>
              </w:rPr>
              <w:t>Capturas del listado de negocios participantes y sus ofertas activas en la aplicación.</w:t>
            </w:r>
          </w:p>
          <w:p w14:paraId="2039F89B" w14:textId="51D28A17" w:rsidR="00E24A1F" w:rsidRPr="00E24A1F" w:rsidRDefault="00E24A1F" w:rsidP="00E24A1F">
            <w:pPr>
              <w:rPr>
                <w:rFonts w:ascii="Calibri" w:hAnsi="Calibri" w:cs="Arial"/>
                <w:i/>
                <w:color w:val="0070C0"/>
                <w:sz w:val="18"/>
                <w:szCs w:val="20"/>
                <w:lang w:eastAsia="es-CL"/>
              </w:rPr>
            </w:pPr>
            <w:r>
              <w:rPr>
                <w:rFonts w:ascii="Calibri" w:hAnsi="Calibri" w:cs="Arial"/>
                <w:b/>
                <w:bCs/>
                <w:i/>
                <w:color w:val="0070C0"/>
                <w:sz w:val="18"/>
                <w:szCs w:val="20"/>
                <w:lang w:eastAsia="es-CL"/>
              </w:rPr>
              <w:t xml:space="preserve">8. </w:t>
            </w:r>
            <w:r w:rsidRPr="00E24A1F">
              <w:rPr>
                <w:rFonts w:ascii="Calibri" w:hAnsi="Calibri" w:cs="Arial"/>
                <w:b/>
                <w:bCs/>
                <w:i/>
                <w:color w:val="0070C0"/>
                <w:sz w:val="18"/>
                <w:szCs w:val="20"/>
                <w:lang w:eastAsia="es-CL"/>
              </w:rPr>
              <w:t>Pruebas y Validación</w:t>
            </w:r>
          </w:p>
          <w:p w14:paraId="6FF5EB30" w14:textId="363F5D4A" w:rsidR="00E24A1F" w:rsidRPr="00E24A1F" w:rsidRDefault="00E24A1F" w:rsidP="00E24A1F">
            <w:pPr>
              <w:rPr>
                <w:rFonts w:ascii="Calibri" w:hAnsi="Calibri" w:cs="Arial"/>
                <w:i/>
                <w:color w:val="0070C0"/>
                <w:sz w:val="18"/>
                <w:szCs w:val="20"/>
                <w:lang w:eastAsia="es-CL"/>
              </w:rPr>
            </w:pPr>
            <w:r w:rsidRPr="00E24A1F">
              <w:rPr>
                <w:rFonts w:ascii="Calibri" w:hAnsi="Calibri" w:cs="Arial"/>
                <w:i/>
                <w:color w:val="0070C0"/>
                <w:sz w:val="18"/>
                <w:szCs w:val="20"/>
                <w:lang w:eastAsia="es-CL"/>
              </w:rPr>
              <w:t>Evidencia de pruebas unitarias, de integración, y de usuario final).</w:t>
            </w:r>
          </w:p>
          <w:p w14:paraId="416850F3" w14:textId="77777777" w:rsidR="00E24A1F" w:rsidRDefault="00E24A1F" w:rsidP="00596B57">
            <w:pPr>
              <w:rPr>
                <w:rFonts w:ascii="Calibri" w:hAnsi="Calibri" w:cs="Arial"/>
                <w:b/>
                <w:bCs/>
                <w:i/>
                <w:color w:val="0070C0"/>
                <w:sz w:val="18"/>
                <w:szCs w:val="20"/>
                <w:lang w:eastAsia="es-CL"/>
              </w:rPr>
            </w:pPr>
          </w:p>
          <w:p w14:paraId="093F9D22" w14:textId="590C51BA" w:rsidR="00596B57" w:rsidRPr="00596B57" w:rsidRDefault="00B827E9" w:rsidP="00596B57">
            <w:pPr>
              <w:rPr>
                <w:rFonts w:ascii="Calibri" w:hAnsi="Calibri" w:cs="Arial"/>
                <w:b/>
                <w:bCs/>
                <w:i/>
                <w:color w:val="0070C0"/>
                <w:sz w:val="18"/>
                <w:szCs w:val="20"/>
                <w:lang w:eastAsia="es-CL"/>
              </w:rPr>
            </w:pPr>
            <w:r>
              <w:rPr>
                <w:rFonts w:ascii="Calibri" w:hAnsi="Calibri" w:cs="Arial"/>
                <w:b/>
                <w:bCs/>
                <w:i/>
                <w:color w:val="0070C0"/>
                <w:sz w:val="18"/>
                <w:szCs w:val="20"/>
                <w:lang w:eastAsia="es-CL"/>
              </w:rPr>
              <w:lastRenderedPageBreak/>
              <w:t>9</w:t>
            </w:r>
            <w:r w:rsidR="00596B57" w:rsidRPr="00596B57">
              <w:rPr>
                <w:rFonts w:ascii="Calibri" w:hAnsi="Calibri" w:cs="Arial"/>
                <w:b/>
                <w:bCs/>
                <w:i/>
                <w:color w:val="0070C0"/>
                <w:sz w:val="18"/>
                <w:szCs w:val="20"/>
                <w:lang w:eastAsia="es-CL"/>
              </w:rPr>
              <w:t>. Retroalimentación del Cliente</w:t>
            </w:r>
          </w:p>
          <w:p w14:paraId="6743CCDD" w14:textId="38605107" w:rsidR="001202BF" w:rsidRPr="00A41572" w:rsidRDefault="00A41572" w:rsidP="00A41572">
            <w:pPr>
              <w:rPr>
                <w:rFonts w:ascii="Calibri" w:hAnsi="Calibri" w:cs="Arial"/>
                <w:i/>
                <w:color w:val="0070C0"/>
                <w:sz w:val="18"/>
                <w:szCs w:val="20"/>
                <w:lang w:eastAsia="es-CL"/>
              </w:rPr>
            </w:pPr>
            <w:r>
              <w:rPr>
                <w:rFonts w:ascii="Calibri" w:hAnsi="Calibri" w:cs="Arial"/>
                <w:i/>
                <w:color w:val="0070C0"/>
                <w:sz w:val="18"/>
                <w:szCs w:val="20"/>
                <w:lang w:eastAsia="es-CL"/>
              </w:rPr>
              <w:t>C</w:t>
            </w:r>
            <w:r w:rsidR="00596B57" w:rsidRPr="00596B57">
              <w:rPr>
                <w:rFonts w:ascii="Calibri" w:hAnsi="Calibri" w:cs="Arial"/>
                <w:i/>
                <w:color w:val="0070C0"/>
                <w:sz w:val="18"/>
                <w:szCs w:val="20"/>
                <w:lang w:eastAsia="es-CL"/>
              </w:rPr>
              <w:t>omentarios del cliente sobre revisiones y ajustes realizados.</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40381923" w14:textId="77777777" w:rsidR="00E24A1F" w:rsidRPr="00E24A1F" w:rsidRDefault="00E24A1F" w:rsidP="00E24A1F">
            <w:pPr>
              <w:jc w:val="both"/>
              <w:rPr>
                <w:rFonts w:ascii="Calibri" w:hAnsi="Calibri" w:cs="Arial"/>
                <w:b/>
                <w:bCs/>
                <w:i/>
                <w:color w:val="0070C0"/>
                <w:sz w:val="18"/>
                <w:szCs w:val="20"/>
                <w:lang w:eastAsia="es-CL"/>
              </w:rPr>
            </w:pPr>
            <w:r w:rsidRPr="00E24A1F">
              <w:rPr>
                <w:rFonts w:ascii="Calibri" w:hAnsi="Calibri" w:cs="Arial"/>
                <w:b/>
                <w:bCs/>
                <w:i/>
                <w:color w:val="0070C0"/>
                <w:sz w:val="18"/>
                <w:szCs w:val="20"/>
                <w:lang w:eastAsia="es-CL"/>
              </w:rPr>
              <w:t>Reflexión sobre el aporte del Proyecto APT en el desarrollo de los intereses profesionales</w:t>
            </w:r>
          </w:p>
          <w:p w14:paraId="43293652" w14:textId="77777777" w:rsidR="00E24A1F" w:rsidRPr="00E24A1F" w:rsidRDefault="00E24A1F" w:rsidP="00E24A1F">
            <w:pPr>
              <w:jc w:val="both"/>
              <w:rPr>
                <w:rFonts w:ascii="Calibri" w:hAnsi="Calibri" w:cs="Arial"/>
                <w:i/>
                <w:color w:val="0070C0"/>
                <w:sz w:val="18"/>
                <w:szCs w:val="20"/>
                <w:lang w:eastAsia="es-CL"/>
              </w:rPr>
            </w:pPr>
            <w:r w:rsidRPr="00E24A1F">
              <w:rPr>
                <w:rFonts w:ascii="Calibri" w:hAnsi="Calibri" w:cs="Arial"/>
                <w:i/>
                <w:color w:val="0070C0"/>
                <w:sz w:val="18"/>
                <w:szCs w:val="20"/>
                <w:lang w:eastAsia="es-CL"/>
              </w:rPr>
              <w:t>El desarrollo del Proyecto APT ha sido clave para consolidar conocimientos y reafirmar intereses profesionales. Desde el inicio, el proyecto permitió explorar áreas como el diseño de aplicaciones web, la integración de tecnologías avanzadas y la gestión de proyectos tecnológicos. Este proceso ofreció una experiencia práctica en la resolución de problemas reales, especialmente en el contexto de negocios locales, fortaleciendo habilidades tanto técnicas como de gestión.</w:t>
            </w:r>
          </w:p>
          <w:p w14:paraId="1F15C321" w14:textId="77777777" w:rsidR="00E24A1F" w:rsidRPr="00E24A1F" w:rsidRDefault="00E24A1F" w:rsidP="00E24A1F">
            <w:pPr>
              <w:numPr>
                <w:ilvl w:val="0"/>
                <w:numId w:val="25"/>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Nuevas perspectivas profesionales</w:t>
            </w:r>
            <w:r w:rsidRPr="00E24A1F">
              <w:rPr>
                <w:rFonts w:ascii="Calibri" w:hAnsi="Calibri" w:cs="Arial"/>
                <w:i/>
                <w:color w:val="0070C0"/>
                <w:sz w:val="18"/>
                <w:szCs w:val="20"/>
                <w:lang w:eastAsia="es-CL"/>
              </w:rPr>
              <w:t>: Durante el desarrollo, surgió un interés más profundo por la integración de herramientas de inteligencia artificial (como OpenAI) y el diseño de soluciones personalizadas para usuarios finales.</w:t>
            </w:r>
          </w:p>
          <w:p w14:paraId="20EB8C93" w14:textId="77777777" w:rsidR="00E24A1F" w:rsidRPr="00E24A1F" w:rsidRDefault="00E24A1F" w:rsidP="00E24A1F">
            <w:pPr>
              <w:numPr>
                <w:ilvl w:val="0"/>
                <w:numId w:val="25"/>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Reafirmación de intereses</w:t>
            </w:r>
            <w:r w:rsidRPr="00E24A1F">
              <w:rPr>
                <w:rFonts w:ascii="Calibri" w:hAnsi="Calibri" w:cs="Arial"/>
                <w:i/>
                <w:color w:val="0070C0"/>
                <w:sz w:val="18"/>
                <w:szCs w:val="20"/>
                <w:lang w:eastAsia="es-CL"/>
              </w:rPr>
              <w:t>: Los intereses iniciales, como el desarrollo backend y la optimización de bases de datos, se mantuvieron, pero se complementaron con un interés por el impacto social de las tecnologías, específicamente en comunidades locales.</w:t>
            </w:r>
          </w:p>
          <w:p w14:paraId="077CB71A" w14:textId="77777777" w:rsidR="00E24A1F" w:rsidRPr="00E24A1F" w:rsidRDefault="00E24A1F" w:rsidP="00E24A1F">
            <w:pPr>
              <w:numPr>
                <w:ilvl w:val="0"/>
                <w:numId w:val="25"/>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Aprendizajes clave</w:t>
            </w:r>
            <w:r w:rsidRPr="00E24A1F">
              <w:rPr>
                <w:rFonts w:ascii="Calibri" w:hAnsi="Calibri" w:cs="Arial"/>
                <w:i/>
                <w:color w:val="0070C0"/>
                <w:sz w:val="18"/>
                <w:szCs w:val="20"/>
                <w:lang w:eastAsia="es-CL"/>
              </w:rPr>
              <w:t>: La experiencia permitió comprender la importancia de la colaboración con el cliente y el trabajo en equipo, lo que resultó en un proyecto alineado con las expectativas iniciales.</w:t>
            </w:r>
          </w:p>
          <w:p w14:paraId="56890FCD" w14:textId="77777777" w:rsidR="00E24A1F" w:rsidRPr="00E24A1F" w:rsidRDefault="00E24A1F" w:rsidP="00E24A1F">
            <w:pPr>
              <w:jc w:val="both"/>
              <w:rPr>
                <w:rFonts w:ascii="Calibri" w:hAnsi="Calibri" w:cs="Arial"/>
                <w:b/>
                <w:bCs/>
                <w:i/>
                <w:color w:val="0070C0"/>
                <w:sz w:val="18"/>
                <w:szCs w:val="20"/>
                <w:lang w:eastAsia="es-CL"/>
              </w:rPr>
            </w:pPr>
            <w:r w:rsidRPr="00E24A1F">
              <w:rPr>
                <w:rFonts w:ascii="Calibri" w:hAnsi="Calibri" w:cs="Arial"/>
                <w:b/>
                <w:bCs/>
                <w:i/>
                <w:color w:val="0070C0"/>
                <w:sz w:val="18"/>
                <w:szCs w:val="20"/>
                <w:lang w:eastAsia="es-CL"/>
              </w:rPr>
              <w:t>Proyecciones laborales a partir del Proyecto APT</w:t>
            </w:r>
          </w:p>
          <w:p w14:paraId="632FFD84" w14:textId="77777777" w:rsidR="00E24A1F" w:rsidRPr="00E24A1F" w:rsidRDefault="00E24A1F" w:rsidP="00E24A1F">
            <w:pPr>
              <w:jc w:val="both"/>
              <w:rPr>
                <w:rFonts w:ascii="Calibri" w:hAnsi="Calibri" w:cs="Arial"/>
                <w:i/>
                <w:color w:val="0070C0"/>
                <w:sz w:val="18"/>
                <w:szCs w:val="20"/>
                <w:lang w:eastAsia="es-CL"/>
              </w:rPr>
            </w:pPr>
            <w:r w:rsidRPr="00E24A1F">
              <w:rPr>
                <w:rFonts w:ascii="Calibri" w:hAnsi="Calibri" w:cs="Arial"/>
                <w:i/>
                <w:color w:val="0070C0"/>
                <w:sz w:val="18"/>
                <w:szCs w:val="20"/>
                <w:lang w:eastAsia="es-CL"/>
              </w:rPr>
              <w:t>El Proyecto APT no solo ayudó a desarrollar habilidades técnicas, sino que también orientó nuevas metas profesionales relacionadas con el diseño e implementación de soluciones tecnológicas con impacto social.</w:t>
            </w:r>
          </w:p>
          <w:p w14:paraId="431DAD2F" w14:textId="77777777" w:rsidR="00E24A1F" w:rsidRPr="00E24A1F" w:rsidRDefault="00E24A1F" w:rsidP="00E24A1F">
            <w:pPr>
              <w:numPr>
                <w:ilvl w:val="0"/>
                <w:numId w:val="26"/>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Intereses a explorar</w:t>
            </w:r>
            <w:r w:rsidRPr="00E24A1F">
              <w:rPr>
                <w:rFonts w:ascii="Calibri" w:hAnsi="Calibri" w:cs="Arial"/>
                <w:i/>
                <w:color w:val="0070C0"/>
                <w:sz w:val="18"/>
                <w:szCs w:val="20"/>
                <w:lang w:eastAsia="es-CL"/>
              </w:rPr>
              <w:t>:</w:t>
            </w:r>
          </w:p>
          <w:p w14:paraId="6489C40E" w14:textId="77777777" w:rsidR="00E24A1F" w:rsidRPr="00E24A1F" w:rsidRDefault="00E24A1F" w:rsidP="00E24A1F">
            <w:pPr>
              <w:numPr>
                <w:ilvl w:val="1"/>
                <w:numId w:val="26"/>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Inteligencia Artificial aplicada a soluciones prácticas</w:t>
            </w:r>
            <w:r w:rsidRPr="00E24A1F">
              <w:rPr>
                <w:rFonts w:ascii="Calibri" w:hAnsi="Calibri" w:cs="Arial"/>
                <w:i/>
                <w:color w:val="0070C0"/>
                <w:sz w:val="18"/>
                <w:szCs w:val="20"/>
                <w:lang w:eastAsia="es-CL"/>
              </w:rPr>
              <w:t>: Seguir profundizando en el uso de modelos de IA como asistentes virtuales y chatbots para mejorar la experiencia del usuario.</w:t>
            </w:r>
          </w:p>
          <w:p w14:paraId="14334114" w14:textId="77777777" w:rsidR="00E24A1F" w:rsidRPr="00E24A1F" w:rsidRDefault="00E24A1F" w:rsidP="00E24A1F">
            <w:pPr>
              <w:numPr>
                <w:ilvl w:val="1"/>
                <w:numId w:val="26"/>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Ciberseguridad</w:t>
            </w:r>
            <w:r w:rsidRPr="00E24A1F">
              <w:rPr>
                <w:rFonts w:ascii="Calibri" w:hAnsi="Calibri" w:cs="Arial"/>
                <w:i/>
                <w:color w:val="0070C0"/>
                <w:sz w:val="18"/>
                <w:szCs w:val="20"/>
                <w:lang w:eastAsia="es-CL"/>
              </w:rPr>
              <w:t>: Exploración de estrategias de seguridad para proteger datos de usuarios en plataformas similares.</w:t>
            </w:r>
          </w:p>
          <w:p w14:paraId="0D5456A3" w14:textId="77777777" w:rsidR="00E24A1F" w:rsidRPr="00E24A1F" w:rsidRDefault="00E24A1F" w:rsidP="00E24A1F">
            <w:pPr>
              <w:numPr>
                <w:ilvl w:val="1"/>
                <w:numId w:val="26"/>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Experiencia de Usuario (UX)</w:t>
            </w:r>
            <w:r w:rsidRPr="00E24A1F">
              <w:rPr>
                <w:rFonts w:ascii="Calibri" w:hAnsi="Calibri" w:cs="Arial"/>
                <w:i/>
                <w:color w:val="0070C0"/>
                <w:sz w:val="18"/>
                <w:szCs w:val="20"/>
                <w:lang w:eastAsia="es-CL"/>
              </w:rPr>
              <w:t>: Profundizar en el diseño de interfaces accesibles y funcionales para garantizar una experiencia óptima.</w:t>
            </w:r>
          </w:p>
          <w:p w14:paraId="778C71CB" w14:textId="77777777" w:rsidR="00E24A1F" w:rsidRPr="00E24A1F" w:rsidRDefault="00E24A1F" w:rsidP="00E24A1F">
            <w:pPr>
              <w:numPr>
                <w:ilvl w:val="0"/>
                <w:numId w:val="26"/>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Proyección laboral</w:t>
            </w:r>
            <w:r w:rsidRPr="00E24A1F">
              <w:rPr>
                <w:rFonts w:ascii="Calibri" w:hAnsi="Calibri" w:cs="Arial"/>
                <w:i/>
                <w:color w:val="0070C0"/>
                <w:sz w:val="18"/>
                <w:szCs w:val="20"/>
                <w:lang w:eastAsia="es-CL"/>
              </w:rPr>
              <w:t>:</w:t>
            </w:r>
          </w:p>
          <w:p w14:paraId="61F67CFE" w14:textId="77777777" w:rsidR="00E24A1F" w:rsidRPr="00E24A1F" w:rsidRDefault="00E24A1F" w:rsidP="00E24A1F">
            <w:pPr>
              <w:numPr>
                <w:ilvl w:val="1"/>
                <w:numId w:val="26"/>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Desarrollo de software especializado</w:t>
            </w:r>
            <w:r w:rsidRPr="00E24A1F">
              <w:rPr>
                <w:rFonts w:ascii="Calibri" w:hAnsi="Calibri" w:cs="Arial"/>
                <w:i/>
                <w:color w:val="0070C0"/>
                <w:sz w:val="18"/>
                <w:szCs w:val="20"/>
                <w:lang w:eastAsia="es-CL"/>
              </w:rPr>
              <w:t>: Trabajar en proyectos que involucren soluciones de software personalizadas para pequeñas y medianas empresas.</w:t>
            </w:r>
          </w:p>
          <w:p w14:paraId="48260D0A" w14:textId="77777777" w:rsidR="00E24A1F" w:rsidRPr="00E24A1F" w:rsidRDefault="00E24A1F" w:rsidP="00E24A1F">
            <w:pPr>
              <w:numPr>
                <w:ilvl w:val="1"/>
                <w:numId w:val="26"/>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Innovación en tecnologías locales</w:t>
            </w:r>
            <w:r w:rsidRPr="00E24A1F">
              <w:rPr>
                <w:rFonts w:ascii="Calibri" w:hAnsi="Calibri" w:cs="Arial"/>
                <w:i/>
                <w:color w:val="0070C0"/>
                <w:sz w:val="18"/>
                <w:szCs w:val="20"/>
                <w:lang w:eastAsia="es-CL"/>
              </w:rPr>
              <w:t>: Aplicar habilidades adquiridas en proyectos que fortalezcan comunidades locales, especialmente en el ámbito de negocios pequeños.</w:t>
            </w:r>
          </w:p>
          <w:p w14:paraId="29E8CF0E" w14:textId="7D03292E" w:rsidR="001202BF" w:rsidRPr="00E24A1F" w:rsidRDefault="00E24A1F" w:rsidP="00E24A1F">
            <w:pPr>
              <w:numPr>
                <w:ilvl w:val="1"/>
                <w:numId w:val="26"/>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Gestión de proyectos tecnológicos</w:t>
            </w:r>
            <w:r w:rsidRPr="00E24A1F">
              <w:rPr>
                <w:rFonts w:ascii="Calibri" w:hAnsi="Calibri" w:cs="Arial"/>
                <w:i/>
                <w:color w:val="0070C0"/>
                <w:sz w:val="18"/>
                <w:szCs w:val="20"/>
                <w:lang w:eastAsia="es-CL"/>
              </w:rPr>
              <w:t>: Liderar equipos de desarrollo con un enfoque en metodologías ágiles, asegurando entregables de alta calidad.</w:t>
            </w:r>
          </w:p>
        </w:tc>
      </w:tr>
    </w:tbl>
    <w:p w14:paraId="70FF608E" w14:textId="77777777" w:rsidR="00EC0499" w:rsidRPr="00EC0499" w:rsidRDefault="00EC0499" w:rsidP="00180FB4">
      <w:pPr>
        <w:spacing w:after="0" w:line="276" w:lineRule="auto"/>
        <w:ind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1AC8D" w14:textId="77777777" w:rsidR="008A447C" w:rsidRDefault="008A447C" w:rsidP="00EE1135">
      <w:pPr>
        <w:spacing w:after="0" w:line="240" w:lineRule="auto"/>
      </w:pPr>
      <w:r>
        <w:separator/>
      </w:r>
    </w:p>
  </w:endnote>
  <w:endnote w:type="continuationSeparator" w:id="0">
    <w:p w14:paraId="36AE7DEC" w14:textId="77777777" w:rsidR="008A447C" w:rsidRDefault="008A447C"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F0A65" w14:textId="77777777" w:rsidR="008A447C" w:rsidRDefault="008A447C" w:rsidP="00EE1135">
      <w:pPr>
        <w:spacing w:after="0" w:line="240" w:lineRule="auto"/>
      </w:pPr>
      <w:r>
        <w:separator/>
      </w:r>
    </w:p>
  </w:footnote>
  <w:footnote w:type="continuationSeparator" w:id="0">
    <w:p w14:paraId="70FB06DB" w14:textId="77777777" w:rsidR="008A447C" w:rsidRDefault="008A447C"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61D8"/>
    <w:multiLevelType w:val="multilevel"/>
    <w:tmpl w:val="EAB0D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A0B7C"/>
    <w:multiLevelType w:val="multilevel"/>
    <w:tmpl w:val="A0289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1A34676"/>
    <w:multiLevelType w:val="multilevel"/>
    <w:tmpl w:val="A31E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643"/>
        </w:tabs>
        <w:ind w:left="643"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03511"/>
    <w:multiLevelType w:val="multilevel"/>
    <w:tmpl w:val="F4B2D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C69FB"/>
    <w:multiLevelType w:val="multilevel"/>
    <w:tmpl w:val="2AE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41133"/>
    <w:multiLevelType w:val="multilevel"/>
    <w:tmpl w:val="69EC0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Calibri" w:eastAsiaTheme="minorHAnsi" w:hAnsi="Calibri" w:cs="Calibri"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35A3E"/>
    <w:multiLevelType w:val="multilevel"/>
    <w:tmpl w:val="84F88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892329"/>
    <w:multiLevelType w:val="multilevel"/>
    <w:tmpl w:val="329A9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AD11596"/>
    <w:multiLevelType w:val="multilevel"/>
    <w:tmpl w:val="C618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086D83"/>
    <w:multiLevelType w:val="multilevel"/>
    <w:tmpl w:val="2D7C6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17113"/>
    <w:multiLevelType w:val="multilevel"/>
    <w:tmpl w:val="7068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8F79B3"/>
    <w:multiLevelType w:val="multilevel"/>
    <w:tmpl w:val="3E16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A65F9"/>
    <w:multiLevelType w:val="multilevel"/>
    <w:tmpl w:val="AD9E2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60A0F1E"/>
    <w:multiLevelType w:val="multilevel"/>
    <w:tmpl w:val="376C8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8A5759"/>
    <w:multiLevelType w:val="multilevel"/>
    <w:tmpl w:val="62304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773"/>
        </w:tabs>
        <w:ind w:left="773"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B5C78CF"/>
    <w:multiLevelType w:val="multilevel"/>
    <w:tmpl w:val="DAFEE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77615"/>
    <w:multiLevelType w:val="multilevel"/>
    <w:tmpl w:val="CDAAA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DF0BF2"/>
    <w:multiLevelType w:val="multilevel"/>
    <w:tmpl w:val="F09E6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759A5D35"/>
    <w:multiLevelType w:val="multilevel"/>
    <w:tmpl w:val="FD2E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E7C4E"/>
    <w:multiLevelType w:val="multilevel"/>
    <w:tmpl w:val="36629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A70ABB"/>
    <w:multiLevelType w:val="multilevel"/>
    <w:tmpl w:val="A3AA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927"/>
        </w:tabs>
        <w:ind w:left="927"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207714">
    <w:abstractNumId w:val="2"/>
  </w:num>
  <w:num w:numId="2" w16cid:durableId="1099257708">
    <w:abstractNumId w:val="10"/>
  </w:num>
  <w:num w:numId="3" w16cid:durableId="221260431">
    <w:abstractNumId w:val="23"/>
  </w:num>
  <w:num w:numId="4" w16cid:durableId="1648393559">
    <w:abstractNumId w:val="8"/>
  </w:num>
  <w:num w:numId="5" w16cid:durableId="1150711992">
    <w:abstractNumId w:val="16"/>
  </w:num>
  <w:num w:numId="6" w16cid:durableId="1064915225">
    <w:abstractNumId w:val="19"/>
  </w:num>
  <w:num w:numId="7" w16cid:durableId="117843701">
    <w:abstractNumId w:val="13"/>
  </w:num>
  <w:num w:numId="8" w16cid:durableId="221134476">
    <w:abstractNumId w:val="24"/>
  </w:num>
  <w:num w:numId="9" w16cid:durableId="686521458">
    <w:abstractNumId w:val="11"/>
  </w:num>
  <w:num w:numId="10" w16cid:durableId="812478599">
    <w:abstractNumId w:val="6"/>
  </w:num>
  <w:num w:numId="11" w16cid:durableId="894656293">
    <w:abstractNumId w:val="9"/>
  </w:num>
  <w:num w:numId="12" w16cid:durableId="312491835">
    <w:abstractNumId w:val="17"/>
  </w:num>
  <w:num w:numId="13" w16cid:durableId="99374969">
    <w:abstractNumId w:val="0"/>
  </w:num>
  <w:num w:numId="14" w16cid:durableId="571895453">
    <w:abstractNumId w:val="15"/>
  </w:num>
  <w:num w:numId="15" w16cid:durableId="606473727">
    <w:abstractNumId w:val="21"/>
  </w:num>
  <w:num w:numId="16" w16cid:durableId="807476611">
    <w:abstractNumId w:val="3"/>
  </w:num>
  <w:num w:numId="17" w16cid:durableId="1682707776">
    <w:abstractNumId w:val="18"/>
  </w:num>
  <w:num w:numId="18" w16cid:durableId="23605991">
    <w:abstractNumId w:val="26"/>
  </w:num>
  <w:num w:numId="19" w16cid:durableId="1464931391">
    <w:abstractNumId w:val="1"/>
  </w:num>
  <w:num w:numId="20" w16cid:durableId="1576670912">
    <w:abstractNumId w:val="22"/>
  </w:num>
  <w:num w:numId="21" w16cid:durableId="1832788618">
    <w:abstractNumId w:val="20"/>
  </w:num>
  <w:num w:numId="22" w16cid:durableId="720137691">
    <w:abstractNumId w:val="12"/>
  </w:num>
  <w:num w:numId="23" w16cid:durableId="1777403313">
    <w:abstractNumId w:val="14"/>
  </w:num>
  <w:num w:numId="24" w16cid:durableId="1529641052">
    <w:abstractNumId w:val="25"/>
  </w:num>
  <w:num w:numId="25" w16cid:durableId="1592468639">
    <w:abstractNumId w:val="5"/>
  </w:num>
  <w:num w:numId="26" w16cid:durableId="941455036">
    <w:abstractNumId w:val="4"/>
  </w:num>
  <w:num w:numId="27" w16cid:durableId="9061109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80FB4"/>
    <w:rsid w:val="001B12D8"/>
    <w:rsid w:val="002541D2"/>
    <w:rsid w:val="00267FEB"/>
    <w:rsid w:val="00296D71"/>
    <w:rsid w:val="00385BEA"/>
    <w:rsid w:val="003A0263"/>
    <w:rsid w:val="003B7101"/>
    <w:rsid w:val="003D5274"/>
    <w:rsid w:val="003E474B"/>
    <w:rsid w:val="0041433E"/>
    <w:rsid w:val="00434472"/>
    <w:rsid w:val="00434DA2"/>
    <w:rsid w:val="00463DB6"/>
    <w:rsid w:val="004B72CB"/>
    <w:rsid w:val="0055712B"/>
    <w:rsid w:val="00596B57"/>
    <w:rsid w:val="005B0610"/>
    <w:rsid w:val="005B4D4A"/>
    <w:rsid w:val="005E5F03"/>
    <w:rsid w:val="00612A14"/>
    <w:rsid w:val="00614550"/>
    <w:rsid w:val="006672AA"/>
    <w:rsid w:val="00675035"/>
    <w:rsid w:val="006B7645"/>
    <w:rsid w:val="006D77DC"/>
    <w:rsid w:val="00750DF5"/>
    <w:rsid w:val="00771AB3"/>
    <w:rsid w:val="007F1BD5"/>
    <w:rsid w:val="008539F6"/>
    <w:rsid w:val="008A447C"/>
    <w:rsid w:val="009346F5"/>
    <w:rsid w:val="009378F7"/>
    <w:rsid w:val="00946E78"/>
    <w:rsid w:val="00953943"/>
    <w:rsid w:val="00960A7F"/>
    <w:rsid w:val="009A3C06"/>
    <w:rsid w:val="00A076F3"/>
    <w:rsid w:val="00A41572"/>
    <w:rsid w:val="00B0399B"/>
    <w:rsid w:val="00B2255D"/>
    <w:rsid w:val="00B340E1"/>
    <w:rsid w:val="00B4008E"/>
    <w:rsid w:val="00B827E9"/>
    <w:rsid w:val="00C16C0A"/>
    <w:rsid w:val="00C62521"/>
    <w:rsid w:val="00C90000"/>
    <w:rsid w:val="00CD4B61"/>
    <w:rsid w:val="00D22182"/>
    <w:rsid w:val="00D30C03"/>
    <w:rsid w:val="00D608E0"/>
    <w:rsid w:val="00D67975"/>
    <w:rsid w:val="00E24A1F"/>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16C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NormalWeb">
    <w:name w:val="Normal (Web)"/>
    <w:basedOn w:val="Normal"/>
    <w:uiPriority w:val="99"/>
    <w:semiHidden/>
    <w:unhideWhenUsed/>
    <w:rsid w:val="00CD4B6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4Car">
    <w:name w:val="Título 4 Car"/>
    <w:basedOn w:val="Fuentedeprrafopredeter"/>
    <w:link w:val="Ttulo4"/>
    <w:uiPriority w:val="9"/>
    <w:semiHidden/>
    <w:rsid w:val="00C16C0A"/>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7431">
      <w:bodyDiv w:val="1"/>
      <w:marLeft w:val="0"/>
      <w:marRight w:val="0"/>
      <w:marTop w:val="0"/>
      <w:marBottom w:val="0"/>
      <w:divBdr>
        <w:top w:val="none" w:sz="0" w:space="0" w:color="auto"/>
        <w:left w:val="none" w:sz="0" w:space="0" w:color="auto"/>
        <w:bottom w:val="none" w:sz="0" w:space="0" w:color="auto"/>
        <w:right w:val="none" w:sz="0" w:space="0" w:color="auto"/>
      </w:divBdr>
      <w:divsChild>
        <w:div w:id="1469472761">
          <w:marLeft w:val="-714"/>
          <w:marRight w:val="0"/>
          <w:marTop w:val="0"/>
          <w:marBottom w:val="0"/>
          <w:divBdr>
            <w:top w:val="none" w:sz="0" w:space="0" w:color="auto"/>
            <w:left w:val="none" w:sz="0" w:space="0" w:color="auto"/>
            <w:bottom w:val="none" w:sz="0" w:space="0" w:color="auto"/>
            <w:right w:val="none" w:sz="0" w:space="0" w:color="auto"/>
          </w:divBdr>
        </w:div>
      </w:divsChild>
    </w:div>
    <w:div w:id="88427101">
      <w:bodyDiv w:val="1"/>
      <w:marLeft w:val="0"/>
      <w:marRight w:val="0"/>
      <w:marTop w:val="0"/>
      <w:marBottom w:val="0"/>
      <w:divBdr>
        <w:top w:val="none" w:sz="0" w:space="0" w:color="auto"/>
        <w:left w:val="none" w:sz="0" w:space="0" w:color="auto"/>
        <w:bottom w:val="none" w:sz="0" w:space="0" w:color="auto"/>
        <w:right w:val="none" w:sz="0" w:space="0" w:color="auto"/>
      </w:divBdr>
    </w:div>
    <w:div w:id="118954984">
      <w:bodyDiv w:val="1"/>
      <w:marLeft w:val="0"/>
      <w:marRight w:val="0"/>
      <w:marTop w:val="0"/>
      <w:marBottom w:val="0"/>
      <w:divBdr>
        <w:top w:val="none" w:sz="0" w:space="0" w:color="auto"/>
        <w:left w:val="none" w:sz="0" w:space="0" w:color="auto"/>
        <w:bottom w:val="none" w:sz="0" w:space="0" w:color="auto"/>
        <w:right w:val="none" w:sz="0" w:space="0" w:color="auto"/>
      </w:divBdr>
    </w:div>
    <w:div w:id="176237446">
      <w:bodyDiv w:val="1"/>
      <w:marLeft w:val="0"/>
      <w:marRight w:val="0"/>
      <w:marTop w:val="0"/>
      <w:marBottom w:val="0"/>
      <w:divBdr>
        <w:top w:val="none" w:sz="0" w:space="0" w:color="auto"/>
        <w:left w:val="none" w:sz="0" w:space="0" w:color="auto"/>
        <w:bottom w:val="none" w:sz="0" w:space="0" w:color="auto"/>
        <w:right w:val="none" w:sz="0" w:space="0" w:color="auto"/>
      </w:divBdr>
      <w:divsChild>
        <w:div w:id="645936792">
          <w:marLeft w:val="-714"/>
          <w:marRight w:val="0"/>
          <w:marTop w:val="0"/>
          <w:marBottom w:val="0"/>
          <w:divBdr>
            <w:top w:val="none" w:sz="0" w:space="0" w:color="auto"/>
            <w:left w:val="none" w:sz="0" w:space="0" w:color="auto"/>
            <w:bottom w:val="none" w:sz="0" w:space="0" w:color="auto"/>
            <w:right w:val="none" w:sz="0" w:space="0" w:color="auto"/>
          </w:divBdr>
        </w:div>
      </w:divsChild>
    </w:div>
    <w:div w:id="190731915">
      <w:bodyDiv w:val="1"/>
      <w:marLeft w:val="0"/>
      <w:marRight w:val="0"/>
      <w:marTop w:val="0"/>
      <w:marBottom w:val="0"/>
      <w:divBdr>
        <w:top w:val="none" w:sz="0" w:space="0" w:color="auto"/>
        <w:left w:val="none" w:sz="0" w:space="0" w:color="auto"/>
        <w:bottom w:val="none" w:sz="0" w:space="0" w:color="auto"/>
        <w:right w:val="none" w:sz="0" w:space="0" w:color="auto"/>
      </w:divBdr>
    </w:div>
    <w:div w:id="259066422">
      <w:bodyDiv w:val="1"/>
      <w:marLeft w:val="0"/>
      <w:marRight w:val="0"/>
      <w:marTop w:val="0"/>
      <w:marBottom w:val="0"/>
      <w:divBdr>
        <w:top w:val="none" w:sz="0" w:space="0" w:color="auto"/>
        <w:left w:val="none" w:sz="0" w:space="0" w:color="auto"/>
        <w:bottom w:val="none" w:sz="0" w:space="0" w:color="auto"/>
        <w:right w:val="none" w:sz="0" w:space="0" w:color="auto"/>
      </w:divBdr>
    </w:div>
    <w:div w:id="376703692">
      <w:bodyDiv w:val="1"/>
      <w:marLeft w:val="0"/>
      <w:marRight w:val="0"/>
      <w:marTop w:val="0"/>
      <w:marBottom w:val="0"/>
      <w:divBdr>
        <w:top w:val="none" w:sz="0" w:space="0" w:color="auto"/>
        <w:left w:val="none" w:sz="0" w:space="0" w:color="auto"/>
        <w:bottom w:val="none" w:sz="0" w:space="0" w:color="auto"/>
        <w:right w:val="none" w:sz="0" w:space="0" w:color="auto"/>
      </w:divBdr>
    </w:div>
    <w:div w:id="452596437">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727723516">
      <w:bodyDiv w:val="1"/>
      <w:marLeft w:val="0"/>
      <w:marRight w:val="0"/>
      <w:marTop w:val="0"/>
      <w:marBottom w:val="0"/>
      <w:divBdr>
        <w:top w:val="none" w:sz="0" w:space="0" w:color="auto"/>
        <w:left w:val="none" w:sz="0" w:space="0" w:color="auto"/>
        <w:bottom w:val="none" w:sz="0" w:space="0" w:color="auto"/>
        <w:right w:val="none" w:sz="0" w:space="0" w:color="auto"/>
      </w:divBdr>
    </w:div>
    <w:div w:id="835345291">
      <w:bodyDiv w:val="1"/>
      <w:marLeft w:val="0"/>
      <w:marRight w:val="0"/>
      <w:marTop w:val="0"/>
      <w:marBottom w:val="0"/>
      <w:divBdr>
        <w:top w:val="none" w:sz="0" w:space="0" w:color="auto"/>
        <w:left w:val="none" w:sz="0" w:space="0" w:color="auto"/>
        <w:bottom w:val="none" w:sz="0" w:space="0" w:color="auto"/>
        <w:right w:val="none" w:sz="0" w:space="0" w:color="auto"/>
      </w:divBdr>
    </w:div>
    <w:div w:id="840580922">
      <w:bodyDiv w:val="1"/>
      <w:marLeft w:val="0"/>
      <w:marRight w:val="0"/>
      <w:marTop w:val="0"/>
      <w:marBottom w:val="0"/>
      <w:divBdr>
        <w:top w:val="none" w:sz="0" w:space="0" w:color="auto"/>
        <w:left w:val="none" w:sz="0" w:space="0" w:color="auto"/>
        <w:bottom w:val="none" w:sz="0" w:space="0" w:color="auto"/>
        <w:right w:val="none" w:sz="0" w:space="0" w:color="auto"/>
      </w:divBdr>
    </w:div>
    <w:div w:id="875771923">
      <w:bodyDiv w:val="1"/>
      <w:marLeft w:val="0"/>
      <w:marRight w:val="0"/>
      <w:marTop w:val="0"/>
      <w:marBottom w:val="0"/>
      <w:divBdr>
        <w:top w:val="none" w:sz="0" w:space="0" w:color="auto"/>
        <w:left w:val="none" w:sz="0" w:space="0" w:color="auto"/>
        <w:bottom w:val="none" w:sz="0" w:space="0" w:color="auto"/>
        <w:right w:val="none" w:sz="0" w:space="0" w:color="auto"/>
      </w:divBdr>
    </w:div>
    <w:div w:id="926158285">
      <w:bodyDiv w:val="1"/>
      <w:marLeft w:val="0"/>
      <w:marRight w:val="0"/>
      <w:marTop w:val="0"/>
      <w:marBottom w:val="0"/>
      <w:divBdr>
        <w:top w:val="none" w:sz="0" w:space="0" w:color="auto"/>
        <w:left w:val="none" w:sz="0" w:space="0" w:color="auto"/>
        <w:bottom w:val="none" w:sz="0" w:space="0" w:color="auto"/>
        <w:right w:val="none" w:sz="0" w:space="0" w:color="auto"/>
      </w:divBdr>
    </w:div>
    <w:div w:id="1025057777">
      <w:bodyDiv w:val="1"/>
      <w:marLeft w:val="0"/>
      <w:marRight w:val="0"/>
      <w:marTop w:val="0"/>
      <w:marBottom w:val="0"/>
      <w:divBdr>
        <w:top w:val="none" w:sz="0" w:space="0" w:color="auto"/>
        <w:left w:val="none" w:sz="0" w:space="0" w:color="auto"/>
        <w:bottom w:val="none" w:sz="0" w:space="0" w:color="auto"/>
        <w:right w:val="none" w:sz="0" w:space="0" w:color="auto"/>
      </w:divBdr>
    </w:div>
    <w:div w:id="1080252233">
      <w:bodyDiv w:val="1"/>
      <w:marLeft w:val="0"/>
      <w:marRight w:val="0"/>
      <w:marTop w:val="0"/>
      <w:marBottom w:val="0"/>
      <w:divBdr>
        <w:top w:val="none" w:sz="0" w:space="0" w:color="auto"/>
        <w:left w:val="none" w:sz="0" w:space="0" w:color="auto"/>
        <w:bottom w:val="none" w:sz="0" w:space="0" w:color="auto"/>
        <w:right w:val="none" w:sz="0" w:space="0" w:color="auto"/>
      </w:divBdr>
    </w:div>
    <w:div w:id="1082987059">
      <w:bodyDiv w:val="1"/>
      <w:marLeft w:val="0"/>
      <w:marRight w:val="0"/>
      <w:marTop w:val="0"/>
      <w:marBottom w:val="0"/>
      <w:divBdr>
        <w:top w:val="none" w:sz="0" w:space="0" w:color="auto"/>
        <w:left w:val="none" w:sz="0" w:space="0" w:color="auto"/>
        <w:bottom w:val="none" w:sz="0" w:space="0" w:color="auto"/>
        <w:right w:val="none" w:sz="0" w:space="0" w:color="auto"/>
      </w:divBdr>
    </w:div>
    <w:div w:id="1083725471">
      <w:bodyDiv w:val="1"/>
      <w:marLeft w:val="0"/>
      <w:marRight w:val="0"/>
      <w:marTop w:val="0"/>
      <w:marBottom w:val="0"/>
      <w:divBdr>
        <w:top w:val="none" w:sz="0" w:space="0" w:color="auto"/>
        <w:left w:val="none" w:sz="0" w:space="0" w:color="auto"/>
        <w:bottom w:val="none" w:sz="0" w:space="0" w:color="auto"/>
        <w:right w:val="none" w:sz="0" w:space="0" w:color="auto"/>
      </w:divBdr>
    </w:div>
    <w:div w:id="1101144533">
      <w:bodyDiv w:val="1"/>
      <w:marLeft w:val="0"/>
      <w:marRight w:val="0"/>
      <w:marTop w:val="0"/>
      <w:marBottom w:val="0"/>
      <w:divBdr>
        <w:top w:val="none" w:sz="0" w:space="0" w:color="auto"/>
        <w:left w:val="none" w:sz="0" w:space="0" w:color="auto"/>
        <w:bottom w:val="none" w:sz="0" w:space="0" w:color="auto"/>
        <w:right w:val="none" w:sz="0" w:space="0" w:color="auto"/>
      </w:divBdr>
    </w:div>
    <w:div w:id="1123378178">
      <w:bodyDiv w:val="1"/>
      <w:marLeft w:val="0"/>
      <w:marRight w:val="0"/>
      <w:marTop w:val="0"/>
      <w:marBottom w:val="0"/>
      <w:divBdr>
        <w:top w:val="none" w:sz="0" w:space="0" w:color="auto"/>
        <w:left w:val="none" w:sz="0" w:space="0" w:color="auto"/>
        <w:bottom w:val="none" w:sz="0" w:space="0" w:color="auto"/>
        <w:right w:val="none" w:sz="0" w:space="0" w:color="auto"/>
      </w:divBdr>
    </w:div>
    <w:div w:id="1126005559">
      <w:bodyDiv w:val="1"/>
      <w:marLeft w:val="0"/>
      <w:marRight w:val="0"/>
      <w:marTop w:val="0"/>
      <w:marBottom w:val="0"/>
      <w:divBdr>
        <w:top w:val="none" w:sz="0" w:space="0" w:color="auto"/>
        <w:left w:val="none" w:sz="0" w:space="0" w:color="auto"/>
        <w:bottom w:val="none" w:sz="0" w:space="0" w:color="auto"/>
        <w:right w:val="none" w:sz="0" w:space="0" w:color="auto"/>
      </w:divBdr>
    </w:div>
    <w:div w:id="1238710874">
      <w:bodyDiv w:val="1"/>
      <w:marLeft w:val="0"/>
      <w:marRight w:val="0"/>
      <w:marTop w:val="0"/>
      <w:marBottom w:val="0"/>
      <w:divBdr>
        <w:top w:val="none" w:sz="0" w:space="0" w:color="auto"/>
        <w:left w:val="none" w:sz="0" w:space="0" w:color="auto"/>
        <w:bottom w:val="none" w:sz="0" w:space="0" w:color="auto"/>
        <w:right w:val="none" w:sz="0" w:space="0" w:color="auto"/>
      </w:divBdr>
    </w:div>
    <w:div w:id="1264722311">
      <w:bodyDiv w:val="1"/>
      <w:marLeft w:val="0"/>
      <w:marRight w:val="0"/>
      <w:marTop w:val="0"/>
      <w:marBottom w:val="0"/>
      <w:divBdr>
        <w:top w:val="none" w:sz="0" w:space="0" w:color="auto"/>
        <w:left w:val="none" w:sz="0" w:space="0" w:color="auto"/>
        <w:bottom w:val="none" w:sz="0" w:space="0" w:color="auto"/>
        <w:right w:val="none" w:sz="0" w:space="0" w:color="auto"/>
      </w:divBdr>
      <w:divsChild>
        <w:div w:id="394351317">
          <w:marLeft w:val="-714"/>
          <w:marRight w:val="0"/>
          <w:marTop w:val="0"/>
          <w:marBottom w:val="0"/>
          <w:divBdr>
            <w:top w:val="none" w:sz="0" w:space="0" w:color="auto"/>
            <w:left w:val="none" w:sz="0" w:space="0" w:color="auto"/>
            <w:bottom w:val="none" w:sz="0" w:space="0" w:color="auto"/>
            <w:right w:val="none" w:sz="0" w:space="0" w:color="auto"/>
          </w:divBdr>
        </w:div>
      </w:divsChild>
    </w:div>
    <w:div w:id="1270236353">
      <w:bodyDiv w:val="1"/>
      <w:marLeft w:val="0"/>
      <w:marRight w:val="0"/>
      <w:marTop w:val="0"/>
      <w:marBottom w:val="0"/>
      <w:divBdr>
        <w:top w:val="none" w:sz="0" w:space="0" w:color="auto"/>
        <w:left w:val="none" w:sz="0" w:space="0" w:color="auto"/>
        <w:bottom w:val="none" w:sz="0" w:space="0" w:color="auto"/>
        <w:right w:val="none" w:sz="0" w:space="0" w:color="auto"/>
      </w:divBdr>
    </w:div>
    <w:div w:id="1285621810">
      <w:bodyDiv w:val="1"/>
      <w:marLeft w:val="0"/>
      <w:marRight w:val="0"/>
      <w:marTop w:val="0"/>
      <w:marBottom w:val="0"/>
      <w:divBdr>
        <w:top w:val="none" w:sz="0" w:space="0" w:color="auto"/>
        <w:left w:val="none" w:sz="0" w:space="0" w:color="auto"/>
        <w:bottom w:val="none" w:sz="0" w:space="0" w:color="auto"/>
        <w:right w:val="none" w:sz="0" w:space="0" w:color="auto"/>
      </w:divBdr>
    </w:div>
    <w:div w:id="1336424332">
      <w:bodyDiv w:val="1"/>
      <w:marLeft w:val="0"/>
      <w:marRight w:val="0"/>
      <w:marTop w:val="0"/>
      <w:marBottom w:val="0"/>
      <w:divBdr>
        <w:top w:val="none" w:sz="0" w:space="0" w:color="auto"/>
        <w:left w:val="none" w:sz="0" w:space="0" w:color="auto"/>
        <w:bottom w:val="none" w:sz="0" w:space="0" w:color="auto"/>
        <w:right w:val="none" w:sz="0" w:space="0" w:color="auto"/>
      </w:divBdr>
    </w:div>
    <w:div w:id="1384478699">
      <w:bodyDiv w:val="1"/>
      <w:marLeft w:val="0"/>
      <w:marRight w:val="0"/>
      <w:marTop w:val="0"/>
      <w:marBottom w:val="0"/>
      <w:divBdr>
        <w:top w:val="none" w:sz="0" w:space="0" w:color="auto"/>
        <w:left w:val="none" w:sz="0" w:space="0" w:color="auto"/>
        <w:bottom w:val="none" w:sz="0" w:space="0" w:color="auto"/>
        <w:right w:val="none" w:sz="0" w:space="0" w:color="auto"/>
      </w:divBdr>
    </w:div>
    <w:div w:id="1578319689">
      <w:bodyDiv w:val="1"/>
      <w:marLeft w:val="0"/>
      <w:marRight w:val="0"/>
      <w:marTop w:val="0"/>
      <w:marBottom w:val="0"/>
      <w:divBdr>
        <w:top w:val="none" w:sz="0" w:space="0" w:color="auto"/>
        <w:left w:val="none" w:sz="0" w:space="0" w:color="auto"/>
        <w:bottom w:val="none" w:sz="0" w:space="0" w:color="auto"/>
        <w:right w:val="none" w:sz="0" w:space="0" w:color="auto"/>
      </w:divBdr>
    </w:div>
    <w:div w:id="1589458896">
      <w:bodyDiv w:val="1"/>
      <w:marLeft w:val="0"/>
      <w:marRight w:val="0"/>
      <w:marTop w:val="0"/>
      <w:marBottom w:val="0"/>
      <w:divBdr>
        <w:top w:val="none" w:sz="0" w:space="0" w:color="auto"/>
        <w:left w:val="none" w:sz="0" w:space="0" w:color="auto"/>
        <w:bottom w:val="none" w:sz="0" w:space="0" w:color="auto"/>
        <w:right w:val="none" w:sz="0" w:space="0" w:color="auto"/>
      </w:divBdr>
    </w:div>
    <w:div w:id="1604990379">
      <w:bodyDiv w:val="1"/>
      <w:marLeft w:val="0"/>
      <w:marRight w:val="0"/>
      <w:marTop w:val="0"/>
      <w:marBottom w:val="0"/>
      <w:divBdr>
        <w:top w:val="none" w:sz="0" w:space="0" w:color="auto"/>
        <w:left w:val="none" w:sz="0" w:space="0" w:color="auto"/>
        <w:bottom w:val="none" w:sz="0" w:space="0" w:color="auto"/>
        <w:right w:val="none" w:sz="0" w:space="0" w:color="auto"/>
      </w:divBdr>
    </w:div>
    <w:div w:id="1714308594">
      <w:bodyDiv w:val="1"/>
      <w:marLeft w:val="0"/>
      <w:marRight w:val="0"/>
      <w:marTop w:val="0"/>
      <w:marBottom w:val="0"/>
      <w:divBdr>
        <w:top w:val="none" w:sz="0" w:space="0" w:color="auto"/>
        <w:left w:val="none" w:sz="0" w:space="0" w:color="auto"/>
        <w:bottom w:val="none" w:sz="0" w:space="0" w:color="auto"/>
        <w:right w:val="none" w:sz="0" w:space="0" w:color="auto"/>
      </w:divBdr>
    </w:div>
    <w:div w:id="1731345106">
      <w:bodyDiv w:val="1"/>
      <w:marLeft w:val="0"/>
      <w:marRight w:val="0"/>
      <w:marTop w:val="0"/>
      <w:marBottom w:val="0"/>
      <w:divBdr>
        <w:top w:val="none" w:sz="0" w:space="0" w:color="auto"/>
        <w:left w:val="none" w:sz="0" w:space="0" w:color="auto"/>
        <w:bottom w:val="none" w:sz="0" w:space="0" w:color="auto"/>
        <w:right w:val="none" w:sz="0" w:space="0" w:color="auto"/>
      </w:divBdr>
    </w:div>
    <w:div w:id="1733430152">
      <w:bodyDiv w:val="1"/>
      <w:marLeft w:val="0"/>
      <w:marRight w:val="0"/>
      <w:marTop w:val="0"/>
      <w:marBottom w:val="0"/>
      <w:divBdr>
        <w:top w:val="none" w:sz="0" w:space="0" w:color="auto"/>
        <w:left w:val="none" w:sz="0" w:space="0" w:color="auto"/>
        <w:bottom w:val="none" w:sz="0" w:space="0" w:color="auto"/>
        <w:right w:val="none" w:sz="0" w:space="0" w:color="auto"/>
      </w:divBdr>
    </w:div>
    <w:div w:id="1775512165">
      <w:bodyDiv w:val="1"/>
      <w:marLeft w:val="0"/>
      <w:marRight w:val="0"/>
      <w:marTop w:val="0"/>
      <w:marBottom w:val="0"/>
      <w:divBdr>
        <w:top w:val="none" w:sz="0" w:space="0" w:color="auto"/>
        <w:left w:val="none" w:sz="0" w:space="0" w:color="auto"/>
        <w:bottom w:val="none" w:sz="0" w:space="0" w:color="auto"/>
        <w:right w:val="none" w:sz="0" w:space="0" w:color="auto"/>
      </w:divBdr>
    </w:div>
    <w:div w:id="1793670927">
      <w:bodyDiv w:val="1"/>
      <w:marLeft w:val="0"/>
      <w:marRight w:val="0"/>
      <w:marTop w:val="0"/>
      <w:marBottom w:val="0"/>
      <w:divBdr>
        <w:top w:val="none" w:sz="0" w:space="0" w:color="auto"/>
        <w:left w:val="none" w:sz="0" w:space="0" w:color="auto"/>
        <w:bottom w:val="none" w:sz="0" w:space="0" w:color="auto"/>
        <w:right w:val="none" w:sz="0" w:space="0" w:color="auto"/>
      </w:divBdr>
    </w:div>
    <w:div w:id="1814711253">
      <w:bodyDiv w:val="1"/>
      <w:marLeft w:val="0"/>
      <w:marRight w:val="0"/>
      <w:marTop w:val="0"/>
      <w:marBottom w:val="0"/>
      <w:divBdr>
        <w:top w:val="none" w:sz="0" w:space="0" w:color="auto"/>
        <w:left w:val="none" w:sz="0" w:space="0" w:color="auto"/>
        <w:bottom w:val="none" w:sz="0" w:space="0" w:color="auto"/>
        <w:right w:val="none" w:sz="0" w:space="0" w:color="auto"/>
      </w:divBdr>
    </w:div>
    <w:div w:id="1838881331">
      <w:bodyDiv w:val="1"/>
      <w:marLeft w:val="0"/>
      <w:marRight w:val="0"/>
      <w:marTop w:val="0"/>
      <w:marBottom w:val="0"/>
      <w:divBdr>
        <w:top w:val="none" w:sz="0" w:space="0" w:color="auto"/>
        <w:left w:val="none" w:sz="0" w:space="0" w:color="auto"/>
        <w:bottom w:val="none" w:sz="0" w:space="0" w:color="auto"/>
        <w:right w:val="none" w:sz="0" w:space="0" w:color="auto"/>
      </w:divBdr>
    </w:div>
    <w:div w:id="1935433201">
      <w:bodyDiv w:val="1"/>
      <w:marLeft w:val="0"/>
      <w:marRight w:val="0"/>
      <w:marTop w:val="0"/>
      <w:marBottom w:val="0"/>
      <w:divBdr>
        <w:top w:val="none" w:sz="0" w:space="0" w:color="auto"/>
        <w:left w:val="none" w:sz="0" w:space="0" w:color="auto"/>
        <w:bottom w:val="none" w:sz="0" w:space="0" w:color="auto"/>
        <w:right w:val="none" w:sz="0" w:space="0" w:color="auto"/>
      </w:divBdr>
    </w:div>
    <w:div w:id="1940721786">
      <w:bodyDiv w:val="1"/>
      <w:marLeft w:val="0"/>
      <w:marRight w:val="0"/>
      <w:marTop w:val="0"/>
      <w:marBottom w:val="0"/>
      <w:divBdr>
        <w:top w:val="none" w:sz="0" w:space="0" w:color="auto"/>
        <w:left w:val="none" w:sz="0" w:space="0" w:color="auto"/>
        <w:bottom w:val="none" w:sz="0" w:space="0" w:color="auto"/>
        <w:right w:val="none" w:sz="0" w:space="0" w:color="auto"/>
      </w:divBdr>
    </w:div>
    <w:div w:id="2015526079">
      <w:bodyDiv w:val="1"/>
      <w:marLeft w:val="0"/>
      <w:marRight w:val="0"/>
      <w:marTop w:val="0"/>
      <w:marBottom w:val="0"/>
      <w:divBdr>
        <w:top w:val="none" w:sz="0" w:space="0" w:color="auto"/>
        <w:left w:val="none" w:sz="0" w:space="0" w:color="auto"/>
        <w:bottom w:val="none" w:sz="0" w:space="0" w:color="auto"/>
        <w:right w:val="none" w:sz="0" w:space="0" w:color="auto"/>
      </w:divBdr>
    </w:div>
    <w:div w:id="2090610207">
      <w:bodyDiv w:val="1"/>
      <w:marLeft w:val="0"/>
      <w:marRight w:val="0"/>
      <w:marTop w:val="0"/>
      <w:marBottom w:val="0"/>
      <w:divBdr>
        <w:top w:val="none" w:sz="0" w:space="0" w:color="auto"/>
        <w:left w:val="none" w:sz="0" w:space="0" w:color="auto"/>
        <w:bottom w:val="none" w:sz="0" w:space="0" w:color="auto"/>
        <w:right w:val="none" w:sz="0" w:space="0" w:color="auto"/>
      </w:divBdr>
    </w:div>
    <w:div w:id="213444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2720</Words>
  <Characters>14960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NADIA ARACELLY ARELLANO GONZALEZ</cp:lastModifiedBy>
  <cp:revision>13</cp:revision>
  <dcterms:created xsi:type="dcterms:W3CDTF">2022-08-24T18:22:00Z</dcterms:created>
  <dcterms:modified xsi:type="dcterms:W3CDTF">2024-11-21T03:52:00Z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