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rPr>
      </w:pPr>
      <w:r w:rsidDel="00000000" w:rsidR="00000000" w:rsidRPr="00000000">
        <w:rPr>
          <w:rFonts w:ascii="Verdana" w:cs="Verdana" w:eastAsia="Verdana" w:hAnsi="Verdana"/>
          <w:b w:val="1"/>
          <w:rtl w:val="0"/>
        </w:rPr>
        <w:t xml:space="preserve">Formulario </w:t>
      </w:r>
      <w:r w:rsidDel="00000000" w:rsidR="00000000" w:rsidRPr="00000000">
        <w:rPr>
          <w:rFonts w:ascii="Verdana" w:cs="Verdana" w:eastAsia="Verdana" w:hAnsi="Verdana"/>
          <w:b w:val="1"/>
          <w:rtl w:val="0"/>
        </w:rPr>
        <w:t xml:space="preserve">Preguntas Iniciales</w:t>
      </w:r>
    </w:p>
    <w:p w:rsidR="00000000" w:rsidDel="00000000" w:rsidP="00000000" w:rsidRDefault="00000000" w:rsidRPr="00000000" w14:paraId="0000000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rPr>
      </w:pPr>
      <w:r w:rsidDel="00000000" w:rsidR="00000000" w:rsidRPr="00000000">
        <w:rPr>
          <w:rFonts w:ascii="Verdana" w:cs="Verdana" w:eastAsia="Verdana" w:hAnsi="Verdana"/>
          <w:b w:val="1"/>
          <w:rtl w:val="0"/>
        </w:rPr>
        <w:t xml:space="preserve">Cliente: Carlos Espinoza</w:t>
      </w:r>
    </w:p>
    <w:p w:rsidR="00000000" w:rsidDel="00000000" w:rsidP="00000000" w:rsidRDefault="00000000" w:rsidRPr="00000000" w14:paraId="00000004">
      <w:pPr>
        <w:jc w:val="both"/>
        <w:rPr>
          <w:rFonts w:ascii="Verdana" w:cs="Verdana" w:eastAsia="Verdana" w:hAnsi="Verdana"/>
          <w:b w:val="1"/>
        </w:rPr>
      </w:pPr>
      <w:r w:rsidDel="00000000" w:rsidR="00000000" w:rsidRPr="00000000">
        <w:rPr>
          <w:rFonts w:ascii="Verdana" w:cs="Verdana" w:eastAsia="Verdana" w:hAnsi="Verdana"/>
          <w:b w:val="1"/>
          <w:rtl w:val="0"/>
        </w:rPr>
        <w:t xml:space="preserve">Proyecto: Página web “Club de la Comuna”</w:t>
      </w:r>
    </w:p>
    <w:p w:rsidR="00000000" w:rsidDel="00000000" w:rsidP="00000000" w:rsidRDefault="00000000" w:rsidRPr="00000000" w14:paraId="00000005">
      <w:pPr>
        <w:jc w:val="both"/>
        <w:rPr>
          <w:rFonts w:ascii="Verdana" w:cs="Verdana" w:eastAsia="Verdana" w:hAnsi="Verdana"/>
          <w:b w:val="1"/>
        </w:rPr>
      </w:pPr>
      <w:r w:rsidDel="00000000" w:rsidR="00000000" w:rsidRPr="00000000">
        <w:rPr>
          <w:rFonts w:ascii="Verdana" w:cs="Verdana" w:eastAsia="Verdana" w:hAnsi="Verdana"/>
          <w:b w:val="1"/>
          <w:rtl w:val="0"/>
        </w:rPr>
        <w:t xml:space="preserve">Fecha envío formulario: 04-08-2024</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Objetivos del Sitio Web:</w:t>
      </w:r>
    </w:p>
    <w:p w:rsidR="00000000" w:rsidDel="00000000" w:rsidP="00000000" w:rsidRDefault="00000000" w:rsidRPr="00000000" w14:paraId="00000008">
      <w:pPr>
        <w:widowControl w:val="0"/>
        <w:numPr>
          <w:ilvl w:val="0"/>
          <w:numId w:val="4"/>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¿Cuál es el objetivo principal del sitio web? (</w:t>
      </w:r>
      <w:r w:rsidDel="00000000" w:rsidR="00000000" w:rsidRPr="00000000">
        <w:rPr>
          <w:rFonts w:ascii="Verdana" w:cs="Verdana" w:eastAsia="Verdana" w:hAnsi="Verdana"/>
          <w:sz w:val="23"/>
          <w:szCs w:val="23"/>
          <w:highlight w:val="yellow"/>
          <w:rtl w:val="0"/>
        </w:rPr>
        <w:t xml:space="preserve">fidelización de clientes, aumentar ventas, promocionar negocios locales, etc.)</w:t>
      </w:r>
    </w:p>
    <w:p w:rsidR="00000000" w:rsidDel="00000000" w:rsidP="00000000" w:rsidRDefault="00000000" w:rsidRPr="00000000" w14:paraId="00000009">
      <w:pPr>
        <w:widowControl w:val="0"/>
        <w:numPr>
          <w:ilvl w:val="0"/>
          <w:numId w:val="4"/>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¿Cuál es la acción principal que espera que los usuarios realicen en el sitio web? </w:t>
      </w:r>
      <w:r w:rsidDel="00000000" w:rsidR="00000000" w:rsidRPr="00000000">
        <w:rPr>
          <w:rFonts w:ascii="Verdana" w:cs="Verdana" w:eastAsia="Verdana" w:hAnsi="Verdana"/>
          <w:sz w:val="23"/>
          <w:szCs w:val="23"/>
          <w:highlight w:val="yellow"/>
          <w:rtl w:val="0"/>
        </w:rPr>
        <w:t xml:space="preserve">Descuentos, promociones especiales, flayers virtuales, códigos de descuento, por ej lo que muestra el CiberDay. Usuarios Premium con subscripciones (Tarjeta Dorada)</w:t>
      </w:r>
    </w:p>
    <w:p w:rsidR="00000000" w:rsidDel="00000000" w:rsidP="00000000" w:rsidRDefault="00000000" w:rsidRPr="00000000" w14:paraId="0000000A">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Público Objetivo:</w:t>
      </w:r>
    </w:p>
    <w:p w:rsidR="00000000" w:rsidDel="00000000" w:rsidP="00000000" w:rsidRDefault="00000000" w:rsidRPr="00000000" w14:paraId="0000000B">
      <w:pPr>
        <w:widowControl w:val="0"/>
        <w:numPr>
          <w:ilvl w:val="0"/>
          <w:numId w:val="12"/>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¿Quién es el público objetivo del sitio web? </w:t>
      </w:r>
      <w:r w:rsidDel="00000000" w:rsidR="00000000" w:rsidRPr="00000000">
        <w:rPr>
          <w:rFonts w:ascii="Verdana" w:cs="Verdana" w:eastAsia="Verdana" w:hAnsi="Verdana"/>
          <w:sz w:val="23"/>
          <w:szCs w:val="23"/>
          <w:highlight w:val="yellow"/>
          <w:rtl w:val="0"/>
        </w:rPr>
        <w:t xml:space="preserve">Pyme y usuarios.</w:t>
      </w:r>
    </w:p>
    <w:p w:rsidR="00000000" w:rsidDel="00000000" w:rsidP="00000000" w:rsidRDefault="00000000" w:rsidRPr="00000000" w14:paraId="0000000C">
      <w:pPr>
        <w:widowControl w:val="0"/>
        <w:numPr>
          <w:ilvl w:val="0"/>
          <w:numId w:val="12"/>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¿Qué características demográficas tienen? (edad, género, ubicación, etc.) </w:t>
      </w:r>
      <w:r w:rsidDel="00000000" w:rsidR="00000000" w:rsidRPr="00000000">
        <w:rPr>
          <w:rFonts w:ascii="Verdana" w:cs="Verdana" w:eastAsia="Verdana" w:hAnsi="Verdana"/>
          <w:sz w:val="23"/>
          <w:szCs w:val="23"/>
          <w:highlight w:val="yellow"/>
          <w:rtl w:val="0"/>
        </w:rPr>
        <w:t xml:space="preserve">Usuarios conectados a internet desde los 15 años hasta adultos. Trabajar con la tercera edad en la junta de vecinos.</w:t>
      </w:r>
    </w:p>
    <w:p w:rsidR="00000000" w:rsidDel="00000000" w:rsidP="00000000" w:rsidRDefault="00000000" w:rsidRPr="00000000" w14:paraId="0000000D">
      <w:pPr>
        <w:widowControl w:val="0"/>
        <w:numPr>
          <w:ilvl w:val="0"/>
          <w:numId w:val="12"/>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¿Qué dispositivos suelen utilizar para navegar por la web? </w:t>
      </w:r>
      <w:r w:rsidDel="00000000" w:rsidR="00000000" w:rsidRPr="00000000">
        <w:rPr>
          <w:rFonts w:ascii="Verdana" w:cs="Verdana" w:eastAsia="Verdana" w:hAnsi="Verdana"/>
          <w:sz w:val="23"/>
          <w:szCs w:val="23"/>
          <w:highlight w:val="yellow"/>
          <w:rtl w:val="0"/>
        </w:rPr>
        <w:t xml:space="preserve">90% por móviles para captar usuarios.</w:t>
      </w:r>
    </w:p>
    <w:p w:rsidR="00000000" w:rsidDel="00000000" w:rsidP="00000000" w:rsidRDefault="00000000" w:rsidRPr="00000000" w14:paraId="0000000E">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Escalabilidad:</w:t>
      </w:r>
    </w:p>
    <w:p w:rsidR="00000000" w:rsidDel="00000000" w:rsidP="00000000" w:rsidRDefault="00000000" w:rsidRPr="00000000" w14:paraId="0000000F">
      <w:pPr>
        <w:widowControl w:val="0"/>
        <w:numPr>
          <w:ilvl w:val="0"/>
          <w:numId w:val="1"/>
        </w:numPr>
        <w:spacing w:after="200" w:before="200" w:line="240" w:lineRule="auto"/>
        <w:ind w:left="7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¿El sistema está diseñado sólo para Macul o se planea expandirlo a otras comunas o ciudades en el futuro? </w:t>
      </w:r>
      <w:r w:rsidDel="00000000" w:rsidR="00000000" w:rsidRPr="00000000">
        <w:rPr>
          <w:rFonts w:ascii="Verdana" w:cs="Verdana" w:eastAsia="Verdana" w:hAnsi="Verdana"/>
          <w:sz w:val="23"/>
          <w:szCs w:val="23"/>
          <w:highlight w:val="yellow"/>
          <w:rtl w:val="0"/>
        </w:rPr>
        <w:t xml:space="preserve">En primer lugar en Macul por el canal de difusión que ya existe (Vive Macul). Si es exitoso el proyecto, se implementará en 2 a 3 comunas por ej: Ñuñoa, Peñalolén y La Florida. (Futuro Maipú, Puente Alto), el año 2025 estar presentes en 5 comunas. (10 años a nivel nacional)</w:t>
      </w:r>
    </w:p>
    <w:p w:rsidR="00000000" w:rsidDel="00000000" w:rsidP="00000000" w:rsidRDefault="00000000" w:rsidRPr="00000000" w14:paraId="00000010">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Características y Funcionalidades:</w:t>
      </w:r>
    </w:p>
    <w:p w:rsidR="00000000" w:rsidDel="00000000" w:rsidP="00000000" w:rsidRDefault="00000000" w:rsidRPr="00000000" w14:paraId="00000011">
      <w:pPr>
        <w:widowControl w:val="0"/>
        <w:numPr>
          <w:ilvl w:val="0"/>
          <w:numId w:val="3"/>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¿Hay alguna funcionalidad específica que desee incluir en el sitio web? </w:t>
      </w:r>
      <w:r w:rsidDel="00000000" w:rsidR="00000000" w:rsidRPr="00000000">
        <w:rPr>
          <w:rFonts w:ascii="Verdana" w:cs="Verdana" w:eastAsia="Verdana" w:hAnsi="Verdana"/>
          <w:sz w:val="23"/>
          <w:szCs w:val="23"/>
          <w:highlight w:val="yellow"/>
          <w:rtl w:val="0"/>
        </w:rPr>
        <w:t xml:space="preserve">(chat en vivo</w:t>
      </w:r>
      <w:r w:rsidDel="00000000" w:rsidR="00000000" w:rsidRPr="00000000">
        <w:rPr>
          <w:rFonts w:ascii="Verdana" w:cs="Verdana" w:eastAsia="Verdana" w:hAnsi="Verdana"/>
          <w:sz w:val="23"/>
          <w:szCs w:val="23"/>
          <w:rtl w:val="0"/>
        </w:rPr>
        <w:t xml:space="preserve">, mapas, integración con redes sociales, notificaciones push, etc.) </w:t>
      </w:r>
      <w:r w:rsidDel="00000000" w:rsidR="00000000" w:rsidRPr="00000000">
        <w:rPr>
          <w:rFonts w:ascii="Verdana" w:cs="Verdana" w:eastAsia="Verdana" w:hAnsi="Verdana"/>
          <w:sz w:val="23"/>
          <w:szCs w:val="23"/>
          <w:highlight w:val="yellow"/>
          <w:rtl w:val="0"/>
        </w:rPr>
        <w:t xml:space="preserve">Ejemplo chat (Whatsapp) de abastible, escaneó un código Qr en un local de abastible. Sólo para suscriptores o para todos.</w:t>
      </w:r>
      <w:r w:rsidDel="00000000" w:rsidR="00000000" w:rsidRPr="00000000">
        <w:rPr>
          <w:rtl w:val="0"/>
        </w:rPr>
      </w:r>
    </w:p>
    <w:p w:rsidR="00000000" w:rsidDel="00000000" w:rsidP="00000000" w:rsidRDefault="00000000" w:rsidRPr="00000000" w14:paraId="00000012">
      <w:pPr>
        <w:widowControl w:val="0"/>
        <w:numPr>
          <w:ilvl w:val="0"/>
          <w:numId w:val="3"/>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¿Qué tipo de contenido se debe destacar en la página de inicio? </w:t>
      </w:r>
      <w:r w:rsidDel="00000000" w:rsidR="00000000" w:rsidRPr="00000000">
        <w:rPr>
          <w:rFonts w:ascii="Verdana" w:cs="Verdana" w:eastAsia="Verdana" w:hAnsi="Verdana"/>
          <w:sz w:val="23"/>
          <w:szCs w:val="23"/>
          <w:highlight w:val="yellow"/>
          <w:rtl w:val="0"/>
        </w:rPr>
        <w:t xml:space="preserve">agregar un video de presentación en el banner, ofertas de los negocios asociados que paguen un extra.</w:t>
      </w:r>
    </w:p>
    <w:p w:rsidR="00000000" w:rsidDel="00000000" w:rsidP="00000000" w:rsidRDefault="00000000" w:rsidRPr="00000000" w14:paraId="00000013">
      <w:pPr>
        <w:widowControl w:val="0"/>
        <w:spacing w:after="200" w:before="200" w:line="240" w:lineRule="auto"/>
        <w:ind w:left="720" w:firstLine="0"/>
        <w:jc w:val="both"/>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Eslogan: Beneficios de verdad para la comunidad (que vaya junto al video)</w:t>
      </w:r>
    </w:p>
    <w:p w:rsidR="00000000" w:rsidDel="00000000" w:rsidP="00000000" w:rsidRDefault="00000000" w:rsidRPr="00000000" w14:paraId="00000014">
      <w:pPr>
        <w:widowControl w:val="0"/>
        <w:numPr>
          <w:ilvl w:val="0"/>
          <w:numId w:val="3"/>
        </w:numPr>
        <w:spacing w:after="200" w:before="200" w:line="240" w:lineRule="auto"/>
        <w:ind w:left="7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De todas las funciones mostradas (canje de puntos, ofertas, negocios, perfil de usuario, etc.), ¿cuáles son las más críticas para el lanzamiento inicial? </w:t>
      </w:r>
      <w:r w:rsidDel="00000000" w:rsidR="00000000" w:rsidRPr="00000000">
        <w:rPr>
          <w:rFonts w:ascii="Verdana" w:cs="Verdana" w:eastAsia="Verdana" w:hAnsi="Verdana"/>
          <w:sz w:val="23"/>
          <w:szCs w:val="23"/>
          <w:highlight w:val="yellow"/>
          <w:rtl w:val="0"/>
        </w:rPr>
        <w:t xml:space="preserve">Suscriptores Free para iniciar, ofertas, visualización en el banner de negocios que paguen un extra, mockup de inicio está bien. Se averiguará usuarios premium para el futuro para el pago. Ver!!</w:t>
      </w:r>
    </w:p>
    <w:p w:rsidR="00000000" w:rsidDel="00000000" w:rsidP="00000000" w:rsidRDefault="00000000" w:rsidRPr="00000000" w14:paraId="00000015">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Diseño y Experiencia de Usuario:</w:t>
      </w:r>
    </w:p>
    <w:p w:rsidR="00000000" w:rsidDel="00000000" w:rsidP="00000000" w:rsidRDefault="00000000" w:rsidRPr="00000000" w14:paraId="00000016">
      <w:pPr>
        <w:widowControl w:val="0"/>
        <w:numPr>
          <w:ilvl w:val="0"/>
          <w:numId w:val="8"/>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¿Tiene alguna preferencia de diseño o colores que deberían utilizarse? </w:t>
      </w:r>
      <w:r w:rsidDel="00000000" w:rsidR="00000000" w:rsidRPr="00000000">
        <w:rPr>
          <w:rFonts w:ascii="Verdana" w:cs="Verdana" w:eastAsia="Verdana" w:hAnsi="Verdana"/>
          <w:sz w:val="23"/>
          <w:szCs w:val="23"/>
          <w:highlight w:val="yellow"/>
          <w:rtl w:val="0"/>
        </w:rPr>
        <w:t xml:space="preserve">De acuerdo al logo, probar cambio de color de fondo con algo más oscuro, gris, negro, etc.(ver pág. Mastercard)</w:t>
      </w:r>
    </w:p>
    <w:p w:rsidR="00000000" w:rsidDel="00000000" w:rsidP="00000000" w:rsidRDefault="00000000" w:rsidRPr="00000000" w14:paraId="00000017">
      <w:pPr>
        <w:widowControl w:val="0"/>
        <w:numPr>
          <w:ilvl w:val="0"/>
          <w:numId w:val="8"/>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¿Cómo quiere que los usuarios se sientan y actúen al interactuar con su sitio web? Que sea práctico y amigable, fácil de conectar y entender.</w:t>
      </w:r>
    </w:p>
    <w:p w:rsidR="00000000" w:rsidDel="00000000" w:rsidP="00000000" w:rsidRDefault="00000000" w:rsidRPr="00000000" w14:paraId="00000018">
      <w:pPr>
        <w:widowControl w:val="0"/>
        <w:numPr>
          <w:ilvl w:val="0"/>
          <w:numId w:val="8"/>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¿Hay ejemplos de otros sitios web que le gusten o que le gustaría que su sitio web emule? </w:t>
      </w:r>
      <w:r w:rsidDel="00000000" w:rsidR="00000000" w:rsidRPr="00000000">
        <w:rPr>
          <w:rFonts w:ascii="Verdana" w:cs="Verdana" w:eastAsia="Verdana" w:hAnsi="Verdana"/>
          <w:sz w:val="23"/>
          <w:szCs w:val="23"/>
          <w:highlight w:val="yellow"/>
          <w:rtl w:val="0"/>
        </w:rPr>
        <w:t xml:space="preserve">MasterCard, Ciberday.</w:t>
      </w:r>
    </w:p>
    <w:p w:rsidR="00000000" w:rsidDel="00000000" w:rsidP="00000000" w:rsidRDefault="00000000" w:rsidRPr="00000000" w14:paraId="00000019">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Contenido:</w:t>
      </w:r>
    </w:p>
    <w:p w:rsidR="00000000" w:rsidDel="00000000" w:rsidP="00000000" w:rsidRDefault="00000000" w:rsidRPr="00000000" w14:paraId="0000001A">
      <w:pPr>
        <w:widowControl w:val="0"/>
        <w:numPr>
          <w:ilvl w:val="0"/>
          <w:numId w:val="2"/>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¿Quién será el encargado de proporcionar el contenido del sitio web? </w:t>
      </w:r>
      <w:r w:rsidDel="00000000" w:rsidR="00000000" w:rsidRPr="00000000">
        <w:rPr>
          <w:rFonts w:ascii="Verdana" w:cs="Verdana" w:eastAsia="Verdana" w:hAnsi="Verdana"/>
          <w:sz w:val="23"/>
          <w:szCs w:val="23"/>
          <w:highlight w:val="yellow"/>
          <w:rtl w:val="0"/>
        </w:rPr>
        <w:t xml:space="preserve">Carlos.</w:t>
      </w:r>
    </w:p>
    <w:p w:rsidR="00000000" w:rsidDel="00000000" w:rsidP="00000000" w:rsidRDefault="00000000" w:rsidRPr="00000000" w14:paraId="0000001B">
      <w:pPr>
        <w:widowControl w:val="0"/>
        <w:numPr>
          <w:ilvl w:val="0"/>
          <w:numId w:val="2"/>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 qué frecuencia se actualizará el contenido? </w:t>
      </w:r>
      <w:r w:rsidDel="00000000" w:rsidR="00000000" w:rsidRPr="00000000">
        <w:rPr>
          <w:rFonts w:ascii="Verdana" w:cs="Verdana" w:eastAsia="Verdana" w:hAnsi="Verdana"/>
          <w:sz w:val="23"/>
          <w:szCs w:val="23"/>
          <w:highlight w:val="yellow"/>
          <w:rtl w:val="0"/>
        </w:rPr>
        <w:t xml:space="preserve">Mensualmente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1C">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Características sociales:</w:t>
      </w:r>
    </w:p>
    <w:p w:rsidR="00000000" w:rsidDel="00000000" w:rsidP="00000000" w:rsidRDefault="00000000" w:rsidRPr="00000000" w14:paraId="0000001D">
      <w:pPr>
        <w:widowControl w:val="0"/>
        <w:numPr>
          <w:ilvl w:val="0"/>
          <w:numId w:val="7"/>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¿Se planea incorporar funciones sociales </w:t>
      </w:r>
      <w:r w:rsidDel="00000000" w:rsidR="00000000" w:rsidRPr="00000000">
        <w:rPr>
          <w:rFonts w:ascii="Verdana" w:cs="Verdana" w:eastAsia="Verdana" w:hAnsi="Verdana"/>
          <w:sz w:val="23"/>
          <w:szCs w:val="23"/>
          <w:highlight w:val="yellow"/>
          <w:rtl w:val="0"/>
        </w:rPr>
        <w:t xml:space="preserve">como reseñas, recomendaciones</w:t>
      </w:r>
      <w:r w:rsidDel="00000000" w:rsidR="00000000" w:rsidRPr="00000000">
        <w:rPr>
          <w:rFonts w:ascii="Verdana" w:cs="Verdana" w:eastAsia="Verdana" w:hAnsi="Verdana"/>
          <w:sz w:val="23"/>
          <w:szCs w:val="23"/>
          <w:rtl w:val="0"/>
        </w:rPr>
        <w:t xml:space="preserve"> o compartir en redes sociales?</w:t>
      </w:r>
      <w:r w:rsidDel="00000000" w:rsidR="00000000" w:rsidRPr="00000000">
        <w:rPr>
          <w:rFonts w:ascii="Verdana" w:cs="Verdana" w:eastAsia="Verdana" w:hAnsi="Verdana"/>
          <w:sz w:val="23"/>
          <w:szCs w:val="23"/>
          <w:highlight w:val="yellow"/>
          <w:rtl w:val="0"/>
        </w:rPr>
        <w:t xml:space="preserve"> Si</w:t>
      </w:r>
    </w:p>
    <w:p w:rsidR="00000000" w:rsidDel="00000000" w:rsidP="00000000" w:rsidRDefault="00000000" w:rsidRPr="00000000" w14:paraId="0000001E">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Marketing Digital:</w:t>
      </w:r>
      <w:r w:rsidDel="00000000" w:rsidR="00000000" w:rsidRPr="00000000">
        <w:rPr>
          <w:rtl w:val="0"/>
        </w:rPr>
      </w:r>
    </w:p>
    <w:p w:rsidR="00000000" w:rsidDel="00000000" w:rsidP="00000000" w:rsidRDefault="00000000" w:rsidRPr="00000000" w14:paraId="0000001F">
      <w:pPr>
        <w:widowControl w:val="0"/>
        <w:numPr>
          <w:ilvl w:val="0"/>
          <w:numId w:val="11"/>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¿Cómo planea atraer tráfico al sitio web?</w:t>
      </w:r>
      <w:r w:rsidDel="00000000" w:rsidR="00000000" w:rsidRPr="00000000">
        <w:rPr>
          <w:rFonts w:ascii="Verdana" w:cs="Verdana" w:eastAsia="Verdana" w:hAnsi="Verdana"/>
          <w:sz w:val="23"/>
          <w:szCs w:val="23"/>
          <w:highlight w:val="yellow"/>
          <w:rtl w:val="0"/>
        </w:rPr>
        <w:t xml:space="preserve"> Campañas en Instagram Vive Macul. Plataforma de Difusión.</w:t>
      </w:r>
    </w:p>
    <w:p w:rsidR="00000000" w:rsidDel="00000000" w:rsidP="00000000" w:rsidRDefault="00000000" w:rsidRPr="00000000" w14:paraId="00000020">
      <w:pPr>
        <w:widowControl w:val="0"/>
        <w:numPr>
          <w:ilvl w:val="0"/>
          <w:numId w:val="11"/>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¿Tiene una lista de palabras clave que le gustaría posicionar? </w:t>
      </w:r>
      <w:r w:rsidDel="00000000" w:rsidR="00000000" w:rsidRPr="00000000">
        <w:rPr>
          <w:rFonts w:ascii="Verdana" w:cs="Verdana" w:eastAsia="Verdana" w:hAnsi="Verdana"/>
          <w:sz w:val="23"/>
          <w:szCs w:val="23"/>
          <w:highlight w:val="yellow"/>
          <w:rtl w:val="0"/>
        </w:rPr>
        <w:t xml:space="preserve">Slogan, Club de la Comuna, Ofertas, Beneficios, comunidad, promociones.</w:t>
      </w:r>
    </w:p>
    <w:p w:rsidR="00000000" w:rsidDel="00000000" w:rsidP="00000000" w:rsidRDefault="00000000" w:rsidRPr="00000000" w14:paraId="00000021">
      <w:pPr>
        <w:widowControl w:val="0"/>
        <w:numPr>
          <w:ilvl w:val="0"/>
          <w:numId w:val="11"/>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¿Cuáles son los términos de búsqueda más importantes para su negocio? </w:t>
      </w:r>
      <w:r w:rsidDel="00000000" w:rsidR="00000000" w:rsidRPr="00000000">
        <w:rPr>
          <w:rFonts w:ascii="Verdana" w:cs="Verdana" w:eastAsia="Verdana" w:hAnsi="Verdana"/>
          <w:sz w:val="23"/>
          <w:szCs w:val="23"/>
          <w:highlight w:val="yellow"/>
          <w:rtl w:val="0"/>
        </w:rPr>
        <w:t xml:space="preserve">Slogan, Club de la Comuna, Ofertas, Beneficios, comunidad, promociones.</w:t>
      </w:r>
    </w:p>
    <w:p w:rsidR="00000000" w:rsidDel="00000000" w:rsidP="00000000" w:rsidRDefault="00000000" w:rsidRPr="00000000" w14:paraId="00000022">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Integración:</w:t>
      </w:r>
    </w:p>
    <w:p w:rsidR="00000000" w:rsidDel="00000000" w:rsidP="00000000" w:rsidRDefault="00000000" w:rsidRPr="00000000" w14:paraId="00000023">
      <w:pPr>
        <w:widowControl w:val="0"/>
        <w:numPr>
          <w:ilvl w:val="0"/>
          <w:numId w:val="13"/>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¿Es necesario integrar el sitio web con otros sistemas o plataformas? </w:t>
      </w:r>
      <w:r w:rsidDel="00000000" w:rsidR="00000000" w:rsidRPr="00000000">
        <w:rPr>
          <w:rFonts w:ascii="Verdana" w:cs="Verdana" w:eastAsia="Verdana" w:hAnsi="Verdana"/>
          <w:sz w:val="23"/>
          <w:szCs w:val="23"/>
          <w:highlight w:val="yellow"/>
          <w:rtl w:val="0"/>
        </w:rPr>
        <w:t xml:space="preserve">A futuro con una app, pagos con transbank, google, etc.</w:t>
      </w:r>
    </w:p>
    <w:p w:rsidR="00000000" w:rsidDel="00000000" w:rsidP="00000000" w:rsidRDefault="00000000" w:rsidRPr="00000000" w14:paraId="00000024">
      <w:pPr>
        <w:widowControl w:val="0"/>
        <w:numPr>
          <w:ilvl w:val="0"/>
          <w:numId w:val="13"/>
        </w:numPr>
        <w:spacing w:after="200" w:before="200" w:line="240" w:lineRule="auto"/>
        <w:ind w:left="7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¿Cómo se integrarán los negocios locales en la plataforma? ¿Necesitan un panel de control para gestionar sus ofertas y puntos? </w:t>
      </w:r>
      <w:r w:rsidDel="00000000" w:rsidR="00000000" w:rsidRPr="00000000">
        <w:rPr>
          <w:rFonts w:ascii="Verdana" w:cs="Verdana" w:eastAsia="Verdana" w:hAnsi="Verdana"/>
          <w:sz w:val="23"/>
          <w:szCs w:val="23"/>
          <w:highlight w:val="yellow"/>
          <w:rtl w:val="0"/>
        </w:rPr>
        <w:t xml:space="preserve">Quienes administran la página (Informática-Aconcagua) sea quien sube el nuevo contenido mensual a la página, se deben indicar fechas claras para la entrega de información.</w:t>
      </w:r>
    </w:p>
    <w:p w:rsidR="00000000" w:rsidDel="00000000" w:rsidP="00000000" w:rsidRDefault="00000000" w:rsidRPr="00000000" w14:paraId="00000025">
      <w:pPr>
        <w:widowControl w:val="0"/>
        <w:spacing w:after="200" w:before="200" w:line="240" w:lineRule="auto"/>
        <w:ind w:left="720" w:firstLine="0"/>
        <w:jc w:val="both"/>
        <w:rPr>
          <w:rFonts w:ascii="Verdana" w:cs="Verdana" w:eastAsia="Verdana" w:hAnsi="Verdana"/>
          <w:sz w:val="23"/>
          <w:szCs w:val="23"/>
          <w:highlight w:val="yellow"/>
        </w:rPr>
      </w:pPr>
      <w:r w:rsidDel="00000000" w:rsidR="00000000" w:rsidRPr="00000000">
        <w:rPr>
          <w:rtl w:val="0"/>
        </w:rPr>
      </w:r>
    </w:p>
    <w:p w:rsidR="00000000" w:rsidDel="00000000" w:rsidP="00000000" w:rsidRDefault="00000000" w:rsidRPr="00000000" w14:paraId="00000026">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Análisis y reportes: </w:t>
      </w:r>
    </w:p>
    <w:p w:rsidR="00000000" w:rsidDel="00000000" w:rsidP="00000000" w:rsidRDefault="00000000" w:rsidRPr="00000000" w14:paraId="00000027">
      <w:pPr>
        <w:widowControl w:val="0"/>
        <w:numPr>
          <w:ilvl w:val="0"/>
          <w:numId w:val="5"/>
        </w:numPr>
        <w:spacing w:after="200" w:before="200" w:line="240" w:lineRule="auto"/>
        <w:ind w:left="7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¿Qué tipo de análisis o informes necesitan los administradores y los negocios participantes? </w:t>
      </w:r>
      <w:r w:rsidDel="00000000" w:rsidR="00000000" w:rsidRPr="00000000">
        <w:rPr>
          <w:rFonts w:ascii="Verdana" w:cs="Verdana" w:eastAsia="Verdana" w:hAnsi="Verdana"/>
          <w:sz w:val="23"/>
          <w:szCs w:val="23"/>
          <w:highlight w:val="yellow"/>
          <w:rtl w:val="0"/>
        </w:rPr>
        <w:t xml:space="preserve">Click de visitas a los negocios, cantidad de usuarios, suscriptores, trimestral informe a los negocios, mensual para Carlos.</w:t>
      </w:r>
    </w:p>
    <w:p w:rsidR="00000000" w:rsidDel="00000000" w:rsidP="00000000" w:rsidRDefault="00000000" w:rsidRPr="00000000" w14:paraId="00000028">
      <w:pPr>
        <w:widowControl w:val="0"/>
        <w:numPr>
          <w:ilvl w:val="0"/>
          <w:numId w:val="6"/>
        </w:numPr>
        <w:spacing w:after="200" w:before="200" w:line="240" w:lineRule="auto"/>
        <w:ind w:left="720" w:hanging="360"/>
        <w:jc w:val="both"/>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Mantenimiento y Soporte:</w:t>
      </w:r>
    </w:p>
    <w:p w:rsidR="00000000" w:rsidDel="00000000" w:rsidP="00000000" w:rsidRDefault="00000000" w:rsidRPr="00000000" w14:paraId="00000029">
      <w:pPr>
        <w:widowControl w:val="0"/>
        <w:numPr>
          <w:ilvl w:val="0"/>
          <w:numId w:val="7"/>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¿Qué tipo de soporte y mantenimiento se espera después del lanzamiento? </w:t>
      </w:r>
      <w:r w:rsidDel="00000000" w:rsidR="00000000" w:rsidRPr="00000000">
        <w:rPr>
          <w:rFonts w:ascii="Verdana" w:cs="Verdana" w:eastAsia="Verdana" w:hAnsi="Verdana"/>
          <w:sz w:val="23"/>
          <w:szCs w:val="23"/>
          <w:highlight w:val="yellow"/>
          <w:rtl w:val="0"/>
        </w:rPr>
        <w:t xml:space="preserve">Informática Aconcagua subirá la info y realizará actualizaciones, mantención y soportes.</w:t>
      </w:r>
    </w:p>
    <w:p w:rsidR="00000000" w:rsidDel="00000000" w:rsidP="00000000" w:rsidRDefault="00000000" w:rsidRPr="00000000" w14:paraId="0000002A">
      <w:pPr>
        <w:widowControl w:val="0"/>
        <w:numPr>
          <w:ilvl w:val="0"/>
          <w:numId w:val="6"/>
        </w:numPr>
        <w:spacing w:after="200" w:before="200" w:line="240" w:lineRule="auto"/>
        <w:ind w:left="720" w:hanging="360"/>
        <w:jc w:val="both"/>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Presupuesto y Plazos:</w:t>
      </w:r>
    </w:p>
    <w:p w:rsidR="00000000" w:rsidDel="00000000" w:rsidP="00000000" w:rsidRDefault="00000000" w:rsidRPr="00000000" w14:paraId="0000002B">
      <w:pPr>
        <w:widowControl w:val="0"/>
        <w:numPr>
          <w:ilvl w:val="0"/>
          <w:numId w:val="10"/>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¿Cuál es el presupuesto asignado para este proyecto? </w:t>
      </w:r>
    </w:p>
    <w:p w:rsidR="00000000" w:rsidDel="00000000" w:rsidP="00000000" w:rsidRDefault="00000000" w:rsidRPr="00000000" w14:paraId="0000002C">
      <w:pPr>
        <w:widowControl w:val="0"/>
        <w:spacing w:after="200" w:before="200" w:line="240" w:lineRule="auto"/>
        <w:ind w:left="720" w:firstLine="0"/>
        <w:jc w:val="both"/>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Honorarios, Bases de Datos, Servidores, etc. </w:t>
      </w:r>
    </w:p>
    <w:p w:rsidR="00000000" w:rsidDel="00000000" w:rsidP="00000000" w:rsidRDefault="00000000" w:rsidRPr="00000000" w14:paraId="0000002D">
      <w:pPr>
        <w:widowControl w:val="0"/>
        <w:numPr>
          <w:ilvl w:val="0"/>
          <w:numId w:val="10"/>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¿Cuál es el plazo para la entrega del sitio web? </w:t>
      </w:r>
      <w:r w:rsidDel="00000000" w:rsidR="00000000" w:rsidRPr="00000000">
        <w:rPr>
          <w:rFonts w:ascii="Verdana" w:cs="Verdana" w:eastAsia="Verdana" w:hAnsi="Verdana"/>
          <w:sz w:val="23"/>
          <w:szCs w:val="23"/>
          <w:highlight w:val="yellow"/>
          <w:rtl w:val="0"/>
        </w:rPr>
        <w:t xml:space="preserve">Noviembre página funcionando.</w:t>
      </w:r>
    </w:p>
    <w:p w:rsidR="00000000" w:rsidDel="00000000" w:rsidP="00000000" w:rsidRDefault="00000000" w:rsidRPr="00000000" w14:paraId="0000002E">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Monetización: </w:t>
      </w:r>
    </w:p>
    <w:p w:rsidR="00000000" w:rsidDel="00000000" w:rsidP="00000000" w:rsidRDefault="00000000" w:rsidRPr="00000000" w14:paraId="0000002F">
      <w:pPr>
        <w:widowControl w:val="0"/>
        <w:numPr>
          <w:ilvl w:val="0"/>
          <w:numId w:val="10"/>
        </w:numPr>
        <w:spacing w:after="200" w:before="200" w:line="240" w:lineRule="auto"/>
        <w:ind w:left="7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¿Cómo se generarán ingresos con esta plataforma? ¿Los negocios pagarán una cuota, habrá publicidad, o se usará otro modelo?</w:t>
      </w:r>
    </w:p>
    <w:p w:rsidR="00000000" w:rsidDel="00000000" w:rsidP="00000000" w:rsidRDefault="00000000" w:rsidRPr="00000000" w14:paraId="00000030">
      <w:pPr>
        <w:widowControl w:val="0"/>
        <w:spacing w:after="200" w:before="200" w:line="240" w:lineRule="auto"/>
        <w:ind w:left="720" w:firstLine="0"/>
        <w:jc w:val="both"/>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Mensualidad a las pymes por visualización en la página web, todo lo extra como publicidad, banner, se cobra aparte. Otro ingreso es tener suscriptores (averiguar cobro automático).</w:t>
      </w:r>
    </w:p>
    <w:p w:rsidR="00000000" w:rsidDel="00000000" w:rsidP="00000000" w:rsidRDefault="00000000" w:rsidRPr="00000000" w14:paraId="00000031">
      <w:pPr>
        <w:widowControl w:val="0"/>
        <w:numPr>
          <w:ilvl w:val="0"/>
          <w:numId w:val="6"/>
        </w:numPr>
        <w:spacing w:after="200" w:before="200" w:line="240" w:lineRule="auto"/>
        <w:ind w:left="7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Feedback y Revisión:</w:t>
      </w:r>
      <w:r w:rsidDel="00000000" w:rsidR="00000000" w:rsidRPr="00000000">
        <w:rPr>
          <w:rtl w:val="0"/>
        </w:rPr>
      </w:r>
    </w:p>
    <w:p w:rsidR="00000000" w:rsidDel="00000000" w:rsidP="00000000" w:rsidRDefault="00000000" w:rsidRPr="00000000" w14:paraId="00000032">
      <w:pPr>
        <w:widowControl w:val="0"/>
        <w:numPr>
          <w:ilvl w:val="0"/>
          <w:numId w:val="9"/>
        </w:numPr>
        <w:spacing w:after="200" w:before="200" w:line="240" w:lineRule="auto"/>
        <w:ind w:left="720" w:hanging="36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 qué frecuencia le gustaría recibir actualizaciones sobre el progreso del desarrollo del proyecto? </w:t>
      </w:r>
      <w:r w:rsidDel="00000000" w:rsidR="00000000" w:rsidRPr="00000000">
        <w:rPr>
          <w:rFonts w:ascii="Verdana" w:cs="Verdana" w:eastAsia="Verdana" w:hAnsi="Verdana"/>
          <w:sz w:val="23"/>
          <w:szCs w:val="23"/>
          <w:highlight w:val="yellow"/>
          <w:rtl w:val="0"/>
        </w:rPr>
        <w:t xml:space="preserve">Cada 3 semanas. Primera actualización a finales de agosto.</w:t>
      </w:r>
    </w:p>
    <w:p w:rsidR="00000000" w:rsidDel="00000000" w:rsidP="00000000" w:rsidRDefault="00000000" w:rsidRPr="00000000" w14:paraId="00000033">
      <w:pPr>
        <w:widowControl w:val="0"/>
        <w:spacing w:after="200" w:before="200" w:line="240" w:lineRule="auto"/>
        <w:jc w:val="both"/>
        <w:rPr>
          <w:rFonts w:ascii="Verdana" w:cs="Verdana" w:eastAsia="Verdana" w:hAnsi="Verdana"/>
          <w:b w:val="1"/>
          <w:sz w:val="23"/>
          <w:szCs w:val="23"/>
          <w:highlight w:val="yellow"/>
        </w:rPr>
      </w:pPr>
      <w:r w:rsidDel="00000000" w:rsidR="00000000" w:rsidRPr="00000000">
        <w:rPr>
          <w:rFonts w:ascii="Verdana" w:cs="Verdana" w:eastAsia="Verdana" w:hAnsi="Verdana"/>
          <w:b w:val="1"/>
          <w:sz w:val="23"/>
          <w:szCs w:val="23"/>
          <w:highlight w:val="yellow"/>
          <w:rtl w:val="0"/>
        </w:rPr>
        <w:t xml:space="preserve">Club de la Comuna. (dominio).</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Fonts w:ascii="Verdana" w:cs="Verdana" w:eastAsia="Verdana" w:hAnsi="Verdana"/>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rFonts w:ascii="Spectral" w:cs="Spectral" w:eastAsia="Spectral" w:hAnsi="Spectral"/>
        <w:i w:val="1"/>
        <w:color w:val="93c47d"/>
        <w:sz w:val="18"/>
        <w:szCs w:val="18"/>
      </w:rPr>
    </w:pPr>
    <w:r w:rsidDel="00000000" w:rsidR="00000000" w:rsidRPr="00000000">
      <w:rPr>
        <w:rFonts w:ascii="Spectral" w:cs="Spectral" w:eastAsia="Spectral" w:hAnsi="Spectral"/>
        <w:i w:val="1"/>
        <w:color w:val="93c47d"/>
        <w:sz w:val="18"/>
        <w:szCs w:val="18"/>
        <w:rtl w:val="0"/>
      </w:rPr>
      <w:t xml:space="preserve">Informática Aconcagua</w:t>
    </w:r>
    <w:r w:rsidDel="00000000" w:rsidR="00000000" w:rsidRPr="00000000">
      <w:drawing>
        <wp:anchor allowOverlap="1" behindDoc="0" distB="114300" distT="114300" distL="114300" distR="114300" hidden="0" layoutInCell="1" locked="0" relativeHeight="0" simplePos="0">
          <wp:simplePos x="0" y="0"/>
          <wp:positionH relativeFrom="column">
            <wp:posOffset>5676900</wp:posOffset>
          </wp:positionH>
          <wp:positionV relativeFrom="paragraph">
            <wp:posOffset>-304799</wp:posOffset>
          </wp:positionV>
          <wp:extent cx="760087" cy="760087"/>
          <wp:effectExtent b="0" l="0" r="0" t="0"/>
          <wp:wrapNone/>
          <wp:docPr id="1" name="image1.jpg"/>
          <a:graphic>
            <a:graphicData uri="http://schemas.openxmlformats.org/drawingml/2006/picture">
              <pic:pic>
                <pic:nvPicPr>
                  <pic:cNvPr id="0" name="image1.jpg"/>
                  <pic:cNvPicPr preferRelativeResize="0"/>
                </pic:nvPicPr>
                <pic:blipFill>
                  <a:blip r:embed="rId1">
                    <a:alphaModFix amt="42000"/>
                  </a:blip>
                  <a:srcRect b="0" l="0" r="0" t="0"/>
                  <a:stretch>
                    <a:fillRect/>
                  </a:stretch>
                </pic:blipFill>
                <pic:spPr>
                  <a:xfrm>
                    <a:off x="0" y="0"/>
                    <a:ext cx="760087" cy="7600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