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Funcionalidades Integradas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sz w:val="26"/>
          <w:szCs w:val="26"/>
          <w:rtl w:val="0"/>
        </w:rPr>
        <w:t xml:space="preserve">Capturas de las funcionalidades integradas: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Chatbot "Clubcito" respondiendo preguntas frecuentes.</w:t>
      </w:r>
    </w:p>
    <w:p w:rsidR="00000000" w:rsidDel="00000000" w:rsidP="00000000" w:rsidRDefault="00000000" w:rsidRPr="00000000" w14:paraId="00000009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</w:rPr>
        <w:drawing>
          <wp:inline distB="114300" distT="114300" distL="114300" distR="114300">
            <wp:extent cx="3252788" cy="3867150"/>
            <wp:effectExtent b="25400" l="25400" r="25400" t="254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38671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</w:rPr>
        <w:drawing>
          <wp:inline distB="114300" distT="114300" distL="114300" distR="114300">
            <wp:extent cx="2982240" cy="4081463"/>
            <wp:effectExtent b="25400" l="25400" r="25400" t="254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240" cy="40814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Geolocalización de negocios en Google Maps.</w:t>
      </w:r>
    </w:p>
    <w:p w:rsidR="00000000" w:rsidDel="00000000" w:rsidP="00000000" w:rsidRDefault="00000000" w:rsidRPr="00000000" w14:paraId="00000010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</w:rPr>
        <w:drawing>
          <wp:inline distB="114300" distT="114300" distL="114300" distR="114300">
            <wp:extent cx="5731200" cy="2997200"/>
            <wp:effectExtent b="25400" l="25400" r="25400" t="254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  <w:rtl w:val="0"/>
        </w:rPr>
        <w:t xml:space="preserve">Tarjeta virtual descargable.</w:t>
      </w:r>
    </w:p>
    <w:p w:rsidR="00000000" w:rsidDel="00000000" w:rsidP="00000000" w:rsidRDefault="00000000" w:rsidRPr="00000000" w14:paraId="00000017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0000ff"/>
          <w:u w:val="single"/>
        </w:rPr>
      </w:pPr>
      <w:r w:rsidDel="00000000" w:rsidR="00000000" w:rsidRPr="00000000">
        <w:rPr>
          <w:color w:val="0000ff"/>
          <w:u w:val="single"/>
        </w:rPr>
        <w:drawing>
          <wp:inline distB="114300" distT="114300" distL="114300" distR="114300">
            <wp:extent cx="5731200" cy="2946400"/>
            <wp:effectExtent b="25400" l="25400" r="25400" t="254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0000ff"/>
          <w:u w:val="single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