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a4"/>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a3"/>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a3"/>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a3"/>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a3"/>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a3"/>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a3"/>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a3"/>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D220AE" w:rsidP="00085A45">
      <w:pPr>
        <w:pStyle w:val="a3"/>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a3"/>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a3"/>
        <w:numPr>
          <w:ilvl w:val="0"/>
          <w:numId w:val="1"/>
        </w:numPr>
        <w:bidi/>
      </w:pPr>
      <w:r>
        <w:rPr>
          <w:rFonts w:eastAsiaTheme="minorEastAsia" w:hint="cs"/>
          <w:rtl/>
        </w:rPr>
        <w:t>פונקציית העוקב:</w:t>
      </w:r>
    </w:p>
    <w:p w:rsidR="00BF526F" w:rsidRPr="00BF526F" w:rsidRDefault="00FD0472" w:rsidP="00561BCA">
      <w:pPr>
        <w:pStyle w:val="a3"/>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a3"/>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a3"/>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a3"/>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a3"/>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a3"/>
        <w:bidi/>
        <w:rPr>
          <w:i/>
          <w:rtl/>
        </w:rPr>
      </w:pPr>
      <w:r>
        <w:rPr>
          <w:rFonts w:hint="cs"/>
          <w:i/>
          <w:rtl/>
        </w:rPr>
        <w:t>הפלט:</w:t>
      </w:r>
    </w:p>
    <w:p w:rsidR="003903A7" w:rsidRPr="003903A7" w:rsidRDefault="003903A7" w:rsidP="003903A7">
      <w:pPr>
        <w:pStyle w:val="a3"/>
        <w:rPr>
          <w:i/>
        </w:rPr>
      </w:pPr>
      <w:proofErr w:type="spellStart"/>
      <w:r w:rsidRPr="003903A7">
        <w:rPr>
          <w:i/>
        </w:rPr>
        <w:t>load_map_from_csv</w:t>
      </w:r>
      <w:proofErr w:type="spellEnd"/>
      <w:r w:rsidRPr="003903A7">
        <w:rPr>
          <w:i/>
        </w:rPr>
        <w:t>: 21.79sec</w:t>
      </w:r>
    </w:p>
    <w:p w:rsidR="003903A7" w:rsidRPr="003903A7" w:rsidRDefault="003903A7" w:rsidP="003903A7">
      <w:pPr>
        <w:pStyle w:val="a3"/>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a3"/>
        <w:rPr>
          <w:i/>
        </w:rPr>
      </w:pPr>
      <w:r w:rsidRPr="003903A7">
        <w:rPr>
          <w:i/>
        </w:rPr>
        <w:t>A lower bound on the distance we need to drive for this order is: 10.78km</w:t>
      </w:r>
    </w:p>
    <w:p w:rsidR="003903A7" w:rsidRDefault="003903A7" w:rsidP="003903A7">
      <w:pPr>
        <w:pStyle w:val="a3"/>
        <w:rPr>
          <w:i/>
          <w:rtl/>
        </w:rPr>
      </w:pPr>
      <w:r w:rsidRPr="003903A7">
        <w:rPr>
          <w:i/>
        </w:rPr>
        <w:t>Path length: -1.00km</w:t>
      </w:r>
    </w:p>
    <w:p w:rsidR="00C86C43" w:rsidRDefault="00C86C43" w:rsidP="00C86C43">
      <w:pPr>
        <w:pStyle w:val="a3"/>
        <w:bidi/>
        <w:rPr>
          <w:i/>
        </w:rPr>
      </w:pPr>
    </w:p>
    <w:p w:rsidR="00C86C43" w:rsidRDefault="00C86C43" w:rsidP="00C86C43">
      <w:pPr>
        <w:pStyle w:val="a3"/>
        <w:bidi/>
        <w:rPr>
          <w:i/>
        </w:rPr>
      </w:pPr>
    </w:p>
    <w:p w:rsidR="00C86C43" w:rsidRDefault="00C86C43" w:rsidP="00C86C43">
      <w:pPr>
        <w:pStyle w:val="a3"/>
        <w:bidi/>
        <w:rPr>
          <w:i/>
        </w:rPr>
      </w:pPr>
    </w:p>
    <w:p w:rsidR="003903A7" w:rsidRDefault="00C86C43" w:rsidP="00C86C43">
      <w:pPr>
        <w:pStyle w:val="a3"/>
        <w:numPr>
          <w:ilvl w:val="0"/>
          <w:numId w:val="1"/>
        </w:numPr>
        <w:bidi/>
        <w:rPr>
          <w:i/>
        </w:rPr>
      </w:pPr>
      <w:r>
        <w:rPr>
          <w:rFonts w:hint="cs"/>
          <w:i/>
          <w:rtl/>
        </w:rPr>
        <w:t>הפלט שהתקבל:</w:t>
      </w:r>
    </w:p>
    <w:p w:rsidR="0090148A" w:rsidRPr="0090148A" w:rsidRDefault="0090148A" w:rsidP="0090148A">
      <w:pPr>
        <w:pStyle w:val="a3"/>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a3"/>
        <w:rPr>
          <w:i/>
        </w:rPr>
      </w:pPr>
      <w:r w:rsidRPr="0090148A">
        <w:rPr>
          <w:i/>
        </w:rPr>
        <w:t>waiting for bus: [(23695, 33320)]</w:t>
      </w:r>
    </w:p>
    <w:p w:rsidR="0090148A" w:rsidRPr="0090148A" w:rsidRDefault="0090148A" w:rsidP="0090148A">
      <w:pPr>
        <w:pStyle w:val="a3"/>
        <w:rPr>
          <w:i/>
        </w:rPr>
      </w:pPr>
      <w:r w:rsidRPr="0090148A">
        <w:rPr>
          <w:i/>
        </w:rPr>
        <w:t>orders on bus: [(851288, 533396), (32056, 834603)]</w:t>
      </w:r>
    </w:p>
    <w:p w:rsidR="0090148A" w:rsidRPr="0090148A" w:rsidRDefault="0090148A" w:rsidP="0090148A">
      <w:pPr>
        <w:pStyle w:val="a3"/>
        <w:rPr>
          <w:i/>
        </w:rPr>
      </w:pPr>
      <w:r w:rsidRPr="0090148A">
        <w:rPr>
          <w:i/>
        </w:rPr>
        <w:t>finished orders: [(47521, 606430), (466524, 29249)]</w:t>
      </w:r>
    </w:p>
    <w:p w:rsidR="00C86C43" w:rsidRDefault="0090148A" w:rsidP="0090148A">
      <w:pPr>
        <w:pStyle w:val="a3"/>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a3"/>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a3"/>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a3"/>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a3"/>
        <w:numPr>
          <w:ilvl w:val="0"/>
          <w:numId w:val="1"/>
        </w:numPr>
        <w:bidi/>
        <w:rPr>
          <w:i/>
          <w:rtl/>
        </w:rPr>
      </w:pPr>
      <w:r>
        <w:rPr>
          <w:rFonts w:hint="cs"/>
          <w:i/>
          <w:rtl/>
        </w:rPr>
        <w:t xml:space="preserve">  </w:t>
      </w:r>
    </w:p>
    <w:tbl>
      <w:tblPr>
        <w:tblStyle w:val="a4"/>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a3"/>
              <w:bidi/>
              <w:ind w:left="0"/>
              <w:jc w:val="center"/>
              <w:rPr>
                <w:i/>
                <w:rtl/>
              </w:rPr>
            </w:pPr>
            <w:r>
              <w:t>Solution cost (total distance in KM)</w:t>
            </w:r>
          </w:p>
        </w:tc>
        <w:tc>
          <w:tcPr>
            <w:tcW w:w="2700" w:type="dxa"/>
          </w:tcPr>
          <w:p w:rsidR="00A655C6" w:rsidRDefault="00A655C6" w:rsidP="00A655C6">
            <w:pPr>
              <w:pStyle w:val="a3"/>
              <w:bidi/>
              <w:ind w:left="0"/>
              <w:jc w:val="center"/>
              <w:rPr>
                <w:i/>
              </w:rPr>
            </w:pPr>
            <w:r>
              <w:t>Input file</w:t>
            </w:r>
          </w:p>
        </w:tc>
      </w:tr>
      <w:tr w:rsidR="00A655C6" w:rsidTr="00A655C6">
        <w:tc>
          <w:tcPr>
            <w:tcW w:w="4883" w:type="dxa"/>
          </w:tcPr>
          <w:p w:rsidR="00A655C6" w:rsidRDefault="00A655C6" w:rsidP="00A655C6">
            <w:pPr>
              <w:pStyle w:val="a3"/>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a3"/>
              <w:bidi/>
              <w:ind w:left="0"/>
              <w:jc w:val="center"/>
              <w:rPr>
                <w:i/>
                <w:rtl/>
              </w:rPr>
            </w:pPr>
            <w:r>
              <w:t>TLV_5</w:t>
            </w:r>
          </w:p>
        </w:tc>
      </w:tr>
      <w:tr w:rsidR="00A655C6" w:rsidTr="00A655C6">
        <w:tc>
          <w:tcPr>
            <w:tcW w:w="4883" w:type="dxa"/>
          </w:tcPr>
          <w:p w:rsidR="00A655C6" w:rsidRDefault="00A655C6" w:rsidP="00A655C6">
            <w:pPr>
              <w:pStyle w:val="a3"/>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a3"/>
              <w:bidi/>
              <w:ind w:left="0"/>
              <w:jc w:val="center"/>
              <w:rPr>
                <w:i/>
                <w:rtl/>
              </w:rPr>
            </w:pPr>
            <w:r>
              <w:t>SDEROT_50</w:t>
            </w:r>
          </w:p>
        </w:tc>
      </w:tr>
      <w:tr w:rsidR="00A655C6" w:rsidTr="00A655C6">
        <w:tc>
          <w:tcPr>
            <w:tcW w:w="4883" w:type="dxa"/>
          </w:tcPr>
          <w:p w:rsidR="00A655C6" w:rsidRDefault="00A655C6" w:rsidP="00A655C6">
            <w:pPr>
              <w:pStyle w:val="a3"/>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a3"/>
              <w:bidi/>
              <w:ind w:left="0"/>
              <w:jc w:val="center"/>
              <w:rPr>
                <w:i/>
                <w:rtl/>
              </w:rPr>
            </w:pPr>
            <w:r>
              <w:t>HAIFA_100</w:t>
            </w:r>
          </w:p>
        </w:tc>
      </w:tr>
      <w:tr w:rsidR="00A655C6" w:rsidTr="00A655C6">
        <w:tc>
          <w:tcPr>
            <w:tcW w:w="4883" w:type="dxa"/>
          </w:tcPr>
          <w:p w:rsidR="00A655C6" w:rsidRDefault="00A655C6" w:rsidP="00A655C6">
            <w:pPr>
              <w:pStyle w:val="a3"/>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a3"/>
              <w:bidi/>
              <w:ind w:left="0"/>
              <w:jc w:val="center"/>
              <w:rPr>
                <w:i/>
                <w:rtl/>
              </w:rPr>
            </w:pPr>
            <w:r>
              <w:t>BEER_SHEVA_100</w:t>
            </w:r>
          </w:p>
        </w:tc>
      </w:tr>
    </w:tbl>
    <w:p w:rsidR="00B5461C" w:rsidRDefault="00B5461C" w:rsidP="00B5461C">
      <w:pPr>
        <w:pStyle w:val="a3"/>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a3"/>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a3"/>
        <w:bidi/>
        <w:rPr>
          <w:rFonts w:eastAsiaTheme="minorEastAsia"/>
          <w:i/>
          <w:rtl/>
        </w:rPr>
      </w:pPr>
      <w:r>
        <w:rPr>
          <w:rFonts w:eastAsiaTheme="minorEastAsia" w:hint="cs"/>
          <w:i/>
          <w:rtl/>
        </w:rPr>
        <w:t xml:space="preserve">חסם עליון : </w:t>
      </w:r>
    </w:p>
    <w:p w:rsidR="00D87B9B" w:rsidRDefault="00D87B9B" w:rsidP="00D87B9B">
      <w:pPr>
        <w:pStyle w:val="a3"/>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a3"/>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a3"/>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a3"/>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D220AE" w:rsidP="00EB4734">
      <w:pPr>
        <w:pStyle w:val="a3"/>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a3"/>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a3"/>
        <w:numPr>
          <w:ilvl w:val="0"/>
          <w:numId w:val="1"/>
        </w:numPr>
        <w:bidi/>
      </w:pPr>
      <w:r>
        <w:rPr>
          <w:rFonts w:hint="cs"/>
          <w:noProof/>
          <w:rtl/>
          <w:lang w:val="he-IL"/>
        </w:rPr>
        <w:lastRenderedPageBreak/>
        <w:t>הגרך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a3"/>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D220AE" w:rsidRDefault="00D220AE" w:rsidP="00D220AE">
      <w:pPr>
        <w:pStyle w:val="a3"/>
        <w:numPr>
          <w:ilvl w:val="0"/>
          <w:numId w:val="1"/>
        </w:numPr>
        <w:bidi/>
      </w:pPr>
      <w:r>
        <w:t>.????</w:t>
      </w:r>
    </w:p>
    <w:p w:rsidR="00D220AE" w:rsidRPr="00D220AE" w:rsidRDefault="00D220AE" w:rsidP="00D220AE">
      <w:pPr>
        <w:pStyle w:val="a3"/>
        <w:numPr>
          <w:ilvl w:val="0"/>
          <w:numId w:val="1"/>
        </w:numPr>
        <w:bidi/>
        <w:rPr>
          <w:rFonts w:hint="cs"/>
          <w:rtl/>
        </w:rPr>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וכולם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ניתן לאסוף כל אחד מ4 ההזמנות האחרון או להוריד את ההזמנה שעל האוטובוס. וכן הלאה . נחשב בעזרת רקורסיה</w:t>
      </w:r>
    </w:p>
    <w:p w:rsidR="00D220AE" w:rsidRDefault="00D220AE" w:rsidP="00D220AE">
      <w:pPr>
        <w:bidi/>
        <w:rPr>
          <w:i/>
        </w:rPr>
      </w:pPr>
      <w:r>
        <w:rPr>
          <w:rFonts w:hint="cs"/>
          <w:i/>
          <w:rtl/>
        </w:rPr>
        <w:t>נגדיר</w:t>
      </w:r>
    </w:p>
    <w:p w:rsidR="00D220AE" w:rsidRDefault="00D220AE" w:rsidP="00D220AE">
      <w:pPr>
        <w:bidi/>
        <w:jc w:val="right"/>
        <w:rPr>
          <w:i/>
        </w:rPr>
      </w:pPr>
      <w:r>
        <w:rPr>
          <w:i/>
        </w:rPr>
        <w:t xml:space="preserve"> </w:t>
      </w:r>
      <w:bookmarkStart w:id="0" w:name="_GoBack"/>
      <w:bookmarkEnd w:id="0"/>
      <w:r>
        <w:rPr>
          <w:i/>
        </w:rPr>
        <w:t xml:space="preserve"> </w:t>
      </w:r>
      <w:r>
        <w:rPr>
          <w:rFonts w:hint="cs"/>
          <w:i/>
          <w:rtl/>
        </w:rPr>
        <w:t xml:space="preserve"> </w:t>
      </w:r>
      <w:proofErr w:type="spellStart"/>
      <w:proofErr w:type="gramStart"/>
      <w:r>
        <w:rPr>
          <w:i/>
        </w:rPr>
        <w:t>numberOfRouts</w:t>
      </w:r>
      <w:proofErr w:type="spellEnd"/>
      <w:r>
        <w:rPr>
          <w:i/>
        </w:rPr>
        <w:t>(</w:t>
      </w:r>
      <w:proofErr w:type="spellStart"/>
      <w:proofErr w:type="gramEnd"/>
      <w:r>
        <w:rPr>
          <w:i/>
        </w:rPr>
        <w:t>n,k</w:t>
      </w:r>
      <w:proofErr w:type="spellEnd"/>
      <w:r>
        <w:rPr>
          <w:i/>
        </w:rPr>
        <w:t xml:space="preserve">) = </w:t>
      </w:r>
    </w:p>
    <w:p w:rsidR="00D220AE" w:rsidRPr="006A2CAA" w:rsidRDefault="00D220AE" w:rsidP="00D220AE">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or k&gt;0</m:t>
                  </m:r>
                </m:e>
                <m:e>
                  <m:r>
                    <w:rPr>
                      <w:rFonts w:ascii="Cambria Math" w:hAnsi="Cambria Math"/>
                    </w:rPr>
                    <m:t>1    ,n≤0 , k≤0</m:t>
                  </m:r>
                </m:e>
              </m:eqArr>
            </m:e>
          </m:d>
        </m:oMath>
      </m:oMathPara>
    </w:p>
    <w:p w:rsidR="00D220AE" w:rsidRDefault="00D220AE" w:rsidP="00D220AE">
      <w:pPr>
        <w:bidi/>
        <w:rPr>
          <w:rFonts w:eastAsiaTheme="minorEastAsia" w:hint="cs"/>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D220AE">
      <w:pPr>
        <w:bidi/>
        <w:rPr>
          <w:rFonts w:eastAsiaTheme="minorEastAsia"/>
          <w:i/>
        </w:rPr>
      </w:pPr>
      <w:r>
        <w:rPr>
          <w:rFonts w:eastAsiaTheme="minorEastAsia" w:hint="cs"/>
          <w:i/>
          <w:rtl/>
        </w:rPr>
        <w:t>אז</w:t>
      </w:r>
    </w:p>
    <w:p w:rsidR="00D220AE" w:rsidRDefault="00D220AE" w:rsidP="00D220AE">
      <w:pPr>
        <w:bidi/>
        <w:rPr>
          <w:rFonts w:eastAsiaTheme="minorEastAsia"/>
          <w:i/>
        </w:rPr>
      </w:pPr>
      <w:r>
        <w:rPr>
          <w:rFonts w:eastAsiaTheme="minorEastAsia" w:hint="cs"/>
          <w:i/>
          <w:rtl/>
        </w:rPr>
        <w:t xml:space="preserve"> </w:t>
      </w:r>
      <w:proofErr w:type="spellStart"/>
      <w:proofErr w:type="gramStart"/>
      <w:r>
        <w:rPr>
          <w:rFonts w:eastAsiaTheme="minorEastAsia"/>
          <w:i/>
        </w:rPr>
        <w:t>numberOfRours</w:t>
      </w:r>
      <w:proofErr w:type="spellEnd"/>
      <w:r>
        <w:rPr>
          <w:rFonts w:eastAsiaTheme="minorEastAsia"/>
          <w:i/>
        </w:rPr>
        <w:t>(</w:t>
      </w:r>
      <w:proofErr w:type="gramEnd"/>
      <w:r>
        <w:rPr>
          <w:rFonts w:eastAsiaTheme="minorEastAsia"/>
          <w:i/>
        </w:rPr>
        <w:t>5,0) =113400</w:t>
      </w:r>
    </w:p>
    <w:p w:rsidR="00D220AE" w:rsidRDefault="00D220AE" w:rsidP="00D220AE">
      <w:pPr>
        <w:bidi/>
        <w:rPr>
          <w:rFonts w:eastAsiaTheme="minorEastAsia"/>
          <w:i/>
        </w:rPr>
      </w:pPr>
    </w:p>
    <w:p w:rsidR="00D220AE" w:rsidRPr="00842D6D" w:rsidRDefault="00D220AE" w:rsidP="00D220AE">
      <w:pPr>
        <w:pStyle w:val="a3"/>
        <w:bidi/>
        <w:rPr>
          <w:rtl/>
        </w:rPr>
      </w:pPr>
    </w:p>
    <w:sectPr w:rsidR="00D220AE" w:rsidRPr="00842D6D"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147A0D"/>
    <w:multiLevelType w:val="hybridMultilevel"/>
    <w:tmpl w:val="BDAAC7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85A45"/>
    <w:rsid w:val="000E30A0"/>
    <w:rsid w:val="001007E9"/>
    <w:rsid w:val="0037199F"/>
    <w:rsid w:val="003903A7"/>
    <w:rsid w:val="00396C8E"/>
    <w:rsid w:val="004E2B78"/>
    <w:rsid w:val="00561BCA"/>
    <w:rsid w:val="00587F43"/>
    <w:rsid w:val="00606CED"/>
    <w:rsid w:val="00632DA7"/>
    <w:rsid w:val="00636C0B"/>
    <w:rsid w:val="0067746A"/>
    <w:rsid w:val="006A5E44"/>
    <w:rsid w:val="00731DDE"/>
    <w:rsid w:val="00734DE7"/>
    <w:rsid w:val="007720BF"/>
    <w:rsid w:val="00776221"/>
    <w:rsid w:val="007B37DD"/>
    <w:rsid w:val="00837202"/>
    <w:rsid w:val="00842D6D"/>
    <w:rsid w:val="00850397"/>
    <w:rsid w:val="00874891"/>
    <w:rsid w:val="008B23AB"/>
    <w:rsid w:val="0090148A"/>
    <w:rsid w:val="0096214C"/>
    <w:rsid w:val="009911A7"/>
    <w:rsid w:val="009D781A"/>
    <w:rsid w:val="00A655C6"/>
    <w:rsid w:val="00B26CD5"/>
    <w:rsid w:val="00B5461C"/>
    <w:rsid w:val="00BF3AC8"/>
    <w:rsid w:val="00BF526F"/>
    <w:rsid w:val="00C15048"/>
    <w:rsid w:val="00C66149"/>
    <w:rsid w:val="00C86C43"/>
    <w:rsid w:val="00CC3283"/>
    <w:rsid w:val="00D220AE"/>
    <w:rsid w:val="00D6448A"/>
    <w:rsid w:val="00D87B9B"/>
    <w:rsid w:val="00DF1732"/>
    <w:rsid w:val="00EB4734"/>
    <w:rsid w:val="00F25C5C"/>
    <w:rsid w:val="00F70753"/>
    <w:rsid w:val="00FD04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891"/>
    <w:pPr>
      <w:ind w:left="720"/>
      <w:contextualSpacing/>
    </w:pPr>
  </w:style>
  <w:style w:type="table" w:styleId="a4">
    <w:name w:val="Table Grid"/>
    <w:basedOn w:val="a1"/>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861</Words>
  <Characters>4908</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8</cp:revision>
  <dcterms:created xsi:type="dcterms:W3CDTF">2017-11-25T11:37:00Z</dcterms:created>
  <dcterms:modified xsi:type="dcterms:W3CDTF">2017-11-25T22:34:00Z</dcterms:modified>
</cp:coreProperties>
</file>