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EDC" w:rsidRDefault="00FA4357" w:rsidP="006C0EDC">
      <w:pPr>
        <w:pStyle w:val="Heading1"/>
        <w:bidi/>
        <w:rPr>
          <w:rtl/>
          <w:lang w:val="en-US"/>
        </w:rPr>
      </w:pPr>
      <w:r>
        <w:rPr>
          <w:rFonts w:hint="cs"/>
          <w:rtl/>
          <w:lang w:val="en-US"/>
        </w:rPr>
        <w:t xml:space="preserve">דפוסי עיצוב - </w:t>
      </w:r>
      <w:r w:rsidR="006C0EDC">
        <w:rPr>
          <w:lang w:val="en-US"/>
        </w:rPr>
        <w:t>Design Patterns</w:t>
      </w:r>
    </w:p>
    <w:p w:rsidR="006C0EDC" w:rsidRPr="006C0EDC" w:rsidRDefault="006C0EDC" w:rsidP="006C0EDC">
      <w:pPr>
        <w:bidi/>
        <w:rPr>
          <w:lang w:val="en-US"/>
        </w:rPr>
      </w:pPr>
    </w:p>
    <w:p w:rsidR="00C2737B" w:rsidRDefault="00C2737B" w:rsidP="006C0EDC">
      <w:pPr>
        <w:bidi/>
        <w:rPr>
          <w:lang w:val="en-US"/>
        </w:rPr>
      </w:pPr>
      <w:r>
        <w:rPr>
          <w:rFonts w:hint="cs"/>
          <w:rtl/>
          <w:lang w:val="en-US"/>
        </w:rPr>
        <w:t>דפוסי עיצוב בהם ייעשה שימוש בפרויקט:</w:t>
      </w:r>
    </w:p>
    <w:p w:rsidR="00C2737B" w:rsidRDefault="00C2737B" w:rsidP="00C2737B">
      <w:pPr>
        <w:pStyle w:val="Heading2"/>
        <w:bidi/>
        <w:rPr>
          <w:rtl/>
          <w:lang w:val="en-US"/>
        </w:rPr>
      </w:pPr>
      <w:r>
        <w:rPr>
          <w:lang w:val="en-US"/>
        </w:rPr>
        <w:t>MVVM – Model-View-ViewModel</w:t>
      </w:r>
    </w:p>
    <w:p w:rsidR="00C2737B" w:rsidRPr="003C2586" w:rsidRDefault="00C2737B" w:rsidP="00C2737B">
      <w:pPr>
        <w:bidi/>
        <w:rPr>
          <w:sz w:val="24"/>
          <w:szCs w:val="24"/>
          <w:rtl/>
          <w:lang w:val="en-US"/>
        </w:rPr>
      </w:pPr>
      <w:r w:rsidRPr="003C2586">
        <w:rPr>
          <w:rFonts w:hint="cs"/>
          <w:sz w:val="24"/>
          <w:szCs w:val="24"/>
          <w:rtl/>
          <w:lang w:val="en-US"/>
        </w:rPr>
        <w:t>תבנית זו תפקידה לייצר הפרדה בין המסכים (ה</w:t>
      </w:r>
      <w:r w:rsidRPr="003C2586">
        <w:rPr>
          <w:sz w:val="24"/>
          <w:szCs w:val="24"/>
          <w:lang w:val="en-US"/>
        </w:rPr>
        <w:t>Views</w:t>
      </w:r>
      <w:r w:rsidRPr="003C2586">
        <w:rPr>
          <w:rFonts w:hint="cs"/>
          <w:sz w:val="24"/>
          <w:szCs w:val="24"/>
          <w:rtl/>
          <w:lang w:val="en-US"/>
        </w:rPr>
        <w:t>) לבין אובייקטי המידע (</w:t>
      </w:r>
      <w:r w:rsidRPr="003C2586">
        <w:rPr>
          <w:sz w:val="24"/>
          <w:szCs w:val="24"/>
          <w:lang w:val="en-US"/>
        </w:rPr>
        <w:t>Models</w:t>
      </w:r>
      <w:r w:rsidRPr="003C2586">
        <w:rPr>
          <w:rFonts w:hint="cs"/>
          <w:sz w:val="24"/>
          <w:szCs w:val="24"/>
          <w:rtl/>
          <w:lang w:val="en-US"/>
        </w:rPr>
        <w:t>) והלוגיקה של המסכים (ה</w:t>
      </w:r>
      <w:r w:rsidRPr="003C2586">
        <w:rPr>
          <w:sz w:val="24"/>
          <w:szCs w:val="24"/>
          <w:lang w:val="en-US"/>
        </w:rPr>
        <w:t>ViewModels</w:t>
      </w:r>
      <w:r w:rsidRPr="003C2586">
        <w:rPr>
          <w:rFonts w:hint="cs"/>
          <w:sz w:val="24"/>
          <w:szCs w:val="24"/>
          <w:rtl/>
          <w:lang w:val="en-US"/>
        </w:rPr>
        <w:t>). כך ניתן להחליף כל אחד מרכיבים אלה עם מעט מעוד שינויים בשכבות האחרות (בדרך כלל אם אין שבירת ממשקים בין השכבות אז גם אין שינויים בכלל).</w:t>
      </w:r>
    </w:p>
    <w:p w:rsidR="00C2737B" w:rsidRPr="003C2586" w:rsidRDefault="00C2737B" w:rsidP="00C2737B">
      <w:pPr>
        <w:bidi/>
        <w:rPr>
          <w:sz w:val="24"/>
          <w:szCs w:val="24"/>
          <w:rtl/>
          <w:lang w:val="en-US"/>
        </w:rPr>
      </w:pPr>
      <w:r w:rsidRPr="003C2586">
        <w:rPr>
          <w:rFonts w:hint="cs"/>
          <w:sz w:val="24"/>
          <w:szCs w:val="24"/>
          <w:rtl/>
          <w:lang w:val="en-US"/>
        </w:rPr>
        <w:t>בתבנית זו נעשה שימוש ב</w:t>
      </w:r>
      <w:r w:rsidRPr="003C2586">
        <w:rPr>
          <w:sz w:val="24"/>
          <w:szCs w:val="24"/>
          <w:lang w:val="en-US"/>
        </w:rPr>
        <w:t>Presentation Layer</w:t>
      </w:r>
      <w:r w:rsidRPr="003C2586">
        <w:rPr>
          <w:rFonts w:hint="cs"/>
          <w:sz w:val="24"/>
          <w:szCs w:val="24"/>
          <w:rtl/>
          <w:lang w:val="en-US"/>
        </w:rPr>
        <w:t xml:space="preserve"> כך שלכל מסך יש את ה</w:t>
      </w:r>
      <w:r w:rsidRPr="003C2586">
        <w:rPr>
          <w:rFonts w:hint="cs"/>
          <w:sz w:val="24"/>
          <w:szCs w:val="24"/>
          <w:lang w:val="en-US"/>
        </w:rPr>
        <w:t>V</w:t>
      </w:r>
      <w:r w:rsidRPr="003C2586">
        <w:rPr>
          <w:sz w:val="24"/>
          <w:szCs w:val="24"/>
          <w:lang w:val="en-US"/>
        </w:rPr>
        <w:t>iew</w:t>
      </w:r>
      <w:r w:rsidRPr="003C2586">
        <w:rPr>
          <w:rFonts w:hint="cs"/>
          <w:sz w:val="24"/>
          <w:szCs w:val="24"/>
          <w:rtl/>
          <w:lang w:val="en-US"/>
        </w:rPr>
        <w:t xml:space="preserve"> </w:t>
      </w:r>
      <w:r w:rsidRPr="003C2586">
        <w:rPr>
          <w:sz w:val="24"/>
          <w:szCs w:val="24"/>
          <w:lang w:val="en-US"/>
        </w:rPr>
        <w:t>Model</w:t>
      </w:r>
      <w:r w:rsidRPr="003C2586">
        <w:rPr>
          <w:rFonts w:hint="cs"/>
          <w:sz w:val="24"/>
          <w:szCs w:val="24"/>
          <w:rtl/>
          <w:lang w:val="en-US"/>
        </w:rPr>
        <w:t xml:space="preserve"> וה</w:t>
      </w:r>
      <w:r w:rsidRPr="003C2586">
        <w:rPr>
          <w:sz w:val="24"/>
          <w:szCs w:val="24"/>
          <w:lang w:val="en-US"/>
        </w:rPr>
        <w:t>ViewModel</w:t>
      </w:r>
      <w:r w:rsidRPr="003C2586">
        <w:rPr>
          <w:rFonts w:hint="cs"/>
          <w:sz w:val="24"/>
          <w:szCs w:val="24"/>
          <w:rtl/>
          <w:lang w:val="en-US"/>
        </w:rPr>
        <w:t xml:space="preserve"> שלו. ניתן לראות את ה"חיבור" בין ה</w:t>
      </w:r>
      <w:r w:rsidRPr="003C2586">
        <w:rPr>
          <w:sz w:val="24"/>
          <w:szCs w:val="24"/>
          <w:lang w:val="en-US"/>
        </w:rPr>
        <w:t>Views</w:t>
      </w:r>
      <w:r w:rsidRPr="003C2586">
        <w:rPr>
          <w:rFonts w:hint="cs"/>
          <w:sz w:val="24"/>
          <w:szCs w:val="24"/>
          <w:rtl/>
          <w:lang w:val="en-US"/>
        </w:rPr>
        <w:t xml:space="preserve"> ל</w:t>
      </w:r>
      <w:r w:rsidRPr="003C2586">
        <w:rPr>
          <w:sz w:val="24"/>
          <w:szCs w:val="24"/>
          <w:lang w:val="en-US"/>
        </w:rPr>
        <w:t>ViewModels</w:t>
      </w:r>
      <w:r w:rsidRPr="003C2586">
        <w:rPr>
          <w:rFonts w:hint="cs"/>
          <w:sz w:val="24"/>
          <w:szCs w:val="24"/>
          <w:rtl/>
          <w:lang w:val="en-US"/>
        </w:rPr>
        <w:t xml:space="preserve"> בקובץ </w:t>
      </w:r>
      <w:r w:rsidRPr="003C2586">
        <w:rPr>
          <w:sz w:val="24"/>
          <w:szCs w:val="24"/>
          <w:lang w:val="en-US"/>
        </w:rPr>
        <w:t>App.xaml</w:t>
      </w:r>
      <w:r w:rsidRPr="003C2586">
        <w:rPr>
          <w:rFonts w:hint="cs"/>
          <w:sz w:val="24"/>
          <w:szCs w:val="24"/>
          <w:rtl/>
          <w:lang w:val="en-US"/>
        </w:rPr>
        <w:t xml:space="preserve"> על ידי </w:t>
      </w:r>
      <w:r w:rsidRPr="003C2586">
        <w:rPr>
          <w:sz w:val="24"/>
          <w:szCs w:val="24"/>
          <w:lang w:val="en-US"/>
        </w:rPr>
        <w:t>DataTemplates</w:t>
      </w:r>
      <w:r w:rsidRPr="003C2586">
        <w:rPr>
          <w:rFonts w:hint="cs"/>
          <w:sz w:val="24"/>
          <w:szCs w:val="24"/>
          <w:rtl/>
          <w:lang w:val="en-US"/>
        </w:rPr>
        <w:t xml:space="preserve">, מה שגורם לכך שבכל פעם שנרצה להציג על המסך </w:t>
      </w:r>
      <w:r w:rsidRPr="003C2586">
        <w:rPr>
          <w:sz w:val="24"/>
          <w:szCs w:val="24"/>
          <w:lang w:val="en-US"/>
        </w:rPr>
        <w:t>ViewModel</w:t>
      </w:r>
      <w:r w:rsidRPr="003C2586">
        <w:rPr>
          <w:rFonts w:hint="cs"/>
          <w:sz w:val="24"/>
          <w:szCs w:val="24"/>
          <w:rtl/>
          <w:lang w:val="en-US"/>
        </w:rPr>
        <w:t xml:space="preserve"> מסוים, יוצג באופן אוטומטי ה</w:t>
      </w:r>
      <w:r w:rsidRPr="003C2586">
        <w:rPr>
          <w:sz w:val="24"/>
          <w:szCs w:val="24"/>
          <w:lang w:val="en-US"/>
        </w:rPr>
        <w:t>View</w:t>
      </w:r>
      <w:r w:rsidRPr="003C2586">
        <w:rPr>
          <w:rFonts w:hint="cs"/>
          <w:sz w:val="24"/>
          <w:szCs w:val="24"/>
          <w:rtl/>
          <w:lang w:val="en-US"/>
        </w:rPr>
        <w:t xml:space="preserve"> הרלוונטי שלו</w:t>
      </w:r>
      <w:r w:rsidR="00803960" w:rsidRPr="003C2586">
        <w:rPr>
          <w:rFonts w:hint="cs"/>
          <w:sz w:val="24"/>
          <w:szCs w:val="24"/>
          <w:rtl/>
          <w:lang w:val="en-US"/>
        </w:rPr>
        <w:t>.</w:t>
      </w:r>
    </w:p>
    <w:p w:rsidR="00803960" w:rsidRDefault="00803960" w:rsidP="00803960">
      <w:pPr>
        <w:bidi/>
        <w:rPr>
          <w:rtl/>
          <w:lang w:val="en-US"/>
        </w:rPr>
      </w:pPr>
    </w:p>
    <w:p w:rsidR="00803960" w:rsidRDefault="00803960" w:rsidP="00803960">
      <w:pPr>
        <w:pStyle w:val="Heading2"/>
        <w:bidi/>
        <w:rPr>
          <w:rtl/>
          <w:lang w:val="en-US"/>
        </w:rPr>
      </w:pPr>
      <w:r>
        <w:rPr>
          <w:rFonts w:hint="cs"/>
          <w:lang w:val="en-US"/>
        </w:rPr>
        <w:t>S</w:t>
      </w:r>
      <w:r>
        <w:rPr>
          <w:lang w:val="en-US"/>
        </w:rPr>
        <w:t>ingleton</w:t>
      </w:r>
    </w:p>
    <w:p w:rsidR="00803960" w:rsidRPr="003C2586" w:rsidRDefault="00803960" w:rsidP="00803960">
      <w:pPr>
        <w:bidi/>
        <w:rPr>
          <w:sz w:val="24"/>
          <w:szCs w:val="24"/>
          <w:rtl/>
          <w:lang w:val="en-US"/>
        </w:rPr>
      </w:pPr>
      <w:r w:rsidRPr="003C2586">
        <w:rPr>
          <w:rFonts w:hint="cs"/>
          <w:sz w:val="24"/>
          <w:szCs w:val="24"/>
          <w:rtl/>
          <w:lang w:val="en-US"/>
        </w:rPr>
        <w:t>תבנית שתפקידה לוודא שקיים למחלקה מופע אחד בדיוק, בנוסף התבנית מספקת מצביע גלובלי שיאפשר לגשת למופע זה. שימוש בתבנית זו ימנע מהיווצרותן של שגיאות לוגיות הנגרמות כתוצאה מיצירה של כמה מופעים עבור מחלקות שנדרש עבורן מופע אחד לכל היותר.</w:t>
      </w:r>
    </w:p>
    <w:p w:rsidR="00803960" w:rsidRPr="003C2586" w:rsidRDefault="00803960" w:rsidP="00803960">
      <w:pPr>
        <w:bidi/>
        <w:rPr>
          <w:sz w:val="24"/>
          <w:szCs w:val="24"/>
          <w:rtl/>
          <w:lang w:val="en-US"/>
        </w:rPr>
      </w:pPr>
      <w:r w:rsidRPr="003C2586">
        <w:rPr>
          <w:rFonts w:hint="cs"/>
          <w:sz w:val="24"/>
          <w:szCs w:val="24"/>
          <w:rtl/>
          <w:lang w:val="en-US"/>
        </w:rPr>
        <w:t xml:space="preserve">בתבנית זו נעשה שימוש במחלקה </w:t>
      </w:r>
      <w:r w:rsidRPr="003C2586">
        <w:rPr>
          <w:sz w:val="24"/>
          <w:szCs w:val="24"/>
          <w:lang w:val="en-US"/>
        </w:rPr>
        <w:t>AuthenticationTokenSingleton</w:t>
      </w:r>
      <w:r w:rsidRPr="003C2586">
        <w:rPr>
          <w:rFonts w:hint="cs"/>
          <w:sz w:val="24"/>
          <w:szCs w:val="24"/>
          <w:rtl/>
          <w:lang w:val="en-US"/>
        </w:rPr>
        <w:t>.</w:t>
      </w:r>
    </w:p>
    <w:p w:rsidR="00803960" w:rsidRPr="003C2586" w:rsidRDefault="00803960" w:rsidP="00803960">
      <w:pPr>
        <w:bidi/>
        <w:rPr>
          <w:sz w:val="24"/>
          <w:szCs w:val="24"/>
          <w:rtl/>
          <w:lang w:val="en-US"/>
        </w:rPr>
      </w:pPr>
      <w:r w:rsidRPr="003C2586">
        <w:rPr>
          <w:rFonts w:hint="cs"/>
          <w:sz w:val="24"/>
          <w:szCs w:val="24"/>
          <w:rtl/>
          <w:lang w:val="en-US"/>
        </w:rPr>
        <w:t>מחלקה זו מייצגת את ה</w:t>
      </w:r>
      <w:r w:rsidRPr="003C2586">
        <w:rPr>
          <w:sz w:val="24"/>
          <w:szCs w:val="24"/>
          <w:lang w:val="en-US"/>
        </w:rPr>
        <w:t>AuthenticationToken</w:t>
      </w:r>
      <w:r w:rsidRPr="003C2586">
        <w:rPr>
          <w:rFonts w:hint="cs"/>
          <w:sz w:val="24"/>
          <w:szCs w:val="24"/>
          <w:rtl/>
          <w:lang w:val="en-US"/>
        </w:rPr>
        <w:t xml:space="preserve"> של המשתמש הנוכחי שמחובר למערכת. מאחר שבכל רגע נתון בכל עמדת קצה רק משתמש אחד יכול להיות מחובר אל המערכת, נעשה שימוש בתבנית </w:t>
      </w:r>
      <w:r w:rsidRPr="003C2586">
        <w:rPr>
          <w:sz w:val="24"/>
          <w:szCs w:val="24"/>
          <w:lang w:val="en-US"/>
        </w:rPr>
        <w:t>Singleton</w:t>
      </w:r>
      <w:r w:rsidRPr="003C2586">
        <w:rPr>
          <w:rFonts w:hint="cs"/>
          <w:sz w:val="24"/>
          <w:szCs w:val="24"/>
          <w:rtl/>
          <w:lang w:val="en-US"/>
        </w:rPr>
        <w:t xml:space="preserve"> במחלקה זו. שימוש בתבנית יעזור לנו לוודא שלא קיים יותר ממשתמש אחד שמחובר למערכת </w:t>
      </w:r>
      <w:r w:rsidRPr="003C2586">
        <w:rPr>
          <w:sz w:val="24"/>
          <w:szCs w:val="24"/>
          <w:rtl/>
          <w:lang w:val="en-US"/>
        </w:rPr>
        <w:t>–</w:t>
      </w:r>
      <w:r w:rsidRPr="003C2586">
        <w:rPr>
          <w:rFonts w:hint="cs"/>
          <w:sz w:val="24"/>
          <w:szCs w:val="24"/>
          <w:rtl/>
          <w:lang w:val="en-US"/>
        </w:rPr>
        <w:t xml:space="preserve"> כלומר שיש רק </w:t>
      </w:r>
      <w:r w:rsidRPr="003C2586">
        <w:rPr>
          <w:sz w:val="24"/>
          <w:szCs w:val="24"/>
          <w:lang w:val="en-US"/>
        </w:rPr>
        <w:t>AuthenticationToken</w:t>
      </w:r>
      <w:r w:rsidRPr="003C2586">
        <w:rPr>
          <w:rFonts w:hint="cs"/>
          <w:sz w:val="24"/>
          <w:szCs w:val="24"/>
          <w:rtl/>
          <w:lang w:val="en-US"/>
        </w:rPr>
        <w:t xml:space="preserve"> אחד (שהשימוש שלו זה הזדהות מול שכבת ה</w:t>
      </w:r>
      <w:r w:rsidRPr="003C2586">
        <w:rPr>
          <w:rFonts w:hint="cs"/>
          <w:sz w:val="24"/>
          <w:szCs w:val="24"/>
          <w:lang w:val="en-US"/>
        </w:rPr>
        <w:t>BL</w:t>
      </w:r>
      <w:r w:rsidRPr="003C2586">
        <w:rPr>
          <w:rFonts w:hint="cs"/>
          <w:sz w:val="24"/>
          <w:szCs w:val="24"/>
          <w:rtl/>
          <w:lang w:val="en-US"/>
        </w:rPr>
        <w:t>). ה</w:t>
      </w:r>
      <w:r w:rsidRPr="003C2586">
        <w:rPr>
          <w:sz w:val="24"/>
          <w:szCs w:val="24"/>
          <w:lang w:val="en-US"/>
        </w:rPr>
        <w:t>AuthenticationTokenSingleton</w:t>
      </w:r>
      <w:r w:rsidRPr="003C2586">
        <w:rPr>
          <w:rFonts w:hint="cs"/>
          <w:sz w:val="24"/>
          <w:szCs w:val="24"/>
          <w:rtl/>
          <w:lang w:val="en-US"/>
        </w:rPr>
        <w:t xml:space="preserve"> נגיש לכל מחלקה ב</w:t>
      </w:r>
      <w:r w:rsidRPr="003C2586">
        <w:rPr>
          <w:sz w:val="24"/>
          <w:szCs w:val="24"/>
          <w:lang w:val="en-US"/>
        </w:rPr>
        <w:t>Presentation Layer</w:t>
      </w:r>
      <w:r w:rsidRPr="003C2586">
        <w:rPr>
          <w:rFonts w:hint="cs"/>
          <w:sz w:val="24"/>
          <w:szCs w:val="24"/>
          <w:rtl/>
          <w:lang w:val="en-US"/>
        </w:rPr>
        <w:t>, וניתן באמצעותו גם להשיג מידע על המשתמש המחובר מה</w:t>
      </w:r>
      <w:r w:rsidRPr="003C2586">
        <w:rPr>
          <w:rFonts w:hint="cs"/>
          <w:sz w:val="24"/>
          <w:szCs w:val="24"/>
          <w:lang w:val="en-US"/>
        </w:rPr>
        <w:t>BL</w:t>
      </w:r>
      <w:r w:rsidRPr="003C2586">
        <w:rPr>
          <w:rFonts w:hint="cs"/>
          <w:sz w:val="24"/>
          <w:szCs w:val="24"/>
          <w:rtl/>
          <w:lang w:val="en-US"/>
        </w:rPr>
        <w:t xml:space="preserve"> (למשל לבדיקת הרשאות).</w:t>
      </w:r>
    </w:p>
    <w:p w:rsidR="00803960" w:rsidRDefault="00803960" w:rsidP="00803960">
      <w:pPr>
        <w:bidi/>
        <w:rPr>
          <w:lang w:val="en-US"/>
        </w:rPr>
      </w:pPr>
    </w:p>
    <w:p w:rsidR="00803960" w:rsidRDefault="00803960" w:rsidP="00803960">
      <w:pPr>
        <w:pStyle w:val="Heading2"/>
        <w:bidi/>
        <w:rPr>
          <w:lang w:val="en-US"/>
        </w:rPr>
      </w:pPr>
      <w:r>
        <w:rPr>
          <w:rFonts w:hint="cs"/>
          <w:lang w:val="en-US"/>
        </w:rPr>
        <w:t>O</w:t>
      </w:r>
      <w:r>
        <w:rPr>
          <w:lang w:val="en-US"/>
        </w:rPr>
        <w:t>bserver</w:t>
      </w:r>
    </w:p>
    <w:p w:rsidR="00517095" w:rsidRPr="003C2586" w:rsidRDefault="00517095" w:rsidP="00517095">
      <w:pPr>
        <w:bidi/>
        <w:rPr>
          <w:sz w:val="24"/>
          <w:szCs w:val="24"/>
          <w:rtl/>
          <w:lang w:val="en-US"/>
        </w:rPr>
      </w:pPr>
      <w:r w:rsidRPr="003C2586">
        <w:rPr>
          <w:rFonts w:hint="cs"/>
          <w:sz w:val="24"/>
          <w:szCs w:val="24"/>
          <w:rtl/>
          <w:lang w:val="en-US"/>
        </w:rPr>
        <w:t>תבנית המגדירה תלות אחד-לרבים בין האובייקטים, כאשר מצב של אובייקט אחד משתנה, כל שאר האובייקטים שתלויים בו מקבלים התראה על השינוי ומתעדכנים באופן אוטומטי.</w:t>
      </w:r>
    </w:p>
    <w:p w:rsidR="00517095" w:rsidRPr="003C2586" w:rsidRDefault="00517095" w:rsidP="00517095">
      <w:pPr>
        <w:bidi/>
        <w:rPr>
          <w:sz w:val="24"/>
          <w:szCs w:val="24"/>
          <w:rtl/>
          <w:lang w:val="en-US"/>
        </w:rPr>
      </w:pPr>
      <w:r w:rsidRPr="003C2586">
        <w:rPr>
          <w:rFonts w:hint="cs"/>
          <w:sz w:val="24"/>
          <w:szCs w:val="24"/>
          <w:rtl/>
          <w:lang w:val="en-US"/>
        </w:rPr>
        <w:t>בתבנית זו נעשה שימוש במחלקות הבאות:</w:t>
      </w:r>
    </w:p>
    <w:p w:rsidR="00517095" w:rsidRPr="003C2586" w:rsidRDefault="00517095" w:rsidP="00517095">
      <w:pPr>
        <w:bidi/>
        <w:rPr>
          <w:sz w:val="24"/>
          <w:szCs w:val="24"/>
          <w:rtl/>
          <w:lang w:val="en-US"/>
        </w:rPr>
      </w:pPr>
      <w:r w:rsidRPr="003C2586">
        <w:rPr>
          <w:sz w:val="24"/>
          <w:szCs w:val="24"/>
          <w:lang w:val="en-US"/>
        </w:rPr>
        <w:t>DiscussionThreadObserver</w:t>
      </w:r>
      <w:r w:rsidRPr="003C2586">
        <w:rPr>
          <w:rFonts w:hint="cs"/>
          <w:sz w:val="24"/>
          <w:szCs w:val="24"/>
          <w:rtl/>
          <w:lang w:val="en-US"/>
        </w:rPr>
        <w:t xml:space="preserve"> </w:t>
      </w:r>
      <w:r w:rsidRPr="003C2586">
        <w:rPr>
          <w:sz w:val="24"/>
          <w:szCs w:val="24"/>
          <w:rtl/>
          <w:lang w:val="en-US"/>
        </w:rPr>
        <w:t>–</w:t>
      </w:r>
      <w:r w:rsidRPr="003C2586">
        <w:rPr>
          <w:rFonts w:hint="cs"/>
          <w:sz w:val="24"/>
          <w:szCs w:val="24"/>
          <w:rtl/>
          <w:lang w:val="en-US"/>
        </w:rPr>
        <w:t xml:space="preserve"> </w:t>
      </w:r>
    </w:p>
    <w:p w:rsidR="00517095" w:rsidRPr="003C2586" w:rsidRDefault="00517095" w:rsidP="000A4F72">
      <w:pPr>
        <w:bidi/>
        <w:rPr>
          <w:sz w:val="24"/>
          <w:szCs w:val="24"/>
          <w:rtl/>
          <w:lang w:val="en-US"/>
        </w:rPr>
      </w:pPr>
      <w:r w:rsidRPr="003C2586">
        <w:rPr>
          <w:rFonts w:hint="cs"/>
          <w:sz w:val="24"/>
          <w:szCs w:val="24"/>
          <w:rtl/>
          <w:lang w:val="en-US"/>
        </w:rPr>
        <w:t>מחלקה זו מייצגת</w:t>
      </w:r>
      <w:r w:rsidR="000A4F72" w:rsidRPr="003C2586">
        <w:rPr>
          <w:rFonts w:hint="cs"/>
          <w:sz w:val="24"/>
          <w:szCs w:val="24"/>
          <w:rtl/>
          <w:lang w:val="en-US"/>
        </w:rPr>
        <w:t xml:space="preserve"> ומודיעה על</w:t>
      </w:r>
      <w:r w:rsidR="00AC28CC">
        <w:rPr>
          <w:rFonts w:hint="cs"/>
          <w:sz w:val="24"/>
          <w:szCs w:val="24"/>
          <w:rtl/>
          <w:lang w:val="en-US"/>
        </w:rPr>
        <w:t xml:space="preserve"> הג</w:t>
      </w:r>
      <w:r w:rsidRPr="003C2586">
        <w:rPr>
          <w:rFonts w:hint="cs"/>
          <w:sz w:val="24"/>
          <w:szCs w:val="24"/>
          <w:rtl/>
          <w:lang w:val="en-US"/>
        </w:rPr>
        <w:t>רסה העדכנית ביותר של ה</w:t>
      </w:r>
      <w:r w:rsidRPr="003C2586">
        <w:rPr>
          <w:sz w:val="24"/>
          <w:szCs w:val="24"/>
          <w:lang w:val="en-US"/>
        </w:rPr>
        <w:t>Discussion Thread</w:t>
      </w:r>
      <w:r w:rsidRPr="003C2586">
        <w:rPr>
          <w:rFonts w:hint="cs"/>
          <w:sz w:val="24"/>
          <w:szCs w:val="24"/>
          <w:rtl/>
          <w:lang w:val="en-US"/>
        </w:rPr>
        <w:t xml:space="preserve"> שנצפה כעת (במידה והמסך הנוכחי הוא מסך צפייה בשאלה והתשובות שלה. מחלקה זו בעצם תודיע לכל מחלקה שמבקשת, בכל פעם שנעשה שינוי והתעדכן משהו ב</w:t>
      </w:r>
      <w:r w:rsidRPr="003C2586">
        <w:rPr>
          <w:sz w:val="24"/>
          <w:szCs w:val="24"/>
          <w:lang w:val="en-US"/>
        </w:rPr>
        <w:t>Discussion Thread</w:t>
      </w:r>
      <w:r w:rsidRPr="003C2586">
        <w:rPr>
          <w:rFonts w:hint="cs"/>
          <w:sz w:val="24"/>
          <w:szCs w:val="24"/>
          <w:rtl/>
          <w:lang w:val="en-US"/>
        </w:rPr>
        <w:t xml:space="preserve"> הנוכחי. היא תעשה זאת על ידי כך שכל כמה שניות היא פונה לשכבת ה</w:t>
      </w:r>
      <w:r w:rsidRPr="003C2586">
        <w:rPr>
          <w:rFonts w:hint="cs"/>
          <w:sz w:val="24"/>
          <w:szCs w:val="24"/>
          <w:lang w:val="en-US"/>
        </w:rPr>
        <w:t>BL</w:t>
      </w:r>
      <w:r w:rsidRPr="003C2586">
        <w:rPr>
          <w:rFonts w:hint="cs"/>
          <w:sz w:val="24"/>
          <w:szCs w:val="24"/>
          <w:rtl/>
          <w:lang w:val="en-US"/>
        </w:rPr>
        <w:t xml:space="preserve"> ובודקת האם שדה ה</w:t>
      </w:r>
      <w:r w:rsidRPr="003C2586">
        <w:rPr>
          <w:sz w:val="24"/>
          <w:szCs w:val="24"/>
          <w:lang w:val="en-US"/>
        </w:rPr>
        <w:t>Version</w:t>
      </w:r>
      <w:r w:rsidRPr="003C2586">
        <w:rPr>
          <w:rFonts w:hint="cs"/>
          <w:sz w:val="24"/>
          <w:szCs w:val="24"/>
          <w:rtl/>
          <w:lang w:val="en-US"/>
        </w:rPr>
        <w:t xml:space="preserve"> של אותו </w:t>
      </w:r>
      <w:r w:rsidRPr="003C2586">
        <w:rPr>
          <w:sz w:val="24"/>
          <w:szCs w:val="24"/>
          <w:lang w:val="en-US"/>
        </w:rPr>
        <w:t>Discussion Thread</w:t>
      </w:r>
      <w:r w:rsidRPr="003C2586">
        <w:rPr>
          <w:rFonts w:hint="cs"/>
          <w:sz w:val="24"/>
          <w:szCs w:val="24"/>
          <w:rtl/>
          <w:lang w:val="en-US"/>
        </w:rPr>
        <w:t xml:space="preserve"> בו אנחנו צופים כעת, גבוהה יותר מה</w:t>
      </w:r>
      <w:r w:rsidRPr="003C2586">
        <w:rPr>
          <w:sz w:val="24"/>
          <w:szCs w:val="24"/>
          <w:lang w:val="en-US"/>
        </w:rPr>
        <w:t>Version</w:t>
      </w:r>
      <w:r w:rsidRPr="003C2586">
        <w:rPr>
          <w:rFonts w:hint="cs"/>
          <w:sz w:val="24"/>
          <w:szCs w:val="24"/>
          <w:rtl/>
          <w:lang w:val="en-US"/>
        </w:rPr>
        <w:t xml:space="preserve"> </w:t>
      </w:r>
      <w:r w:rsidRPr="003C2586">
        <w:rPr>
          <w:rFonts w:hint="cs"/>
          <w:sz w:val="24"/>
          <w:szCs w:val="24"/>
          <w:rtl/>
          <w:lang w:val="en-US"/>
        </w:rPr>
        <w:lastRenderedPageBreak/>
        <w:t>הנוכחי שנצפה כעת. כאשר ה</w:t>
      </w:r>
      <w:r w:rsidRPr="003C2586">
        <w:rPr>
          <w:sz w:val="24"/>
          <w:szCs w:val="24"/>
          <w:lang w:val="en-US"/>
        </w:rPr>
        <w:t>DiscussionThreadObserver</w:t>
      </w:r>
      <w:r w:rsidRPr="003C2586">
        <w:rPr>
          <w:rFonts w:hint="cs"/>
          <w:sz w:val="24"/>
          <w:szCs w:val="24"/>
          <w:rtl/>
          <w:lang w:val="en-US"/>
        </w:rPr>
        <w:t xml:space="preserve"> מזה</w:t>
      </w:r>
      <w:r w:rsidR="00771F71">
        <w:rPr>
          <w:rFonts w:hint="cs"/>
          <w:sz w:val="24"/>
          <w:szCs w:val="24"/>
          <w:rtl/>
          <w:lang w:val="en-US"/>
        </w:rPr>
        <w:t>ה שהג</w:t>
      </w:r>
      <w:r w:rsidRPr="003C2586">
        <w:rPr>
          <w:rFonts w:hint="cs"/>
          <w:sz w:val="24"/>
          <w:szCs w:val="24"/>
          <w:rtl/>
          <w:lang w:val="en-US"/>
        </w:rPr>
        <w:t>רסה גדלה, הוא מודיע ב</w:t>
      </w:r>
      <w:r w:rsidRPr="003C2586">
        <w:rPr>
          <w:sz w:val="24"/>
          <w:szCs w:val="24"/>
          <w:lang w:val="en-US"/>
        </w:rPr>
        <w:t>Event</w:t>
      </w:r>
      <w:r w:rsidRPr="003C2586">
        <w:rPr>
          <w:rFonts w:hint="cs"/>
          <w:sz w:val="24"/>
          <w:szCs w:val="24"/>
          <w:rtl/>
          <w:lang w:val="en-US"/>
        </w:rPr>
        <w:t xml:space="preserve"> ל</w:t>
      </w:r>
      <w:r w:rsidRPr="003C2586">
        <w:rPr>
          <w:sz w:val="24"/>
          <w:szCs w:val="24"/>
          <w:lang w:val="en-US"/>
        </w:rPr>
        <w:t>Subscriber</w:t>
      </w:r>
      <w:r w:rsidRPr="003C2586">
        <w:rPr>
          <w:rFonts w:hint="cs"/>
          <w:sz w:val="24"/>
          <w:szCs w:val="24"/>
          <w:rtl/>
          <w:lang w:val="en-US"/>
        </w:rPr>
        <w:t xml:space="preserve"> שלו </w:t>
      </w:r>
      <w:r w:rsidRPr="003C2586">
        <w:rPr>
          <w:sz w:val="24"/>
          <w:szCs w:val="24"/>
          <w:rtl/>
          <w:lang w:val="en-US"/>
        </w:rPr>
        <w:t>–</w:t>
      </w:r>
      <w:r w:rsidRPr="003C2586">
        <w:rPr>
          <w:rFonts w:hint="cs"/>
          <w:sz w:val="24"/>
          <w:szCs w:val="24"/>
          <w:rtl/>
          <w:lang w:val="en-US"/>
        </w:rPr>
        <w:t xml:space="preserve"> שבמקרה זה זו המחלקה </w:t>
      </w:r>
      <w:r w:rsidRPr="003C2586">
        <w:rPr>
          <w:rFonts w:hint="cs"/>
          <w:sz w:val="24"/>
          <w:szCs w:val="24"/>
          <w:lang w:val="en-US"/>
        </w:rPr>
        <w:t>Q</w:t>
      </w:r>
      <w:r w:rsidRPr="003C2586">
        <w:rPr>
          <w:sz w:val="24"/>
          <w:szCs w:val="24"/>
          <w:lang w:val="en-US"/>
        </w:rPr>
        <w:t>uestionViewModel</w:t>
      </w:r>
      <w:r w:rsidRPr="003C2586">
        <w:rPr>
          <w:rFonts w:hint="cs"/>
          <w:sz w:val="24"/>
          <w:szCs w:val="24"/>
          <w:rtl/>
          <w:lang w:val="en-US"/>
        </w:rPr>
        <w:t xml:space="preserve"> </w:t>
      </w:r>
      <w:r w:rsidRPr="003C2586">
        <w:rPr>
          <w:sz w:val="24"/>
          <w:szCs w:val="24"/>
          <w:rtl/>
          <w:lang w:val="en-US"/>
        </w:rPr>
        <w:t>–</w:t>
      </w:r>
      <w:r w:rsidRPr="003C2586">
        <w:rPr>
          <w:rFonts w:hint="cs"/>
          <w:sz w:val="24"/>
          <w:szCs w:val="24"/>
          <w:rtl/>
          <w:lang w:val="en-US"/>
        </w:rPr>
        <w:t xml:space="preserve"> שעליו לעדכן את ה</w:t>
      </w:r>
      <w:r w:rsidRPr="003C2586">
        <w:rPr>
          <w:sz w:val="24"/>
          <w:szCs w:val="24"/>
          <w:lang w:val="en-US"/>
        </w:rPr>
        <w:t>Discussion Thread</w:t>
      </w:r>
      <w:r w:rsidRPr="003C2586">
        <w:rPr>
          <w:rFonts w:hint="cs"/>
          <w:sz w:val="24"/>
          <w:szCs w:val="24"/>
          <w:rtl/>
          <w:lang w:val="en-US"/>
        </w:rPr>
        <w:t xml:space="preserve"> אותו הוא מציג לאחד חדש יותר, ודרך ה</w:t>
      </w:r>
      <w:r w:rsidRPr="003C2586">
        <w:rPr>
          <w:sz w:val="24"/>
          <w:szCs w:val="24"/>
          <w:lang w:val="en-US"/>
        </w:rPr>
        <w:t>EventArgs</w:t>
      </w:r>
      <w:r w:rsidRPr="003C2586">
        <w:rPr>
          <w:rFonts w:hint="cs"/>
          <w:sz w:val="24"/>
          <w:szCs w:val="24"/>
          <w:rtl/>
          <w:lang w:val="en-US"/>
        </w:rPr>
        <w:t xml:space="preserve"> מעביר לו את ה</w:t>
      </w:r>
      <w:r w:rsidRPr="003C2586">
        <w:rPr>
          <w:sz w:val="24"/>
          <w:szCs w:val="24"/>
          <w:lang w:val="en-US"/>
        </w:rPr>
        <w:t>DiscussionThread</w:t>
      </w:r>
      <w:r w:rsidRPr="003C2586">
        <w:rPr>
          <w:rFonts w:hint="cs"/>
          <w:sz w:val="24"/>
          <w:szCs w:val="24"/>
          <w:rtl/>
          <w:lang w:val="en-US"/>
        </w:rPr>
        <w:t xml:space="preserve"> החדש אותו עליו להציג.</w:t>
      </w:r>
    </w:p>
    <w:p w:rsidR="000A4F72" w:rsidRPr="003C2586" w:rsidRDefault="000A4F72" w:rsidP="000A4F72">
      <w:pPr>
        <w:bidi/>
        <w:rPr>
          <w:sz w:val="24"/>
          <w:szCs w:val="24"/>
          <w:rtl/>
          <w:lang w:val="en-US"/>
        </w:rPr>
      </w:pPr>
      <w:r w:rsidRPr="003C2586">
        <w:rPr>
          <w:sz w:val="24"/>
          <w:szCs w:val="24"/>
          <w:lang w:val="en-US"/>
        </w:rPr>
        <w:t>NotificationsObserver</w:t>
      </w:r>
      <w:r w:rsidRPr="003C2586">
        <w:rPr>
          <w:rFonts w:hint="cs"/>
          <w:sz w:val="24"/>
          <w:szCs w:val="24"/>
          <w:rtl/>
          <w:lang w:val="en-US"/>
        </w:rPr>
        <w:t xml:space="preserve"> </w:t>
      </w:r>
      <w:r w:rsidRPr="003C2586">
        <w:rPr>
          <w:sz w:val="24"/>
          <w:szCs w:val="24"/>
          <w:rtl/>
          <w:lang w:val="en-US"/>
        </w:rPr>
        <w:t>–</w:t>
      </w:r>
    </w:p>
    <w:p w:rsidR="000A4F72" w:rsidRPr="003C2586" w:rsidRDefault="000A4F72" w:rsidP="000A4F72">
      <w:pPr>
        <w:bidi/>
        <w:rPr>
          <w:sz w:val="24"/>
          <w:szCs w:val="24"/>
          <w:rtl/>
          <w:lang w:val="en-US"/>
        </w:rPr>
      </w:pPr>
      <w:r w:rsidRPr="003C2586">
        <w:rPr>
          <w:rFonts w:hint="cs"/>
          <w:sz w:val="24"/>
          <w:szCs w:val="24"/>
          <w:rtl/>
          <w:lang w:val="en-US"/>
        </w:rPr>
        <w:t>מחלקה זו מודיעה לכל דורש על כל ההתרעות החדשות שרלוונטיות למשתמש המחובר.</w:t>
      </w:r>
    </w:p>
    <w:p w:rsidR="000A4F72" w:rsidRPr="003C2586" w:rsidRDefault="000A4F72" w:rsidP="000A4F72">
      <w:pPr>
        <w:bidi/>
        <w:rPr>
          <w:sz w:val="24"/>
          <w:szCs w:val="24"/>
          <w:rtl/>
          <w:lang w:val="en-US"/>
        </w:rPr>
      </w:pPr>
      <w:r w:rsidRPr="003C2586">
        <w:rPr>
          <w:rFonts w:hint="cs"/>
          <w:sz w:val="24"/>
          <w:szCs w:val="24"/>
          <w:rtl/>
          <w:lang w:val="en-US"/>
        </w:rPr>
        <w:t>בכל כמה שניות ה</w:t>
      </w:r>
      <w:r w:rsidRPr="003C2586">
        <w:rPr>
          <w:sz w:val="24"/>
          <w:szCs w:val="24"/>
          <w:lang w:val="en-US"/>
        </w:rPr>
        <w:t>NotificationsObserver</w:t>
      </w:r>
      <w:r w:rsidRPr="003C2586">
        <w:rPr>
          <w:rFonts w:hint="cs"/>
          <w:sz w:val="24"/>
          <w:szCs w:val="24"/>
          <w:rtl/>
          <w:lang w:val="en-US"/>
        </w:rPr>
        <w:t xml:space="preserve"> פונה לשכבת ה</w:t>
      </w:r>
      <w:r w:rsidRPr="003C2586">
        <w:rPr>
          <w:rFonts w:hint="cs"/>
          <w:sz w:val="24"/>
          <w:szCs w:val="24"/>
          <w:lang w:val="en-US"/>
        </w:rPr>
        <w:t>BL</w:t>
      </w:r>
      <w:r w:rsidRPr="003C2586">
        <w:rPr>
          <w:rFonts w:hint="cs"/>
          <w:sz w:val="24"/>
          <w:szCs w:val="24"/>
          <w:rtl/>
          <w:lang w:val="en-US"/>
        </w:rPr>
        <w:t xml:space="preserve"> ומבקש התרעות חדשות עבור המשתמש המחובר. בתשובה הוא יקבל רק התראות חדשות שלא קיבל כבר בעבר מה</w:t>
      </w:r>
      <w:r w:rsidRPr="003C2586">
        <w:rPr>
          <w:rFonts w:hint="cs"/>
          <w:sz w:val="24"/>
          <w:szCs w:val="24"/>
          <w:lang w:val="en-US"/>
        </w:rPr>
        <w:t>BL</w:t>
      </w:r>
      <w:r w:rsidRPr="003C2586">
        <w:rPr>
          <w:rFonts w:hint="cs"/>
          <w:sz w:val="24"/>
          <w:szCs w:val="24"/>
          <w:rtl/>
          <w:lang w:val="en-US"/>
        </w:rPr>
        <w:t xml:space="preserve">, ויודיע על ההתרעות החדשות על ידי </w:t>
      </w:r>
      <w:r w:rsidRPr="003C2586">
        <w:rPr>
          <w:rFonts w:hint="cs"/>
          <w:sz w:val="24"/>
          <w:szCs w:val="24"/>
          <w:lang w:val="en-US"/>
        </w:rPr>
        <w:t>E</w:t>
      </w:r>
      <w:r w:rsidRPr="003C2586">
        <w:rPr>
          <w:sz w:val="24"/>
          <w:szCs w:val="24"/>
          <w:lang w:val="en-US"/>
        </w:rPr>
        <w:t>vent</w:t>
      </w:r>
      <w:r w:rsidRPr="003C2586">
        <w:rPr>
          <w:rFonts w:hint="cs"/>
          <w:sz w:val="24"/>
          <w:szCs w:val="24"/>
          <w:rtl/>
          <w:lang w:val="en-US"/>
        </w:rPr>
        <w:t>. ה</w:t>
      </w:r>
      <w:r w:rsidRPr="003C2586">
        <w:rPr>
          <w:sz w:val="24"/>
          <w:szCs w:val="24"/>
          <w:lang w:val="en-US"/>
        </w:rPr>
        <w:t>Subscriber</w:t>
      </w:r>
      <w:r w:rsidRPr="003C2586">
        <w:rPr>
          <w:rFonts w:hint="cs"/>
          <w:sz w:val="24"/>
          <w:szCs w:val="24"/>
          <w:rtl/>
          <w:lang w:val="en-US"/>
        </w:rPr>
        <w:t xml:space="preserve"> היחיד כרגע של ה</w:t>
      </w:r>
      <w:r w:rsidRPr="003C2586">
        <w:rPr>
          <w:sz w:val="24"/>
          <w:szCs w:val="24"/>
          <w:lang w:val="en-US"/>
        </w:rPr>
        <w:t>NotificationsObserver</w:t>
      </w:r>
      <w:r w:rsidRPr="003C2586">
        <w:rPr>
          <w:rFonts w:hint="cs"/>
          <w:sz w:val="24"/>
          <w:szCs w:val="24"/>
          <w:rtl/>
          <w:lang w:val="en-US"/>
        </w:rPr>
        <w:t xml:space="preserve"> הוא ה</w:t>
      </w:r>
      <w:r w:rsidRPr="003C2586">
        <w:rPr>
          <w:sz w:val="24"/>
          <w:szCs w:val="24"/>
          <w:lang w:val="en-US"/>
        </w:rPr>
        <w:t>NotificationsViewModel</w:t>
      </w:r>
      <w:r w:rsidRPr="003C2586">
        <w:rPr>
          <w:rFonts w:hint="cs"/>
          <w:sz w:val="24"/>
          <w:szCs w:val="24"/>
          <w:rtl/>
          <w:lang w:val="en-US"/>
        </w:rPr>
        <w:t xml:space="preserve"> שמציג את כל ההתראות שרלוונטיות למשתמש. ההתרעות החדשות יועברו על ב</w:t>
      </w:r>
      <w:r w:rsidRPr="003C2586">
        <w:rPr>
          <w:sz w:val="24"/>
          <w:szCs w:val="24"/>
          <w:lang w:val="en-US"/>
        </w:rPr>
        <w:t>EventArgs</w:t>
      </w:r>
      <w:r w:rsidRPr="003C2586">
        <w:rPr>
          <w:rFonts w:hint="cs"/>
          <w:sz w:val="24"/>
          <w:szCs w:val="24"/>
          <w:rtl/>
          <w:lang w:val="en-US"/>
        </w:rPr>
        <w:t xml:space="preserve"> של ה</w:t>
      </w:r>
      <w:r w:rsidRPr="003C2586">
        <w:rPr>
          <w:sz w:val="24"/>
          <w:szCs w:val="24"/>
          <w:lang w:val="en-US"/>
        </w:rPr>
        <w:t>Event</w:t>
      </w:r>
      <w:r w:rsidRPr="003C2586">
        <w:rPr>
          <w:rFonts w:hint="cs"/>
          <w:sz w:val="24"/>
          <w:szCs w:val="24"/>
          <w:rtl/>
          <w:lang w:val="en-US"/>
        </w:rPr>
        <w:t>.</w:t>
      </w:r>
    </w:p>
    <w:p w:rsidR="000A4F72" w:rsidRDefault="000A4F72" w:rsidP="00C2737B">
      <w:pPr>
        <w:bidi/>
        <w:rPr>
          <w:lang w:val="en-US"/>
        </w:rPr>
      </w:pPr>
    </w:p>
    <w:p w:rsidR="000A4F72" w:rsidRDefault="000A4F72" w:rsidP="000A4F72">
      <w:pPr>
        <w:pStyle w:val="Heading2"/>
        <w:bidi/>
        <w:rPr>
          <w:rtl/>
          <w:lang w:val="en-US"/>
        </w:rPr>
      </w:pPr>
      <w:r>
        <w:rPr>
          <w:lang w:val="en-US"/>
        </w:rPr>
        <w:t>Command</w:t>
      </w:r>
    </w:p>
    <w:p w:rsidR="000A4F72" w:rsidRPr="003C2586" w:rsidRDefault="000A4F72" w:rsidP="000A4F72">
      <w:pPr>
        <w:bidi/>
        <w:rPr>
          <w:sz w:val="24"/>
          <w:szCs w:val="24"/>
          <w:rtl/>
          <w:lang w:val="en-US"/>
        </w:rPr>
      </w:pPr>
      <w:r w:rsidRPr="003C2586">
        <w:rPr>
          <w:rFonts w:hint="cs"/>
          <w:sz w:val="24"/>
          <w:szCs w:val="24"/>
          <w:rtl/>
          <w:lang w:val="en-US"/>
        </w:rPr>
        <w:t>תבנית שעושה אנקפסולציה לבקשה בתור אובייקט, כך שניתן להעביר את אובייקט זה בין מחלקות כאובייקט, וכל מחלקה יכולה להפעיל את הבקשה עם פרמטרים משלה.</w:t>
      </w:r>
    </w:p>
    <w:p w:rsidR="000A4F72" w:rsidRPr="003C2586" w:rsidRDefault="000A4F72" w:rsidP="000A4F72">
      <w:pPr>
        <w:bidi/>
        <w:rPr>
          <w:sz w:val="24"/>
          <w:szCs w:val="24"/>
          <w:rtl/>
          <w:lang w:val="en-US"/>
        </w:rPr>
      </w:pPr>
      <w:r w:rsidRPr="003C2586">
        <w:rPr>
          <w:rFonts w:hint="cs"/>
          <w:sz w:val="24"/>
          <w:szCs w:val="24"/>
          <w:rtl/>
          <w:lang w:val="en-US"/>
        </w:rPr>
        <w:t xml:space="preserve">תבנית זו ממומשת על ידי המחלקה </w:t>
      </w:r>
      <w:r w:rsidRPr="003C2586">
        <w:rPr>
          <w:sz w:val="24"/>
          <w:szCs w:val="24"/>
          <w:lang w:val="en-US"/>
        </w:rPr>
        <w:t>DelegateCommand</w:t>
      </w:r>
      <w:r w:rsidRPr="003C2586">
        <w:rPr>
          <w:rFonts w:hint="cs"/>
          <w:sz w:val="24"/>
          <w:szCs w:val="24"/>
          <w:rtl/>
          <w:lang w:val="en-US"/>
        </w:rPr>
        <w:t xml:space="preserve"> שבה משתמשים בכל שכבת ה</w:t>
      </w:r>
      <w:r w:rsidRPr="003C2586">
        <w:rPr>
          <w:rFonts w:hint="cs"/>
          <w:sz w:val="24"/>
          <w:szCs w:val="24"/>
          <w:lang w:val="en-US"/>
        </w:rPr>
        <w:t>PL</w:t>
      </w:r>
      <w:r w:rsidRPr="003C2586">
        <w:rPr>
          <w:rFonts w:hint="cs"/>
          <w:sz w:val="24"/>
          <w:szCs w:val="24"/>
          <w:rtl/>
          <w:lang w:val="en-US"/>
        </w:rPr>
        <w:t>. השימוש בתבנית יעשה כך, שה</w:t>
      </w:r>
      <w:r w:rsidRPr="003C2586">
        <w:rPr>
          <w:sz w:val="24"/>
          <w:szCs w:val="24"/>
          <w:lang w:val="en-US"/>
        </w:rPr>
        <w:t>ViewModel</w:t>
      </w:r>
      <w:r w:rsidRPr="003C2586">
        <w:rPr>
          <w:rFonts w:hint="cs"/>
          <w:sz w:val="24"/>
          <w:szCs w:val="24"/>
          <w:rtl/>
          <w:lang w:val="en-US"/>
        </w:rPr>
        <w:t xml:space="preserve"> יוכל להגדיר </w:t>
      </w:r>
      <w:r w:rsidRPr="003C2586">
        <w:rPr>
          <w:sz w:val="24"/>
          <w:szCs w:val="24"/>
          <w:lang w:val="en-US"/>
        </w:rPr>
        <w:t>Command</w:t>
      </w:r>
      <w:r w:rsidRPr="003C2586">
        <w:rPr>
          <w:rFonts w:hint="cs"/>
          <w:sz w:val="24"/>
          <w:szCs w:val="24"/>
          <w:rtl/>
          <w:lang w:val="en-US"/>
        </w:rPr>
        <w:t>ים שונים לפעולות שונות, ולחשוף אותם ל</w:t>
      </w:r>
      <w:r w:rsidRPr="003C2586">
        <w:rPr>
          <w:sz w:val="24"/>
          <w:szCs w:val="24"/>
          <w:lang w:val="en-US"/>
        </w:rPr>
        <w:t>Views</w:t>
      </w:r>
      <w:r w:rsidRPr="003C2586">
        <w:rPr>
          <w:rFonts w:hint="cs"/>
          <w:sz w:val="24"/>
          <w:szCs w:val="24"/>
          <w:rtl/>
          <w:lang w:val="en-US"/>
        </w:rPr>
        <w:t xml:space="preserve"> דרך </w:t>
      </w:r>
      <w:r w:rsidRPr="003C2586">
        <w:rPr>
          <w:sz w:val="24"/>
          <w:szCs w:val="24"/>
          <w:lang w:val="en-US"/>
        </w:rPr>
        <w:t>Binding</w:t>
      </w:r>
      <w:r w:rsidRPr="003C2586">
        <w:rPr>
          <w:rFonts w:hint="cs"/>
          <w:sz w:val="24"/>
          <w:szCs w:val="24"/>
          <w:rtl/>
          <w:lang w:val="en-US"/>
        </w:rPr>
        <w:t xml:space="preserve"> כך שה</w:t>
      </w:r>
      <w:r w:rsidRPr="003C2586">
        <w:rPr>
          <w:sz w:val="24"/>
          <w:szCs w:val="24"/>
          <w:lang w:val="en-US"/>
        </w:rPr>
        <w:t>View</w:t>
      </w:r>
      <w:r w:rsidRPr="003C2586">
        <w:rPr>
          <w:rFonts w:hint="cs"/>
          <w:sz w:val="24"/>
          <w:szCs w:val="24"/>
          <w:rtl/>
          <w:lang w:val="en-US"/>
        </w:rPr>
        <w:t xml:space="preserve"> יוכל להפעיל את ה</w:t>
      </w:r>
      <w:r w:rsidRPr="003C2586">
        <w:rPr>
          <w:sz w:val="24"/>
          <w:szCs w:val="24"/>
          <w:lang w:val="en-US"/>
        </w:rPr>
        <w:t>Command</w:t>
      </w:r>
      <w:r w:rsidRPr="003C2586">
        <w:rPr>
          <w:rFonts w:hint="cs"/>
          <w:sz w:val="24"/>
          <w:szCs w:val="24"/>
          <w:rtl/>
          <w:lang w:val="en-US"/>
        </w:rPr>
        <w:t xml:space="preserve">ים עם פרמטרים שלו (שקיבל למשל דרך </w:t>
      </w:r>
      <w:r w:rsidRPr="003C2586">
        <w:rPr>
          <w:sz w:val="24"/>
          <w:szCs w:val="24"/>
          <w:lang w:val="en-US"/>
        </w:rPr>
        <w:t>User Input</w:t>
      </w:r>
      <w:r w:rsidRPr="003C2586">
        <w:rPr>
          <w:rFonts w:hint="cs"/>
          <w:sz w:val="24"/>
          <w:szCs w:val="24"/>
          <w:rtl/>
          <w:lang w:val="en-US"/>
        </w:rPr>
        <w:t>).</w:t>
      </w:r>
      <w:r w:rsidR="009E22B1" w:rsidRPr="003C2586">
        <w:rPr>
          <w:rFonts w:hint="cs"/>
          <w:sz w:val="24"/>
          <w:szCs w:val="24"/>
          <w:rtl/>
          <w:lang w:val="en-US"/>
        </w:rPr>
        <w:t xml:space="preserve"> כמו כן </w:t>
      </w:r>
      <w:r w:rsidR="009E22B1" w:rsidRPr="003C2586">
        <w:rPr>
          <w:sz w:val="24"/>
          <w:szCs w:val="24"/>
          <w:lang w:val="en-US"/>
        </w:rPr>
        <w:t>DelegateCommand</w:t>
      </w:r>
      <w:r w:rsidR="009E22B1" w:rsidRPr="003C2586">
        <w:rPr>
          <w:rFonts w:hint="cs"/>
          <w:sz w:val="24"/>
          <w:szCs w:val="24"/>
          <w:rtl/>
          <w:lang w:val="en-US"/>
        </w:rPr>
        <w:t xml:space="preserve"> מממש גם </w:t>
      </w:r>
      <w:r w:rsidR="009E22B1" w:rsidRPr="003C2586">
        <w:rPr>
          <w:sz w:val="24"/>
          <w:szCs w:val="24"/>
          <w:lang w:val="en-US"/>
        </w:rPr>
        <w:t>CanExecute</w:t>
      </w:r>
      <w:r w:rsidR="009E22B1" w:rsidRPr="003C2586">
        <w:rPr>
          <w:rFonts w:hint="cs"/>
          <w:sz w:val="24"/>
          <w:szCs w:val="24"/>
          <w:rtl/>
          <w:lang w:val="en-US"/>
        </w:rPr>
        <w:t>, כך שה</w:t>
      </w:r>
      <w:r w:rsidR="009E22B1" w:rsidRPr="003C2586">
        <w:rPr>
          <w:rFonts w:hint="cs"/>
          <w:sz w:val="24"/>
          <w:szCs w:val="24"/>
          <w:lang w:val="en-US"/>
        </w:rPr>
        <w:t>V</w:t>
      </w:r>
      <w:r w:rsidR="009E22B1" w:rsidRPr="003C2586">
        <w:rPr>
          <w:sz w:val="24"/>
          <w:szCs w:val="24"/>
          <w:lang w:val="en-US"/>
        </w:rPr>
        <w:t>iew</w:t>
      </w:r>
      <w:r w:rsidR="009E22B1" w:rsidRPr="003C2586">
        <w:rPr>
          <w:rFonts w:hint="cs"/>
          <w:sz w:val="24"/>
          <w:szCs w:val="24"/>
          <w:rtl/>
          <w:lang w:val="en-US"/>
        </w:rPr>
        <w:t xml:space="preserve"> יכול להציג למשתמש האם הוא יכול לבצע את הבקשה או שלא (למשל על ידי העברת כפתור למצב </w:t>
      </w:r>
      <w:r w:rsidR="009E22B1" w:rsidRPr="003C2586">
        <w:rPr>
          <w:sz w:val="24"/>
          <w:szCs w:val="24"/>
          <w:lang w:val="en-US"/>
        </w:rPr>
        <w:t>Disabled</w:t>
      </w:r>
      <w:r w:rsidR="009E22B1" w:rsidRPr="003C2586">
        <w:rPr>
          <w:rFonts w:hint="cs"/>
          <w:sz w:val="24"/>
          <w:szCs w:val="24"/>
          <w:rtl/>
          <w:lang w:val="en-US"/>
        </w:rPr>
        <w:t>).</w:t>
      </w:r>
    </w:p>
    <w:p w:rsidR="009E22B1" w:rsidRPr="003C2586" w:rsidRDefault="009E22B1" w:rsidP="00C2737B">
      <w:pPr>
        <w:bidi/>
        <w:rPr>
          <w:sz w:val="24"/>
          <w:szCs w:val="24"/>
          <w:lang w:val="en-US"/>
        </w:rPr>
      </w:pPr>
    </w:p>
    <w:p w:rsidR="009E22B1" w:rsidRDefault="009E22B1" w:rsidP="009E22B1">
      <w:pPr>
        <w:pStyle w:val="Heading2"/>
        <w:bidi/>
        <w:rPr>
          <w:rtl/>
          <w:lang w:val="en-US"/>
        </w:rPr>
      </w:pPr>
      <w:r>
        <w:rPr>
          <w:lang w:val="en-US"/>
        </w:rPr>
        <w:t>Decorator</w:t>
      </w:r>
    </w:p>
    <w:p w:rsidR="009E22B1" w:rsidRPr="003C2586" w:rsidRDefault="009E22B1" w:rsidP="009E22B1">
      <w:pPr>
        <w:bidi/>
        <w:rPr>
          <w:sz w:val="24"/>
          <w:szCs w:val="24"/>
          <w:rtl/>
          <w:lang w:val="en-US"/>
        </w:rPr>
      </w:pPr>
      <w:r w:rsidRPr="003C2586">
        <w:rPr>
          <w:rFonts w:hint="cs"/>
          <w:sz w:val="24"/>
          <w:szCs w:val="24"/>
          <w:rtl/>
          <w:lang w:val="en-US"/>
        </w:rPr>
        <w:t>תבנית שמאפשרת לחבר מספר אחריויות לאובייקט דינמי אחד, כך שהפעלה של אובייקט זה יפעיל את כל האחריויות שמחוברות לאובייקט. בצורה זו, השימוש באובייקט יכול להיות באין יודעין על כל המחלקות ש"עוטפות" את האובייקט הנתון.</w:t>
      </w:r>
    </w:p>
    <w:p w:rsidR="00C2737B" w:rsidRPr="003C2586" w:rsidRDefault="009E22B1" w:rsidP="009E22B1">
      <w:pPr>
        <w:bidi/>
        <w:rPr>
          <w:sz w:val="24"/>
          <w:szCs w:val="24"/>
          <w:rtl/>
          <w:lang w:val="en-US"/>
        </w:rPr>
      </w:pPr>
      <w:r w:rsidRPr="003C2586">
        <w:rPr>
          <w:rFonts w:hint="cs"/>
          <w:sz w:val="24"/>
          <w:szCs w:val="24"/>
          <w:rtl/>
          <w:lang w:val="en-US"/>
        </w:rPr>
        <w:t xml:space="preserve">השימוש בתבנית זו נעשה במחלקה </w:t>
      </w:r>
      <w:r w:rsidRPr="003C2586">
        <w:rPr>
          <w:sz w:val="24"/>
          <w:szCs w:val="24"/>
          <w:lang w:val="en-US"/>
        </w:rPr>
        <w:t xml:space="preserve"> </w:t>
      </w:r>
      <w:r w:rsidR="00C2737B" w:rsidRPr="003C2586">
        <w:rPr>
          <w:sz w:val="24"/>
          <w:szCs w:val="24"/>
          <w:lang w:val="en-US"/>
        </w:rPr>
        <w:t>ValidatorDecorator</w:t>
      </w:r>
      <w:r w:rsidRPr="003C2586">
        <w:rPr>
          <w:rFonts w:hint="cs"/>
          <w:sz w:val="24"/>
          <w:szCs w:val="24"/>
          <w:rtl/>
          <w:lang w:val="en-US"/>
        </w:rPr>
        <w:t>ובכל המחלקות היורשות ממנה:</w:t>
      </w:r>
    </w:p>
    <w:p w:rsidR="009E22B1" w:rsidRPr="003C2586" w:rsidRDefault="009E22B1" w:rsidP="009E22B1">
      <w:pPr>
        <w:bidi/>
        <w:rPr>
          <w:sz w:val="24"/>
          <w:szCs w:val="24"/>
          <w:rtl/>
          <w:lang w:val="en-US"/>
        </w:rPr>
      </w:pPr>
      <w:r w:rsidRPr="003C2586">
        <w:rPr>
          <w:sz w:val="24"/>
          <w:szCs w:val="24"/>
          <w:lang w:val="en-US"/>
        </w:rPr>
        <w:t>ContentValidator, MarkRightAnswerValidator, TitleValidator, EmailAddressValidator, NameValidator, PasswordValidator, RankDownValidator, RecommendQuestionValidator</w:t>
      </w:r>
      <w:r w:rsidRPr="003C2586">
        <w:rPr>
          <w:rFonts w:hint="cs"/>
          <w:sz w:val="24"/>
          <w:szCs w:val="24"/>
          <w:rtl/>
          <w:lang w:val="en-US"/>
        </w:rPr>
        <w:t>.</w:t>
      </w:r>
    </w:p>
    <w:p w:rsidR="009E22B1" w:rsidRPr="003C2586" w:rsidRDefault="009E22B1" w:rsidP="009E22B1">
      <w:pPr>
        <w:bidi/>
        <w:rPr>
          <w:sz w:val="24"/>
          <w:szCs w:val="24"/>
          <w:rtl/>
          <w:lang w:val="en-US"/>
        </w:rPr>
      </w:pPr>
      <w:r w:rsidRPr="003C2586">
        <w:rPr>
          <w:rFonts w:hint="cs"/>
          <w:sz w:val="24"/>
          <w:szCs w:val="24"/>
          <w:rtl/>
          <w:lang w:val="en-US"/>
        </w:rPr>
        <w:t>כל מחלקה כזאת יורשת מ</w:t>
      </w:r>
      <w:r w:rsidRPr="003C2586">
        <w:rPr>
          <w:sz w:val="24"/>
          <w:szCs w:val="24"/>
          <w:lang w:val="en-US"/>
        </w:rPr>
        <w:t>ValidatorDecorator</w:t>
      </w:r>
      <w:r w:rsidRPr="003C2586">
        <w:rPr>
          <w:rFonts w:hint="cs"/>
          <w:sz w:val="24"/>
          <w:szCs w:val="24"/>
          <w:rtl/>
          <w:lang w:val="en-US"/>
        </w:rPr>
        <w:t xml:space="preserve"> וכך ניתן לכל פעולה (למשל רישום של משתמש חדש) ליצור "שרשרת" של בדיקות שונות כך שכל </w:t>
      </w:r>
      <w:r w:rsidRPr="003C2586">
        <w:rPr>
          <w:sz w:val="24"/>
          <w:szCs w:val="24"/>
          <w:lang w:val="en-US"/>
        </w:rPr>
        <w:t>Validator</w:t>
      </w:r>
      <w:r w:rsidRPr="003C2586">
        <w:rPr>
          <w:rFonts w:hint="cs"/>
          <w:sz w:val="24"/>
          <w:szCs w:val="24"/>
          <w:rtl/>
          <w:lang w:val="en-US"/>
        </w:rPr>
        <w:t xml:space="preserve"> עוטף </w:t>
      </w:r>
      <w:r w:rsidRPr="003C2586">
        <w:rPr>
          <w:sz w:val="24"/>
          <w:szCs w:val="24"/>
          <w:lang w:val="en-US"/>
        </w:rPr>
        <w:t>Validator</w:t>
      </w:r>
      <w:r w:rsidRPr="003C2586">
        <w:rPr>
          <w:rFonts w:hint="cs"/>
          <w:sz w:val="24"/>
          <w:szCs w:val="24"/>
          <w:rtl/>
          <w:lang w:val="en-US"/>
        </w:rPr>
        <w:t xml:space="preserve"> אחר, ולבסוף מתקבל אובייקט </w:t>
      </w:r>
      <w:r w:rsidRPr="003C2586">
        <w:rPr>
          <w:sz w:val="24"/>
          <w:szCs w:val="24"/>
          <w:lang w:val="en-US"/>
        </w:rPr>
        <w:t>Validator</w:t>
      </w:r>
      <w:r w:rsidRPr="003C2586">
        <w:rPr>
          <w:rFonts w:hint="cs"/>
          <w:sz w:val="24"/>
          <w:szCs w:val="24"/>
          <w:rtl/>
          <w:lang w:val="en-US"/>
        </w:rPr>
        <w:t xml:space="preserve"> יחיד שמבצע את כל הבדיקות הדרושות על מנת לבדוק האם הרישום של המשתמש למערכת תקין. בדרך זו ניתן לעשות </w:t>
      </w:r>
      <w:r w:rsidRPr="003C2586">
        <w:rPr>
          <w:sz w:val="24"/>
          <w:szCs w:val="24"/>
          <w:lang w:val="en-US"/>
        </w:rPr>
        <w:t>Reuse</w:t>
      </w:r>
      <w:r w:rsidRPr="003C2586">
        <w:rPr>
          <w:rFonts w:hint="cs"/>
          <w:sz w:val="24"/>
          <w:szCs w:val="24"/>
          <w:rtl/>
          <w:lang w:val="en-US"/>
        </w:rPr>
        <w:t xml:space="preserve"> לוולידציה כך שניתן יהיה להשתמש בה במקומות שונים במערכת (למשל גם ב</w:t>
      </w:r>
      <w:r w:rsidRPr="003C2586">
        <w:rPr>
          <w:rFonts w:hint="cs"/>
          <w:sz w:val="24"/>
          <w:szCs w:val="24"/>
          <w:lang w:val="en-US"/>
        </w:rPr>
        <w:t>PL</w:t>
      </w:r>
      <w:r w:rsidRPr="003C2586">
        <w:rPr>
          <w:rFonts w:hint="cs"/>
          <w:sz w:val="24"/>
          <w:szCs w:val="24"/>
          <w:rtl/>
          <w:lang w:val="en-US"/>
        </w:rPr>
        <w:t xml:space="preserve"> וגם ב</w:t>
      </w:r>
      <w:r w:rsidRPr="003C2586">
        <w:rPr>
          <w:rFonts w:hint="cs"/>
          <w:sz w:val="24"/>
          <w:szCs w:val="24"/>
          <w:lang w:val="en-US"/>
        </w:rPr>
        <w:t>BL</w:t>
      </w:r>
      <w:r w:rsidRPr="003C2586">
        <w:rPr>
          <w:rFonts w:hint="cs"/>
          <w:sz w:val="24"/>
          <w:szCs w:val="24"/>
          <w:rtl/>
          <w:lang w:val="en-US"/>
        </w:rPr>
        <w:t>)</w:t>
      </w:r>
      <w:r w:rsidRPr="003C2586">
        <w:rPr>
          <w:sz w:val="24"/>
          <w:szCs w:val="24"/>
          <w:lang w:val="en-US"/>
        </w:rPr>
        <w:t xml:space="preserve"> .</w:t>
      </w:r>
      <w:r w:rsidRPr="003C2586">
        <w:rPr>
          <w:rFonts w:hint="cs"/>
          <w:sz w:val="24"/>
          <w:szCs w:val="24"/>
          <w:rtl/>
          <w:lang w:val="en-US"/>
        </w:rPr>
        <w:t>שרשרת ה</w:t>
      </w:r>
      <w:r w:rsidRPr="003C2586">
        <w:rPr>
          <w:sz w:val="24"/>
          <w:szCs w:val="24"/>
          <w:lang w:val="en-US"/>
        </w:rPr>
        <w:t>Validations</w:t>
      </w:r>
      <w:r w:rsidRPr="003C2586">
        <w:rPr>
          <w:rFonts w:hint="cs"/>
          <w:sz w:val="24"/>
          <w:szCs w:val="24"/>
          <w:rtl/>
          <w:lang w:val="en-US"/>
        </w:rPr>
        <w:t xml:space="preserve"> נבנית פעם אחת בכל מחלקה, ואז כל השיטות של המחלקה משתמשות בוולידטור בלי ידיעה מאיזה </w:t>
      </w:r>
      <w:r w:rsidR="00E559D6" w:rsidRPr="003C2586">
        <w:rPr>
          <w:rFonts w:hint="cs"/>
          <w:sz w:val="24"/>
          <w:szCs w:val="24"/>
          <w:rtl/>
          <w:lang w:val="en-US"/>
        </w:rPr>
        <w:t xml:space="preserve">וולידטורים הוא בנוי. אם ברצוננו להוסיף וולידציה חדשה לפעולה מסוימת (למשל לרישום משתמש חדשה) עלינו רק להוסיף בבניית השרשרת את המחלקה </w:t>
      </w:r>
      <w:r w:rsidR="00E559D6" w:rsidRPr="003C2586">
        <w:rPr>
          <w:rFonts w:hint="cs"/>
          <w:sz w:val="24"/>
          <w:szCs w:val="24"/>
          <w:rtl/>
          <w:lang w:val="en-US"/>
        </w:rPr>
        <w:lastRenderedPageBreak/>
        <w:t>החדשה היורשת גם היא מ</w:t>
      </w:r>
      <w:r w:rsidR="00E559D6" w:rsidRPr="003C2586">
        <w:rPr>
          <w:sz w:val="24"/>
          <w:szCs w:val="24"/>
          <w:lang w:val="en-US"/>
        </w:rPr>
        <w:t>ValidatorDecorator</w:t>
      </w:r>
      <w:r w:rsidR="00E559D6" w:rsidRPr="003C2586">
        <w:rPr>
          <w:rFonts w:hint="cs"/>
          <w:sz w:val="24"/>
          <w:szCs w:val="24"/>
          <w:rtl/>
          <w:lang w:val="en-US"/>
        </w:rPr>
        <w:t>, ולא לשנות את השיטות עצמן שקוראות ל</w:t>
      </w:r>
      <w:r w:rsidR="00E559D6" w:rsidRPr="003C2586">
        <w:rPr>
          <w:sz w:val="24"/>
          <w:szCs w:val="24"/>
          <w:lang w:val="en-US"/>
        </w:rPr>
        <w:t>ValidatorDecorator</w:t>
      </w:r>
      <w:r w:rsidR="00E559D6" w:rsidRPr="003C2586">
        <w:rPr>
          <w:rFonts w:hint="cs"/>
          <w:sz w:val="24"/>
          <w:szCs w:val="24"/>
          <w:rtl/>
          <w:lang w:val="en-US"/>
        </w:rPr>
        <w:t xml:space="preserve"> ומבקשות ממנו לבצע וולידציה.</w:t>
      </w:r>
    </w:p>
    <w:p w:rsidR="006C0EDC" w:rsidRPr="003C2586" w:rsidRDefault="006C0EDC" w:rsidP="006C0EDC">
      <w:pPr>
        <w:bidi/>
        <w:rPr>
          <w:sz w:val="24"/>
          <w:szCs w:val="24"/>
          <w:rtl/>
          <w:lang w:val="en-US"/>
        </w:rPr>
      </w:pPr>
    </w:p>
    <w:p w:rsidR="006C0EDC" w:rsidRDefault="006C0EDC" w:rsidP="006C0EDC">
      <w:pPr>
        <w:pStyle w:val="Heading1"/>
        <w:bidi/>
        <w:rPr>
          <w:rtl/>
          <w:lang w:val="en-US"/>
        </w:rPr>
      </w:pPr>
      <w:r>
        <w:rPr>
          <w:rFonts w:hint="cs"/>
          <w:rtl/>
          <w:lang w:val="en-US"/>
        </w:rPr>
        <w:t>שינויים עתידיים אפשריים</w:t>
      </w:r>
    </w:p>
    <w:p w:rsidR="006C0EDC" w:rsidRDefault="006C0EDC" w:rsidP="006C0EDC">
      <w:pPr>
        <w:bidi/>
        <w:rPr>
          <w:rtl/>
          <w:lang w:val="en-US"/>
        </w:rPr>
      </w:pPr>
    </w:p>
    <w:p w:rsidR="00FA4357" w:rsidRPr="003C2586" w:rsidRDefault="00E2131B" w:rsidP="00FA4357">
      <w:pPr>
        <w:bidi/>
        <w:rPr>
          <w:sz w:val="24"/>
          <w:szCs w:val="24"/>
          <w:rtl/>
          <w:lang w:val="en-US"/>
        </w:rPr>
      </w:pPr>
      <w:r w:rsidRPr="003C2586">
        <w:rPr>
          <w:rFonts w:hint="cs"/>
          <w:sz w:val="24"/>
          <w:szCs w:val="24"/>
          <w:rtl/>
          <w:lang w:val="en-US"/>
        </w:rPr>
        <w:t>המערכת תוכננה לעוצבה כך ששינויים עתידיים יהיו קלים ליישום. נראה כעת כיצד הגמישות לשינויים באה לידי ביטוי ואילו שינויים ניתן יהיה לבצע בעתיד.</w:t>
      </w:r>
    </w:p>
    <w:p w:rsidR="00E2131B" w:rsidRPr="003C2586" w:rsidRDefault="00D73D2F" w:rsidP="00D73D2F">
      <w:pPr>
        <w:pStyle w:val="ListParagraph"/>
        <w:numPr>
          <w:ilvl w:val="0"/>
          <w:numId w:val="1"/>
        </w:numPr>
        <w:bidi/>
        <w:rPr>
          <w:sz w:val="24"/>
          <w:szCs w:val="24"/>
          <w:lang w:val="en-US"/>
        </w:rPr>
      </w:pPr>
      <w:r w:rsidRPr="003C2586">
        <w:rPr>
          <w:rFonts w:hint="cs"/>
          <w:sz w:val="24"/>
          <w:szCs w:val="24"/>
          <w:rtl/>
          <w:lang w:val="en-US"/>
        </w:rPr>
        <w:t xml:space="preserve">המערכת בנויה על סמך מודל שלושת השכבות </w:t>
      </w:r>
      <w:r w:rsidRPr="003C2586">
        <w:rPr>
          <w:sz w:val="24"/>
          <w:szCs w:val="24"/>
          <w:lang w:val="en-US"/>
        </w:rPr>
        <w:t>3-Tier</w:t>
      </w:r>
      <w:r w:rsidRPr="003C2586">
        <w:rPr>
          <w:rFonts w:hint="cs"/>
          <w:sz w:val="24"/>
          <w:szCs w:val="24"/>
          <w:rtl/>
          <w:lang w:val="en-US"/>
        </w:rPr>
        <w:t xml:space="preserve">. הפרדה זו יוצרת שכבות אבסטרקציה, כך שבעתיד ניתן יהיה להחליף כל אחת מהשכבות בלי להחליף את שאר השכבות. או להחליף ממשק בין שתי שכבות, בלי להחליף את הממשק בין שתי שכבות אחרות. לדוגמה, אם נחליט שברצוננו לעבוד עם מסד נתונים שונה, או עם </w:t>
      </w:r>
      <w:r w:rsidRPr="003C2586">
        <w:rPr>
          <w:sz w:val="24"/>
          <w:szCs w:val="24"/>
          <w:lang w:val="en-US"/>
        </w:rPr>
        <w:t>framework</w:t>
      </w:r>
      <w:r w:rsidRPr="003C2586">
        <w:rPr>
          <w:rFonts w:hint="cs"/>
          <w:sz w:val="24"/>
          <w:szCs w:val="24"/>
          <w:rtl/>
          <w:lang w:val="en-US"/>
        </w:rPr>
        <w:t xml:space="preserve"> שונה כמו </w:t>
      </w:r>
      <w:r w:rsidRPr="003C2586">
        <w:rPr>
          <w:sz w:val="24"/>
          <w:szCs w:val="24"/>
          <w:lang w:val="en-US"/>
        </w:rPr>
        <w:t>NHibernate</w:t>
      </w:r>
      <w:r w:rsidR="00022618" w:rsidRPr="003C2586">
        <w:rPr>
          <w:rFonts w:hint="cs"/>
          <w:sz w:val="24"/>
          <w:szCs w:val="24"/>
          <w:rtl/>
          <w:lang w:val="en-US"/>
        </w:rPr>
        <w:t xml:space="preserve"> נוכל לעשות זאת ללא כל שינוי בשכבות ה</w:t>
      </w:r>
      <w:r w:rsidR="00022618" w:rsidRPr="003C2586">
        <w:rPr>
          <w:rFonts w:hint="cs"/>
          <w:sz w:val="24"/>
          <w:szCs w:val="24"/>
          <w:lang w:val="en-US"/>
        </w:rPr>
        <w:t>BL</w:t>
      </w:r>
      <w:r w:rsidR="00022618" w:rsidRPr="003C2586">
        <w:rPr>
          <w:rFonts w:hint="cs"/>
          <w:sz w:val="24"/>
          <w:szCs w:val="24"/>
          <w:rtl/>
          <w:lang w:val="en-US"/>
        </w:rPr>
        <w:t xml:space="preserve"> וב</w:t>
      </w:r>
      <w:r w:rsidR="00022618" w:rsidRPr="003C2586">
        <w:rPr>
          <w:rFonts w:hint="cs"/>
          <w:sz w:val="24"/>
          <w:szCs w:val="24"/>
          <w:lang w:val="en-US"/>
        </w:rPr>
        <w:t>PL</w:t>
      </w:r>
      <w:r w:rsidR="00022618" w:rsidRPr="003C2586">
        <w:rPr>
          <w:rFonts w:hint="cs"/>
          <w:sz w:val="24"/>
          <w:szCs w:val="24"/>
          <w:rtl/>
          <w:lang w:val="en-US"/>
        </w:rPr>
        <w:t>. דוגמה נוספת לשינוי היא למשל החלפת שכבת ה</w:t>
      </w:r>
      <w:r w:rsidR="00022618" w:rsidRPr="003C2586">
        <w:rPr>
          <w:rFonts w:hint="cs"/>
          <w:sz w:val="24"/>
          <w:szCs w:val="24"/>
          <w:lang w:val="en-US"/>
        </w:rPr>
        <w:t>PL</w:t>
      </w:r>
      <w:r w:rsidR="00022618" w:rsidRPr="003C2586">
        <w:rPr>
          <w:rFonts w:hint="cs"/>
          <w:sz w:val="24"/>
          <w:szCs w:val="24"/>
          <w:rtl/>
          <w:lang w:val="en-US"/>
        </w:rPr>
        <w:t xml:space="preserve"> במימוש </w:t>
      </w:r>
      <w:r w:rsidR="00022618" w:rsidRPr="003C2586">
        <w:rPr>
          <w:rFonts w:hint="cs"/>
          <w:sz w:val="24"/>
          <w:szCs w:val="24"/>
          <w:lang w:val="en-US"/>
        </w:rPr>
        <w:t>WEB</w:t>
      </w:r>
      <w:r w:rsidR="00022618" w:rsidRPr="003C2586">
        <w:rPr>
          <w:rFonts w:hint="cs"/>
          <w:sz w:val="24"/>
          <w:szCs w:val="24"/>
          <w:rtl/>
          <w:lang w:val="en-US"/>
        </w:rPr>
        <w:t>י (כמעט) ללא שום שינוי בשכבת ה</w:t>
      </w:r>
      <w:r w:rsidR="00022618" w:rsidRPr="003C2586">
        <w:rPr>
          <w:rFonts w:hint="cs"/>
          <w:sz w:val="24"/>
          <w:szCs w:val="24"/>
          <w:lang w:val="en-US"/>
        </w:rPr>
        <w:t>BL</w:t>
      </w:r>
      <w:r w:rsidR="00022618" w:rsidRPr="003C2586">
        <w:rPr>
          <w:rFonts w:hint="cs"/>
          <w:sz w:val="24"/>
          <w:szCs w:val="24"/>
          <w:rtl/>
          <w:lang w:val="en-US"/>
        </w:rPr>
        <w:t>\</w:t>
      </w:r>
      <w:r w:rsidR="00022618" w:rsidRPr="003C2586">
        <w:rPr>
          <w:rFonts w:hint="cs"/>
          <w:sz w:val="24"/>
          <w:szCs w:val="24"/>
          <w:lang w:val="en-US"/>
        </w:rPr>
        <w:t>DAL</w:t>
      </w:r>
      <w:r w:rsidR="00022618" w:rsidRPr="003C2586">
        <w:rPr>
          <w:rFonts w:hint="cs"/>
          <w:sz w:val="24"/>
          <w:szCs w:val="24"/>
          <w:rtl/>
          <w:lang w:val="en-US"/>
        </w:rPr>
        <w:t xml:space="preserve"> (השינוי היחיד שיש לבצע הוא בהגדרת ה</w:t>
      </w:r>
      <w:r w:rsidR="00022618" w:rsidRPr="003C2586">
        <w:rPr>
          <w:rFonts w:hint="cs"/>
          <w:sz w:val="24"/>
          <w:szCs w:val="24"/>
          <w:lang w:val="en-US"/>
        </w:rPr>
        <w:t>S</w:t>
      </w:r>
      <w:r w:rsidR="00022618" w:rsidRPr="003C2586">
        <w:rPr>
          <w:sz w:val="24"/>
          <w:szCs w:val="24"/>
          <w:lang w:val="en-US"/>
        </w:rPr>
        <w:t>ervices</w:t>
      </w:r>
      <w:r w:rsidR="00022618" w:rsidRPr="003C2586">
        <w:rPr>
          <w:rFonts w:hint="cs"/>
          <w:sz w:val="24"/>
          <w:szCs w:val="24"/>
          <w:rtl/>
          <w:lang w:val="en-US"/>
        </w:rPr>
        <w:t xml:space="preserve"> של ה</w:t>
      </w:r>
      <w:r w:rsidR="00022618" w:rsidRPr="003C2586">
        <w:rPr>
          <w:rFonts w:hint="cs"/>
          <w:sz w:val="24"/>
          <w:szCs w:val="24"/>
          <w:lang w:val="en-US"/>
        </w:rPr>
        <w:t>BL</w:t>
      </w:r>
      <w:r w:rsidR="00022618" w:rsidRPr="003C2586">
        <w:rPr>
          <w:rFonts w:hint="cs"/>
          <w:sz w:val="24"/>
          <w:szCs w:val="24"/>
          <w:rtl/>
          <w:lang w:val="en-US"/>
        </w:rPr>
        <w:t xml:space="preserve"> כך שניתן יהיה לפנות אליהם באמצעות </w:t>
      </w:r>
      <w:r w:rsidR="00022618" w:rsidRPr="003C2586">
        <w:rPr>
          <w:sz w:val="24"/>
          <w:szCs w:val="24"/>
          <w:lang w:val="en-US"/>
        </w:rPr>
        <w:t>Rest API</w:t>
      </w:r>
      <w:r w:rsidR="00022618" w:rsidRPr="003C2586">
        <w:rPr>
          <w:rFonts w:hint="cs"/>
          <w:sz w:val="24"/>
          <w:szCs w:val="24"/>
          <w:rtl/>
          <w:lang w:val="en-US"/>
        </w:rPr>
        <w:t xml:space="preserve"> ושינוי זה הוא מאוד מאוד קטן).</w:t>
      </w:r>
    </w:p>
    <w:p w:rsidR="00B34615" w:rsidRPr="003C2586" w:rsidRDefault="00B34615" w:rsidP="00B34615">
      <w:pPr>
        <w:pStyle w:val="ListParagraph"/>
        <w:bidi/>
        <w:rPr>
          <w:rFonts w:hint="cs"/>
          <w:sz w:val="24"/>
          <w:szCs w:val="24"/>
          <w:lang w:val="en-US"/>
        </w:rPr>
      </w:pPr>
    </w:p>
    <w:p w:rsidR="00B34615" w:rsidRPr="003C2586" w:rsidRDefault="00B34615" w:rsidP="00B34615">
      <w:pPr>
        <w:pStyle w:val="ListParagraph"/>
        <w:numPr>
          <w:ilvl w:val="0"/>
          <w:numId w:val="1"/>
        </w:numPr>
        <w:bidi/>
        <w:rPr>
          <w:sz w:val="24"/>
          <w:szCs w:val="24"/>
          <w:lang w:val="en-US"/>
        </w:rPr>
      </w:pPr>
      <w:r w:rsidRPr="003C2586">
        <w:rPr>
          <w:rFonts w:hint="cs"/>
          <w:sz w:val="24"/>
          <w:szCs w:val="24"/>
          <w:rtl/>
          <w:lang w:val="en-US"/>
        </w:rPr>
        <w:t xml:space="preserve">הוספת מסכים חדשים בשכבת התצוגה תתבצע בקלות רבה. חוץ מכתיבת המסך החדש, כל שעלינו לעשות הוא להוסיף את הקוד שמבצע מעבר למסך החדש </w:t>
      </w:r>
      <w:r w:rsidRPr="003C2586">
        <w:rPr>
          <w:sz w:val="24"/>
          <w:szCs w:val="24"/>
          <w:rtl/>
          <w:lang w:val="en-US"/>
        </w:rPr>
        <w:t>–</w:t>
      </w:r>
      <w:r w:rsidRPr="003C2586">
        <w:rPr>
          <w:rFonts w:hint="cs"/>
          <w:sz w:val="24"/>
          <w:szCs w:val="24"/>
          <w:rtl/>
          <w:lang w:val="en-US"/>
        </w:rPr>
        <w:t xml:space="preserve"> כלומר למשל אם נוסיף כפתור חדר ל</w:t>
      </w:r>
      <w:r w:rsidRPr="003C2586">
        <w:rPr>
          <w:sz w:val="24"/>
          <w:szCs w:val="24"/>
          <w:lang w:val="en-US"/>
        </w:rPr>
        <w:t>MainMenuViewModel</w:t>
      </w:r>
      <w:r w:rsidRPr="003C2586">
        <w:rPr>
          <w:rFonts w:hint="cs"/>
          <w:sz w:val="24"/>
          <w:szCs w:val="24"/>
          <w:rtl/>
          <w:lang w:val="en-US"/>
        </w:rPr>
        <w:t xml:space="preserve">, כל שנצטרך לעשות הוא להוסיף לו </w:t>
      </w:r>
      <w:r w:rsidRPr="003C2586">
        <w:rPr>
          <w:rFonts w:hint="cs"/>
          <w:sz w:val="24"/>
          <w:szCs w:val="24"/>
          <w:lang w:val="en-US"/>
        </w:rPr>
        <w:t>C</w:t>
      </w:r>
      <w:r w:rsidRPr="003C2586">
        <w:rPr>
          <w:sz w:val="24"/>
          <w:szCs w:val="24"/>
          <w:lang w:val="en-US"/>
        </w:rPr>
        <w:t>ommand</w:t>
      </w:r>
      <w:r w:rsidRPr="003C2586">
        <w:rPr>
          <w:rFonts w:hint="cs"/>
          <w:sz w:val="24"/>
          <w:szCs w:val="24"/>
          <w:rtl/>
          <w:lang w:val="en-US"/>
        </w:rPr>
        <w:t xml:space="preserve"> שיוצר מופע חדש של המסך החדש וקורא ל</w:t>
      </w:r>
      <w:r w:rsidRPr="003C2586">
        <w:rPr>
          <w:sz w:val="24"/>
          <w:szCs w:val="24"/>
          <w:lang w:val="en-US"/>
        </w:rPr>
        <w:t>NavigationManager</w:t>
      </w:r>
      <w:r w:rsidRPr="003C2586">
        <w:rPr>
          <w:rFonts w:hint="cs"/>
          <w:sz w:val="24"/>
          <w:szCs w:val="24"/>
          <w:rtl/>
          <w:lang w:val="en-US"/>
        </w:rPr>
        <w:t xml:space="preserve"> כדי שיעבור למסך החדש.</w:t>
      </w:r>
    </w:p>
    <w:p w:rsidR="00B34615" w:rsidRPr="003C2586" w:rsidRDefault="00B34615" w:rsidP="00B34615">
      <w:pPr>
        <w:pStyle w:val="ListParagraph"/>
        <w:rPr>
          <w:rFonts w:hint="cs"/>
          <w:sz w:val="24"/>
          <w:szCs w:val="24"/>
          <w:rtl/>
          <w:lang w:val="en-US"/>
        </w:rPr>
      </w:pPr>
    </w:p>
    <w:p w:rsidR="00B34615" w:rsidRPr="003C2586" w:rsidRDefault="003C2586" w:rsidP="00B34615">
      <w:pPr>
        <w:pStyle w:val="ListParagraph"/>
        <w:numPr>
          <w:ilvl w:val="0"/>
          <w:numId w:val="1"/>
        </w:numPr>
        <w:bidi/>
        <w:rPr>
          <w:rFonts w:hint="cs"/>
          <w:sz w:val="24"/>
          <w:szCs w:val="24"/>
          <w:lang w:val="en-US"/>
        </w:rPr>
      </w:pPr>
      <w:r w:rsidRPr="003C2586">
        <w:rPr>
          <w:rFonts w:hint="cs"/>
          <w:sz w:val="24"/>
          <w:szCs w:val="24"/>
          <w:rtl/>
          <w:lang w:val="en-US"/>
        </w:rPr>
        <w:t xml:space="preserve">שינוי מסך קיים </w:t>
      </w:r>
      <w:r w:rsidRPr="003C2586">
        <w:rPr>
          <w:sz w:val="24"/>
          <w:szCs w:val="24"/>
          <w:rtl/>
          <w:lang w:val="en-US"/>
        </w:rPr>
        <w:t>–</w:t>
      </w:r>
      <w:r w:rsidRPr="003C2586">
        <w:rPr>
          <w:rFonts w:hint="cs"/>
          <w:sz w:val="24"/>
          <w:szCs w:val="24"/>
          <w:rtl/>
          <w:lang w:val="en-US"/>
        </w:rPr>
        <w:t xml:space="preserve"> מאחר שמימשנו את שכבת ה</w:t>
      </w:r>
      <w:r w:rsidRPr="003C2586">
        <w:rPr>
          <w:rFonts w:hint="cs"/>
          <w:sz w:val="24"/>
          <w:szCs w:val="24"/>
          <w:lang w:val="en-US"/>
        </w:rPr>
        <w:t>PL</w:t>
      </w:r>
      <w:r w:rsidRPr="003C2586">
        <w:rPr>
          <w:rFonts w:hint="cs"/>
          <w:sz w:val="24"/>
          <w:szCs w:val="24"/>
          <w:rtl/>
          <w:lang w:val="en-US"/>
        </w:rPr>
        <w:t xml:space="preserve"> בעזרת </w:t>
      </w:r>
      <w:r w:rsidRPr="003C2586">
        <w:rPr>
          <w:rFonts w:hint="cs"/>
          <w:sz w:val="24"/>
          <w:szCs w:val="24"/>
          <w:lang w:val="en-US"/>
        </w:rPr>
        <w:t>MVVM</w:t>
      </w:r>
      <w:r w:rsidRPr="003C2586">
        <w:rPr>
          <w:rFonts w:hint="cs"/>
          <w:sz w:val="24"/>
          <w:szCs w:val="24"/>
          <w:rtl/>
          <w:lang w:val="en-US"/>
        </w:rPr>
        <w:t>, ניתן יהיה בקלות רבה לשנות את איך שכל מסך נראה על ידי שינוי ה</w:t>
      </w:r>
      <w:r w:rsidRPr="003C2586">
        <w:rPr>
          <w:sz w:val="24"/>
          <w:szCs w:val="24"/>
          <w:lang w:val="en-US"/>
        </w:rPr>
        <w:t>View</w:t>
      </w:r>
      <w:r w:rsidRPr="003C2586">
        <w:rPr>
          <w:rFonts w:hint="cs"/>
          <w:sz w:val="24"/>
          <w:szCs w:val="24"/>
          <w:rtl/>
          <w:lang w:val="en-US"/>
        </w:rPr>
        <w:t xml:space="preserve"> בלבד, ללא שום שינוי ב</w:t>
      </w:r>
      <w:r w:rsidRPr="003C2586">
        <w:rPr>
          <w:sz w:val="24"/>
          <w:szCs w:val="24"/>
          <w:lang w:val="en-US"/>
        </w:rPr>
        <w:t>ViewModel</w:t>
      </w:r>
      <w:r w:rsidRPr="003C2586">
        <w:rPr>
          <w:rFonts w:hint="cs"/>
          <w:sz w:val="24"/>
          <w:szCs w:val="24"/>
          <w:rtl/>
          <w:lang w:val="en-US"/>
        </w:rPr>
        <w:t>. גם ההפך נכון, ניתן לשנות למשל מה כפתור מסוים מבצע או פעולת משתמש מסוימת מבצעת רק על ידי שינוי ב</w:t>
      </w:r>
      <w:r w:rsidRPr="003C2586">
        <w:rPr>
          <w:sz w:val="24"/>
          <w:szCs w:val="24"/>
          <w:lang w:val="en-US"/>
        </w:rPr>
        <w:t>ViewModel</w:t>
      </w:r>
      <w:r w:rsidRPr="003C2586">
        <w:rPr>
          <w:rFonts w:hint="cs"/>
          <w:sz w:val="24"/>
          <w:szCs w:val="24"/>
          <w:rtl/>
          <w:lang w:val="en-US"/>
        </w:rPr>
        <w:t xml:space="preserve"> ללא שום שינוי ב</w:t>
      </w:r>
      <w:r w:rsidRPr="003C2586">
        <w:rPr>
          <w:sz w:val="24"/>
          <w:szCs w:val="24"/>
          <w:lang w:val="en-US"/>
        </w:rPr>
        <w:t>View</w:t>
      </w:r>
      <w:r w:rsidRPr="003C2586">
        <w:rPr>
          <w:rFonts w:hint="cs"/>
          <w:sz w:val="24"/>
          <w:szCs w:val="24"/>
          <w:rtl/>
          <w:lang w:val="en-US"/>
        </w:rPr>
        <w:t>. למשל אם נרצה למשל לשנות את הכפתורים ב</w:t>
      </w:r>
      <w:r w:rsidRPr="003C2586">
        <w:rPr>
          <w:rFonts w:hint="cs"/>
          <w:sz w:val="24"/>
          <w:szCs w:val="24"/>
          <w:lang w:val="en-US"/>
        </w:rPr>
        <w:t>M</w:t>
      </w:r>
      <w:r w:rsidRPr="003C2586">
        <w:rPr>
          <w:sz w:val="24"/>
          <w:szCs w:val="24"/>
          <w:lang w:val="en-US"/>
        </w:rPr>
        <w:t>ainMenu</w:t>
      </w:r>
      <w:r w:rsidRPr="003C2586">
        <w:rPr>
          <w:rFonts w:hint="cs"/>
          <w:sz w:val="24"/>
          <w:szCs w:val="24"/>
          <w:rtl/>
          <w:lang w:val="en-US"/>
        </w:rPr>
        <w:t xml:space="preserve"> ל</w:t>
      </w:r>
      <w:r w:rsidRPr="003C2586">
        <w:rPr>
          <w:sz w:val="24"/>
          <w:szCs w:val="24"/>
          <w:lang w:val="en-US"/>
        </w:rPr>
        <w:t>Hyperlink</w:t>
      </w:r>
      <w:r w:rsidRPr="003C2586">
        <w:rPr>
          <w:rFonts w:hint="cs"/>
          <w:sz w:val="24"/>
          <w:szCs w:val="24"/>
          <w:rtl/>
          <w:lang w:val="en-US"/>
        </w:rPr>
        <w:t>, נוכל לעשות זאת בקלות ב</w:t>
      </w:r>
      <w:r w:rsidRPr="003C2586">
        <w:rPr>
          <w:sz w:val="24"/>
          <w:szCs w:val="24"/>
          <w:lang w:val="en-US"/>
        </w:rPr>
        <w:t>View</w:t>
      </w:r>
      <w:r w:rsidRPr="003C2586">
        <w:rPr>
          <w:rFonts w:hint="cs"/>
          <w:sz w:val="24"/>
          <w:szCs w:val="24"/>
          <w:rtl/>
          <w:lang w:val="en-US"/>
        </w:rPr>
        <w:t xml:space="preserve"> מבלי לשנות את הקוד שמבצע את ה</w:t>
      </w:r>
      <w:r w:rsidRPr="003C2586">
        <w:rPr>
          <w:sz w:val="24"/>
          <w:szCs w:val="24"/>
          <w:lang w:val="en-US"/>
        </w:rPr>
        <w:t>Navigation</w:t>
      </w:r>
      <w:r w:rsidRPr="003C2586">
        <w:rPr>
          <w:rFonts w:hint="cs"/>
          <w:sz w:val="24"/>
          <w:szCs w:val="24"/>
          <w:rtl/>
          <w:lang w:val="en-US"/>
        </w:rPr>
        <w:t xml:space="preserve"> ב</w:t>
      </w:r>
      <w:r w:rsidRPr="003C2586">
        <w:rPr>
          <w:sz w:val="24"/>
          <w:szCs w:val="24"/>
          <w:lang w:val="en-US"/>
        </w:rPr>
        <w:t>ViewModel</w:t>
      </w:r>
      <w:r w:rsidRPr="003C2586">
        <w:rPr>
          <w:rFonts w:hint="cs"/>
          <w:sz w:val="24"/>
          <w:szCs w:val="24"/>
          <w:rtl/>
          <w:lang w:val="en-US"/>
        </w:rPr>
        <w:t>.</w:t>
      </w:r>
    </w:p>
    <w:p w:rsidR="003C2586" w:rsidRPr="003C2586" w:rsidRDefault="003C2586" w:rsidP="003C2586">
      <w:pPr>
        <w:pStyle w:val="ListParagraph"/>
        <w:rPr>
          <w:rFonts w:hint="cs"/>
          <w:sz w:val="24"/>
          <w:szCs w:val="24"/>
          <w:rtl/>
          <w:lang w:val="en-US"/>
        </w:rPr>
      </w:pPr>
    </w:p>
    <w:p w:rsidR="00ED01C3" w:rsidRDefault="00ED01C3" w:rsidP="00ED01C3">
      <w:pPr>
        <w:pStyle w:val="ListParagraph"/>
        <w:numPr>
          <w:ilvl w:val="0"/>
          <w:numId w:val="1"/>
        </w:numPr>
        <w:bidi/>
        <w:rPr>
          <w:sz w:val="24"/>
          <w:szCs w:val="24"/>
          <w:lang w:val="en-US"/>
        </w:rPr>
      </w:pPr>
      <w:r>
        <w:rPr>
          <w:rFonts w:hint="cs"/>
          <w:sz w:val="24"/>
          <w:szCs w:val="24"/>
          <w:rtl/>
          <w:lang w:val="en-US"/>
        </w:rPr>
        <w:t xml:space="preserve">הוספת התרעות חדשות </w:t>
      </w:r>
      <w:r>
        <w:rPr>
          <w:sz w:val="24"/>
          <w:szCs w:val="24"/>
          <w:rtl/>
          <w:lang w:val="en-US"/>
        </w:rPr>
        <w:t>–</w:t>
      </w:r>
      <w:r>
        <w:rPr>
          <w:rFonts w:hint="cs"/>
          <w:sz w:val="24"/>
          <w:szCs w:val="24"/>
          <w:rtl/>
          <w:lang w:val="en-US"/>
        </w:rPr>
        <w:t xml:space="preserve"> הצורה שבה בנויה תשתית ההתרעות מאפשרת בעתיד להוסיף התרעות חדשות בקלות. ב</w:t>
      </w:r>
      <w:r>
        <w:rPr>
          <w:rFonts w:hint="cs"/>
          <w:sz w:val="24"/>
          <w:szCs w:val="24"/>
          <w:lang w:val="en-US"/>
        </w:rPr>
        <w:t>DB</w:t>
      </w:r>
      <w:r>
        <w:rPr>
          <w:rFonts w:hint="cs"/>
          <w:sz w:val="24"/>
          <w:szCs w:val="24"/>
          <w:rtl/>
          <w:lang w:val="en-US"/>
        </w:rPr>
        <w:t xml:space="preserve"> נשמרות ההתראות בטבלה בה רשומה ההתראה, והמשתמש שמיועד לקבל את ההתרעה. ב</w:t>
      </w:r>
      <w:r>
        <w:rPr>
          <w:rFonts w:hint="cs"/>
          <w:sz w:val="24"/>
          <w:szCs w:val="24"/>
          <w:lang w:val="en-US"/>
        </w:rPr>
        <w:t>DAL</w:t>
      </w:r>
      <w:r>
        <w:rPr>
          <w:rFonts w:hint="cs"/>
          <w:sz w:val="24"/>
          <w:szCs w:val="24"/>
          <w:rtl/>
          <w:lang w:val="en-US"/>
        </w:rPr>
        <w:t xml:space="preserve"> תהיה פעולה שמאפשרת ל</w:t>
      </w:r>
      <w:r>
        <w:rPr>
          <w:rFonts w:hint="cs"/>
          <w:sz w:val="24"/>
          <w:szCs w:val="24"/>
          <w:lang w:val="en-US"/>
        </w:rPr>
        <w:t>BL</w:t>
      </w:r>
      <w:r>
        <w:rPr>
          <w:rFonts w:hint="cs"/>
          <w:sz w:val="24"/>
          <w:szCs w:val="24"/>
          <w:rtl/>
          <w:lang w:val="en-US"/>
        </w:rPr>
        <w:t xml:space="preserve"> לפנות אליה ולהוסיף את ההתרעה החדשה ל</w:t>
      </w:r>
      <w:r>
        <w:rPr>
          <w:rFonts w:hint="cs"/>
          <w:sz w:val="24"/>
          <w:szCs w:val="24"/>
          <w:lang w:val="en-US"/>
        </w:rPr>
        <w:t>DB</w:t>
      </w:r>
      <w:r>
        <w:rPr>
          <w:rFonts w:hint="cs"/>
          <w:sz w:val="24"/>
          <w:szCs w:val="24"/>
          <w:rtl/>
          <w:lang w:val="en-US"/>
        </w:rPr>
        <w:t>. בדרך זו, בכל פעולה ניתן להוסיף ל</w:t>
      </w:r>
      <w:r>
        <w:rPr>
          <w:rFonts w:hint="cs"/>
          <w:sz w:val="24"/>
          <w:szCs w:val="24"/>
          <w:lang w:val="en-US"/>
        </w:rPr>
        <w:t>BL</w:t>
      </w:r>
      <w:r>
        <w:rPr>
          <w:rFonts w:hint="cs"/>
          <w:sz w:val="24"/>
          <w:szCs w:val="24"/>
          <w:rtl/>
          <w:lang w:val="en-US"/>
        </w:rPr>
        <w:t xml:space="preserve"> פניה ל</w:t>
      </w:r>
      <w:r>
        <w:rPr>
          <w:rFonts w:hint="cs"/>
          <w:sz w:val="24"/>
          <w:szCs w:val="24"/>
          <w:lang w:val="en-US"/>
        </w:rPr>
        <w:t>DAL</w:t>
      </w:r>
      <w:r>
        <w:rPr>
          <w:rFonts w:hint="cs"/>
          <w:sz w:val="24"/>
          <w:szCs w:val="24"/>
          <w:rtl/>
          <w:lang w:val="en-US"/>
        </w:rPr>
        <w:t xml:space="preserve"> שישמור התרעה חדשה עבור מבצע הפעולה (ואולי עוד משתמשים </w:t>
      </w:r>
      <w:r>
        <w:rPr>
          <w:sz w:val="24"/>
          <w:szCs w:val="24"/>
          <w:rtl/>
          <w:lang w:val="en-US"/>
        </w:rPr>
        <w:t>–</w:t>
      </w:r>
      <w:r>
        <w:rPr>
          <w:rFonts w:hint="cs"/>
          <w:sz w:val="24"/>
          <w:szCs w:val="24"/>
          <w:rtl/>
          <w:lang w:val="en-US"/>
        </w:rPr>
        <w:t xml:space="preserve"> תלוי בפעולה). למשל, אם נחליט שהזנת שאלה למערכת תודיע לרכז, אז ב</w:t>
      </w:r>
      <w:r>
        <w:rPr>
          <w:sz w:val="24"/>
          <w:szCs w:val="24"/>
          <w:lang w:val="en-US"/>
        </w:rPr>
        <w:t>PostServices</w:t>
      </w:r>
      <w:r>
        <w:rPr>
          <w:rFonts w:hint="cs"/>
          <w:sz w:val="24"/>
          <w:szCs w:val="24"/>
          <w:rtl/>
          <w:lang w:val="en-US"/>
        </w:rPr>
        <w:t xml:space="preserve"> בפועלה של הוספת שאלה חדשה, נוסיף קריאה ל</w:t>
      </w:r>
      <w:r>
        <w:rPr>
          <w:rFonts w:hint="cs"/>
          <w:sz w:val="24"/>
          <w:szCs w:val="24"/>
          <w:lang w:val="en-US"/>
        </w:rPr>
        <w:t>DAL</w:t>
      </w:r>
      <w:r>
        <w:rPr>
          <w:rFonts w:hint="cs"/>
          <w:sz w:val="24"/>
          <w:szCs w:val="24"/>
          <w:rtl/>
          <w:lang w:val="en-US"/>
        </w:rPr>
        <w:t xml:space="preserve"> של שמירת ההתרעה עבור הרכז.</w:t>
      </w:r>
    </w:p>
    <w:p w:rsidR="00C071C1" w:rsidRPr="00C071C1" w:rsidRDefault="00C071C1" w:rsidP="00C071C1">
      <w:pPr>
        <w:pStyle w:val="ListParagraph"/>
        <w:rPr>
          <w:rFonts w:hint="cs"/>
          <w:sz w:val="24"/>
          <w:szCs w:val="24"/>
          <w:rtl/>
          <w:lang w:val="en-US"/>
        </w:rPr>
      </w:pPr>
    </w:p>
    <w:p w:rsidR="00C071C1" w:rsidRDefault="00474550" w:rsidP="00862C54">
      <w:pPr>
        <w:pStyle w:val="ListParagraph"/>
        <w:numPr>
          <w:ilvl w:val="0"/>
          <w:numId w:val="1"/>
        </w:numPr>
        <w:bidi/>
        <w:rPr>
          <w:sz w:val="24"/>
          <w:szCs w:val="24"/>
          <w:lang w:val="en-US"/>
        </w:rPr>
      </w:pPr>
      <w:r>
        <w:rPr>
          <w:rFonts w:hint="cs"/>
          <w:sz w:val="24"/>
          <w:szCs w:val="24"/>
          <w:rtl/>
          <w:lang w:val="en-US"/>
        </w:rPr>
        <w:t xml:space="preserve">הוספת וולידציות חדשות או שינוי קיימות </w:t>
      </w:r>
      <w:r>
        <w:rPr>
          <w:sz w:val="24"/>
          <w:szCs w:val="24"/>
          <w:rtl/>
          <w:lang w:val="en-US"/>
        </w:rPr>
        <w:t>–</w:t>
      </w:r>
      <w:r>
        <w:rPr>
          <w:rFonts w:hint="cs"/>
          <w:sz w:val="24"/>
          <w:szCs w:val="24"/>
          <w:rtl/>
          <w:lang w:val="en-US"/>
        </w:rPr>
        <w:t xml:space="preserve"> מאחר שמימשנו את מנגנון הוולידציות במערכת באמצעות </w:t>
      </w:r>
      <w:r>
        <w:rPr>
          <w:sz w:val="24"/>
          <w:szCs w:val="24"/>
          <w:lang w:val="en-US"/>
        </w:rPr>
        <w:t>Decorator</w:t>
      </w:r>
      <w:r>
        <w:rPr>
          <w:rFonts w:hint="cs"/>
          <w:sz w:val="24"/>
          <w:szCs w:val="24"/>
          <w:rtl/>
          <w:lang w:val="en-US"/>
        </w:rPr>
        <w:t xml:space="preserve">, כל וולידציה יושבת במחלקה נפרדת. כך, אם נרצה לשנות את הלוגיקה בבדיקה מסוימת, נוכל לשנות אך ורק את המחלקה הספציפית </w:t>
      </w:r>
      <w:r>
        <w:rPr>
          <w:rFonts w:hint="cs"/>
          <w:sz w:val="24"/>
          <w:szCs w:val="24"/>
          <w:rtl/>
          <w:lang w:val="en-US"/>
        </w:rPr>
        <w:lastRenderedPageBreak/>
        <w:t xml:space="preserve">שמבצעת את הבדיקה שברצוננו לשנות, ללא כל שינוי של מחלקות אחרות. בנוסף, אם נרצה להוסיף וולידציה חדשה לפעולה כלשהי במערכת, יהיה ניתן או לעשות </w:t>
      </w:r>
      <w:r>
        <w:rPr>
          <w:sz w:val="24"/>
          <w:szCs w:val="24"/>
          <w:lang w:val="en-US"/>
        </w:rPr>
        <w:t>Re-Use</w:t>
      </w:r>
      <w:r>
        <w:rPr>
          <w:rFonts w:hint="cs"/>
          <w:sz w:val="24"/>
          <w:szCs w:val="24"/>
          <w:rtl/>
          <w:lang w:val="en-US"/>
        </w:rPr>
        <w:t xml:space="preserve"> לוולידציה קיימת, או ליצור מחלקה חדשה של וולידציה, ולהוסיף אותה כחלק מהבניה של ה</w:t>
      </w:r>
      <w:r>
        <w:rPr>
          <w:sz w:val="24"/>
          <w:szCs w:val="24"/>
          <w:lang w:val="en-US"/>
        </w:rPr>
        <w:t>Decorator</w:t>
      </w:r>
      <w:r>
        <w:rPr>
          <w:rFonts w:hint="cs"/>
          <w:sz w:val="24"/>
          <w:szCs w:val="24"/>
          <w:rtl/>
          <w:lang w:val="en-US"/>
        </w:rPr>
        <w:t xml:space="preserve"> עבור אותה פעולה. הכוונה בבנייה של </w:t>
      </w:r>
      <w:r>
        <w:rPr>
          <w:sz w:val="24"/>
          <w:szCs w:val="24"/>
          <w:lang w:val="en-US"/>
        </w:rPr>
        <w:t>Decorator</w:t>
      </w:r>
      <w:r>
        <w:rPr>
          <w:rFonts w:hint="cs"/>
          <w:sz w:val="24"/>
          <w:szCs w:val="24"/>
          <w:rtl/>
          <w:lang w:val="en-US"/>
        </w:rPr>
        <w:t xml:space="preserve"> היא החלק בו אנחנו בונים </w:t>
      </w:r>
      <w:r>
        <w:rPr>
          <w:sz w:val="24"/>
          <w:szCs w:val="24"/>
          <w:lang w:val="en-US"/>
        </w:rPr>
        <w:t>decorator</w:t>
      </w:r>
      <w:r>
        <w:rPr>
          <w:rFonts w:hint="cs"/>
          <w:sz w:val="24"/>
          <w:szCs w:val="24"/>
          <w:rtl/>
          <w:lang w:val="en-US"/>
        </w:rPr>
        <w:t xml:space="preserve"> על </w:t>
      </w:r>
      <w:r>
        <w:rPr>
          <w:sz w:val="24"/>
          <w:szCs w:val="24"/>
          <w:lang w:val="en-US"/>
        </w:rPr>
        <w:t>decorator</w:t>
      </w:r>
      <w:r>
        <w:rPr>
          <w:rFonts w:hint="cs"/>
          <w:sz w:val="24"/>
          <w:szCs w:val="24"/>
          <w:rtl/>
          <w:lang w:val="en-US"/>
        </w:rPr>
        <w:t xml:space="preserve"> עד אשר נשאר מופע בודד של </w:t>
      </w:r>
      <w:r w:rsidR="00862C54">
        <w:rPr>
          <w:sz w:val="24"/>
          <w:szCs w:val="24"/>
          <w:lang w:val="en-US"/>
        </w:rPr>
        <w:t>validator</w:t>
      </w:r>
      <w:r w:rsidR="00EB35E2">
        <w:rPr>
          <w:rFonts w:hint="cs"/>
          <w:sz w:val="24"/>
          <w:szCs w:val="24"/>
          <w:rtl/>
          <w:lang w:val="en-US"/>
        </w:rPr>
        <w:t>.</w:t>
      </w:r>
    </w:p>
    <w:p w:rsidR="00862C54" w:rsidRPr="00862C54" w:rsidRDefault="00862C54" w:rsidP="00862C54">
      <w:pPr>
        <w:pStyle w:val="ListParagraph"/>
        <w:rPr>
          <w:rFonts w:hint="cs"/>
          <w:sz w:val="24"/>
          <w:szCs w:val="24"/>
          <w:rtl/>
          <w:lang w:val="en-US"/>
        </w:rPr>
      </w:pPr>
    </w:p>
    <w:p w:rsidR="00862C54" w:rsidRPr="001D139D" w:rsidRDefault="00D00BD9" w:rsidP="001D139D">
      <w:pPr>
        <w:pStyle w:val="ListParagraph"/>
        <w:numPr>
          <w:ilvl w:val="0"/>
          <w:numId w:val="1"/>
        </w:numPr>
        <w:bidi/>
        <w:rPr>
          <w:sz w:val="24"/>
          <w:szCs w:val="24"/>
          <w:rtl/>
          <w:lang w:val="en-US"/>
        </w:rPr>
      </w:pPr>
      <w:r>
        <w:rPr>
          <w:rFonts w:hint="cs"/>
          <w:sz w:val="24"/>
          <w:szCs w:val="24"/>
          <w:rtl/>
          <w:lang w:val="en-US"/>
        </w:rPr>
        <w:t>שינוי תוכן ה</w:t>
      </w:r>
      <w:r>
        <w:rPr>
          <w:rFonts w:hint="cs"/>
          <w:sz w:val="24"/>
          <w:szCs w:val="24"/>
          <w:lang w:val="en-US"/>
        </w:rPr>
        <w:t>A</w:t>
      </w:r>
      <w:r>
        <w:rPr>
          <w:sz w:val="24"/>
          <w:szCs w:val="24"/>
          <w:lang w:val="en-US"/>
        </w:rPr>
        <w:t>uthenticationToken</w:t>
      </w:r>
      <w:r>
        <w:rPr>
          <w:rFonts w:hint="cs"/>
          <w:sz w:val="24"/>
          <w:szCs w:val="24"/>
          <w:rtl/>
          <w:lang w:val="en-US"/>
        </w:rPr>
        <w:t xml:space="preserve"> </w:t>
      </w:r>
      <w:r>
        <w:rPr>
          <w:sz w:val="24"/>
          <w:szCs w:val="24"/>
          <w:rtl/>
          <w:lang w:val="en-US"/>
        </w:rPr>
        <w:t>–</w:t>
      </w:r>
      <w:r>
        <w:rPr>
          <w:rFonts w:hint="cs"/>
          <w:sz w:val="24"/>
          <w:szCs w:val="24"/>
          <w:rtl/>
          <w:lang w:val="en-US"/>
        </w:rPr>
        <w:t xml:space="preserve"> העיצוב הנוכחי של הפרויקט, כתוב כך שה</w:t>
      </w:r>
      <w:r>
        <w:rPr>
          <w:sz w:val="24"/>
          <w:szCs w:val="24"/>
          <w:lang w:val="en-US"/>
        </w:rPr>
        <w:t>PL</w:t>
      </w:r>
      <w:r>
        <w:rPr>
          <w:rFonts w:hint="cs"/>
          <w:sz w:val="24"/>
          <w:szCs w:val="24"/>
          <w:rtl/>
          <w:lang w:val="en-US"/>
        </w:rPr>
        <w:t xml:space="preserve"> אינו מודע אף פעם לתוכן של ה</w:t>
      </w:r>
      <w:r>
        <w:rPr>
          <w:sz w:val="24"/>
          <w:szCs w:val="24"/>
          <w:lang w:val="en-US"/>
        </w:rPr>
        <w:t>AuthenticationToken</w:t>
      </w:r>
      <w:r w:rsidR="00181699">
        <w:rPr>
          <w:rFonts w:hint="cs"/>
          <w:sz w:val="24"/>
          <w:szCs w:val="24"/>
          <w:rtl/>
          <w:lang w:val="en-US"/>
        </w:rPr>
        <w:t xml:space="preserve"> שהוא מקבל מה</w:t>
      </w:r>
      <w:r w:rsidR="00181699">
        <w:rPr>
          <w:rFonts w:hint="cs"/>
          <w:sz w:val="24"/>
          <w:szCs w:val="24"/>
          <w:lang w:val="en-US"/>
        </w:rPr>
        <w:t>BL</w:t>
      </w:r>
      <w:r w:rsidR="00181699">
        <w:rPr>
          <w:rFonts w:hint="cs"/>
          <w:sz w:val="24"/>
          <w:szCs w:val="24"/>
          <w:rtl/>
          <w:lang w:val="en-US"/>
        </w:rPr>
        <w:t xml:space="preserve"> לאחר חיבור מוצלח למערכת. הדבר היחיד שה</w:t>
      </w:r>
      <w:r w:rsidR="00181699">
        <w:rPr>
          <w:rFonts w:hint="cs"/>
          <w:sz w:val="24"/>
          <w:szCs w:val="24"/>
          <w:lang w:val="en-US"/>
        </w:rPr>
        <w:t>PL</w:t>
      </w:r>
      <w:r w:rsidR="00181699">
        <w:rPr>
          <w:rFonts w:hint="cs"/>
          <w:sz w:val="24"/>
          <w:szCs w:val="24"/>
          <w:rtl/>
          <w:lang w:val="en-US"/>
        </w:rPr>
        <w:t xml:space="preserve"> עושה הוא לשמור את ה</w:t>
      </w:r>
      <w:r w:rsidR="00181699">
        <w:rPr>
          <w:sz w:val="24"/>
          <w:szCs w:val="24"/>
          <w:lang w:val="en-US"/>
        </w:rPr>
        <w:t>AuthenticationToken</w:t>
      </w:r>
      <w:r w:rsidR="00181699">
        <w:rPr>
          <w:rFonts w:hint="cs"/>
          <w:sz w:val="24"/>
          <w:szCs w:val="24"/>
          <w:rtl/>
          <w:lang w:val="en-US"/>
        </w:rPr>
        <w:t xml:space="preserve"> אצלו ולהעביר אותו ל</w:t>
      </w:r>
      <w:r w:rsidR="00181699">
        <w:rPr>
          <w:sz w:val="24"/>
          <w:szCs w:val="24"/>
          <w:lang w:val="en-US"/>
        </w:rPr>
        <w:t>BL</w:t>
      </w:r>
      <w:r w:rsidR="00181699">
        <w:rPr>
          <w:rFonts w:hint="cs"/>
          <w:sz w:val="24"/>
          <w:szCs w:val="24"/>
          <w:rtl/>
          <w:lang w:val="en-US"/>
        </w:rPr>
        <w:t xml:space="preserve"> על מנת לזהות את המשתמש שמבקש לבצע פעולה.</w:t>
      </w:r>
      <w:r w:rsidR="001D139D">
        <w:rPr>
          <w:rFonts w:hint="cs"/>
          <w:sz w:val="24"/>
          <w:szCs w:val="24"/>
          <w:rtl/>
          <w:lang w:val="en-US"/>
        </w:rPr>
        <w:t xml:space="preserve"> בדרך זו ה</w:t>
      </w:r>
      <w:r w:rsidR="001D139D">
        <w:rPr>
          <w:rFonts w:hint="cs"/>
          <w:sz w:val="24"/>
          <w:szCs w:val="24"/>
          <w:lang w:val="en-US"/>
        </w:rPr>
        <w:t>BL</w:t>
      </w:r>
      <w:r w:rsidR="001D139D">
        <w:rPr>
          <w:rFonts w:hint="cs"/>
          <w:sz w:val="24"/>
          <w:szCs w:val="24"/>
          <w:rtl/>
          <w:lang w:val="en-US"/>
        </w:rPr>
        <w:t xml:space="preserve"> הוא היחיד שיודע לכתוב ולפענח את ה</w:t>
      </w:r>
      <w:r w:rsidR="001D139D">
        <w:rPr>
          <w:sz w:val="24"/>
          <w:szCs w:val="24"/>
          <w:lang w:val="en-US"/>
        </w:rPr>
        <w:t>AuthenticationToken</w:t>
      </w:r>
      <w:r w:rsidR="001D139D">
        <w:rPr>
          <w:rFonts w:hint="cs"/>
          <w:sz w:val="24"/>
          <w:szCs w:val="24"/>
          <w:rtl/>
          <w:lang w:val="en-US"/>
        </w:rPr>
        <w:t>. בדרך זו ניתן למשל בעתיד להחליט למשל להצפין את התוכן של ה</w:t>
      </w:r>
      <w:r w:rsidR="001D139D">
        <w:rPr>
          <w:rFonts w:hint="cs"/>
          <w:sz w:val="24"/>
          <w:szCs w:val="24"/>
          <w:lang w:val="en-US"/>
        </w:rPr>
        <w:t>A</w:t>
      </w:r>
      <w:r w:rsidR="001D139D">
        <w:rPr>
          <w:sz w:val="24"/>
          <w:szCs w:val="24"/>
          <w:lang w:val="en-US"/>
        </w:rPr>
        <w:t>uthenticationToken</w:t>
      </w:r>
      <w:r w:rsidR="001D139D">
        <w:rPr>
          <w:rFonts w:hint="cs"/>
          <w:sz w:val="24"/>
          <w:szCs w:val="24"/>
          <w:rtl/>
          <w:lang w:val="en-US"/>
        </w:rPr>
        <w:t xml:space="preserve"> בכל פעם שמשתמש מנסה להתחבר למערכת. ההצפנה יכולה להיות תלויה למשל בתאריך והשעה הנוכחיים </w:t>
      </w:r>
      <w:r w:rsidR="001D139D" w:rsidRPr="001D139D">
        <w:rPr>
          <w:rFonts w:hint="cs"/>
          <w:sz w:val="24"/>
          <w:szCs w:val="24"/>
          <w:rtl/>
          <w:lang w:val="en-US"/>
        </w:rPr>
        <w:t>כך שבמידה ותהיה מתקפה כלשהי על המערכת על ידי פור</w:t>
      </w:r>
      <w:r w:rsidR="001D139D">
        <w:rPr>
          <w:rFonts w:hint="cs"/>
          <w:sz w:val="24"/>
          <w:szCs w:val="24"/>
          <w:rtl/>
          <w:lang w:val="en-US"/>
        </w:rPr>
        <w:t xml:space="preserve">צים, הם לא יוכלו לדעת להפיק </w:t>
      </w:r>
      <w:r w:rsidR="001D139D">
        <w:rPr>
          <w:sz w:val="24"/>
          <w:szCs w:val="24"/>
          <w:lang w:val="en-US"/>
        </w:rPr>
        <w:t>AuthenticationToken</w:t>
      </w:r>
      <w:r w:rsidR="001D139D">
        <w:rPr>
          <w:rFonts w:hint="cs"/>
          <w:sz w:val="24"/>
          <w:szCs w:val="24"/>
          <w:rtl/>
          <w:lang w:val="en-US"/>
        </w:rPr>
        <w:t xml:space="preserve"> משלהם כדי לבצע פעולות בשם משתמשים קיימים במערכת.</w:t>
      </w:r>
      <w:bookmarkStart w:id="0" w:name="_GoBack"/>
      <w:bookmarkEnd w:id="0"/>
    </w:p>
    <w:sectPr w:rsidR="00862C54" w:rsidRPr="001D139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337BF0"/>
    <w:multiLevelType w:val="hybridMultilevel"/>
    <w:tmpl w:val="9C96A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536"/>
    <w:rsid w:val="00022618"/>
    <w:rsid w:val="000A4F72"/>
    <w:rsid w:val="00181699"/>
    <w:rsid w:val="001D139D"/>
    <w:rsid w:val="00211536"/>
    <w:rsid w:val="003C2586"/>
    <w:rsid w:val="00474550"/>
    <w:rsid w:val="00517095"/>
    <w:rsid w:val="00553BE4"/>
    <w:rsid w:val="005E5EC4"/>
    <w:rsid w:val="006C0EDC"/>
    <w:rsid w:val="00771F71"/>
    <w:rsid w:val="007A4F99"/>
    <w:rsid w:val="00803960"/>
    <w:rsid w:val="00862C54"/>
    <w:rsid w:val="009E22B1"/>
    <w:rsid w:val="00AC28CC"/>
    <w:rsid w:val="00AE777C"/>
    <w:rsid w:val="00B34615"/>
    <w:rsid w:val="00C071C1"/>
    <w:rsid w:val="00C2737B"/>
    <w:rsid w:val="00D00BD9"/>
    <w:rsid w:val="00D73D2F"/>
    <w:rsid w:val="00E2131B"/>
    <w:rsid w:val="00E559D6"/>
    <w:rsid w:val="00E83C56"/>
    <w:rsid w:val="00EB35E2"/>
    <w:rsid w:val="00ED01C3"/>
    <w:rsid w:val="00FA4357"/>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EC906D-E9ED-495E-A38E-88C30EEE5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0E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73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737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C0ED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73D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7AA75-62E8-4638-832D-73500F376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4</Pages>
  <Words>1265</Words>
  <Characters>6326</Characters>
  <Application>Microsoft Office Word</Application>
  <DocSecurity>0</DocSecurity>
  <Lines>52</Lines>
  <Paragraphs>15</Paragraphs>
  <ScaleCrop>false</ScaleCrop>
  <HeadingPairs>
    <vt:vector size="2" baseType="variant">
      <vt:variant>
        <vt:lpstr>Title</vt:lpstr>
      </vt:variant>
      <vt:variant>
        <vt:i4>1</vt:i4>
      </vt:variant>
    </vt:vector>
  </HeadingPairs>
  <TitlesOfParts>
    <vt:vector size="1" baseType="lpstr">
      <vt:lpstr/>
    </vt:vector>
  </TitlesOfParts>
  <Company>My Family</Company>
  <LinksUpToDate>false</LinksUpToDate>
  <CharactersWithSpaces>7576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Naor</dc:creator>
  <cp:keywords/>
  <dc:description/>
  <cp:lastModifiedBy>Nadav Naor</cp:lastModifiedBy>
  <cp:revision>23</cp:revision>
  <dcterms:created xsi:type="dcterms:W3CDTF">2015-05-28T14:51:00Z</dcterms:created>
  <dcterms:modified xsi:type="dcterms:W3CDTF">2015-05-30T12:12:00Z</dcterms:modified>
</cp:coreProperties>
</file>