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application/x-font-ttf" Extension="ttf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</w:t>
      </w:r>
    </w:p>
    <w:p w:rsidR="00000000" w:rsidDel="00000000" w:rsidP="00000000" w:rsidRDefault="00000000" w:rsidRPr="00000000" w14:paraId="00000003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הגשה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00000"/>
          <w:sz w:val="27"/>
          <w:szCs w:val="27"/>
          <w:rtl w:val="0"/>
        </w:rPr>
        <w:t xml:space="preserve">5.5.2026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הוראות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הגשה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ההגשה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להתייעץ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להחזיק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הגשה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תוביל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להורדת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ניקוד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יתקבלו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ערעורים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5">
      <w:pPr>
        <w:bidi w:val="1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תוספות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בתרגול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06">
      <w:pPr>
        <w:bidi w:val="1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חומר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עזר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מומלץ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ותרגולים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1-2. </w:t>
      </w: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לתרגולים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המצגות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הסרטון</w:t>
      </w:r>
      <w:r w:rsidDel="00000000" w:rsidR="00000000" w:rsidRPr="00000000">
        <w:rPr>
          <w:sz w:val="24"/>
          <w:szCs w:val="24"/>
          <w:rtl w:val="1"/>
        </w:rPr>
        <w:t xml:space="preserve">)  </w:t>
      </w:r>
      <w:r w:rsidDel="00000000" w:rsidR="00000000" w:rsidRPr="00000000">
        <w:rPr>
          <w:sz w:val="24"/>
          <w:szCs w:val="24"/>
          <w:rtl w:val="1"/>
        </w:rPr>
        <w:t xml:space="preserve">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בלמדה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להסבר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השערת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גולבך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1"/>
        </w:rPr>
        <w:t xml:space="preserve">: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7"/>
            <w:szCs w:val="27"/>
            <w:u w:val="single"/>
            <w:rtl w:val="0"/>
          </w:rPr>
          <w:t xml:space="preserve">https://davidson.weizmann.ac.il/online/mathcircle/articles/%D7%94%D7%A9%D7%A2%D7%A8%D7%AA-%D7%92%D7%95%D7%9C%D7%93%D7%91%D7%9A-%D7%90%D7%95-%D7%9E%D7%A9%D7%A4%D7%98%D7%99%D7%9D-%D7%A4%D7%A9%D7%95%D7%98%D7%99%D7%9D-%D7%A2%D7%9D-%D7%94%D7%95%D7%9B%D7%97%D7%94-%D7%9C%D7%90-%D7%A4%D7%A9%D7%95%D7%98%D7%94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bidi w:val="1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סקריפט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test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test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txt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המצורף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הפקודה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after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bash test.sh</w:t>
      </w:r>
    </w:p>
    <w:p w:rsidR="00000000" w:rsidDel="00000000" w:rsidP="00000000" w:rsidRDefault="00000000" w:rsidRPr="00000000" w14:paraId="0000000B">
      <w:pPr>
        <w:bidi w:val="1"/>
        <w:spacing w:after="120" w:line="240" w:lineRule="auto"/>
        <w:jc w:val="both"/>
        <w:rPr>
          <w:rFonts w:ascii="Tahoma" w:cs="Tahoma" w:eastAsia="Tahoma" w:hAnsi="Tahoma"/>
          <w:color w:val="222222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שימו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אזהרה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להתעלם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מימשתם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הסעיפים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שימו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ייתכנו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מקרים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בהם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מספר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זוגי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יכול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להיכתב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כסכום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שני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מספרים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ראשוניים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למשל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המספר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24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יכול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להכתב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 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כסכום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11+13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כסכום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19+5.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הסקריפט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מחזיר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אופציה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כזו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וזה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בסדר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גמור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התכנית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שתממשו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 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תחזיר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אופציה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אחרת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rtl w:val="1"/>
        </w:rPr>
        <w:t xml:space="preserve">. </w:t>
      </w:r>
    </w:p>
    <w:p w:rsidR="00000000" w:rsidDel="00000000" w:rsidP="00000000" w:rsidRDefault="00000000" w:rsidRPr="00000000" w14:paraId="0000000C">
      <w:pPr>
        <w:bidi w:val="1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שתצליחו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sudo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swipl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הדיפולטיבי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בסקריפט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מומלץ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20" w:line="24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להגיש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pict>
          <v:shape id="_x0000_i1025" style="width:75pt;height:47.65pt" o:ole="" type="#_x0000_t75">
            <v:imagedata r:id="rId1" o:title=""/>
          </v:shape>
          <o:OLEObject DrawAspect="Icon" r:id="rId2" ObjectID="_1836054490" ProgID="Package" ShapeID="_x0000_i1025" Type="Embed"/>
        </w:pict>
      </w:r>
      <w:r w:rsidDel="00000000" w:rsidR="00000000" w:rsidRPr="00000000">
        <w:rPr>
          <w:sz w:val="24"/>
          <w:szCs w:val="24"/>
        </w:rPr>
        <w:pict>
          <v:shape id="_x0000_i1026" style="width:75pt;height:47.65pt" o:ole="" type="#_x0000_t75">
            <v:imagedata r:id="rId3" o:title=""/>
          </v:shape>
          <o:OLEObject DrawAspect="Icon" r:id="rId4" ObjectID="_1836054491" ProgID="Package" ShapeID="_x0000_i1026" Type="Embed"/>
        </w:pict>
      </w:r>
      <w:r w:rsidDel="00000000" w:rsidR="00000000" w:rsidRPr="00000000">
        <w:rPr>
          <w:sz w:val="24"/>
          <w:szCs w:val="24"/>
        </w:rPr>
        <w:pict>
          <v:shape id="_x0000_i1027" style="width:75pt;height:47.65pt" o:ole="" type="#_x0000_t75">
            <v:imagedata r:id="rId5" o:title=""/>
          </v:shape>
          <o:OLEObject DrawAspect="Icon" r:id="rId6" ObjectID="_1836054492" ProgID="Package" ShapeID="_x0000_i1027" Type="Embed"/>
        </w:pict>
      </w:r>
      <w:r w:rsidDel="00000000" w:rsidR="00000000" w:rsidRPr="00000000">
        <w:rPr>
          <w:sz w:val="24"/>
          <w:szCs w:val="24"/>
        </w:rPr>
        <w:pict>
          <v:shape id="_x0000_i1028" style="width:75pt;height:47.65pt" o:ole="" type="#_x0000_t75">
            <v:imagedata r:id="rId7" o:title=""/>
          </v:shape>
          <o:OLEObject DrawAspect="Icon" r:id="rId8" ObjectID="_1836054493" ProgID="Package" ShapeID="_x0000_i1028" Type="Embed"/>
        </w:pict>
      </w:r>
      <w:r w:rsidDel="00000000" w:rsidR="00000000" w:rsidRPr="00000000">
        <w:rPr>
          <w:sz w:val="24"/>
          <w:szCs w:val="24"/>
        </w:rPr>
        <w:pict>
          <v:shape id="_x0000_i1029" style="width:75pt;height:47.65pt" o:ole="" type="#_x0000_t75">
            <v:imagedata r:id="rId9" o:title=""/>
          </v:shape>
          <o:OLEObject DrawAspect="Icon" r:id="rId10" ObjectID="_1836054494" ProgID="Package" ShapeID="_x0000_i102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txt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</w:t>
      </w: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zip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64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prolog</w:t>
      </w:r>
    </w:p>
    <w:p w:rsidR="00000000" w:rsidDel="00000000" w:rsidP="00000000" w:rsidRDefault="00000000" w:rsidRPr="00000000" w14:paraId="00000014">
      <w:pPr>
        <w:bidi w:val="1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prolog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pl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element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at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הפרדיקט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consult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element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at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פרדיקט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?- element_at(X,[a,b,c,d,e],3).</w:t>
        <w:br w:type="textWrapping"/>
        <w:t xml:space="preserve">X = 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פרדיקט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הפרדיקט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הפרדיקט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?- remove_at(X,[a,b,c,d],2,R).</w:t>
        <w:br w:type="textWrapping"/>
        <w:t xml:space="preserve">X = b</w:t>
        <w:br w:type="textWrapping"/>
        <w:t xml:space="preserve">R = [a,c,d]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פרדיקט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?- is_prime(7).</w:t>
        <w:br w:type="textWrapping"/>
        <w:t xml:space="preserve">true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?- is_prime(15).</w:t>
        <w:br w:type="textWrapping"/>
        <w:t xml:space="preserve">false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פרדיקט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goldbach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שסכומם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בארגומנט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לפונקציה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?- goldbach(28, X).</w:t>
        <w:br w:type="textWrapping"/>
        <w:t xml:space="preserve">X = [5,23]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מתשובה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הגדירו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הפרדיקטים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nd,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ot,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or,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or, 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פרדיקט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ארגומנטים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הפרדיקט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ארגומנט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פרדיקט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בוליאני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בפרדיקטים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שהגדרתם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וכותב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?- table(A,B,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nd(A,(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r(A,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ot(B))))).</w:t>
        <w:br w:type="textWrapping"/>
        <w:t xml:space="preserve">true true true</w:t>
        <w:br w:type="textWrapping"/>
        <w:t xml:space="preserve">true fail true</w:t>
        <w:br w:type="textWrapping"/>
        <w:t xml:space="preserve">fail true fail</w:t>
        <w:br w:type="textWrapping"/>
        <w:t xml:space="preserve">fail fail fail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Tahoma">
    <w:embedRegular w:fontKey="{00000000-0000-0000-0000-000000000000}" r:id="rId11" w:subsetted="0"/>
    <w:embedBold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בס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644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372DFE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72DFE"/>
  </w:style>
  <w:style w:type="paragraph" w:styleId="Footer">
    <w:name w:val="footer"/>
    <w:basedOn w:val="Normal"/>
    <w:link w:val="FooterChar"/>
    <w:uiPriority w:val="99"/>
    <w:unhideWhenUsed w:val="1"/>
    <w:rsid w:val="00372DFE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72DFE"/>
  </w:style>
  <w:style w:type="paragraph" w:styleId="ListParagraph">
    <w:name w:val="List Paragraph"/>
    <w:basedOn w:val="Normal"/>
    <w:uiPriority w:val="34"/>
    <w:qFormat w:val="1"/>
    <w:rsid w:val="00372DFE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3F1648"/>
    <w:rPr>
      <w:color w:val="808080"/>
    </w:rPr>
  </w:style>
  <w:style w:type="character" w:styleId="Hyperlink">
    <w:name w:val="Hyperlink"/>
    <w:basedOn w:val="DefaultParagraphFont"/>
    <w:uiPriority w:val="99"/>
    <w:unhideWhenUsed w:val="1"/>
    <w:rsid w:val="00A53F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53F7B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B522D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977912"/>
    <w:rPr>
      <w:b w:val="1"/>
      <w:bCs w:val="1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AE0339"/>
    <w:rPr>
      <w:rFonts w:ascii="Courier New" w:cs="Courier New" w:eastAsia="Times New Roman" w:hAnsi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A1D3E"/>
    <w:rPr>
      <w:color w:val="954f72" w:themeColor="followedHyperlink"/>
      <w:u w:val="single"/>
    </w:rPr>
  </w:style>
  <w:style w:type="paragraph" w:styleId="NoSpacing">
    <w:name w:val="No Spacing"/>
    <w:uiPriority w:val="1"/>
    <w:qFormat w:val="1"/>
    <w:rsid w:val="00653687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theme" Target="theme/theme1.xml"/><Relationship Id="rId10" Type="http://schemas.openxmlformats.org/officeDocument/2006/relationships/oleObject" Target="embeddings/oleObject1.bin"/><Relationship Id="rId13" Type="http://schemas.openxmlformats.org/officeDocument/2006/relationships/fontTable" Target="fontTable.xml"/><Relationship Id="rId12" Type="http://schemas.openxmlformats.org/officeDocument/2006/relationships/settings" Target="settings.xml"/><Relationship Id="rId1" Type="http://schemas.openxmlformats.org/officeDocument/2006/relationships/image" Target="media/image3.emf"/><Relationship Id="rId2" Type="http://schemas.openxmlformats.org/officeDocument/2006/relationships/oleObject" Target="embeddings/oleObject3.bin"/><Relationship Id="rId3" Type="http://schemas.openxmlformats.org/officeDocument/2006/relationships/image" Target="media/image5.emf"/><Relationship Id="rId4" Type="http://schemas.openxmlformats.org/officeDocument/2006/relationships/oleObject" Target="embeddings/oleObject5.bin"/><Relationship Id="rId15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numbering" Target="numbering.xml"/><Relationship Id="rId17" Type="http://schemas.openxmlformats.org/officeDocument/2006/relationships/hyperlink" Target="https://davidson.weizmann.ac.il/online/mathcircle/articles/%D7%94%D7%A9%D7%A2%D7%A8%D7%AA-%D7%92%D7%95%D7%9C%D7%93%D7%91%D7%9A-%D7%90%D7%95-%D7%9E%D7%A9%D7%A4%D7%98%D7%99%D7%9D-%D7%A4%D7%A9%D7%95%D7%98%D7%99%D7%9D-%D7%A2%D7%9D-%D7%94%D7%95%D7%9B%D7%97%D7%94-%D7%9C%D7%90-%D7%A4%D7%A9%D7%95%D7%98%D7%94" TargetMode="External"/><Relationship Id="rId16" Type="http://schemas.openxmlformats.org/officeDocument/2006/relationships/customXml" Target="../customXML/item1.xml"/><Relationship Id="rId5" Type="http://schemas.openxmlformats.org/officeDocument/2006/relationships/image" Target="media/image4.emf"/><Relationship Id="rId6" Type="http://schemas.openxmlformats.org/officeDocument/2006/relationships/oleObject" Target="embeddings/oleObject4.bin"/><Relationship Id="rId18" Type="http://schemas.openxmlformats.org/officeDocument/2006/relationships/header" Target="header1.xml"/><Relationship Id="rId7" Type="http://schemas.openxmlformats.org/officeDocument/2006/relationships/image" Target="media/image2.emf"/><Relationship Id="rId8" Type="http://schemas.openxmlformats.org/officeDocument/2006/relationships/oleObject" Target="embeddings/oleObject2.bin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Tahoma-regular.ttf"/><Relationship Id="rId13" Type="http://schemas.openxmlformats.org/officeDocument/2006/relationships/font" Target="fonts/NotoSansSymbols-regular.ttf"/><Relationship Id="rId12" Type="http://schemas.openxmlformats.org/officeDocument/2006/relationships/font" Target="fonts/Tahoma-bold.ttf"/><Relationship Id="rId1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YtaO22775xjd5wz7CTyjk1fCOQ==">CgMxLjA4AHIhMTRpYWxOYUcyRnFJcF93bnNqT1dNVFpva0NOOEtvcW90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2022-09-09T05:15:00Z</dcterms:created>
  <dc:creator>Zvika Berger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0e4da3ab7a1d8f1e37a4c48a6279dac0affbe895db419ae3bb7356a817694d91</vt:lpwstr>
  </property>
</Properties>
</file>