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7AA6" w14:textId="5E3D93F7" w:rsidR="00DF14E0" w:rsidRDefault="00DF14E0" w:rsidP="00D45322">
      <w:pPr>
        <w:bidi w:val="0"/>
        <w:spacing w:line="240" w:lineRule="auto"/>
        <w:rPr>
          <w:rtl/>
        </w:rPr>
      </w:pPr>
    </w:p>
    <w:p w14:paraId="7B624444" w14:textId="1B9F6855" w:rsidR="00D45322" w:rsidRDefault="00D45322" w:rsidP="00D45322">
      <w:pPr>
        <w:bidi w:val="0"/>
        <w:spacing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1.א</w:t>
      </w:r>
    </w:p>
    <w:p w14:paraId="7D9FC15B" w14:textId="77777777" w:rsidR="00D45322" w:rsidRDefault="00D45322" w:rsidP="00D45322">
      <w:pPr>
        <w:bidi w:val="0"/>
        <w:spacing w:line="240" w:lineRule="auto"/>
        <w:rPr>
          <w:sz w:val="24"/>
          <w:szCs w:val="24"/>
          <w:rtl/>
        </w:rPr>
      </w:pPr>
    </w:p>
    <w:p w14:paraId="05DB5366" w14:textId="77777777" w:rsidR="00D45322" w:rsidRPr="00D45322" w:rsidRDefault="00D45322" w:rsidP="00D45322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drop procedure if exists </w:t>
      </w:r>
      <w:proofErr w:type="gramStart"/>
      <w:r w:rsidRPr="00D45322">
        <w:rPr>
          <w:sz w:val="24"/>
          <w:szCs w:val="24"/>
        </w:rPr>
        <w:t>myPrecuder</w:t>
      </w:r>
      <w:r w:rsidRPr="00D45322">
        <w:rPr>
          <w:rFonts w:cs="Arial"/>
          <w:sz w:val="24"/>
          <w:szCs w:val="24"/>
          <w:rtl/>
        </w:rPr>
        <w:t>;</w:t>
      </w:r>
      <w:proofErr w:type="gramEnd"/>
    </w:p>
    <w:p w14:paraId="4A1B2255" w14:textId="77777777" w:rsidR="00D45322" w:rsidRPr="00D45322" w:rsidRDefault="00D45322" w:rsidP="00D45322">
      <w:pPr>
        <w:bidi w:val="0"/>
        <w:spacing w:line="240" w:lineRule="auto"/>
        <w:rPr>
          <w:sz w:val="24"/>
          <w:szCs w:val="24"/>
        </w:rPr>
      </w:pPr>
      <w:r w:rsidRPr="00D45322">
        <w:rPr>
          <w:sz w:val="24"/>
          <w:szCs w:val="24"/>
        </w:rPr>
        <w:t>DELIMITER</w:t>
      </w:r>
      <w:r w:rsidRPr="00D45322">
        <w:rPr>
          <w:rFonts w:cs="Arial"/>
          <w:sz w:val="24"/>
          <w:szCs w:val="24"/>
          <w:rtl/>
        </w:rPr>
        <w:t xml:space="preserve"> $$</w:t>
      </w:r>
    </w:p>
    <w:p w14:paraId="0E00EC27" w14:textId="77777777" w:rsidR="00D45322" w:rsidRPr="00D45322" w:rsidRDefault="00D45322" w:rsidP="00D45322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create procedure </w:t>
      </w:r>
      <w:r w:rsidRPr="00D45322">
        <w:rPr>
          <w:sz w:val="24"/>
          <w:szCs w:val="24"/>
        </w:rPr>
        <w:t>myPrecuder (</w:t>
      </w:r>
      <w:r w:rsidRPr="008B3C6D">
        <w:rPr>
          <w:color w:val="2E74B5" w:themeColor="accent5" w:themeShade="BF"/>
          <w:sz w:val="24"/>
          <w:szCs w:val="24"/>
        </w:rPr>
        <w:t>in</w:t>
      </w:r>
      <w:r w:rsidRPr="00D45322">
        <w:rPr>
          <w:sz w:val="24"/>
          <w:szCs w:val="24"/>
        </w:rPr>
        <w:t xml:space="preserve"> Pname </w:t>
      </w:r>
      <w:proofErr w:type="gramStart"/>
      <w:r w:rsidRPr="008B3C6D">
        <w:rPr>
          <w:color w:val="2E74B5" w:themeColor="accent5" w:themeShade="BF"/>
          <w:sz w:val="24"/>
          <w:szCs w:val="24"/>
        </w:rPr>
        <w:t>varchar</w:t>
      </w:r>
      <w:r w:rsidRPr="00D45322">
        <w:rPr>
          <w:sz w:val="24"/>
          <w:szCs w:val="24"/>
        </w:rPr>
        <w:t>(</w:t>
      </w:r>
      <w:proofErr w:type="gramEnd"/>
      <w:r w:rsidRPr="00D45322">
        <w:rPr>
          <w:sz w:val="24"/>
          <w:szCs w:val="24"/>
        </w:rPr>
        <w:t>30))</w:t>
      </w:r>
    </w:p>
    <w:p w14:paraId="54703C67" w14:textId="77777777" w:rsidR="00D45322" w:rsidRPr="008B3C6D" w:rsidRDefault="00D45322" w:rsidP="00D45322">
      <w:pPr>
        <w:bidi w:val="0"/>
        <w:spacing w:line="240" w:lineRule="auto"/>
        <w:rPr>
          <w:color w:val="2E74B5" w:themeColor="accent5" w:themeShade="BF"/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begin</w:t>
      </w:r>
    </w:p>
    <w:p w14:paraId="70CA2A02" w14:textId="2997A027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select</w:t>
      </w:r>
      <w:r w:rsidRPr="00D45322">
        <w:rPr>
          <w:sz w:val="24"/>
          <w:szCs w:val="24"/>
        </w:rPr>
        <w:t xml:space="preserve"> </w:t>
      </w:r>
      <w:proofErr w:type="gramStart"/>
      <w:r w:rsidRPr="00D45322">
        <w:rPr>
          <w:sz w:val="24"/>
          <w:szCs w:val="24"/>
        </w:rPr>
        <w:t>p.ProductName</w:t>
      </w:r>
      <w:proofErr w:type="gramEnd"/>
      <w:r w:rsidRPr="00D45322">
        <w:rPr>
          <w:sz w:val="24"/>
          <w:szCs w:val="24"/>
        </w:rPr>
        <w:t xml:space="preserve">, c.CompanyName, </w:t>
      </w:r>
      <w:r w:rsidRPr="008B3C6D">
        <w:rPr>
          <w:color w:val="2E74B5" w:themeColor="accent5" w:themeShade="BF"/>
          <w:sz w:val="24"/>
          <w:szCs w:val="24"/>
        </w:rPr>
        <w:t>year</w:t>
      </w:r>
      <w:r w:rsidRPr="00D45322">
        <w:rPr>
          <w:sz w:val="24"/>
          <w:szCs w:val="24"/>
        </w:rPr>
        <w:t xml:space="preserve">(o.OrderDate) </w:t>
      </w:r>
      <w:r w:rsidRPr="008B3C6D">
        <w:rPr>
          <w:color w:val="2E74B5" w:themeColor="accent5" w:themeShade="BF"/>
          <w:sz w:val="24"/>
          <w:szCs w:val="24"/>
        </w:rPr>
        <w:t>as</w:t>
      </w:r>
      <w:r w:rsidRPr="00D45322">
        <w:rPr>
          <w:sz w:val="24"/>
          <w:szCs w:val="24"/>
        </w:rPr>
        <w:t xml:space="preserve"> year</w:t>
      </w:r>
      <w:r w:rsidRPr="00D45322">
        <w:rPr>
          <w:rFonts w:cs="Arial"/>
          <w:sz w:val="24"/>
          <w:szCs w:val="24"/>
          <w:rtl/>
        </w:rPr>
        <w:t>,</w:t>
      </w:r>
    </w:p>
    <w:p w14:paraId="16BA92D4" w14:textId="221DF573" w:rsidR="00D45322" w:rsidRPr="00D45322" w:rsidRDefault="00D45322" w:rsidP="00D45322">
      <w:pPr>
        <w:bidi w:val="0"/>
        <w:spacing w:line="240" w:lineRule="auto"/>
        <w:ind w:left="720"/>
        <w:rPr>
          <w:sz w:val="24"/>
          <w:szCs w:val="24"/>
        </w:rPr>
      </w:pPr>
      <w:proofErr w:type="gramStart"/>
      <w:r w:rsidRPr="008B3C6D">
        <w:rPr>
          <w:color w:val="2E74B5" w:themeColor="accent5" w:themeShade="BF"/>
          <w:sz w:val="24"/>
          <w:szCs w:val="24"/>
        </w:rPr>
        <w:t>round</w:t>
      </w:r>
      <w:r w:rsidRPr="00D45322">
        <w:rPr>
          <w:sz w:val="24"/>
          <w:szCs w:val="24"/>
        </w:rPr>
        <w:t>(</w:t>
      </w:r>
      <w:proofErr w:type="gramEnd"/>
      <w:r w:rsidRPr="008B3C6D">
        <w:rPr>
          <w:color w:val="2E74B5" w:themeColor="accent5" w:themeShade="BF"/>
          <w:sz w:val="24"/>
          <w:szCs w:val="24"/>
        </w:rPr>
        <w:t>sum</w:t>
      </w:r>
      <w:r w:rsidRPr="00D45322">
        <w:rPr>
          <w:sz w:val="24"/>
          <w:szCs w:val="24"/>
        </w:rPr>
        <w:t>(od.Quantity * od.UnitPrice * (1 - od.Discount) * (</w:t>
      </w:r>
      <w:r w:rsidRPr="008B3C6D">
        <w:rPr>
          <w:color w:val="2E74B5" w:themeColor="accent5" w:themeShade="BF"/>
          <w:sz w:val="24"/>
          <w:szCs w:val="24"/>
        </w:rPr>
        <w:t>month</w:t>
      </w:r>
      <w:r w:rsidRPr="00D45322">
        <w:rPr>
          <w:sz w:val="24"/>
          <w:szCs w:val="24"/>
        </w:rPr>
        <w:t xml:space="preserve">(o.OrderDate) </w:t>
      </w:r>
      <w:r w:rsidRPr="008B3C6D">
        <w:rPr>
          <w:color w:val="2E74B5" w:themeColor="accent5" w:themeShade="BF"/>
          <w:sz w:val="24"/>
          <w:szCs w:val="24"/>
        </w:rPr>
        <w:t>between</w:t>
      </w:r>
      <w:r w:rsidRPr="00D45322">
        <w:rPr>
          <w:sz w:val="24"/>
          <w:szCs w:val="24"/>
        </w:rPr>
        <w:t xml:space="preserve"> 1 </w:t>
      </w:r>
      <w:r w:rsidRPr="008B3C6D">
        <w:rPr>
          <w:color w:val="2E74B5" w:themeColor="accent5" w:themeShade="BF"/>
          <w:sz w:val="24"/>
          <w:szCs w:val="24"/>
        </w:rPr>
        <w:t>and</w:t>
      </w:r>
      <w:r w:rsidRPr="00D45322">
        <w:rPr>
          <w:sz w:val="24"/>
          <w:szCs w:val="24"/>
        </w:rPr>
        <w:t xml:space="preserve"> 3))) as quater1</w:t>
      </w:r>
      <w:r w:rsidRPr="00D45322">
        <w:rPr>
          <w:rFonts w:cs="Arial"/>
          <w:sz w:val="24"/>
          <w:szCs w:val="24"/>
          <w:rtl/>
        </w:rPr>
        <w:t>,</w:t>
      </w:r>
    </w:p>
    <w:p w14:paraId="0E9F8B7C" w14:textId="725E12B8" w:rsidR="00D45322" w:rsidRPr="00D45322" w:rsidRDefault="00D45322" w:rsidP="00D45322">
      <w:pPr>
        <w:bidi w:val="0"/>
        <w:spacing w:line="240" w:lineRule="auto"/>
        <w:ind w:left="720"/>
        <w:rPr>
          <w:sz w:val="24"/>
          <w:szCs w:val="24"/>
        </w:rPr>
      </w:pPr>
      <w:proofErr w:type="gramStart"/>
      <w:r w:rsidRPr="008B3C6D">
        <w:rPr>
          <w:color w:val="2E74B5" w:themeColor="accent5" w:themeShade="BF"/>
          <w:sz w:val="24"/>
          <w:szCs w:val="24"/>
        </w:rPr>
        <w:t>round</w:t>
      </w:r>
      <w:r w:rsidRPr="00D45322">
        <w:rPr>
          <w:sz w:val="24"/>
          <w:szCs w:val="24"/>
        </w:rPr>
        <w:t>(</w:t>
      </w:r>
      <w:proofErr w:type="gramEnd"/>
      <w:r w:rsidRPr="008B3C6D">
        <w:rPr>
          <w:color w:val="2E74B5" w:themeColor="accent5" w:themeShade="BF"/>
          <w:sz w:val="24"/>
          <w:szCs w:val="24"/>
        </w:rPr>
        <w:t>sum</w:t>
      </w:r>
      <w:r w:rsidRPr="00D45322">
        <w:rPr>
          <w:sz w:val="24"/>
          <w:szCs w:val="24"/>
        </w:rPr>
        <w:t>(od.Quantity * od.UnitPrice * (1 - od.Discount) * (</w:t>
      </w:r>
      <w:r w:rsidRPr="008B3C6D">
        <w:rPr>
          <w:color w:val="2E74B5" w:themeColor="accent5" w:themeShade="BF"/>
          <w:sz w:val="24"/>
          <w:szCs w:val="24"/>
        </w:rPr>
        <w:t>month</w:t>
      </w:r>
      <w:r w:rsidRPr="00D45322">
        <w:rPr>
          <w:sz w:val="24"/>
          <w:szCs w:val="24"/>
        </w:rPr>
        <w:t xml:space="preserve">(o.OrderDate) </w:t>
      </w:r>
      <w:r w:rsidRPr="008B3C6D">
        <w:rPr>
          <w:color w:val="2E74B5" w:themeColor="accent5" w:themeShade="BF"/>
          <w:sz w:val="24"/>
          <w:szCs w:val="24"/>
        </w:rPr>
        <w:t>between</w:t>
      </w:r>
      <w:r w:rsidRPr="00D45322">
        <w:rPr>
          <w:sz w:val="24"/>
          <w:szCs w:val="24"/>
        </w:rPr>
        <w:t xml:space="preserve"> 4 </w:t>
      </w:r>
      <w:r w:rsidRPr="008B3C6D">
        <w:rPr>
          <w:color w:val="2E74B5" w:themeColor="accent5" w:themeShade="BF"/>
          <w:sz w:val="24"/>
          <w:szCs w:val="24"/>
        </w:rPr>
        <w:t>and</w:t>
      </w:r>
      <w:r w:rsidRPr="00D45322">
        <w:rPr>
          <w:sz w:val="24"/>
          <w:szCs w:val="24"/>
        </w:rPr>
        <w:t xml:space="preserve"> 6))) as quater2</w:t>
      </w:r>
      <w:r w:rsidRPr="00D45322">
        <w:rPr>
          <w:rFonts w:cs="Arial"/>
          <w:sz w:val="24"/>
          <w:szCs w:val="24"/>
          <w:rtl/>
        </w:rPr>
        <w:t>,</w:t>
      </w:r>
    </w:p>
    <w:p w14:paraId="19B6DDEE" w14:textId="1E0103CC" w:rsidR="00D45322" w:rsidRPr="00D45322" w:rsidRDefault="00D45322" w:rsidP="00D45322">
      <w:pPr>
        <w:bidi w:val="0"/>
        <w:spacing w:line="240" w:lineRule="auto"/>
        <w:ind w:left="720"/>
        <w:rPr>
          <w:sz w:val="24"/>
          <w:szCs w:val="24"/>
        </w:rPr>
      </w:pPr>
      <w:proofErr w:type="gramStart"/>
      <w:r w:rsidRPr="008B3C6D">
        <w:rPr>
          <w:color w:val="2E74B5" w:themeColor="accent5" w:themeShade="BF"/>
          <w:sz w:val="24"/>
          <w:szCs w:val="24"/>
        </w:rPr>
        <w:t>round</w:t>
      </w:r>
      <w:r w:rsidRPr="00D45322">
        <w:rPr>
          <w:sz w:val="24"/>
          <w:szCs w:val="24"/>
        </w:rPr>
        <w:t>(</w:t>
      </w:r>
      <w:proofErr w:type="gramEnd"/>
      <w:r w:rsidRPr="008B3C6D">
        <w:rPr>
          <w:color w:val="2E74B5" w:themeColor="accent5" w:themeShade="BF"/>
          <w:sz w:val="24"/>
          <w:szCs w:val="24"/>
        </w:rPr>
        <w:t>sum</w:t>
      </w:r>
      <w:r w:rsidRPr="00D45322">
        <w:rPr>
          <w:sz w:val="24"/>
          <w:szCs w:val="24"/>
        </w:rPr>
        <w:t>(od.Quantity * od.UnitPrice * (1 - od.Discount) * (</w:t>
      </w:r>
      <w:r w:rsidRPr="008B3C6D">
        <w:rPr>
          <w:color w:val="2E74B5" w:themeColor="accent5" w:themeShade="BF"/>
          <w:sz w:val="24"/>
          <w:szCs w:val="24"/>
        </w:rPr>
        <w:t>month</w:t>
      </w:r>
      <w:r w:rsidRPr="00D45322">
        <w:rPr>
          <w:sz w:val="24"/>
          <w:szCs w:val="24"/>
        </w:rPr>
        <w:t xml:space="preserve">(o.OrderDate) </w:t>
      </w:r>
      <w:r w:rsidRPr="008B3C6D">
        <w:rPr>
          <w:color w:val="2E74B5" w:themeColor="accent5" w:themeShade="BF"/>
          <w:sz w:val="24"/>
          <w:szCs w:val="24"/>
        </w:rPr>
        <w:t>between</w:t>
      </w:r>
      <w:r w:rsidRPr="00D45322">
        <w:rPr>
          <w:sz w:val="24"/>
          <w:szCs w:val="24"/>
        </w:rPr>
        <w:t xml:space="preserve"> 7 </w:t>
      </w:r>
      <w:r w:rsidRPr="008B3C6D">
        <w:rPr>
          <w:color w:val="2E74B5" w:themeColor="accent5" w:themeShade="BF"/>
          <w:sz w:val="24"/>
          <w:szCs w:val="24"/>
        </w:rPr>
        <w:t>and</w:t>
      </w:r>
      <w:r w:rsidRPr="00D45322">
        <w:rPr>
          <w:sz w:val="24"/>
          <w:szCs w:val="24"/>
        </w:rPr>
        <w:t xml:space="preserve"> 9))) as quater3</w:t>
      </w:r>
      <w:r w:rsidRPr="00D45322">
        <w:rPr>
          <w:rFonts w:cs="Arial"/>
          <w:sz w:val="24"/>
          <w:szCs w:val="24"/>
          <w:rtl/>
        </w:rPr>
        <w:t>,</w:t>
      </w:r>
    </w:p>
    <w:p w14:paraId="176CAAB0" w14:textId="27FB72C4" w:rsidR="00D45322" w:rsidRPr="00D45322" w:rsidRDefault="00D45322" w:rsidP="00D45322">
      <w:pPr>
        <w:bidi w:val="0"/>
        <w:spacing w:line="240" w:lineRule="auto"/>
        <w:ind w:left="720"/>
        <w:rPr>
          <w:sz w:val="24"/>
          <w:szCs w:val="24"/>
        </w:rPr>
      </w:pPr>
      <w:proofErr w:type="gramStart"/>
      <w:r w:rsidRPr="008B3C6D">
        <w:rPr>
          <w:color w:val="2E74B5" w:themeColor="accent5" w:themeShade="BF"/>
          <w:sz w:val="24"/>
          <w:szCs w:val="24"/>
        </w:rPr>
        <w:t>round</w:t>
      </w:r>
      <w:r w:rsidRPr="00D45322">
        <w:rPr>
          <w:sz w:val="24"/>
          <w:szCs w:val="24"/>
        </w:rPr>
        <w:t>(</w:t>
      </w:r>
      <w:proofErr w:type="gramEnd"/>
      <w:r w:rsidRPr="008B3C6D">
        <w:rPr>
          <w:color w:val="2E74B5" w:themeColor="accent5" w:themeShade="BF"/>
          <w:sz w:val="24"/>
          <w:szCs w:val="24"/>
        </w:rPr>
        <w:t>sum</w:t>
      </w:r>
      <w:r w:rsidRPr="00D45322">
        <w:rPr>
          <w:sz w:val="24"/>
          <w:szCs w:val="24"/>
        </w:rPr>
        <w:t>(od.Quantity * od.UnitPrice * (1 - od.Discount) * (</w:t>
      </w:r>
      <w:r w:rsidRPr="008B3C6D">
        <w:rPr>
          <w:color w:val="2E74B5" w:themeColor="accent5" w:themeShade="BF"/>
          <w:sz w:val="24"/>
          <w:szCs w:val="24"/>
        </w:rPr>
        <w:t>month</w:t>
      </w:r>
      <w:r w:rsidRPr="00D45322">
        <w:rPr>
          <w:sz w:val="24"/>
          <w:szCs w:val="24"/>
        </w:rPr>
        <w:t xml:space="preserve">(o.OrderDate) </w:t>
      </w:r>
      <w:r w:rsidRPr="008B3C6D">
        <w:rPr>
          <w:color w:val="2E74B5" w:themeColor="accent5" w:themeShade="BF"/>
          <w:sz w:val="24"/>
          <w:szCs w:val="24"/>
        </w:rPr>
        <w:t>between</w:t>
      </w:r>
      <w:r w:rsidRPr="00D45322">
        <w:rPr>
          <w:sz w:val="24"/>
          <w:szCs w:val="24"/>
        </w:rPr>
        <w:t xml:space="preserve"> 10 </w:t>
      </w:r>
      <w:r w:rsidRPr="008B3C6D">
        <w:rPr>
          <w:color w:val="2E74B5" w:themeColor="accent5" w:themeShade="BF"/>
          <w:sz w:val="24"/>
          <w:szCs w:val="24"/>
        </w:rPr>
        <w:t>and</w:t>
      </w:r>
      <w:r w:rsidRPr="00D45322">
        <w:rPr>
          <w:sz w:val="24"/>
          <w:szCs w:val="24"/>
        </w:rPr>
        <w:t xml:space="preserve"> 12))) as quater4</w:t>
      </w:r>
    </w:p>
    <w:p w14:paraId="3EDCD065" w14:textId="746E91E1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from</w:t>
      </w:r>
      <w:r w:rsidRPr="00D45322">
        <w:rPr>
          <w:sz w:val="24"/>
          <w:szCs w:val="24"/>
        </w:rPr>
        <w:t xml:space="preserve"> customers c</w:t>
      </w:r>
    </w:p>
    <w:p w14:paraId="38337DD8" w14:textId="50DF6C48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join</w:t>
      </w:r>
      <w:r w:rsidRPr="00D45322">
        <w:rPr>
          <w:sz w:val="24"/>
          <w:szCs w:val="24"/>
        </w:rPr>
        <w:t xml:space="preserve"> orders o </w:t>
      </w:r>
      <w:r w:rsidRPr="008B3C6D">
        <w:rPr>
          <w:color w:val="2E74B5" w:themeColor="accent5" w:themeShade="BF"/>
          <w:sz w:val="24"/>
          <w:szCs w:val="24"/>
        </w:rPr>
        <w:t>on</w:t>
      </w:r>
      <w:r w:rsidRPr="00D45322">
        <w:rPr>
          <w:sz w:val="24"/>
          <w:szCs w:val="24"/>
        </w:rPr>
        <w:t xml:space="preserve"> </w:t>
      </w:r>
      <w:proofErr w:type="gramStart"/>
      <w:r w:rsidRPr="00D45322">
        <w:rPr>
          <w:sz w:val="24"/>
          <w:szCs w:val="24"/>
        </w:rPr>
        <w:t>c.CustomerID</w:t>
      </w:r>
      <w:proofErr w:type="gramEnd"/>
      <w:r w:rsidRPr="00D45322">
        <w:rPr>
          <w:sz w:val="24"/>
          <w:szCs w:val="24"/>
        </w:rPr>
        <w:t xml:space="preserve"> = o.CustomerID</w:t>
      </w:r>
    </w:p>
    <w:p w14:paraId="2A6FA86D" w14:textId="2649F6A0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join</w:t>
      </w:r>
      <w:r w:rsidRPr="00D45322">
        <w:rPr>
          <w:sz w:val="24"/>
          <w:szCs w:val="24"/>
        </w:rPr>
        <w:t xml:space="preserve"> `order details` od </w:t>
      </w:r>
      <w:r w:rsidRPr="008B3C6D">
        <w:rPr>
          <w:color w:val="2E74B5" w:themeColor="accent5" w:themeShade="BF"/>
          <w:sz w:val="24"/>
          <w:szCs w:val="24"/>
        </w:rPr>
        <w:t>on</w:t>
      </w:r>
      <w:r w:rsidRPr="00D45322">
        <w:rPr>
          <w:sz w:val="24"/>
          <w:szCs w:val="24"/>
        </w:rPr>
        <w:t xml:space="preserve"> </w:t>
      </w:r>
      <w:proofErr w:type="gramStart"/>
      <w:r w:rsidRPr="00D45322">
        <w:rPr>
          <w:sz w:val="24"/>
          <w:szCs w:val="24"/>
        </w:rPr>
        <w:t>o.OrderID</w:t>
      </w:r>
      <w:proofErr w:type="gramEnd"/>
      <w:r w:rsidRPr="00D45322">
        <w:rPr>
          <w:sz w:val="24"/>
          <w:szCs w:val="24"/>
        </w:rPr>
        <w:t xml:space="preserve"> = od.OrderID</w:t>
      </w:r>
    </w:p>
    <w:p w14:paraId="189D3916" w14:textId="7E872440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join</w:t>
      </w:r>
      <w:r w:rsidRPr="00D45322">
        <w:rPr>
          <w:sz w:val="24"/>
          <w:szCs w:val="24"/>
        </w:rPr>
        <w:t xml:space="preserve"> products p </w:t>
      </w:r>
      <w:r w:rsidRPr="008B3C6D">
        <w:rPr>
          <w:color w:val="2E74B5" w:themeColor="accent5" w:themeShade="BF"/>
          <w:sz w:val="24"/>
          <w:szCs w:val="24"/>
        </w:rPr>
        <w:t>on</w:t>
      </w:r>
      <w:r w:rsidRPr="00D45322">
        <w:rPr>
          <w:sz w:val="24"/>
          <w:szCs w:val="24"/>
        </w:rPr>
        <w:t xml:space="preserve"> </w:t>
      </w:r>
      <w:proofErr w:type="gramStart"/>
      <w:r w:rsidRPr="00D45322">
        <w:rPr>
          <w:sz w:val="24"/>
          <w:szCs w:val="24"/>
        </w:rPr>
        <w:t>od.ProductID</w:t>
      </w:r>
      <w:proofErr w:type="gramEnd"/>
      <w:r w:rsidRPr="00D45322">
        <w:rPr>
          <w:sz w:val="24"/>
          <w:szCs w:val="24"/>
        </w:rPr>
        <w:t xml:space="preserve"> = p.ProductID</w:t>
      </w:r>
    </w:p>
    <w:p w14:paraId="62A3D283" w14:textId="21869A12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where</w:t>
      </w:r>
      <w:r w:rsidRPr="00D45322">
        <w:rPr>
          <w:sz w:val="24"/>
          <w:szCs w:val="24"/>
        </w:rPr>
        <w:t xml:space="preserve"> </w:t>
      </w:r>
      <w:proofErr w:type="gramStart"/>
      <w:r w:rsidRPr="00D45322">
        <w:rPr>
          <w:sz w:val="24"/>
          <w:szCs w:val="24"/>
        </w:rPr>
        <w:t>p.ProductName</w:t>
      </w:r>
      <w:proofErr w:type="gramEnd"/>
      <w:r w:rsidRPr="00D45322">
        <w:rPr>
          <w:sz w:val="24"/>
          <w:szCs w:val="24"/>
        </w:rPr>
        <w:t xml:space="preserve"> = Pname</w:t>
      </w:r>
    </w:p>
    <w:p w14:paraId="41CFDD68" w14:textId="43D170E4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group by </w:t>
      </w:r>
      <w:proofErr w:type="gramStart"/>
      <w:r w:rsidRPr="00D45322">
        <w:rPr>
          <w:sz w:val="24"/>
          <w:szCs w:val="24"/>
        </w:rPr>
        <w:t>c.CompanyName</w:t>
      </w:r>
      <w:proofErr w:type="gramEnd"/>
      <w:r w:rsidRPr="00D45322">
        <w:rPr>
          <w:sz w:val="24"/>
          <w:szCs w:val="24"/>
        </w:rPr>
        <w:t>, year</w:t>
      </w:r>
    </w:p>
    <w:p w14:paraId="5E6DB53F" w14:textId="54E4B830" w:rsidR="00D45322" w:rsidRPr="00D45322" w:rsidRDefault="00D45322" w:rsidP="00D45322">
      <w:pPr>
        <w:bidi w:val="0"/>
        <w:spacing w:line="240" w:lineRule="auto"/>
        <w:ind w:firstLine="720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order by </w:t>
      </w:r>
      <w:proofErr w:type="gramStart"/>
      <w:r w:rsidRPr="00D45322">
        <w:rPr>
          <w:sz w:val="24"/>
          <w:szCs w:val="24"/>
        </w:rPr>
        <w:t>p.ProductName</w:t>
      </w:r>
      <w:proofErr w:type="gramEnd"/>
      <w:r w:rsidRPr="00D45322">
        <w:rPr>
          <w:sz w:val="24"/>
          <w:szCs w:val="24"/>
        </w:rPr>
        <w:t>, c.CompanyName</w:t>
      </w:r>
      <w:r w:rsidRPr="00D45322">
        <w:rPr>
          <w:rFonts w:cs="Arial"/>
          <w:sz w:val="24"/>
          <w:szCs w:val="24"/>
          <w:rtl/>
        </w:rPr>
        <w:t>;</w:t>
      </w:r>
    </w:p>
    <w:p w14:paraId="31CF2341" w14:textId="1254490A" w:rsidR="00D45322" w:rsidRPr="00D45322" w:rsidRDefault="00D45322" w:rsidP="00D45322">
      <w:pPr>
        <w:bidi w:val="0"/>
        <w:spacing w:line="240" w:lineRule="auto"/>
        <w:rPr>
          <w:sz w:val="24"/>
          <w:szCs w:val="24"/>
        </w:rPr>
      </w:pPr>
      <w:proofErr w:type="gramStart"/>
      <w:r w:rsidRPr="008B3C6D">
        <w:rPr>
          <w:color w:val="2E74B5" w:themeColor="accent5" w:themeShade="BF"/>
          <w:sz w:val="24"/>
          <w:szCs w:val="24"/>
        </w:rPr>
        <w:t>end</w:t>
      </w:r>
      <w:r w:rsidR="008B3C6D">
        <w:rPr>
          <w:rFonts w:cs="Arial"/>
          <w:sz w:val="24"/>
          <w:szCs w:val="24"/>
        </w:rPr>
        <w:t xml:space="preserve"> </w:t>
      </w:r>
      <w:r w:rsidRPr="00D45322">
        <w:rPr>
          <w:rFonts w:cs="Arial"/>
          <w:sz w:val="24"/>
          <w:szCs w:val="24"/>
          <w:rtl/>
        </w:rPr>
        <w:t xml:space="preserve"> $</w:t>
      </w:r>
      <w:proofErr w:type="gramEnd"/>
      <w:r w:rsidRPr="00D45322">
        <w:rPr>
          <w:rFonts w:cs="Arial"/>
          <w:sz w:val="24"/>
          <w:szCs w:val="24"/>
          <w:rtl/>
        </w:rPr>
        <w:t>$</w:t>
      </w:r>
    </w:p>
    <w:p w14:paraId="728847A2" w14:textId="77777777" w:rsidR="00D45322" w:rsidRPr="00D45322" w:rsidRDefault="00D45322" w:rsidP="00D45322">
      <w:pPr>
        <w:bidi w:val="0"/>
        <w:spacing w:line="240" w:lineRule="auto"/>
        <w:rPr>
          <w:sz w:val="24"/>
          <w:szCs w:val="24"/>
          <w:rtl/>
        </w:rPr>
      </w:pPr>
    </w:p>
    <w:p w14:paraId="2D430089" w14:textId="657AEFB6" w:rsidR="00D45322" w:rsidRDefault="00D45322" w:rsidP="00D45322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call </w:t>
      </w:r>
      <w:proofErr w:type="gramStart"/>
      <w:r w:rsidRPr="00D45322">
        <w:rPr>
          <w:sz w:val="24"/>
          <w:szCs w:val="24"/>
        </w:rPr>
        <w:t>myPrecuder(</w:t>
      </w:r>
      <w:proofErr w:type="gramEnd"/>
      <w:r w:rsidRPr="00D45322">
        <w:rPr>
          <w:sz w:val="24"/>
          <w:szCs w:val="24"/>
        </w:rPr>
        <w:t>'Alice Mutton')</w:t>
      </w:r>
    </w:p>
    <w:p w14:paraId="384B16FF" w14:textId="33BE1479" w:rsidR="00D45322" w:rsidRDefault="00D45322" w:rsidP="00D45322">
      <w:pPr>
        <w:bidi w:val="0"/>
        <w:spacing w:line="240" w:lineRule="auto"/>
        <w:rPr>
          <w:sz w:val="24"/>
          <w:szCs w:val="24"/>
        </w:rPr>
      </w:pPr>
    </w:p>
    <w:p w14:paraId="2BDDF40D" w14:textId="77777777" w:rsidR="00D45322" w:rsidRDefault="00D45322" w:rsidP="00D45322">
      <w:pPr>
        <w:bidi w:val="0"/>
        <w:spacing w:line="240" w:lineRule="auto"/>
        <w:jc w:val="right"/>
        <w:rPr>
          <w:sz w:val="24"/>
          <w:szCs w:val="24"/>
        </w:rPr>
      </w:pPr>
    </w:p>
    <w:p w14:paraId="7B80DE00" w14:textId="77777777" w:rsidR="00D45322" w:rsidRDefault="00D45322" w:rsidP="00D45322">
      <w:pPr>
        <w:bidi w:val="0"/>
        <w:spacing w:line="240" w:lineRule="auto"/>
        <w:jc w:val="right"/>
        <w:rPr>
          <w:sz w:val="24"/>
          <w:szCs w:val="24"/>
        </w:rPr>
      </w:pPr>
    </w:p>
    <w:p w14:paraId="18DC81EB" w14:textId="77777777" w:rsidR="00D45322" w:rsidRDefault="00D45322" w:rsidP="00D45322">
      <w:pPr>
        <w:bidi w:val="0"/>
        <w:spacing w:line="240" w:lineRule="auto"/>
        <w:jc w:val="right"/>
        <w:rPr>
          <w:sz w:val="24"/>
          <w:szCs w:val="24"/>
        </w:rPr>
      </w:pPr>
    </w:p>
    <w:p w14:paraId="2A982003" w14:textId="77777777" w:rsidR="00D45322" w:rsidRDefault="00D45322" w:rsidP="00D45322">
      <w:pPr>
        <w:bidi w:val="0"/>
        <w:spacing w:line="240" w:lineRule="auto"/>
        <w:jc w:val="right"/>
        <w:rPr>
          <w:sz w:val="24"/>
          <w:szCs w:val="24"/>
        </w:rPr>
      </w:pPr>
    </w:p>
    <w:p w14:paraId="0492CF5C" w14:textId="77777777" w:rsidR="00D45322" w:rsidRDefault="00D45322" w:rsidP="00D45322">
      <w:pPr>
        <w:bidi w:val="0"/>
        <w:spacing w:line="240" w:lineRule="auto"/>
        <w:jc w:val="right"/>
        <w:rPr>
          <w:sz w:val="24"/>
          <w:szCs w:val="24"/>
        </w:rPr>
      </w:pPr>
    </w:p>
    <w:p w14:paraId="4C7C05AB" w14:textId="77777777" w:rsidR="00D45322" w:rsidRDefault="00D45322" w:rsidP="00D45322">
      <w:pPr>
        <w:bidi w:val="0"/>
        <w:spacing w:line="240" w:lineRule="auto"/>
        <w:jc w:val="right"/>
        <w:rPr>
          <w:sz w:val="24"/>
          <w:szCs w:val="24"/>
        </w:rPr>
      </w:pPr>
    </w:p>
    <w:p w14:paraId="0299E435" w14:textId="75944630" w:rsidR="00D45322" w:rsidRDefault="00D45322" w:rsidP="00D45322">
      <w:pPr>
        <w:bidi w:val="0"/>
        <w:spacing w:line="240" w:lineRule="auto"/>
        <w:jc w:val="right"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שאלה 1.ב</w:t>
      </w:r>
    </w:p>
    <w:p w14:paraId="0246B8E8" w14:textId="6E3057B2" w:rsidR="00D45322" w:rsidRDefault="00D45322" w:rsidP="00D45322">
      <w:pPr>
        <w:bidi w:val="0"/>
        <w:spacing w:line="240" w:lineRule="auto"/>
        <w:jc w:val="right"/>
        <w:rPr>
          <w:sz w:val="24"/>
          <w:szCs w:val="24"/>
          <w:u w:val="single"/>
          <w:rtl/>
        </w:rPr>
      </w:pPr>
    </w:p>
    <w:p w14:paraId="606D5C68" w14:textId="77777777" w:rsidR="00D45322" w:rsidRPr="00D45322" w:rsidRDefault="00D45322" w:rsidP="00D45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java.sql.*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Q1b{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45322">
        <w:rPr>
          <w:rFonts w:ascii="Courier New" w:eastAsia="Times New Roman" w:hAnsi="Courier New" w:cs="Courier New"/>
          <w:color w:val="FFC66D"/>
          <w:sz w:val="20"/>
          <w:szCs w:val="20"/>
        </w:rPr>
        <w:t>gains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(String productName){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Class.</w:t>
      </w:r>
      <w:r w:rsidRPr="00D453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"com.mysql.cj.jdbc.Driver"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try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(Connection con = DriverManager.</w:t>
      </w:r>
      <w:r w:rsidRPr="00D453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getConnection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"jdbc:mysql://localhost:3306/northwind"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"root"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"sql208009860"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Statement stmt = con.createStatement()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ResultSet rs = stmt.executeQuery(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"call myPrecuder(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+productName+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numOfColumns = rs.getMetaData().getColumnCount()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453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productName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companyName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year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quoter 1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quoter 2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quoter 3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quoter 4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453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"-------------------------------------------------------------------------------------------------------------------------------"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while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(rs.next()) 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</w:t>
      </w:r>
      <w:r w:rsidRPr="00D453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col &lt;= numOfColumns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D453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rs.getString(col) + 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|"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D453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(Exception ex) 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ex.printStackTrace()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4532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453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gains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322">
        <w:rPr>
          <w:rFonts w:ascii="Courier New" w:eastAsia="Times New Roman" w:hAnsi="Courier New" w:cs="Courier New"/>
          <w:color w:val="6A8759"/>
          <w:sz w:val="20"/>
          <w:szCs w:val="20"/>
        </w:rPr>
        <w:t>"Alice Mutton"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53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32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FA14971" w14:textId="6EFD072B" w:rsidR="00D45322" w:rsidRDefault="00D45322" w:rsidP="00D45322">
      <w:pPr>
        <w:bidi w:val="0"/>
        <w:spacing w:line="240" w:lineRule="auto"/>
        <w:rPr>
          <w:sz w:val="24"/>
          <w:szCs w:val="24"/>
        </w:rPr>
      </w:pPr>
    </w:p>
    <w:p w14:paraId="7C08E824" w14:textId="778B140C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2D8D083F" w14:textId="16822458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19B8F413" w14:textId="677847E7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0C6B624E" w14:textId="0EA707B5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38DF552A" w14:textId="6AD2FEC0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3B840B6E" w14:textId="53B74238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38742E38" w14:textId="5C1DE5F2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020B5952" w14:textId="086E618E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0DA13200" w14:textId="77777777" w:rsidR="000E4E42" w:rsidRDefault="000E4E42" w:rsidP="000E4E42">
      <w:pPr>
        <w:bidi w:val="0"/>
        <w:spacing w:line="240" w:lineRule="auto"/>
        <w:rPr>
          <w:sz w:val="24"/>
          <w:szCs w:val="24"/>
        </w:rPr>
      </w:pPr>
    </w:p>
    <w:p w14:paraId="38108BAA" w14:textId="4DBA9E1A" w:rsidR="000E4E42" w:rsidRDefault="000E4E42" w:rsidP="000E4E42">
      <w:pPr>
        <w:bidi w:val="0"/>
        <w:spacing w:line="240" w:lineRule="auto"/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2</w:t>
      </w:r>
    </w:p>
    <w:p w14:paraId="77FC4E3E" w14:textId="123FC181" w:rsidR="000E4E42" w:rsidRDefault="000E4E42" w:rsidP="000E4E42">
      <w:pPr>
        <w:bidi w:val="0"/>
        <w:spacing w:line="240" w:lineRule="auto"/>
        <w:jc w:val="right"/>
        <w:rPr>
          <w:sz w:val="24"/>
          <w:szCs w:val="24"/>
          <w:u w:val="single"/>
          <w:rtl/>
        </w:rPr>
      </w:pPr>
    </w:p>
    <w:p w14:paraId="1B55ACA4" w14:textId="77777777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0E4E42">
        <w:rPr>
          <w:sz w:val="24"/>
          <w:szCs w:val="24"/>
        </w:rPr>
        <w:t>DELIMITER $$</w:t>
      </w:r>
    </w:p>
    <w:p w14:paraId="40CCC454" w14:textId="77777777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create trigger </w:t>
      </w:r>
      <w:r w:rsidRPr="000E4E42">
        <w:rPr>
          <w:sz w:val="24"/>
          <w:szCs w:val="24"/>
        </w:rPr>
        <w:t>new_order</w:t>
      </w:r>
    </w:p>
    <w:p w14:paraId="0A949F90" w14:textId="77777777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after insert on </w:t>
      </w:r>
      <w:r w:rsidRPr="000E4E42">
        <w:rPr>
          <w:sz w:val="24"/>
          <w:szCs w:val="24"/>
        </w:rPr>
        <w:t>`order details`</w:t>
      </w:r>
    </w:p>
    <w:p w14:paraId="02BA1103" w14:textId="77777777" w:rsidR="000E4E42" w:rsidRPr="008B3C6D" w:rsidRDefault="000E4E42" w:rsidP="000E4E42">
      <w:pPr>
        <w:bidi w:val="0"/>
        <w:spacing w:line="240" w:lineRule="auto"/>
        <w:rPr>
          <w:color w:val="2E74B5" w:themeColor="accent5" w:themeShade="BF"/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for each row</w:t>
      </w:r>
    </w:p>
    <w:p w14:paraId="372B4E52" w14:textId="77777777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0E4E42">
        <w:rPr>
          <w:sz w:val="24"/>
          <w:szCs w:val="24"/>
        </w:rPr>
        <w:tab/>
      </w:r>
      <w:r w:rsidRPr="008B3C6D">
        <w:rPr>
          <w:color w:val="2E74B5" w:themeColor="accent5" w:themeShade="BF"/>
          <w:sz w:val="24"/>
          <w:szCs w:val="24"/>
        </w:rPr>
        <w:t>begin</w:t>
      </w:r>
    </w:p>
    <w:p w14:paraId="13687C68" w14:textId="77777777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0E4E42">
        <w:rPr>
          <w:sz w:val="24"/>
          <w:szCs w:val="24"/>
        </w:rPr>
        <w:tab/>
      </w:r>
      <w:r w:rsidRPr="000E4E42">
        <w:rPr>
          <w:sz w:val="24"/>
          <w:szCs w:val="24"/>
        </w:rPr>
        <w:tab/>
      </w:r>
      <w:r w:rsidRPr="008B3C6D">
        <w:rPr>
          <w:color w:val="2E74B5" w:themeColor="accent5" w:themeShade="BF"/>
          <w:sz w:val="24"/>
          <w:szCs w:val="24"/>
        </w:rPr>
        <w:t>update</w:t>
      </w:r>
      <w:r w:rsidRPr="000E4E42">
        <w:rPr>
          <w:sz w:val="24"/>
          <w:szCs w:val="24"/>
        </w:rPr>
        <w:t xml:space="preserve"> products</w:t>
      </w:r>
    </w:p>
    <w:p w14:paraId="2A795961" w14:textId="52E7FC9D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0E4E4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3C6D">
        <w:rPr>
          <w:color w:val="2E74B5" w:themeColor="accent5" w:themeShade="BF"/>
          <w:sz w:val="24"/>
          <w:szCs w:val="24"/>
        </w:rPr>
        <w:t>set</w:t>
      </w:r>
      <w:r w:rsidRPr="000E4E42">
        <w:rPr>
          <w:sz w:val="24"/>
          <w:szCs w:val="24"/>
        </w:rPr>
        <w:t xml:space="preserve"> </w:t>
      </w:r>
      <w:proofErr w:type="gramStart"/>
      <w:r w:rsidRPr="000E4E42">
        <w:rPr>
          <w:sz w:val="24"/>
          <w:szCs w:val="24"/>
        </w:rPr>
        <w:t>products.UnitsInStock</w:t>
      </w:r>
      <w:proofErr w:type="gramEnd"/>
      <w:r w:rsidRPr="000E4E42">
        <w:rPr>
          <w:sz w:val="24"/>
          <w:szCs w:val="24"/>
        </w:rPr>
        <w:t xml:space="preserve"> = products.UnitsInStock - </w:t>
      </w:r>
      <w:r w:rsidRPr="008B3C6D">
        <w:rPr>
          <w:color w:val="2E74B5" w:themeColor="accent5" w:themeShade="BF"/>
          <w:sz w:val="24"/>
          <w:szCs w:val="24"/>
        </w:rPr>
        <w:t>new</w:t>
      </w:r>
      <w:r w:rsidRPr="000E4E42">
        <w:rPr>
          <w:sz w:val="24"/>
          <w:szCs w:val="24"/>
        </w:rPr>
        <w:t>.Quantity,</w:t>
      </w:r>
    </w:p>
    <w:p w14:paraId="0C66AF8A" w14:textId="41824044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0E4E4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E4E42">
        <w:rPr>
          <w:sz w:val="24"/>
          <w:szCs w:val="24"/>
        </w:rPr>
        <w:t>products.UnitsOnOrder</w:t>
      </w:r>
      <w:proofErr w:type="gramEnd"/>
      <w:r w:rsidRPr="000E4E42">
        <w:rPr>
          <w:sz w:val="24"/>
          <w:szCs w:val="24"/>
        </w:rPr>
        <w:t xml:space="preserve"> = products.UnitsOnOrder + </w:t>
      </w:r>
      <w:r w:rsidRPr="008B3C6D">
        <w:rPr>
          <w:color w:val="2E74B5" w:themeColor="accent5" w:themeShade="BF"/>
          <w:sz w:val="24"/>
          <w:szCs w:val="24"/>
        </w:rPr>
        <w:t>new</w:t>
      </w:r>
      <w:r w:rsidRPr="000E4E42">
        <w:rPr>
          <w:sz w:val="24"/>
          <w:szCs w:val="24"/>
        </w:rPr>
        <w:t>.Quantity</w:t>
      </w:r>
    </w:p>
    <w:p w14:paraId="5A68F7AE" w14:textId="38ED6C3C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0E4E4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3C6D">
        <w:rPr>
          <w:color w:val="2E74B5" w:themeColor="accent5" w:themeShade="BF"/>
          <w:sz w:val="24"/>
          <w:szCs w:val="24"/>
        </w:rPr>
        <w:t xml:space="preserve">where </w:t>
      </w:r>
      <w:proofErr w:type="gramStart"/>
      <w:r w:rsidRPr="000E4E42">
        <w:rPr>
          <w:sz w:val="24"/>
          <w:szCs w:val="24"/>
        </w:rPr>
        <w:t>products.ProductID</w:t>
      </w:r>
      <w:proofErr w:type="gramEnd"/>
      <w:r w:rsidRPr="000E4E42">
        <w:rPr>
          <w:sz w:val="24"/>
          <w:szCs w:val="24"/>
        </w:rPr>
        <w:t xml:space="preserve"> = new.ProductID;</w:t>
      </w:r>
    </w:p>
    <w:p w14:paraId="07F2B10C" w14:textId="77777777" w:rsidR="000E4E42" w:rsidRPr="000E4E42" w:rsidRDefault="000E4E42" w:rsidP="000E4E42">
      <w:pPr>
        <w:bidi w:val="0"/>
        <w:spacing w:line="240" w:lineRule="auto"/>
        <w:rPr>
          <w:sz w:val="24"/>
          <w:szCs w:val="24"/>
        </w:rPr>
      </w:pPr>
      <w:r w:rsidRPr="000E4E42">
        <w:rPr>
          <w:sz w:val="24"/>
          <w:szCs w:val="24"/>
        </w:rPr>
        <w:tab/>
      </w:r>
      <w:r w:rsidRPr="008B3C6D">
        <w:rPr>
          <w:color w:val="2E74B5" w:themeColor="accent5" w:themeShade="BF"/>
          <w:sz w:val="24"/>
          <w:szCs w:val="24"/>
        </w:rPr>
        <w:t>end</w:t>
      </w:r>
      <w:r w:rsidRPr="000E4E42">
        <w:rPr>
          <w:sz w:val="24"/>
          <w:szCs w:val="24"/>
        </w:rPr>
        <w:t xml:space="preserve"> $$</w:t>
      </w:r>
    </w:p>
    <w:p w14:paraId="32EF2737" w14:textId="540499EF" w:rsidR="000E4E42" w:rsidRPr="008B3C6D" w:rsidRDefault="000E4E42" w:rsidP="000E4E42">
      <w:pPr>
        <w:bidi w:val="0"/>
        <w:spacing w:line="240" w:lineRule="auto"/>
        <w:rPr>
          <w:color w:val="2E74B5" w:themeColor="accent5" w:themeShade="BF"/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 xml:space="preserve">        </w:t>
      </w:r>
    </w:p>
    <w:p w14:paraId="4F924BCD" w14:textId="3A72D97B" w:rsidR="008B3C6D" w:rsidRDefault="008B3C6D" w:rsidP="008B3C6D">
      <w:pPr>
        <w:bidi w:val="0"/>
        <w:spacing w:line="240" w:lineRule="auto"/>
        <w:rPr>
          <w:sz w:val="24"/>
          <w:szCs w:val="24"/>
        </w:rPr>
      </w:pPr>
    </w:p>
    <w:p w14:paraId="630E0DA3" w14:textId="6539BFB3" w:rsidR="008B3C6D" w:rsidRDefault="008B3C6D" w:rsidP="008B3C6D">
      <w:pPr>
        <w:bidi w:val="0"/>
        <w:spacing w:line="240" w:lineRule="auto"/>
        <w:jc w:val="right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3</w:t>
      </w:r>
    </w:p>
    <w:p w14:paraId="737C188E" w14:textId="7AC705C7" w:rsidR="008B3C6D" w:rsidRDefault="008B3C6D" w:rsidP="008B3C6D">
      <w:pPr>
        <w:bidi w:val="0"/>
        <w:spacing w:line="240" w:lineRule="auto"/>
        <w:jc w:val="right"/>
        <w:rPr>
          <w:sz w:val="24"/>
          <w:szCs w:val="24"/>
          <w:u w:val="single"/>
          <w:rtl/>
        </w:rPr>
      </w:pPr>
    </w:p>
    <w:p w14:paraId="7A8E2979" w14:textId="77777777" w:rsidR="008B3C6D" w:rsidRPr="008B3C6D" w:rsidRDefault="008B3C6D" w:rsidP="008B3C6D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select</w:t>
      </w:r>
      <w:r w:rsidRPr="008B3C6D">
        <w:rPr>
          <w:sz w:val="24"/>
          <w:szCs w:val="24"/>
        </w:rPr>
        <w:t xml:space="preserve"> doctor_name, salary</w:t>
      </w:r>
    </w:p>
    <w:p w14:paraId="3AD9F5C7" w14:textId="77777777" w:rsidR="008B3C6D" w:rsidRPr="008B3C6D" w:rsidRDefault="008B3C6D" w:rsidP="008B3C6D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from</w:t>
      </w:r>
      <w:r w:rsidRPr="008B3C6D">
        <w:rPr>
          <w:sz w:val="24"/>
          <w:szCs w:val="24"/>
        </w:rPr>
        <w:t xml:space="preserve"> Doctors </w:t>
      </w:r>
      <w:r w:rsidRPr="008B3C6D">
        <w:rPr>
          <w:color w:val="2E74B5" w:themeColor="accent5" w:themeShade="BF"/>
          <w:sz w:val="24"/>
          <w:szCs w:val="24"/>
        </w:rPr>
        <w:t>as</w:t>
      </w:r>
      <w:r w:rsidRPr="008B3C6D">
        <w:rPr>
          <w:sz w:val="24"/>
          <w:szCs w:val="24"/>
        </w:rPr>
        <w:t xml:space="preserve"> d </w:t>
      </w:r>
      <w:r w:rsidRPr="008B3C6D">
        <w:rPr>
          <w:color w:val="2E74B5" w:themeColor="accent5" w:themeShade="BF"/>
          <w:sz w:val="24"/>
          <w:szCs w:val="24"/>
        </w:rPr>
        <w:t>join</w:t>
      </w:r>
      <w:r w:rsidRPr="008B3C6D">
        <w:rPr>
          <w:sz w:val="24"/>
          <w:szCs w:val="24"/>
        </w:rPr>
        <w:t xml:space="preserve"> Queue_Summary </w:t>
      </w:r>
      <w:r w:rsidRPr="008B3C6D">
        <w:rPr>
          <w:color w:val="2E74B5" w:themeColor="accent5" w:themeShade="BF"/>
          <w:sz w:val="24"/>
          <w:szCs w:val="24"/>
        </w:rPr>
        <w:t xml:space="preserve">as </w:t>
      </w:r>
      <w:r w:rsidRPr="008B3C6D">
        <w:rPr>
          <w:sz w:val="24"/>
          <w:szCs w:val="24"/>
        </w:rPr>
        <w:t xml:space="preserve">qs </w:t>
      </w:r>
      <w:r w:rsidRPr="008B3C6D">
        <w:rPr>
          <w:color w:val="2E74B5" w:themeColor="accent5" w:themeShade="BF"/>
          <w:sz w:val="24"/>
          <w:szCs w:val="24"/>
        </w:rPr>
        <w:t>on</w:t>
      </w:r>
      <w:r w:rsidRPr="008B3C6D">
        <w:rPr>
          <w:sz w:val="24"/>
          <w:szCs w:val="24"/>
        </w:rPr>
        <w:t xml:space="preserve"> </w:t>
      </w:r>
      <w:proofErr w:type="gramStart"/>
      <w:r w:rsidRPr="008B3C6D">
        <w:rPr>
          <w:sz w:val="24"/>
          <w:szCs w:val="24"/>
        </w:rPr>
        <w:t>d.doctor</w:t>
      </w:r>
      <w:proofErr w:type="gramEnd"/>
      <w:r w:rsidRPr="008B3C6D">
        <w:rPr>
          <w:sz w:val="24"/>
          <w:szCs w:val="24"/>
        </w:rPr>
        <w:t>_id = qs.doctor_id</w:t>
      </w:r>
    </w:p>
    <w:p w14:paraId="4035AFC9" w14:textId="4682C333" w:rsidR="008B3C6D" w:rsidRDefault="008B3C6D" w:rsidP="008B3C6D">
      <w:pPr>
        <w:bidi w:val="0"/>
        <w:spacing w:line="240" w:lineRule="auto"/>
        <w:rPr>
          <w:sz w:val="24"/>
          <w:szCs w:val="24"/>
        </w:rPr>
      </w:pPr>
      <w:r w:rsidRPr="008B3C6D">
        <w:rPr>
          <w:color w:val="2E74B5" w:themeColor="accent5" w:themeShade="BF"/>
          <w:sz w:val="24"/>
          <w:szCs w:val="24"/>
        </w:rPr>
        <w:t>where</w:t>
      </w:r>
      <w:r w:rsidRPr="008B3C6D">
        <w:rPr>
          <w:sz w:val="24"/>
          <w:szCs w:val="24"/>
        </w:rPr>
        <w:t xml:space="preserve"> </w:t>
      </w:r>
      <w:proofErr w:type="gramStart"/>
      <w:r w:rsidRPr="008B3C6D">
        <w:rPr>
          <w:sz w:val="24"/>
          <w:szCs w:val="24"/>
        </w:rPr>
        <w:t>qs.date</w:t>
      </w:r>
      <w:proofErr w:type="gramEnd"/>
      <w:r w:rsidRPr="008B3C6D">
        <w:rPr>
          <w:sz w:val="24"/>
          <w:szCs w:val="24"/>
        </w:rPr>
        <w:t xml:space="preserve"> = '2020-04-20' </w:t>
      </w:r>
      <w:r w:rsidRPr="008B3C6D">
        <w:rPr>
          <w:color w:val="2E74B5" w:themeColor="accent5" w:themeShade="BF"/>
          <w:sz w:val="24"/>
          <w:szCs w:val="24"/>
        </w:rPr>
        <w:t>and</w:t>
      </w:r>
      <w:r w:rsidRPr="008B3C6D">
        <w:rPr>
          <w:sz w:val="24"/>
          <w:szCs w:val="24"/>
        </w:rPr>
        <w:t xml:space="preserve"> qs.num_of_patients &gt; 4</w:t>
      </w:r>
    </w:p>
    <w:p w14:paraId="218748B5" w14:textId="6F215551" w:rsidR="008B3C6D" w:rsidRDefault="008B3C6D" w:rsidP="008B3C6D">
      <w:pPr>
        <w:bidi w:val="0"/>
        <w:spacing w:line="240" w:lineRule="auto"/>
        <w:jc w:val="right"/>
        <w:rPr>
          <w:sz w:val="24"/>
          <w:szCs w:val="24"/>
        </w:rPr>
      </w:pPr>
    </w:p>
    <w:p w14:paraId="6CD2F078" w14:textId="35469118" w:rsidR="008B3C6D" w:rsidRDefault="008B3C6D" w:rsidP="008B3C6D">
      <w:pPr>
        <w:bidi w:val="0"/>
        <w:spacing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השאילתה מחזירה טבלה של שמות הרופאים והמשכורות שלהם שהיו להם יותר מ4 לקוחות בתאריך 20/04/2020.</w:t>
      </w:r>
    </w:p>
    <w:p w14:paraId="6F390CD3" w14:textId="51FC06D5" w:rsidR="00853176" w:rsidRDefault="00853176" w:rsidP="00853176">
      <w:pPr>
        <w:bidi w:val="0"/>
        <w:spacing w:line="240" w:lineRule="auto"/>
        <w:jc w:val="right"/>
        <w:rPr>
          <w:sz w:val="24"/>
          <w:szCs w:val="24"/>
        </w:rPr>
      </w:pPr>
    </w:p>
    <w:p w14:paraId="4C9EEF06" w14:textId="08448443" w:rsidR="00527199" w:rsidRDefault="00527199" w:rsidP="00527199">
      <w:pPr>
        <w:bidi w:val="0"/>
        <w:spacing w:line="240" w:lineRule="auto"/>
        <w:jc w:val="right"/>
        <w:rPr>
          <w:sz w:val="24"/>
          <w:szCs w:val="24"/>
        </w:rPr>
      </w:pPr>
    </w:p>
    <w:p w14:paraId="4792B1F7" w14:textId="61C23056" w:rsidR="00527199" w:rsidRDefault="00527199" w:rsidP="00527199">
      <w:pPr>
        <w:bidi w:val="0"/>
        <w:spacing w:line="240" w:lineRule="auto"/>
        <w:jc w:val="right"/>
        <w:rPr>
          <w:sz w:val="24"/>
          <w:szCs w:val="24"/>
        </w:rPr>
      </w:pPr>
    </w:p>
    <w:p w14:paraId="71C54AC0" w14:textId="38D19D17" w:rsidR="00527199" w:rsidRDefault="00527199" w:rsidP="00527199">
      <w:pPr>
        <w:bidi w:val="0"/>
        <w:spacing w:line="240" w:lineRule="auto"/>
        <w:jc w:val="right"/>
        <w:rPr>
          <w:sz w:val="24"/>
          <w:szCs w:val="24"/>
        </w:rPr>
      </w:pPr>
    </w:p>
    <w:p w14:paraId="5C844037" w14:textId="58A0550C" w:rsidR="00527199" w:rsidRDefault="00527199" w:rsidP="00527199">
      <w:pPr>
        <w:bidi w:val="0"/>
        <w:spacing w:line="240" w:lineRule="auto"/>
        <w:jc w:val="right"/>
        <w:rPr>
          <w:sz w:val="24"/>
          <w:szCs w:val="24"/>
        </w:rPr>
      </w:pPr>
    </w:p>
    <w:p w14:paraId="19EB89C0" w14:textId="7C103CCC" w:rsidR="00527199" w:rsidRDefault="00527199" w:rsidP="00527199">
      <w:pPr>
        <w:bidi w:val="0"/>
        <w:spacing w:line="240" w:lineRule="auto"/>
        <w:jc w:val="right"/>
        <w:rPr>
          <w:sz w:val="24"/>
          <w:szCs w:val="24"/>
        </w:rPr>
      </w:pPr>
    </w:p>
    <w:p w14:paraId="15F96B34" w14:textId="1C925E91" w:rsidR="00527199" w:rsidRDefault="00527199" w:rsidP="00527199">
      <w:pPr>
        <w:bidi w:val="0"/>
        <w:spacing w:line="240" w:lineRule="auto"/>
        <w:jc w:val="right"/>
        <w:rPr>
          <w:sz w:val="24"/>
          <w:szCs w:val="24"/>
        </w:rPr>
      </w:pPr>
    </w:p>
    <w:p w14:paraId="3642AEC1" w14:textId="77777777" w:rsidR="00527199" w:rsidRDefault="00527199" w:rsidP="00527199">
      <w:pPr>
        <w:bidi w:val="0"/>
        <w:spacing w:line="240" w:lineRule="auto"/>
        <w:jc w:val="right"/>
        <w:rPr>
          <w:sz w:val="24"/>
          <w:szCs w:val="24"/>
        </w:rPr>
      </w:pPr>
    </w:p>
    <w:p w14:paraId="2F2EE607" w14:textId="77777777" w:rsidR="00853176" w:rsidRDefault="00853176" w:rsidP="00853176">
      <w:pPr>
        <w:bidi w:val="0"/>
        <w:spacing w:line="240" w:lineRule="auto"/>
        <w:jc w:val="right"/>
        <w:rPr>
          <w:sz w:val="24"/>
          <w:szCs w:val="24"/>
          <w:rtl/>
        </w:rPr>
      </w:pPr>
    </w:p>
    <w:p w14:paraId="7BE87E7B" w14:textId="3C53A942" w:rsidR="00853176" w:rsidRDefault="00853176" w:rsidP="00853176">
      <w:pPr>
        <w:bidi w:val="0"/>
        <w:spacing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4.א</w:t>
      </w:r>
    </w:p>
    <w:p w14:paraId="5DF6D53F" w14:textId="4FFF3444" w:rsidR="00853176" w:rsidRDefault="00853176" w:rsidP="00853176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לפי השורות הנתונות ניתן לראות שבין העמודות אין</w:t>
      </w:r>
      <w:r w:rsidR="00C97E8D">
        <w:rPr>
          <w:rFonts w:hint="cs"/>
          <w:sz w:val="24"/>
          <w:szCs w:val="24"/>
          <w:rtl/>
        </w:rPr>
        <w:t xml:space="preserve"> תלות, אין</w:t>
      </w:r>
      <w:r>
        <w:rPr>
          <w:rFonts w:hint="cs"/>
          <w:sz w:val="24"/>
          <w:szCs w:val="24"/>
          <w:rtl/>
        </w:rPr>
        <w:t xml:space="preserve"> יחס. כלומר אין מפתח מסויים לטבלה ולכן כל העמודות מהוות מפתח וזהו המפתח היחיד. מכאן שכל העמודות הן </w:t>
      </w:r>
      <w:r>
        <w:rPr>
          <w:sz w:val="24"/>
          <w:szCs w:val="24"/>
        </w:rPr>
        <w:t>prime</w:t>
      </w:r>
      <w:r>
        <w:rPr>
          <w:rFonts w:hint="cs"/>
          <w:sz w:val="24"/>
          <w:szCs w:val="24"/>
          <w:rtl/>
        </w:rPr>
        <w:t>.</w:t>
      </w:r>
    </w:p>
    <w:p w14:paraId="1C9588B0" w14:textId="3A949AC4" w:rsidR="00853176" w:rsidRPr="00C97E8D" w:rsidRDefault="00C97E8D" w:rsidP="00C97E8D">
      <w:pPr>
        <w:pStyle w:val="a7"/>
        <w:numPr>
          <w:ilvl w:val="0"/>
          <w:numId w:val="1"/>
        </w:numPr>
        <w:spacing w:line="240" w:lineRule="auto"/>
        <w:rPr>
          <w:sz w:val="24"/>
          <w:szCs w:val="24"/>
          <w:rtl/>
        </w:rPr>
      </w:pPr>
      <w:r w:rsidRPr="00C97E8D">
        <w:rPr>
          <w:rFonts w:hint="cs"/>
          <w:sz w:val="24"/>
          <w:szCs w:val="24"/>
          <w:rtl/>
        </w:rPr>
        <w:t xml:space="preserve">כל </w:t>
      </w:r>
      <w:r w:rsidR="000C77B3">
        <w:rPr>
          <w:rFonts w:hint="cs"/>
          <w:sz w:val="24"/>
          <w:szCs w:val="24"/>
          <w:rtl/>
        </w:rPr>
        <w:t xml:space="preserve">שדות הרלציה מכילים ערכים אטומים ולכן </w:t>
      </w:r>
      <w:r w:rsidRPr="00C97E8D">
        <w:rPr>
          <w:rFonts w:hint="cs"/>
          <w:sz w:val="24"/>
          <w:szCs w:val="24"/>
        </w:rPr>
        <w:t>NF</w:t>
      </w:r>
      <w:r w:rsidRPr="00C97E8D">
        <w:rPr>
          <w:rFonts w:hint="cs"/>
          <w:sz w:val="24"/>
          <w:szCs w:val="24"/>
          <w:rtl/>
        </w:rPr>
        <w:t>1 מתקיים.</w:t>
      </w:r>
    </w:p>
    <w:p w14:paraId="21A33C76" w14:textId="6D502F6E" w:rsidR="00C97E8D" w:rsidRPr="00C97E8D" w:rsidRDefault="00C97E8D" w:rsidP="00C97E8D">
      <w:pPr>
        <w:pStyle w:val="a7"/>
        <w:numPr>
          <w:ilvl w:val="0"/>
          <w:numId w:val="1"/>
        </w:numPr>
        <w:spacing w:line="240" w:lineRule="auto"/>
        <w:rPr>
          <w:sz w:val="24"/>
          <w:szCs w:val="24"/>
          <w:rtl/>
        </w:rPr>
      </w:pPr>
      <w:r w:rsidRPr="00C97E8D">
        <w:rPr>
          <w:rFonts w:hint="cs"/>
          <w:sz w:val="24"/>
          <w:szCs w:val="24"/>
          <w:rtl/>
        </w:rPr>
        <w:t xml:space="preserve">כל העמדות הן </w:t>
      </w:r>
      <w:r w:rsidRPr="00C97E8D">
        <w:rPr>
          <w:sz w:val="24"/>
          <w:szCs w:val="24"/>
        </w:rPr>
        <w:t>prime</w:t>
      </w:r>
      <w:r w:rsidRPr="00C97E8D">
        <w:rPr>
          <w:rFonts w:hint="cs"/>
          <w:sz w:val="24"/>
          <w:szCs w:val="24"/>
          <w:rtl/>
        </w:rPr>
        <w:t xml:space="preserve">, כלומר אין עמודות שהן </w:t>
      </w:r>
      <w:r w:rsidRPr="00C97E8D">
        <w:rPr>
          <w:sz w:val="24"/>
          <w:szCs w:val="24"/>
        </w:rPr>
        <w:t>non-prime</w:t>
      </w:r>
      <w:r w:rsidRPr="00C97E8D">
        <w:rPr>
          <w:rFonts w:hint="cs"/>
          <w:sz w:val="24"/>
          <w:szCs w:val="24"/>
          <w:rtl/>
        </w:rPr>
        <w:t xml:space="preserve"> ולכן </w:t>
      </w:r>
      <w:r w:rsidRPr="00C97E8D">
        <w:rPr>
          <w:rFonts w:hint="cs"/>
          <w:sz w:val="24"/>
          <w:szCs w:val="24"/>
        </w:rPr>
        <w:t>NF</w:t>
      </w:r>
      <w:r w:rsidRPr="00C97E8D">
        <w:rPr>
          <w:rFonts w:hint="cs"/>
          <w:sz w:val="24"/>
          <w:szCs w:val="24"/>
          <w:rtl/>
        </w:rPr>
        <w:t xml:space="preserve">2 וגם </w:t>
      </w:r>
      <w:r w:rsidRPr="00C97E8D">
        <w:rPr>
          <w:rFonts w:hint="cs"/>
          <w:sz w:val="24"/>
          <w:szCs w:val="24"/>
        </w:rPr>
        <w:t>NF</w:t>
      </w:r>
      <w:r w:rsidRPr="00C97E8D">
        <w:rPr>
          <w:rFonts w:hint="cs"/>
          <w:sz w:val="24"/>
          <w:szCs w:val="24"/>
          <w:rtl/>
        </w:rPr>
        <w:t>3 מתקיימים.</w:t>
      </w:r>
    </w:p>
    <w:p w14:paraId="68A2BE5F" w14:textId="4CDF44AB" w:rsidR="00AA0712" w:rsidRPr="00B941D4" w:rsidRDefault="00C97E8D" w:rsidP="00B941D4">
      <w:pPr>
        <w:pStyle w:val="a7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97E8D">
        <w:rPr>
          <w:rFonts w:hint="cs"/>
          <w:sz w:val="24"/>
          <w:szCs w:val="24"/>
          <w:rtl/>
        </w:rPr>
        <w:t xml:space="preserve">כיוון שאין תלות בין העמודות </w:t>
      </w:r>
      <w:r w:rsidRPr="00C97E8D">
        <w:rPr>
          <w:rFonts w:hint="cs"/>
          <w:sz w:val="24"/>
          <w:szCs w:val="24"/>
        </w:rPr>
        <w:t>NF</w:t>
      </w:r>
      <w:r w:rsidRPr="00C97E8D">
        <w:rPr>
          <w:rFonts w:hint="cs"/>
          <w:sz w:val="24"/>
          <w:szCs w:val="24"/>
          <w:rtl/>
        </w:rPr>
        <w:t>3.5 מתקיים באופן ריק.</w:t>
      </w:r>
    </w:p>
    <w:p w14:paraId="61DCF1D7" w14:textId="53625753" w:rsidR="00C97E8D" w:rsidRDefault="00C97E8D" w:rsidP="00C97E8D">
      <w:pPr>
        <w:pStyle w:val="a7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לפי הנתון ניתן להסיק שורות נספות לרלציה שלא כתובות בה בסתירה ל</w:t>
      </w:r>
      <w:r>
        <w:rPr>
          <w:rFonts w:hint="cs"/>
          <w:sz w:val="24"/>
          <w:szCs w:val="24"/>
        </w:rPr>
        <w:t>NF</w:t>
      </w:r>
      <w:r>
        <w:rPr>
          <w:rFonts w:hint="cs"/>
          <w:sz w:val="24"/>
          <w:szCs w:val="24"/>
          <w:rtl/>
        </w:rPr>
        <w:t xml:space="preserve">4 ולכן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>4 לא מתקיים.</w:t>
      </w:r>
    </w:p>
    <w:p w14:paraId="47E786B5" w14:textId="472C832C" w:rsidR="00281EB1" w:rsidRDefault="00C97E8D" w:rsidP="00281EB1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מכאן שרמת הנירמול של הרלציה היא </w:t>
      </w:r>
      <w:r>
        <w:rPr>
          <w:rFonts w:hint="cs"/>
          <w:sz w:val="24"/>
          <w:szCs w:val="24"/>
        </w:rPr>
        <w:t>NF</w:t>
      </w:r>
      <w:r>
        <w:rPr>
          <w:rFonts w:hint="cs"/>
          <w:sz w:val="24"/>
          <w:szCs w:val="24"/>
          <w:rtl/>
        </w:rPr>
        <w:t>3.5.</w:t>
      </w:r>
    </w:p>
    <w:p w14:paraId="11B1018F" w14:textId="4E9584DE" w:rsidR="00281EB1" w:rsidRDefault="00281EB1" w:rsidP="00281EB1">
      <w:pPr>
        <w:spacing w:line="240" w:lineRule="auto"/>
        <w:rPr>
          <w:sz w:val="24"/>
          <w:szCs w:val="24"/>
          <w:rtl/>
        </w:rPr>
      </w:pPr>
    </w:p>
    <w:p w14:paraId="59172225" w14:textId="6785DC0D" w:rsidR="00281EB1" w:rsidRDefault="00281EB1" w:rsidP="00281EB1">
      <w:pPr>
        <w:spacing w:line="240" w:lineRule="auto"/>
        <w:rPr>
          <w:sz w:val="24"/>
          <w:szCs w:val="24"/>
          <w:rtl/>
        </w:rPr>
      </w:pPr>
    </w:p>
    <w:p w14:paraId="1557CD2B" w14:textId="1ED599BB" w:rsidR="00281EB1" w:rsidRDefault="00281EB1" w:rsidP="00281EB1">
      <w:pPr>
        <w:spacing w:line="240" w:lineRule="auto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4.ב</w:t>
      </w:r>
    </w:p>
    <w:p w14:paraId="38B489E4" w14:textId="5948845E" w:rsidR="00281EB1" w:rsidRDefault="00527199" w:rsidP="00281EB1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נגדיר את הרלציה: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R(A, B, C, D)</w:t>
      </w:r>
      <w:r>
        <w:rPr>
          <w:rFonts w:hint="cs"/>
          <w:sz w:val="24"/>
          <w:szCs w:val="24"/>
          <w:rtl/>
        </w:rPr>
        <w:t>:</w:t>
      </w:r>
    </w:p>
    <w:p w14:paraId="4E0AF572" w14:textId="6F36A0DC" w:rsidR="00527199" w:rsidRDefault="00527199" w:rsidP="00281EB1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רשימת התלויות של הרלציה:</w:t>
      </w:r>
    </w:p>
    <w:p w14:paraId="1DC603E5" w14:textId="4ED0BDDC" w:rsidR="00527199" w:rsidRDefault="00527199" w:rsidP="00281E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 -&gt; C</w:t>
      </w:r>
    </w:p>
    <w:p w14:paraId="39108A59" w14:textId="5724541E" w:rsidR="00527199" w:rsidRDefault="00527199" w:rsidP="00281E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 -&gt; AB</w:t>
      </w:r>
    </w:p>
    <w:p w14:paraId="27BBDEFD" w14:textId="09845678" w:rsidR="00527199" w:rsidRDefault="00527199" w:rsidP="00281E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BC -&gt; D</w:t>
      </w:r>
    </w:p>
    <w:p w14:paraId="39AA3690" w14:textId="7D978051" w:rsidR="00527199" w:rsidRDefault="00527199" w:rsidP="00281EB1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אנו רואים שיש לרלציה 2 מפתחות מינימלים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{A,B},{</w:t>
      </w:r>
      <w:r w:rsidR="001708C4">
        <w:rPr>
          <w:sz w:val="24"/>
          <w:szCs w:val="24"/>
        </w:rPr>
        <w:t>C}</w:t>
      </w:r>
      <w:r w:rsidR="001708C4">
        <w:rPr>
          <w:rFonts w:hint="cs"/>
          <w:sz w:val="24"/>
          <w:szCs w:val="24"/>
          <w:rtl/>
        </w:rPr>
        <w:t xml:space="preserve"> ועמודה אחת </w:t>
      </w:r>
      <w:r w:rsidR="001708C4">
        <w:rPr>
          <w:sz w:val="24"/>
          <w:szCs w:val="24"/>
        </w:rPr>
        <w:t>non-prime</w:t>
      </w:r>
      <w:r w:rsidR="001708C4">
        <w:rPr>
          <w:rFonts w:hint="cs"/>
          <w:sz w:val="24"/>
          <w:szCs w:val="24"/>
          <w:rtl/>
        </w:rPr>
        <w:t xml:space="preserve"> </w:t>
      </w:r>
      <w:r w:rsidR="001708C4">
        <w:rPr>
          <w:sz w:val="24"/>
          <w:szCs w:val="24"/>
          <w:rtl/>
        </w:rPr>
        <w:t>–</w:t>
      </w:r>
      <w:r w:rsidR="001708C4">
        <w:rPr>
          <w:rFonts w:hint="cs"/>
          <w:sz w:val="24"/>
          <w:szCs w:val="24"/>
          <w:rtl/>
        </w:rPr>
        <w:t xml:space="preserve"> </w:t>
      </w:r>
      <w:r w:rsidR="001708C4">
        <w:rPr>
          <w:rFonts w:hint="cs"/>
          <w:sz w:val="24"/>
          <w:szCs w:val="24"/>
        </w:rPr>
        <w:t>D</w:t>
      </w:r>
      <w:r w:rsidR="001708C4">
        <w:rPr>
          <w:rFonts w:hint="cs"/>
          <w:sz w:val="24"/>
          <w:szCs w:val="24"/>
          <w:rtl/>
        </w:rPr>
        <w:t>.</w:t>
      </w:r>
    </w:p>
    <w:p w14:paraId="3822A294" w14:textId="716CF61C" w:rsidR="001708C4" w:rsidRDefault="001708C4" w:rsidP="00281EB1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BC</w:t>
      </w:r>
      <w:r>
        <w:rPr>
          <w:rFonts w:hint="cs"/>
          <w:sz w:val="24"/>
          <w:szCs w:val="24"/>
          <w:rtl/>
        </w:rPr>
        <w:t xml:space="preserve"> אינה תת קבוצה של מפתח מינימלי. מכאן ש</w:t>
      </w:r>
      <w:r>
        <w:rPr>
          <w:rFonts w:hint="cs"/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לא תלוי בסט תכונות שהוא קבוצה חלקית למפתח מינימלי ולכן </w:t>
      </w:r>
      <w:r>
        <w:rPr>
          <w:rFonts w:hint="cs"/>
          <w:sz w:val="24"/>
          <w:szCs w:val="24"/>
        </w:rPr>
        <w:t>NF</w:t>
      </w:r>
      <w:r>
        <w:rPr>
          <w:rFonts w:hint="cs"/>
          <w:sz w:val="24"/>
          <w:szCs w:val="24"/>
          <w:rtl/>
        </w:rPr>
        <w:t>2 מתקיים.</w:t>
      </w:r>
    </w:p>
    <w:p w14:paraId="7C2A7FF6" w14:textId="72F826BD" w:rsidR="001708C4" w:rsidRPr="00281EB1" w:rsidRDefault="001708C4" w:rsidP="00281EB1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ומאידך </w:t>
      </w:r>
      <w:r>
        <w:rPr>
          <w:rFonts w:hint="cs"/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 xml:space="preserve"> תלויה בקבוצת תכונות שאינה מפתח ולכן אינה מקיימת את </w:t>
      </w:r>
      <w:r>
        <w:rPr>
          <w:rFonts w:hint="cs"/>
          <w:sz w:val="24"/>
          <w:szCs w:val="24"/>
        </w:rPr>
        <w:t>NF</w:t>
      </w:r>
      <w:r>
        <w:rPr>
          <w:rFonts w:hint="cs"/>
          <w:sz w:val="24"/>
          <w:szCs w:val="24"/>
          <w:rtl/>
        </w:rPr>
        <w:t>3.</w:t>
      </w:r>
    </w:p>
    <w:sectPr w:rsidR="001708C4" w:rsidRPr="00281EB1" w:rsidSect="004A23A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0DC2" w14:textId="77777777" w:rsidR="00DA2A77" w:rsidRDefault="00DA2A77" w:rsidP="00D45322">
      <w:pPr>
        <w:spacing w:after="0" w:line="240" w:lineRule="auto"/>
      </w:pPr>
      <w:r>
        <w:separator/>
      </w:r>
    </w:p>
  </w:endnote>
  <w:endnote w:type="continuationSeparator" w:id="0">
    <w:p w14:paraId="46DC0734" w14:textId="77777777" w:rsidR="00DA2A77" w:rsidRDefault="00DA2A77" w:rsidP="00D4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D974" w14:textId="77777777" w:rsidR="00DA2A77" w:rsidRDefault="00DA2A77" w:rsidP="00D45322">
      <w:pPr>
        <w:spacing w:after="0" w:line="240" w:lineRule="auto"/>
      </w:pPr>
      <w:r>
        <w:separator/>
      </w:r>
    </w:p>
  </w:footnote>
  <w:footnote w:type="continuationSeparator" w:id="0">
    <w:p w14:paraId="41D6E5B6" w14:textId="77777777" w:rsidR="00DA2A77" w:rsidRDefault="00DA2A77" w:rsidP="00D45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0008" w14:textId="3E184F05" w:rsidR="00D45322" w:rsidRDefault="00D45322">
    <w:pPr>
      <w:pStyle w:val="a3"/>
      <w:rPr>
        <w:rtl/>
      </w:rPr>
    </w:pPr>
    <w:r>
      <w:rPr>
        <w:rFonts w:hint="cs"/>
        <w:rtl/>
      </w:rPr>
      <w:t>בס"ד</w:t>
    </w:r>
  </w:p>
  <w:p w14:paraId="459C5559" w14:textId="19830BB4" w:rsidR="00D45322" w:rsidRDefault="00D45322">
    <w:pPr>
      <w:pStyle w:val="a3"/>
      <w:rPr>
        <w:rtl/>
      </w:rPr>
    </w:pPr>
  </w:p>
  <w:p w14:paraId="5364C019" w14:textId="379D7382" w:rsidR="00D45322" w:rsidRDefault="00D45322">
    <w:pPr>
      <w:pStyle w:val="a3"/>
    </w:pPr>
    <w:r>
      <w:rPr>
        <w:rFonts w:hint="cs"/>
        <w:rtl/>
      </w:rPr>
      <w:t>208009860_207229477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8AC"/>
    <w:multiLevelType w:val="hybridMultilevel"/>
    <w:tmpl w:val="2702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7"/>
    <w:rsid w:val="000C77B3"/>
    <w:rsid w:val="000E4E42"/>
    <w:rsid w:val="001708C4"/>
    <w:rsid w:val="00281EB1"/>
    <w:rsid w:val="004A23A5"/>
    <w:rsid w:val="00527199"/>
    <w:rsid w:val="005A0621"/>
    <w:rsid w:val="0069630E"/>
    <w:rsid w:val="00853176"/>
    <w:rsid w:val="008B3C6D"/>
    <w:rsid w:val="00AA0712"/>
    <w:rsid w:val="00B941D4"/>
    <w:rsid w:val="00C97E8D"/>
    <w:rsid w:val="00D45322"/>
    <w:rsid w:val="00DA2A77"/>
    <w:rsid w:val="00DF14E0"/>
    <w:rsid w:val="00F2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90B5"/>
  <w15:chartTrackingRefBased/>
  <w15:docId w15:val="{C5C4E46A-D1BD-4FBD-BD72-D6F154CC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22"/>
  </w:style>
  <w:style w:type="paragraph" w:styleId="a5">
    <w:name w:val="footer"/>
    <w:basedOn w:val="a"/>
    <w:link w:val="a6"/>
    <w:uiPriority w:val="99"/>
    <w:unhideWhenUsed/>
    <w:rsid w:val="00D453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22"/>
  </w:style>
  <w:style w:type="paragraph" w:styleId="HTML">
    <w:name w:val="HTML Preformatted"/>
    <w:basedOn w:val="a"/>
    <w:link w:val="HTML0"/>
    <w:uiPriority w:val="99"/>
    <w:semiHidden/>
    <w:unhideWhenUsed/>
    <w:rsid w:val="00D45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45322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C9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606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רננה לוי</dc:creator>
  <cp:keywords/>
  <dc:description/>
  <cp:lastModifiedBy>רננה לוי</cp:lastModifiedBy>
  <cp:revision>10</cp:revision>
  <dcterms:created xsi:type="dcterms:W3CDTF">2021-08-22T09:23:00Z</dcterms:created>
  <dcterms:modified xsi:type="dcterms:W3CDTF">2021-08-22T11:32:00Z</dcterms:modified>
</cp:coreProperties>
</file>