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36E" w:rsidRDefault="00103AF6" w:rsidP="00103AF6">
      <w:pPr>
        <w:jc w:val="center"/>
        <w:rPr>
          <w:rFonts w:ascii="Verdana" w:hAnsi="Verdana" w:cs="Courier New"/>
          <w:b/>
          <w:bCs/>
          <w:color w:val="000000"/>
          <w:sz w:val="44"/>
          <w:szCs w:val="44"/>
        </w:rPr>
      </w:pPr>
      <w:r w:rsidRPr="00103AF6">
        <w:rPr>
          <w:rFonts w:ascii="Verdana" w:hAnsi="Verdana" w:cs="Courier New"/>
          <w:b/>
          <w:bCs/>
          <w:color w:val="000000"/>
          <w:sz w:val="44"/>
          <w:szCs w:val="44"/>
        </w:rPr>
        <w:t>Floyd</w:t>
      </w:r>
      <w:r>
        <w:rPr>
          <w:rFonts w:ascii="Verdana" w:hAnsi="Verdana" w:cs="Courier New"/>
          <w:b/>
          <w:bCs/>
          <w:color w:val="000000"/>
          <w:sz w:val="44"/>
          <w:szCs w:val="44"/>
        </w:rPr>
        <w:t>-</w:t>
      </w:r>
      <w:r w:rsidRPr="00103AF6">
        <w:rPr>
          <w:rFonts w:ascii="Verdana" w:hAnsi="Verdana" w:cs="Courier New"/>
          <w:b/>
          <w:bCs/>
          <w:color w:val="000000"/>
          <w:sz w:val="44"/>
          <w:szCs w:val="44"/>
        </w:rPr>
        <w:t>Warshall</w:t>
      </w:r>
      <w:r>
        <w:rPr>
          <w:rFonts w:ascii="Verdana" w:hAnsi="Verdana" w:cs="Courier New"/>
          <w:b/>
          <w:bCs/>
          <w:color w:val="000000"/>
          <w:sz w:val="44"/>
          <w:szCs w:val="44"/>
        </w:rPr>
        <w:t xml:space="preserve">     </w:t>
      </w:r>
      <w:r w:rsidRPr="00103AF6">
        <w:rPr>
          <w:rFonts w:ascii="Verdana" w:hAnsi="Verdana" w:cs="Courier New"/>
          <w:b/>
          <w:bCs/>
          <w:color w:val="000000"/>
          <w:sz w:val="44"/>
          <w:szCs w:val="44"/>
        </w:rPr>
        <w:t>Negative</w:t>
      </w:r>
      <w:r>
        <w:rPr>
          <w:rFonts w:ascii="Verdana" w:hAnsi="Verdana" w:cs="Courier New"/>
          <w:b/>
          <w:bCs/>
          <w:color w:val="000000"/>
          <w:sz w:val="44"/>
          <w:szCs w:val="44"/>
        </w:rPr>
        <w:t xml:space="preserve"> Weight</w:t>
      </w:r>
    </w:p>
    <w:p w:rsidR="00103AF6" w:rsidRDefault="00103AF6" w:rsidP="00103AF6">
      <w:pPr>
        <w:jc w:val="center"/>
        <w:rPr>
          <w:rFonts w:ascii="Verdana" w:hAnsi="Verdana"/>
          <w:b/>
          <w:bCs/>
          <w:sz w:val="44"/>
          <w:szCs w:val="44"/>
        </w:rPr>
      </w:pP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mat1</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inf</w:t>
      </w:r>
      <w:r>
        <w:rPr>
          <w:rFonts w:ascii="Courier New" w:hAnsi="Courier New" w:cs="Courier New"/>
          <w:color w:val="000000"/>
          <w:sz w:val="20"/>
          <w:szCs w:val="20"/>
        </w:rPr>
        <w:t>,3,-10},</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{3,</w:t>
      </w:r>
      <w:r>
        <w:rPr>
          <w:rFonts w:ascii="Courier New" w:hAnsi="Courier New" w:cs="Courier New"/>
          <w:i/>
          <w:iCs/>
          <w:color w:val="0000C0"/>
          <w:sz w:val="20"/>
          <w:szCs w:val="20"/>
        </w:rPr>
        <w:t>inf</w:t>
      </w:r>
      <w:r>
        <w:rPr>
          <w:rFonts w:ascii="Courier New" w:hAnsi="Courier New" w:cs="Courier New"/>
          <w:color w:val="000000"/>
          <w:sz w:val="20"/>
          <w:szCs w:val="20"/>
        </w:rPr>
        <w:t>,-1},</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{-10,-1,</w:t>
      </w:r>
      <w:r>
        <w:rPr>
          <w:rFonts w:ascii="Courier New" w:hAnsi="Courier New" w:cs="Courier New"/>
          <w:i/>
          <w:iCs/>
          <w:color w:val="0000C0"/>
          <w:sz w:val="20"/>
          <w:szCs w:val="20"/>
        </w:rPr>
        <w:t>inf</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u w:val="single"/>
        </w:rPr>
        <w:t>mat2</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i/>
          <w:iCs/>
          <w:color w:val="0000C0"/>
          <w:sz w:val="20"/>
          <w:szCs w:val="20"/>
        </w:rPr>
        <w:t>inf</w:t>
      </w:r>
      <w:r>
        <w:rPr>
          <w:rFonts w:ascii="Courier New" w:hAnsi="Courier New" w:cs="Courier New"/>
          <w:color w:val="000000"/>
          <w:sz w:val="20"/>
          <w:szCs w:val="20"/>
        </w:rPr>
        <w:t>,5,-2},</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{5,</w:t>
      </w:r>
      <w:r>
        <w:rPr>
          <w:rFonts w:ascii="Courier New" w:hAnsi="Courier New" w:cs="Courier New"/>
          <w:i/>
          <w:iCs/>
          <w:color w:val="0000C0"/>
          <w:sz w:val="20"/>
          <w:szCs w:val="20"/>
        </w:rPr>
        <w:t>inf</w:t>
      </w:r>
      <w:r>
        <w:rPr>
          <w:rFonts w:ascii="Courier New" w:hAnsi="Courier New" w:cs="Courier New"/>
          <w:color w:val="000000"/>
          <w:sz w:val="20"/>
          <w:szCs w:val="20"/>
        </w:rPr>
        <w:t>,-1},</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{-2,-1,</w:t>
      </w:r>
      <w:r>
        <w:rPr>
          <w:rFonts w:ascii="Courier New" w:hAnsi="Courier New" w:cs="Courier New"/>
          <w:i/>
          <w:iCs/>
          <w:color w:val="0000C0"/>
          <w:sz w:val="20"/>
          <w:szCs w:val="20"/>
        </w:rPr>
        <w:t>inf</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mat3</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{0,-1,10},</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{-1,0,2},</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{10,2,0}</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mat4</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w:t>
      </w:r>
      <w:r>
        <w:rPr>
          <w:rFonts w:ascii="Courier New" w:hAnsi="Courier New" w:cs="Courier New"/>
          <w:i/>
          <w:iCs/>
          <w:color w:val="0000C0"/>
          <w:sz w:val="20"/>
          <w:szCs w:val="20"/>
        </w:rPr>
        <w:t>inf</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{-5,0}</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mat5</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{0,-5},</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{-5,0}</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mat6</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inf</w:t>
      </w:r>
      <w:r>
        <w:rPr>
          <w:rFonts w:ascii="Courier New" w:hAnsi="Courier New" w:cs="Courier New"/>
          <w:color w:val="000000"/>
          <w:sz w:val="20"/>
          <w:szCs w:val="20"/>
        </w:rPr>
        <w:t>,5,2},</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{5,</w:t>
      </w:r>
      <w:r>
        <w:rPr>
          <w:rFonts w:ascii="Courier New" w:hAnsi="Courier New" w:cs="Courier New"/>
          <w:i/>
          <w:iCs/>
          <w:color w:val="0000C0"/>
          <w:sz w:val="20"/>
          <w:szCs w:val="20"/>
        </w:rPr>
        <w:t>inf</w:t>
      </w:r>
      <w:r>
        <w:rPr>
          <w:rFonts w:ascii="Courier New" w:hAnsi="Courier New" w:cs="Courier New"/>
          <w:color w:val="000000"/>
          <w:sz w:val="20"/>
          <w:szCs w:val="20"/>
        </w:rPr>
        <w:t>,-1},</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{2,-1,</w:t>
      </w:r>
      <w:r>
        <w:rPr>
          <w:rFonts w:ascii="Courier New" w:hAnsi="Courier New" w:cs="Courier New"/>
          <w:i/>
          <w:iCs/>
          <w:color w:val="0000C0"/>
          <w:sz w:val="20"/>
          <w:szCs w:val="20"/>
        </w:rPr>
        <w:t>inf</w:t>
      </w:r>
      <w:r>
        <w:rPr>
          <w:rFonts w:ascii="Courier New" w:hAnsi="Courier New" w:cs="Courier New"/>
          <w:color w:val="000000"/>
          <w:sz w:val="20"/>
          <w:szCs w:val="20"/>
        </w:rPr>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03AF6" w:rsidRDefault="00103AF6" w:rsidP="00103A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03AF6" w:rsidRPr="008110DB" w:rsidRDefault="00103AF6" w:rsidP="00103A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mat7</w:t>
      </w:r>
      <w:r>
        <w:rPr>
          <w:rFonts w:ascii="Courier New" w:hAnsi="Courier New" w:cs="Courier New"/>
          <w:color w:val="000000"/>
          <w:sz w:val="20"/>
          <w:szCs w:val="20"/>
        </w:rPr>
        <w:t>={</w:t>
      </w:r>
    </w:p>
    <w:p w:rsidR="00103AF6" w:rsidRPr="008110DB" w:rsidRDefault="00103AF6" w:rsidP="00103A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{0,5,2},</w:t>
      </w:r>
    </w:p>
    <w:p w:rsidR="00103AF6" w:rsidRPr="008110DB" w:rsidRDefault="00103AF6" w:rsidP="00103AF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{5,0,1},</w:t>
      </w:r>
    </w:p>
    <w:p w:rsidR="00103AF6" w:rsidRPr="008110DB" w:rsidRDefault="008110DB" w:rsidP="00103AF6">
      <w:pPr>
        <w:autoSpaceDE w:val="0"/>
        <w:autoSpaceDN w:val="0"/>
        <w:adjustRightInd w:val="0"/>
        <w:spacing w:after="0" w:line="240" w:lineRule="auto"/>
        <w:rPr>
          <w:rFonts w:ascii="Courier New" w:hAnsi="Courier New" w:cs="Courier New"/>
          <w:color w:val="000000"/>
          <w:sz w:val="20"/>
          <w:szCs w:val="20"/>
        </w:rPr>
      </w:pPr>
      <w:r w:rsidRPr="008110DB">
        <w:rPr>
          <w:rFonts w:ascii="Courier New" w:hAnsi="Courier New" w:cs="Courier New"/>
          <w:color w:val="000000"/>
          <w:sz w:val="20"/>
          <w:szCs w:val="20"/>
        </w:rPr>
        <w:t xml:space="preserve">                               </w:t>
      </w:r>
      <m:oMath>
        <m:r>
          <m:rPr>
            <m:sty m:val="p"/>
          </m:rPr>
          <w:rPr>
            <w:rFonts w:ascii="Cambria Math" w:hAnsi="Cambria Math" w:cs="Courier New"/>
            <w:color w:val="000000"/>
            <w:sz w:val="20"/>
            <w:szCs w:val="20"/>
          </w:rPr>
          <m:t xml:space="preserve"> {2, 1, 0}</m:t>
        </m:r>
      </m:oMath>
    </w:p>
    <w:p w:rsidR="00103AF6" w:rsidRDefault="00103AF6" w:rsidP="00932A4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329CC" w:rsidRDefault="00B329CC" w:rsidP="00CA50B3">
      <w:pPr>
        <w:autoSpaceDE w:val="0"/>
        <w:autoSpaceDN w:val="0"/>
        <w:bidi/>
        <w:adjustRightInd w:val="0"/>
        <w:spacing w:after="0" w:line="240" w:lineRule="auto"/>
        <w:rPr>
          <w:rFonts w:ascii="Verdana" w:hAnsi="Verdana" w:cs="Arial"/>
          <w:b/>
          <w:bCs/>
          <w:sz w:val="32"/>
          <w:szCs w:val="32"/>
        </w:rPr>
      </w:pPr>
    </w:p>
    <w:p w:rsidR="00CA50B3" w:rsidRPr="00B329CC" w:rsidRDefault="00CA50B3" w:rsidP="00B329CC">
      <w:pPr>
        <w:autoSpaceDE w:val="0"/>
        <w:autoSpaceDN w:val="0"/>
        <w:bidi/>
        <w:adjustRightInd w:val="0"/>
        <w:spacing w:after="0" w:line="240" w:lineRule="auto"/>
        <w:rPr>
          <w:rFonts w:ascii="David" w:hAnsi="David" w:cs="David"/>
          <w:b/>
          <w:bCs/>
          <w:sz w:val="44"/>
          <w:szCs w:val="44"/>
        </w:rPr>
      </w:pPr>
      <w:r w:rsidRPr="00B329CC">
        <w:rPr>
          <w:rFonts w:ascii="David" w:hAnsi="David" w:cs="David"/>
          <w:b/>
          <w:bCs/>
          <w:sz w:val="44"/>
          <w:szCs w:val="44"/>
          <w:rtl/>
        </w:rPr>
        <w:lastRenderedPageBreak/>
        <w:t xml:space="preserve">טיפול במעגלים שליליים </w:t>
      </w:r>
    </w:p>
    <w:p w:rsidR="00CA50B3" w:rsidRPr="00B329CC" w:rsidRDefault="00CA50B3" w:rsidP="00CA50B3">
      <w:pPr>
        <w:autoSpaceDE w:val="0"/>
        <w:autoSpaceDN w:val="0"/>
        <w:bidi/>
        <w:adjustRightInd w:val="0"/>
        <w:spacing w:after="0" w:line="240" w:lineRule="auto"/>
        <w:rPr>
          <w:rFonts w:ascii="David" w:hAnsi="David" w:cs="David"/>
          <w:sz w:val="36"/>
          <w:szCs w:val="36"/>
        </w:rPr>
      </w:pPr>
      <w:r w:rsidRPr="00B329CC">
        <w:rPr>
          <w:rFonts w:ascii="David" w:hAnsi="David" w:cs="David"/>
          <w:b/>
          <w:bCs/>
          <w:sz w:val="36"/>
          <w:szCs w:val="36"/>
          <w:rtl/>
        </w:rPr>
        <w:t>מעגל שלילי</w:t>
      </w:r>
      <w:r w:rsidRPr="00B329CC">
        <w:rPr>
          <w:rFonts w:ascii="David" w:hAnsi="David" w:cs="David"/>
          <w:sz w:val="36"/>
          <w:szCs w:val="36"/>
          <w:rtl/>
        </w:rPr>
        <w:t xml:space="preserve"> הוא מעגל שסכום </w:t>
      </w:r>
      <w:r w:rsidR="00B329CC">
        <w:rPr>
          <w:rFonts w:ascii="David" w:hAnsi="David" w:cs="David" w:hint="cs"/>
          <w:sz w:val="36"/>
          <w:szCs w:val="36"/>
          <w:rtl/>
        </w:rPr>
        <w:t xml:space="preserve">משקלי </w:t>
      </w:r>
      <w:r w:rsidRPr="00B329CC">
        <w:rPr>
          <w:rFonts w:ascii="David" w:hAnsi="David" w:cs="David"/>
          <w:sz w:val="36"/>
          <w:szCs w:val="36"/>
          <w:rtl/>
        </w:rPr>
        <w:t xml:space="preserve">קשתותיו קטן מאפס. </w:t>
      </w:r>
    </w:p>
    <w:p w:rsidR="00CA50B3" w:rsidRPr="00B329CC" w:rsidRDefault="00CA50B3" w:rsidP="00B329CC">
      <w:pPr>
        <w:autoSpaceDE w:val="0"/>
        <w:autoSpaceDN w:val="0"/>
        <w:bidi/>
        <w:adjustRightInd w:val="0"/>
        <w:spacing w:after="0" w:line="240" w:lineRule="auto"/>
        <w:rPr>
          <w:rFonts w:ascii="David" w:hAnsi="David" w:cs="David"/>
          <w:sz w:val="36"/>
          <w:szCs w:val="36"/>
          <w:rtl/>
        </w:rPr>
      </w:pPr>
      <w:r w:rsidRPr="00B329CC">
        <w:rPr>
          <w:rFonts w:ascii="David" w:hAnsi="David" w:cs="David"/>
          <w:sz w:val="36"/>
          <w:szCs w:val="36"/>
          <w:rtl/>
        </w:rPr>
        <w:t>בין שני קודקודים</w:t>
      </w:r>
      <w:r w:rsidRPr="00B329CC">
        <w:rPr>
          <w:rFonts w:ascii="David" w:hAnsi="David" w:cs="David"/>
          <w:sz w:val="36"/>
          <w:szCs w:val="36"/>
        </w:rPr>
        <w:t xml:space="preserve"> </w:t>
      </w:r>
      <m:oMath>
        <m:r>
          <w:rPr>
            <w:rFonts w:ascii="Cambria Math" w:hAnsi="Cambria Math" w:cs="David"/>
            <w:sz w:val="36"/>
            <w:szCs w:val="36"/>
          </w:rPr>
          <m:t>i,j</m:t>
        </m:r>
      </m:oMath>
      <w:r w:rsidRPr="00B329CC">
        <w:rPr>
          <w:rFonts w:ascii="David" w:hAnsi="David" w:cs="David"/>
          <w:sz w:val="36"/>
          <w:szCs w:val="36"/>
        </w:rPr>
        <w:t xml:space="preserve">  </w:t>
      </w:r>
      <w:r w:rsidRPr="00B329CC">
        <w:rPr>
          <w:rFonts w:ascii="David" w:hAnsi="David" w:cs="David"/>
          <w:sz w:val="36"/>
          <w:szCs w:val="36"/>
          <w:rtl/>
        </w:rPr>
        <w:t xml:space="preserve">שמשתתפים במעגל שלילי לא קיים מסלול קצר ביותר, כי בכל מעבר על המעגל נקבל מסלול שמשקלו קטן יותר, וניתן להמשיך כך עד אין סוף. על כן, במקרה של מעגל שלילי האלגוריתם לא יפיק פלט משמעותי. עם זאת, במידה וקיים מעגל שלילי, </w:t>
      </w:r>
      <w:r w:rsidRPr="00B329CC">
        <w:rPr>
          <w:rFonts w:ascii="David" w:hAnsi="David" w:cs="David"/>
          <w:b/>
          <w:bCs/>
          <w:sz w:val="36"/>
          <w:szCs w:val="36"/>
          <w:rtl/>
        </w:rPr>
        <w:t>ניתן להיעזר באלגוריתם</w:t>
      </w:r>
      <w:r w:rsidR="00345092" w:rsidRPr="00B329CC">
        <w:rPr>
          <w:rFonts w:ascii="David" w:hAnsi="David" w:cs="David"/>
          <w:b/>
          <w:bCs/>
          <w:sz w:val="36"/>
          <w:szCs w:val="36"/>
          <w:rtl/>
        </w:rPr>
        <w:t xml:space="preserve"> פלויד-וורשאל</w:t>
      </w:r>
      <w:r w:rsidR="00367404" w:rsidRPr="00B329CC">
        <w:rPr>
          <w:rFonts w:ascii="David" w:hAnsi="David" w:cs="David"/>
          <w:b/>
          <w:bCs/>
          <w:sz w:val="36"/>
          <w:szCs w:val="36"/>
          <w:rtl/>
        </w:rPr>
        <w:t xml:space="preserve"> </w:t>
      </w:r>
      <w:r w:rsidRPr="00B329CC">
        <w:rPr>
          <w:rFonts w:ascii="David" w:hAnsi="David" w:cs="David"/>
          <w:b/>
          <w:bCs/>
          <w:sz w:val="36"/>
          <w:szCs w:val="36"/>
          <w:rtl/>
        </w:rPr>
        <w:t>על מנת לגלות</w:t>
      </w:r>
      <w:r w:rsidR="00345092" w:rsidRPr="00B329CC">
        <w:rPr>
          <w:rFonts w:ascii="David" w:hAnsi="David" w:cs="David"/>
          <w:b/>
          <w:bCs/>
          <w:sz w:val="36"/>
          <w:szCs w:val="36"/>
          <w:rtl/>
        </w:rPr>
        <w:t xml:space="preserve"> את המעגל השלילי</w:t>
      </w:r>
      <w:r w:rsidR="00B329CC">
        <w:rPr>
          <w:rFonts w:ascii="David" w:hAnsi="David" w:cs="David"/>
          <w:sz w:val="36"/>
          <w:szCs w:val="36"/>
        </w:rPr>
        <w:t>:</w:t>
      </w:r>
    </w:p>
    <w:p w:rsidR="00CA50B3" w:rsidRPr="00B329CC" w:rsidRDefault="00CA50B3" w:rsidP="00C92FB7">
      <w:pPr>
        <w:autoSpaceDE w:val="0"/>
        <w:autoSpaceDN w:val="0"/>
        <w:bidi/>
        <w:adjustRightInd w:val="0"/>
        <w:spacing w:after="0" w:line="240" w:lineRule="auto"/>
        <w:rPr>
          <w:rFonts w:ascii="David" w:hAnsi="David" w:cs="David"/>
          <w:sz w:val="36"/>
          <w:szCs w:val="36"/>
          <w:rtl/>
        </w:rPr>
      </w:pPr>
      <w:r w:rsidRPr="00B329CC">
        <w:rPr>
          <w:rFonts w:ascii="David" w:hAnsi="David" w:cs="David"/>
          <w:sz w:val="36"/>
          <w:szCs w:val="36"/>
          <w:rtl/>
        </w:rPr>
        <w:t>בתחילה, המרחק בין כל קודקוד</w:t>
      </w:r>
      <w:r w:rsidRPr="00B329CC">
        <w:rPr>
          <w:rFonts w:ascii="David" w:hAnsi="David" w:cs="David"/>
          <w:sz w:val="36"/>
          <w:szCs w:val="36"/>
        </w:rPr>
        <w:t xml:space="preserve"> </w:t>
      </w:r>
      <m:oMath>
        <m:r>
          <w:rPr>
            <w:rFonts w:ascii="Cambria Math" w:hAnsi="Cambria Math" w:cs="David"/>
            <w:sz w:val="36"/>
            <w:szCs w:val="36"/>
          </w:rPr>
          <m:t>i∈V</m:t>
        </m:r>
      </m:oMath>
      <w:r w:rsidRPr="00B329CC">
        <w:rPr>
          <w:rFonts w:ascii="David" w:hAnsi="David" w:cs="David"/>
          <w:sz w:val="36"/>
          <w:szCs w:val="36"/>
        </w:rPr>
        <w:t xml:space="preserve"> </w:t>
      </w:r>
      <w:r w:rsidRPr="00B329CC">
        <w:rPr>
          <w:rFonts w:ascii="David" w:hAnsi="David" w:cs="David"/>
          <w:sz w:val="36"/>
          <w:szCs w:val="36"/>
          <w:rtl/>
        </w:rPr>
        <w:t>לעצמו הוא 0</w:t>
      </w:r>
      <w:r w:rsidRPr="00B329CC">
        <w:rPr>
          <w:rFonts w:ascii="David" w:hAnsi="David" w:cs="David"/>
          <w:sz w:val="36"/>
          <w:szCs w:val="36"/>
        </w:rPr>
        <w:t>.</w:t>
      </w:r>
    </w:p>
    <w:p w:rsidR="00CA50B3" w:rsidRPr="00B329CC" w:rsidRDefault="00CA50B3" w:rsidP="00B329CC">
      <w:pPr>
        <w:autoSpaceDE w:val="0"/>
        <w:autoSpaceDN w:val="0"/>
        <w:bidi/>
        <w:adjustRightInd w:val="0"/>
        <w:spacing w:after="0" w:line="240" w:lineRule="auto"/>
        <w:rPr>
          <w:rFonts w:ascii="David" w:hAnsi="David" w:cs="David"/>
          <w:sz w:val="36"/>
          <w:szCs w:val="36"/>
          <w:rtl/>
        </w:rPr>
      </w:pPr>
      <w:r w:rsidRPr="00B329CC">
        <w:rPr>
          <w:rFonts w:ascii="David" w:hAnsi="David" w:cs="David"/>
          <w:sz w:val="36"/>
          <w:szCs w:val="36"/>
          <w:rtl/>
        </w:rPr>
        <w:t>מסלול</w:t>
      </w:r>
      <w:r w:rsidRPr="00B329CC">
        <w:rPr>
          <w:rFonts w:ascii="David" w:hAnsi="David" w:cs="David"/>
          <w:sz w:val="36"/>
          <w:szCs w:val="36"/>
        </w:rPr>
        <w:t xml:space="preserve"> [i,k,...,i] </w:t>
      </w:r>
      <w:r w:rsidRPr="00B329CC">
        <w:rPr>
          <w:rFonts w:ascii="David" w:hAnsi="David" w:cs="David"/>
          <w:sz w:val="36"/>
          <w:szCs w:val="36"/>
          <w:rtl/>
        </w:rPr>
        <w:t>יכול לש</w:t>
      </w:r>
      <w:r w:rsidR="00CF5F5A" w:rsidRPr="00B329CC">
        <w:rPr>
          <w:rFonts w:ascii="David" w:hAnsi="David" w:cs="David"/>
          <w:sz w:val="36"/>
          <w:szCs w:val="36"/>
          <w:rtl/>
        </w:rPr>
        <w:t>ת</w:t>
      </w:r>
      <w:r w:rsidRPr="00B329CC">
        <w:rPr>
          <w:rFonts w:ascii="David" w:hAnsi="David" w:cs="David"/>
          <w:sz w:val="36"/>
          <w:szCs w:val="36"/>
          <w:rtl/>
        </w:rPr>
        <w:t xml:space="preserve">פר, אם ורק אם סכום קשתותיו שלילי, ז"א מדובר </w:t>
      </w:r>
      <w:r w:rsidR="00B329CC">
        <w:rPr>
          <w:rFonts w:ascii="David" w:hAnsi="David" w:cs="David" w:hint="cs"/>
          <w:sz w:val="36"/>
          <w:szCs w:val="36"/>
          <w:rtl/>
        </w:rPr>
        <w:t xml:space="preserve">על </w:t>
      </w:r>
      <w:r w:rsidRPr="00B329CC">
        <w:rPr>
          <w:rFonts w:ascii="David" w:hAnsi="David" w:cs="David"/>
          <w:sz w:val="36"/>
          <w:szCs w:val="36"/>
          <w:rtl/>
        </w:rPr>
        <w:t>מעגל שלילי</w:t>
      </w:r>
      <w:r w:rsidRPr="00B329CC">
        <w:rPr>
          <w:rFonts w:ascii="David" w:hAnsi="David" w:cs="David"/>
          <w:sz w:val="36"/>
          <w:szCs w:val="36"/>
        </w:rPr>
        <w:t>.</w:t>
      </w:r>
    </w:p>
    <w:p w:rsidR="00CA50B3" w:rsidRPr="00B329CC" w:rsidRDefault="00CA50B3" w:rsidP="00C92FB7">
      <w:pPr>
        <w:autoSpaceDE w:val="0"/>
        <w:autoSpaceDN w:val="0"/>
        <w:bidi/>
        <w:adjustRightInd w:val="0"/>
        <w:spacing w:after="0" w:line="240" w:lineRule="auto"/>
        <w:rPr>
          <w:rFonts w:ascii="David" w:hAnsi="David" w:cs="David"/>
          <w:sz w:val="36"/>
          <w:szCs w:val="36"/>
          <w:rtl/>
        </w:rPr>
      </w:pPr>
      <w:r w:rsidRPr="00B329CC">
        <w:rPr>
          <w:rFonts w:ascii="David" w:hAnsi="David" w:cs="David"/>
          <w:sz w:val="36"/>
          <w:szCs w:val="36"/>
          <w:rtl/>
        </w:rPr>
        <w:t>על כן, אם קיים קודקוד</w:t>
      </w:r>
      <w:r w:rsidRPr="00B329CC">
        <w:rPr>
          <w:rFonts w:ascii="David" w:hAnsi="David" w:cs="David"/>
          <w:sz w:val="36"/>
          <w:szCs w:val="36"/>
        </w:rPr>
        <w:t xml:space="preserve"> </w:t>
      </w:r>
      <m:oMath>
        <m:r>
          <w:rPr>
            <w:rFonts w:ascii="Cambria Math" w:hAnsi="Cambria Math" w:cs="David"/>
            <w:sz w:val="36"/>
            <w:szCs w:val="36"/>
          </w:rPr>
          <m:t>i</m:t>
        </m:r>
      </m:oMath>
      <w:r w:rsidRPr="00B329CC">
        <w:rPr>
          <w:rFonts w:ascii="David" w:hAnsi="David" w:cs="David"/>
          <w:sz w:val="36"/>
          <w:szCs w:val="36"/>
        </w:rPr>
        <w:t xml:space="preserve"> </w:t>
      </w:r>
      <w:r w:rsidRPr="00B329CC">
        <w:rPr>
          <w:rFonts w:ascii="David" w:hAnsi="David" w:cs="David"/>
          <w:sz w:val="36"/>
          <w:szCs w:val="36"/>
          <w:rtl/>
        </w:rPr>
        <w:t>שמרחקו מעצמו שלילי, משמעות הדבר שקיים לפחות מעגל שלילי אחד בגרף</w:t>
      </w:r>
      <w:r w:rsidRPr="00B329CC">
        <w:rPr>
          <w:rFonts w:ascii="David" w:hAnsi="David" w:cs="David"/>
          <w:sz w:val="36"/>
          <w:szCs w:val="36"/>
        </w:rPr>
        <w:t>.</w:t>
      </w:r>
    </w:p>
    <w:p w:rsidR="00CA50B3" w:rsidRDefault="00CA50B3" w:rsidP="006A7650">
      <w:pPr>
        <w:autoSpaceDE w:val="0"/>
        <w:autoSpaceDN w:val="0"/>
        <w:bidi/>
        <w:adjustRightInd w:val="0"/>
        <w:spacing w:after="0" w:line="240" w:lineRule="auto"/>
        <w:rPr>
          <w:rFonts w:ascii="David" w:hAnsi="David" w:cs="David"/>
          <w:sz w:val="36"/>
          <w:szCs w:val="36"/>
          <w:rtl/>
        </w:rPr>
      </w:pPr>
      <w:r w:rsidRPr="00B329CC">
        <w:rPr>
          <w:rFonts w:ascii="David" w:hAnsi="David" w:cs="David"/>
          <w:sz w:val="36"/>
          <w:szCs w:val="36"/>
          <w:rtl/>
        </w:rPr>
        <w:t>מכאן, באמצעות התבוננות במטריצת המסלולים הקצרים ביותר ש</w:t>
      </w:r>
      <w:r w:rsidR="00345092" w:rsidRPr="00B329CC">
        <w:rPr>
          <w:rFonts w:ascii="David" w:hAnsi="David" w:cs="David"/>
          <w:sz w:val="36"/>
          <w:szCs w:val="36"/>
          <w:rtl/>
        </w:rPr>
        <w:t>נבנתה ע"י</w:t>
      </w:r>
      <w:r w:rsidRPr="00B329CC">
        <w:rPr>
          <w:rFonts w:ascii="David" w:hAnsi="David" w:cs="David"/>
          <w:sz w:val="36"/>
          <w:szCs w:val="36"/>
          <w:rtl/>
        </w:rPr>
        <w:t xml:space="preserve"> האלגוריתם</w:t>
      </w:r>
      <w:r w:rsidR="006A7650">
        <w:rPr>
          <w:rFonts w:ascii="David" w:hAnsi="David" w:cs="David" w:hint="cs"/>
          <w:sz w:val="36"/>
          <w:szCs w:val="36"/>
          <w:rtl/>
        </w:rPr>
        <w:t xml:space="preserve"> פלויד-וורשאל</w:t>
      </w:r>
      <w:r w:rsidRPr="00B329CC">
        <w:rPr>
          <w:rFonts w:ascii="David" w:hAnsi="David" w:cs="David"/>
          <w:sz w:val="36"/>
          <w:szCs w:val="36"/>
          <w:rtl/>
        </w:rPr>
        <w:t>, ניתן להסיק שקיים מעגל שלילי, אם באחד מה</w:t>
      </w:r>
      <w:r w:rsidR="00345092" w:rsidRPr="00B329CC">
        <w:rPr>
          <w:rFonts w:ascii="David" w:hAnsi="David" w:cs="David"/>
          <w:sz w:val="36"/>
          <w:szCs w:val="36"/>
          <w:rtl/>
        </w:rPr>
        <w:t>איברים</w:t>
      </w:r>
      <w:r w:rsidRPr="00B329CC">
        <w:rPr>
          <w:rFonts w:ascii="David" w:hAnsi="David" w:cs="David"/>
          <w:sz w:val="36"/>
          <w:szCs w:val="36"/>
          <w:rtl/>
        </w:rPr>
        <w:t xml:space="preserve"> </w:t>
      </w:r>
      <w:r w:rsidR="006A7650">
        <w:rPr>
          <w:rFonts w:ascii="David" w:hAnsi="David" w:cs="David" w:hint="cs"/>
          <w:sz w:val="36"/>
          <w:szCs w:val="36"/>
          <w:rtl/>
        </w:rPr>
        <w:t>ב</w:t>
      </w:r>
      <w:r w:rsidRPr="00B329CC">
        <w:rPr>
          <w:rFonts w:ascii="David" w:hAnsi="David" w:cs="David"/>
          <w:sz w:val="36"/>
          <w:szCs w:val="36"/>
          <w:rtl/>
        </w:rPr>
        <w:t>אלכסון הראשי קיים מרחק קטן מאפס</w:t>
      </w:r>
      <w:r w:rsidR="006A7650">
        <w:rPr>
          <w:rFonts w:ascii="David" w:hAnsi="David" w:cs="David" w:hint="cs"/>
          <w:sz w:val="36"/>
          <w:szCs w:val="36"/>
          <w:rtl/>
        </w:rPr>
        <w:t xml:space="preserve"> (יש מספרים שלילים באלכסון)</w:t>
      </w:r>
      <w:r w:rsidRPr="00B329CC">
        <w:rPr>
          <w:rFonts w:ascii="David" w:hAnsi="David" w:cs="David"/>
          <w:sz w:val="36"/>
          <w:szCs w:val="36"/>
          <w:rtl/>
        </w:rPr>
        <w:t>.</w:t>
      </w:r>
    </w:p>
    <w:p w:rsidR="00976F35" w:rsidRDefault="00976F35" w:rsidP="00FE3B7A">
      <w:pPr>
        <w:autoSpaceDE w:val="0"/>
        <w:autoSpaceDN w:val="0"/>
        <w:bidi/>
        <w:adjustRightInd w:val="0"/>
        <w:spacing w:after="0" w:line="240" w:lineRule="auto"/>
        <w:rPr>
          <w:rFonts w:ascii="David" w:hAnsi="David" w:cs="David"/>
          <w:b/>
          <w:bCs/>
          <w:sz w:val="36"/>
          <w:szCs w:val="36"/>
          <w:rtl/>
        </w:rPr>
      </w:pPr>
    </w:p>
    <w:p w:rsidR="00FE3B7A" w:rsidRDefault="00FE3B7A" w:rsidP="00EC13EE">
      <w:pPr>
        <w:autoSpaceDE w:val="0"/>
        <w:autoSpaceDN w:val="0"/>
        <w:bidi/>
        <w:adjustRightInd w:val="0"/>
        <w:spacing w:after="0" w:line="240" w:lineRule="auto"/>
        <w:rPr>
          <w:rFonts w:ascii="David" w:hAnsi="David" w:cs="David"/>
          <w:sz w:val="36"/>
          <w:szCs w:val="36"/>
          <w:rtl/>
        </w:rPr>
      </w:pPr>
      <w:r w:rsidRPr="00976F35">
        <w:rPr>
          <w:rFonts w:ascii="David" w:hAnsi="David" w:cs="David" w:hint="cs"/>
          <w:b/>
          <w:bCs/>
          <w:sz w:val="36"/>
          <w:szCs w:val="36"/>
          <w:rtl/>
        </w:rPr>
        <w:t>מסקנה:</w:t>
      </w:r>
      <w:r>
        <w:rPr>
          <w:rFonts w:ascii="David" w:hAnsi="David" w:cs="David" w:hint="cs"/>
          <w:sz w:val="36"/>
          <w:szCs w:val="36"/>
          <w:rtl/>
        </w:rPr>
        <w:t xml:space="preserve"> כאשר בגרף יש צלעות עם משקלים שלילים על מנת לקבל מסלולים קצרים ביותר בין זוג קודוקדים בגרף יש לוודא </w:t>
      </w:r>
      <w:r w:rsidR="00EC13EE">
        <w:rPr>
          <w:rFonts w:ascii="David" w:hAnsi="David" w:cs="David" w:hint="cs"/>
          <w:sz w:val="36"/>
          <w:szCs w:val="36"/>
          <w:rtl/>
        </w:rPr>
        <w:t>ש</w:t>
      </w:r>
      <w:bookmarkStart w:id="0" w:name="_GoBack"/>
      <w:bookmarkEnd w:id="0"/>
      <w:r>
        <w:rPr>
          <w:rFonts w:ascii="David" w:hAnsi="David" w:cs="David" w:hint="cs"/>
          <w:sz w:val="36"/>
          <w:szCs w:val="36"/>
          <w:rtl/>
        </w:rPr>
        <w:t>עוברים על צלע פעם אחת בלבד!</w:t>
      </w:r>
    </w:p>
    <w:p w:rsidR="00976F35" w:rsidRDefault="00976F35" w:rsidP="00976F35">
      <w:pPr>
        <w:autoSpaceDE w:val="0"/>
        <w:autoSpaceDN w:val="0"/>
        <w:bidi/>
        <w:adjustRightInd w:val="0"/>
        <w:spacing w:after="0" w:line="240" w:lineRule="auto"/>
        <w:rPr>
          <w:rFonts w:ascii="David" w:hAnsi="David" w:cs="David"/>
          <w:b/>
          <w:bCs/>
          <w:sz w:val="36"/>
          <w:szCs w:val="36"/>
          <w:rtl/>
        </w:rPr>
      </w:pPr>
    </w:p>
    <w:p w:rsidR="00976F35" w:rsidRDefault="00976F35" w:rsidP="00976F35">
      <w:pPr>
        <w:autoSpaceDE w:val="0"/>
        <w:autoSpaceDN w:val="0"/>
        <w:bidi/>
        <w:adjustRightInd w:val="0"/>
        <w:spacing w:after="0" w:line="240" w:lineRule="auto"/>
        <w:rPr>
          <w:rFonts w:ascii="David" w:hAnsi="David" w:cs="David"/>
          <w:b/>
          <w:bCs/>
          <w:sz w:val="36"/>
          <w:szCs w:val="36"/>
          <w:rtl/>
        </w:rPr>
      </w:pPr>
      <w:r w:rsidRPr="00976F35">
        <w:rPr>
          <w:rFonts w:ascii="David" w:hAnsi="David" w:cs="David" w:hint="cs"/>
          <w:b/>
          <w:bCs/>
          <w:sz w:val="36"/>
          <w:szCs w:val="36"/>
          <w:rtl/>
        </w:rPr>
        <w:t>משימה:</w:t>
      </w:r>
    </w:p>
    <w:p w:rsidR="00976F35" w:rsidRPr="00976F35" w:rsidRDefault="00976F35" w:rsidP="00976F35">
      <w:pPr>
        <w:autoSpaceDE w:val="0"/>
        <w:autoSpaceDN w:val="0"/>
        <w:bidi/>
        <w:adjustRightInd w:val="0"/>
        <w:spacing w:after="0" w:line="240" w:lineRule="auto"/>
        <w:rPr>
          <w:rFonts w:ascii="David" w:hAnsi="David" w:cs="David"/>
          <w:sz w:val="36"/>
          <w:szCs w:val="36"/>
        </w:rPr>
      </w:pPr>
      <w:r w:rsidRPr="00976F35">
        <w:rPr>
          <w:rFonts w:ascii="David" w:hAnsi="David" w:cs="David" w:hint="cs"/>
          <w:sz w:val="36"/>
          <w:szCs w:val="36"/>
          <w:rtl/>
        </w:rPr>
        <w:t>לכתוב פונקציה שבודקת האם קיים מעגל שלילי בגרף</w:t>
      </w:r>
      <w:r>
        <w:rPr>
          <w:rFonts w:ascii="David" w:hAnsi="David" w:cs="David" w:hint="cs"/>
          <w:sz w:val="36"/>
          <w:szCs w:val="36"/>
          <w:rtl/>
        </w:rPr>
        <w:t>.</w:t>
      </w:r>
    </w:p>
    <w:sectPr w:rsidR="00976F35" w:rsidRPr="00976F35" w:rsidSect="00103AF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9CC" w:rsidRDefault="00B329CC" w:rsidP="00B329CC">
      <w:pPr>
        <w:spacing w:after="0" w:line="240" w:lineRule="auto"/>
      </w:pPr>
      <w:r>
        <w:separator/>
      </w:r>
    </w:p>
  </w:endnote>
  <w:endnote w:type="continuationSeparator" w:id="0">
    <w:p w:rsidR="00B329CC" w:rsidRDefault="00B329CC"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9CC" w:rsidRDefault="00B329CC" w:rsidP="00B329CC">
      <w:pPr>
        <w:spacing w:after="0" w:line="240" w:lineRule="auto"/>
      </w:pPr>
      <w:r>
        <w:separator/>
      </w:r>
    </w:p>
  </w:footnote>
  <w:footnote w:type="continuationSeparator" w:id="0">
    <w:p w:rsidR="00B329CC" w:rsidRDefault="00B329CC" w:rsidP="00B32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F6"/>
    <w:rsid w:val="00103AF6"/>
    <w:rsid w:val="00345092"/>
    <w:rsid w:val="00367404"/>
    <w:rsid w:val="006A7650"/>
    <w:rsid w:val="008110DB"/>
    <w:rsid w:val="00932A4C"/>
    <w:rsid w:val="00976F35"/>
    <w:rsid w:val="00A4436E"/>
    <w:rsid w:val="00B329CC"/>
    <w:rsid w:val="00C16E35"/>
    <w:rsid w:val="00C92FB7"/>
    <w:rsid w:val="00CA50B3"/>
    <w:rsid w:val="00CF5F5A"/>
    <w:rsid w:val="00EC13EE"/>
    <w:rsid w:val="00FE3B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708B"/>
  <w15:chartTrackingRefBased/>
  <w15:docId w15:val="{6AA3568A-373D-4613-894E-2D5ED479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9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61399">
      <w:bodyDiv w:val="1"/>
      <w:marLeft w:val="0"/>
      <w:marRight w:val="0"/>
      <w:marTop w:val="0"/>
      <w:marBottom w:val="0"/>
      <w:divBdr>
        <w:top w:val="none" w:sz="0" w:space="0" w:color="auto"/>
        <w:left w:val="none" w:sz="0" w:space="0" w:color="auto"/>
        <w:bottom w:val="none" w:sz="0" w:space="0" w:color="auto"/>
        <w:right w:val="none" w:sz="0" w:space="0" w:color="auto"/>
      </w:divBdr>
    </w:div>
    <w:div w:id="1210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231</Words>
  <Characters>1319</Characters>
  <Application>Microsoft Office Word</Application>
  <DocSecurity>0</DocSecurity>
  <Lines>10</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Leshansky</dc:creator>
  <cp:keywords/>
  <dc:description/>
  <cp:lastModifiedBy>Anna</cp:lastModifiedBy>
  <cp:revision>12</cp:revision>
  <dcterms:created xsi:type="dcterms:W3CDTF">2018-03-27T05:30:00Z</dcterms:created>
  <dcterms:modified xsi:type="dcterms:W3CDTF">2021-03-23T14:13:00Z</dcterms:modified>
</cp:coreProperties>
</file>