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2D9" w:rsidRDefault="00BA62D9" w:rsidP="00BA62D9">
      <w:pPr>
        <w:pStyle w:val="2"/>
        <w:bidi/>
        <w:rPr>
          <w:rtl/>
        </w:rPr>
      </w:pPr>
      <w:bookmarkStart w:id="0" w:name="_GoBack"/>
      <w:bookmarkEnd w:id="0"/>
      <w:r>
        <w:rPr>
          <w:rtl/>
        </w:rPr>
        <w:t>בעיות נפוצות:</w:t>
      </w:r>
    </w:p>
    <w:p w:rsidR="00BA62D9" w:rsidRDefault="00BA62D9" w:rsidP="00BA62D9">
      <w:pPr>
        <w:bidi/>
        <w:rPr>
          <w:b/>
          <w:u w:val="single"/>
        </w:rPr>
      </w:pPr>
    </w:p>
    <w:p w:rsidR="00BA62D9" w:rsidRDefault="00BA62D9" w:rsidP="00BA62D9">
      <w:pPr>
        <w:bidi/>
        <w:rPr>
          <w:rtl/>
        </w:rPr>
      </w:pPr>
      <w:r>
        <w:rPr>
          <w:u w:val="single"/>
          <w:rtl/>
        </w:rPr>
        <w:t xml:space="preserve">המכונה </w:t>
      </w:r>
      <w:proofErr w:type="spellStart"/>
      <w:r>
        <w:rPr>
          <w:u w:val="single"/>
          <w:rtl/>
        </w:rPr>
        <w:t>הוירטואלית</w:t>
      </w:r>
      <w:proofErr w:type="spellEnd"/>
      <w:r>
        <w:rPr>
          <w:u w:val="single"/>
          <w:rtl/>
        </w:rPr>
        <w:t xml:space="preserve"> שלא לא מעלה את המערכת הפעלה:</w:t>
      </w:r>
      <w:r>
        <w:rPr>
          <w:u w:val="single"/>
          <w:rtl/>
        </w:rPr>
        <w:br/>
      </w:r>
      <w:r>
        <w:rPr>
          <w:rtl/>
        </w:rPr>
        <w:t xml:space="preserve">יתכן שעליכם לפתוח הרשאות למעבד </w:t>
      </w:r>
      <w:proofErr w:type="spellStart"/>
      <w:r>
        <w:rPr>
          <w:rtl/>
        </w:rPr>
        <w:t>לוירטואליזציה</w:t>
      </w:r>
      <w:proofErr w:type="spellEnd"/>
      <w:r>
        <w:rPr>
          <w:rtl/>
        </w:rPr>
        <w:t xml:space="preserve"> (ובין השאר להריץ מערכת של 64 ביט במכונה וירטואלית). את הפעולה הזו מבצעים דרך מערכת ה</w:t>
      </w:r>
      <w:r>
        <w:t>BIOS</w:t>
      </w:r>
      <w:r>
        <w:rPr>
          <w:rtl/>
        </w:rPr>
        <w:t>, שאותה מפעילים ממש איך שמדליקים את המחשב. עליכם ללחוץ על אחד ממקשי ה</w:t>
      </w:r>
      <w:r>
        <w:t>F</w:t>
      </w:r>
      <w:r>
        <w:rPr>
          <w:rtl/>
        </w:rPr>
        <w:t xml:space="preserve"> העליונים (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תלוי ביצרן, חלק זה </w:t>
      </w:r>
      <w:r>
        <w:t>F</w:t>
      </w:r>
      <w:r>
        <w:rPr>
          <w:rtl/>
        </w:rPr>
        <w:t xml:space="preserve">2, חלק זה </w:t>
      </w:r>
      <w:r>
        <w:t>F</w:t>
      </w:r>
      <w:r>
        <w:rPr>
          <w:rtl/>
        </w:rPr>
        <w:t xml:space="preserve">8, חלק זה </w:t>
      </w:r>
      <w:r>
        <w:t>F</w:t>
      </w:r>
      <w:r>
        <w:rPr>
          <w:rtl/>
        </w:rPr>
        <w:t xml:space="preserve">10 וכו'). יש כאן מדריך מפורט של מה לשנות והיכן (יתכן שאצל חלק מכם התפריט </w:t>
      </w:r>
      <w:r>
        <w:t>BIOS</w:t>
      </w:r>
      <w:r>
        <w:rPr>
          <w:rtl/>
        </w:rPr>
        <w:t xml:space="preserve"> יראה שונה, חפשו פשוט את ההגדרה </w:t>
      </w:r>
      <w:r>
        <w:t>Enable Virtualization</w:t>
      </w:r>
      <w:r>
        <w:rPr>
          <w:rtl/>
        </w:rPr>
        <w:t>).</w:t>
      </w:r>
    </w:p>
    <w:p w:rsidR="00BA62D9" w:rsidRDefault="002B2269" w:rsidP="00BA62D9">
      <w:hyperlink r:id="rId6">
        <w:r w:rsidR="00BA62D9">
          <w:rPr>
            <w:color w:val="1155CC"/>
            <w:u w:val="single"/>
          </w:rPr>
          <w:t>https://www.youtube.com/watch?v=u0AWnCr80Ws</w:t>
        </w:r>
      </w:hyperlink>
    </w:p>
    <w:p w:rsidR="00BA62D9" w:rsidRDefault="00BA62D9" w:rsidP="00BA62D9"/>
    <w:p w:rsidR="00BA62D9" w:rsidRDefault="00BA62D9" w:rsidP="00BA62D9">
      <w:pPr>
        <w:bidi/>
      </w:pPr>
      <w:r>
        <w:rPr>
          <w:rtl/>
        </w:rPr>
        <w:t xml:space="preserve">אם המערכת שאתם מתכוונים להריץ במכונה </w:t>
      </w:r>
      <w:proofErr w:type="spellStart"/>
      <w:r>
        <w:rPr>
          <w:rtl/>
        </w:rPr>
        <w:t>הוירטואלית</w:t>
      </w:r>
      <w:proofErr w:type="spellEnd"/>
      <w:r>
        <w:rPr>
          <w:rtl/>
        </w:rPr>
        <w:t xml:space="preserve"> היא מערכת של 64 ביט. הגדירו זאת בהגדרות של וירטואל בוקס: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37CEE894" wp14:editId="17BD44F8">
            <wp:extent cx="5734050" cy="4140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62D9" w:rsidRDefault="00BA62D9" w:rsidP="00BA62D9">
      <w:pPr>
        <w:bidi/>
      </w:pPr>
    </w:p>
    <w:p w:rsidR="00BA62D9" w:rsidRDefault="00BA62D9" w:rsidP="00BA62D9">
      <w:pPr>
        <w:bidi/>
      </w:pPr>
    </w:p>
    <w:p w:rsidR="00BA62D9" w:rsidRDefault="00BA62D9" w:rsidP="00BA62D9">
      <w:pPr>
        <w:bidi/>
        <w:rPr>
          <w:u w:val="single"/>
        </w:rPr>
      </w:pPr>
      <w:r>
        <w:rPr>
          <w:u w:val="single"/>
          <w:rtl/>
        </w:rPr>
        <w:t>אני לא מצליח להתחבר בין 2 מכונות וירטואליות על 2 מחשבים שונים</w:t>
      </w:r>
    </w:p>
    <w:p w:rsidR="00BA62D9" w:rsidRDefault="00BA62D9" w:rsidP="00BA62D9">
      <w:pPr>
        <w:bidi/>
      </w:pPr>
      <w:r>
        <w:rPr>
          <w:rtl/>
        </w:rPr>
        <w:t xml:space="preserve">נסו לבדוק האם יש לכם כתובת </w:t>
      </w:r>
      <w:r>
        <w:t>IP</w:t>
      </w:r>
      <w:r>
        <w:rPr>
          <w:rtl/>
        </w:rPr>
        <w:t xml:space="preserve">. אם אין לכם, בדקו שוב שאתם במצב </w:t>
      </w:r>
      <w:r>
        <w:t>BRIDGED</w:t>
      </w:r>
      <w:r>
        <w:rPr>
          <w:rtl/>
        </w:rPr>
        <w:t xml:space="preserve"> ותנו למערכת כמה דקות. לאחר מכן הקלידו </w:t>
      </w:r>
      <w:r>
        <w:t>ifconfig eth0 down</w:t>
      </w:r>
      <w:r>
        <w:rPr>
          <w:rtl/>
        </w:rPr>
        <w:t xml:space="preserve"> ולאחר מכן </w:t>
      </w:r>
      <w:r>
        <w:t>ifconfig eth0 up</w:t>
      </w:r>
      <w:r>
        <w:rPr>
          <w:rtl/>
        </w:rPr>
        <w:t xml:space="preserve"> ובדקו אם יש לכם כתובת.</w:t>
      </w:r>
    </w:p>
    <w:p w:rsidR="00BA62D9" w:rsidRDefault="00BA62D9" w:rsidP="00BA62D9">
      <w:pPr>
        <w:bidi/>
      </w:pPr>
      <w:r>
        <w:rPr>
          <w:rtl/>
        </w:rPr>
        <w:t xml:space="preserve">אם עדיין אתם חווים תקלה, חשוב לדעת שישנם </w:t>
      </w:r>
      <w:proofErr w:type="spellStart"/>
      <w:r>
        <w:rPr>
          <w:rtl/>
        </w:rPr>
        <w:t>ראוטרים</w:t>
      </w:r>
      <w:proofErr w:type="spellEnd"/>
      <w:r>
        <w:rPr>
          <w:rtl/>
        </w:rPr>
        <w:t xml:space="preserve"> שלא מאפשרים זאת, וחלק </w:t>
      </w:r>
      <w:proofErr w:type="spellStart"/>
      <w:r>
        <w:rPr>
          <w:rtl/>
        </w:rPr>
        <w:t>מהכרטיסי</w:t>
      </w:r>
      <w:proofErr w:type="spellEnd"/>
      <w:r>
        <w:rPr>
          <w:rtl/>
        </w:rPr>
        <w:t xml:space="preserve"> רשת גם יכולים לעשות בעיות במצב זה. הפתרון הוא או לנסות </w:t>
      </w:r>
      <w:proofErr w:type="spellStart"/>
      <w:r>
        <w:rPr>
          <w:rtl/>
        </w:rPr>
        <w:t>ראוטר</w:t>
      </w:r>
      <w:proofErr w:type="spellEnd"/>
      <w:r>
        <w:rPr>
          <w:rtl/>
        </w:rPr>
        <w:t xml:space="preserve"> אחר אם יש לכם את האופציה, או לנסות לעבוד עם 2 מכונות וירטואליות על אותו מחשב ולהריץ את התרגילים ביניהן (במקום ב2 מחשבים נפרדים). עבדו עם המדריך בתחילת המסמך ל</w:t>
      </w:r>
      <w:r>
        <w:t>Nat Network</w:t>
      </w:r>
      <w:r>
        <w:rPr>
          <w:rtl/>
        </w:rPr>
        <w:t>.</w:t>
      </w:r>
    </w:p>
    <w:p w:rsidR="00BA62D9" w:rsidRDefault="00BA62D9" w:rsidP="00BA62D9">
      <w:pPr>
        <w:bidi/>
      </w:pPr>
    </w:p>
    <w:p w:rsidR="00BA62D9" w:rsidRDefault="00BA62D9" w:rsidP="00BA62D9">
      <w:pPr>
        <w:bidi/>
      </w:pPr>
    </w:p>
    <w:p w:rsidR="00BA62D9" w:rsidRDefault="00BA62D9" w:rsidP="00BA62D9">
      <w:pPr>
        <w:bidi/>
      </w:pPr>
    </w:p>
    <w:p w:rsidR="00BA62D9" w:rsidRDefault="00BA62D9" w:rsidP="00BA62D9">
      <w:pPr>
        <w:bidi/>
        <w:rPr>
          <w:u w:val="single"/>
          <w:rtl/>
        </w:rPr>
      </w:pPr>
      <w:r>
        <w:rPr>
          <w:u w:val="single"/>
          <w:rtl/>
        </w:rPr>
        <w:t xml:space="preserve">יש לי כתובת </w:t>
      </w:r>
      <w:r>
        <w:rPr>
          <w:u w:val="single"/>
        </w:rPr>
        <w:t>IP</w:t>
      </w:r>
      <w:r>
        <w:rPr>
          <w:u w:val="single"/>
          <w:rtl/>
        </w:rPr>
        <w:t xml:space="preserve"> זהה ב2 מכונות וירטואליות על 2 מחשבים שונים</w:t>
      </w:r>
    </w:p>
    <w:p w:rsidR="00BA62D9" w:rsidRDefault="00BA62D9" w:rsidP="00BA62D9">
      <w:pPr>
        <w:bidi/>
      </w:pPr>
      <w:r>
        <w:rPr>
          <w:rtl/>
        </w:rPr>
        <w:t xml:space="preserve">זו תקלה נפוצה שראינו שקרתה בשיעור. אפשר לפתור אותה בדרך הבאה. יש לנו אופציה לבקש </w:t>
      </w:r>
      <w:r>
        <w:t>IP</w:t>
      </w:r>
      <w:r>
        <w:rPr>
          <w:rtl/>
        </w:rPr>
        <w:t xml:space="preserve"> ספציפי בעצמנו משרת ה</w:t>
      </w:r>
      <w:r>
        <w:t>DHCP</w:t>
      </w:r>
      <w:r>
        <w:rPr>
          <w:rtl/>
        </w:rPr>
        <w:t>. אם הכתובת פנויה, הוא יאשר לנו את הבקשה.</w:t>
      </w:r>
    </w:p>
    <w:p w:rsidR="00BA62D9" w:rsidRDefault="00BA62D9" w:rsidP="00BA62D9">
      <w:pPr>
        <w:bidi/>
      </w:pPr>
    </w:p>
    <w:p w:rsidR="00BA62D9" w:rsidRDefault="00BA62D9" w:rsidP="00BA62D9">
      <w:pPr>
        <w:bidi/>
      </w:pPr>
    </w:p>
    <w:p w:rsidR="00BA62D9" w:rsidRDefault="00BA62D9" w:rsidP="00BA62D9">
      <w:pPr>
        <w:bidi/>
        <w:rPr>
          <w:rtl/>
        </w:rPr>
      </w:pPr>
      <w:r>
        <w:rPr>
          <w:rtl/>
        </w:rPr>
        <w:t>הקלידו:</w:t>
      </w:r>
    </w:p>
    <w:p w:rsidR="00BA62D9" w:rsidRDefault="00BA62D9" w:rsidP="00BA62D9">
      <w:r>
        <w:rPr>
          <w:b/>
        </w:rPr>
        <w:t>ifconfig eth0 down</w:t>
      </w:r>
      <w:r>
        <w:rPr>
          <w:b/>
        </w:rPr>
        <w:br/>
        <w:t xml:space="preserve">ifconfig eth0 up 192.168.1.12 </w:t>
      </w:r>
      <w:r>
        <w:rPr>
          <w:rtl/>
        </w:rPr>
        <w:t>כאשר ה</w:t>
      </w:r>
      <w:r>
        <w:t>IP</w:t>
      </w:r>
      <w:r>
        <w:rPr>
          <w:rtl/>
        </w:rPr>
        <w:t xml:space="preserve"> שרשמנו הוא ה</w:t>
      </w:r>
      <w:r>
        <w:t>IP</w:t>
      </w:r>
      <w:r>
        <w:rPr>
          <w:rtl/>
        </w:rPr>
        <w:t xml:space="preserve"> הרצוי. לכן הקלידו </w:t>
      </w:r>
      <w:r>
        <w:t>IP</w:t>
      </w:r>
      <w:r>
        <w:rPr>
          <w:rtl/>
        </w:rPr>
        <w:t xml:space="preserve"> שונה מהמכונה המקבילה.</w:t>
      </w:r>
    </w:p>
    <w:p w:rsidR="00BA62D9" w:rsidRDefault="00BA62D9" w:rsidP="00BA62D9">
      <w:pPr>
        <w:bidi/>
      </w:pPr>
    </w:p>
    <w:p w:rsidR="00BA62D9" w:rsidRDefault="00BA62D9" w:rsidP="00BA62D9">
      <w:pPr>
        <w:bidi/>
      </w:pPr>
      <w:r>
        <w:br/>
      </w:r>
      <w:r>
        <w:rPr>
          <w:u w:val="single"/>
          <w:rtl/>
        </w:rPr>
        <w:t xml:space="preserve">אני לא מצליח לבצע חיבור </w:t>
      </w:r>
      <w:r>
        <w:rPr>
          <w:u w:val="single"/>
        </w:rPr>
        <w:t>SSH</w:t>
      </w:r>
      <w:r>
        <w:rPr>
          <w:u w:val="single"/>
          <w:rtl/>
        </w:rPr>
        <w:br/>
      </w:r>
      <w:r>
        <w:rPr>
          <w:rtl/>
        </w:rPr>
        <w:t>אחת מהבעיות שיכולות להיות היא שאין הרשאה להתחבר ב</w:t>
      </w:r>
      <w:r>
        <w:t>SSH</w:t>
      </w:r>
      <w:r>
        <w:rPr>
          <w:rtl/>
        </w:rPr>
        <w:t xml:space="preserve"> כמשתמש </w:t>
      </w:r>
      <w:r>
        <w:t>ROOT</w:t>
      </w:r>
      <w:r>
        <w:rPr>
          <w:rtl/>
        </w:rPr>
        <w:t xml:space="preserve">. כל שעלינו לעשות הוא לפתוח את ההרשאה במסמך ההרשאות של </w:t>
      </w:r>
      <w:r>
        <w:t>SSH</w:t>
      </w:r>
      <w:r>
        <w:rPr>
          <w:rtl/>
        </w:rPr>
        <w:t xml:space="preserve"> שיושב בתיקיה: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rPr>
          <w:rtl/>
        </w:rPr>
        <w:t>/.</w:t>
      </w:r>
    </w:p>
    <w:p w:rsidR="00BA62D9" w:rsidRDefault="00BA62D9" w:rsidP="00BA62D9">
      <w:pPr>
        <w:bidi/>
        <w:rPr>
          <w:rtl/>
        </w:rPr>
      </w:pPr>
      <w:r>
        <w:rPr>
          <w:rtl/>
        </w:rPr>
        <w:t>יש כאן מדריך מפורט החל מהדקה 1:50:</w:t>
      </w:r>
    </w:p>
    <w:p w:rsidR="00BA62D9" w:rsidRDefault="002B2269" w:rsidP="00BA62D9">
      <w:hyperlink r:id="rId8">
        <w:r w:rsidR="00BA62D9">
          <w:rPr>
            <w:color w:val="1155CC"/>
            <w:sz w:val="19"/>
            <w:szCs w:val="19"/>
            <w:highlight w:val="white"/>
            <w:u w:val="single"/>
          </w:rPr>
          <w:t>https://www.youtube.com/watch?v=hDqULprlkrE</w:t>
        </w:r>
      </w:hyperlink>
    </w:p>
    <w:p w:rsidR="00BA62D9" w:rsidRDefault="00BA62D9" w:rsidP="00BA62D9">
      <w:pPr>
        <w:bidi/>
        <w:rPr>
          <w:rtl/>
        </w:rPr>
      </w:pPr>
    </w:p>
    <w:p w:rsidR="00787BE4" w:rsidRPr="00BA62D9" w:rsidRDefault="00787BE4" w:rsidP="00BA62D9">
      <w:pPr>
        <w:rPr>
          <w:rtl/>
        </w:rPr>
      </w:pPr>
    </w:p>
    <w:sectPr w:rsidR="00787BE4" w:rsidRPr="00BA62D9" w:rsidSect="005727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269" w:rsidRDefault="002B2269" w:rsidP="002B2269">
      <w:pPr>
        <w:spacing w:line="240" w:lineRule="auto"/>
      </w:pPr>
      <w:r>
        <w:separator/>
      </w:r>
    </w:p>
  </w:endnote>
  <w:endnote w:type="continuationSeparator" w:id="0">
    <w:p w:rsidR="002B2269" w:rsidRDefault="002B2269" w:rsidP="002B22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269" w:rsidRDefault="002B2269" w:rsidP="002B2269">
      <w:pPr>
        <w:spacing w:line="240" w:lineRule="auto"/>
      </w:pPr>
      <w:r>
        <w:separator/>
      </w:r>
    </w:p>
  </w:footnote>
  <w:footnote w:type="continuationSeparator" w:id="0">
    <w:p w:rsidR="002B2269" w:rsidRDefault="002B2269" w:rsidP="002B226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D9"/>
    <w:rsid w:val="002B2269"/>
    <w:rsid w:val="0057276C"/>
    <w:rsid w:val="00787BE4"/>
    <w:rsid w:val="00BA62D9"/>
    <w:rsid w:val="00E118AB"/>
    <w:rsid w:val="00E7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BCDF12-2FDC-44C2-9131-81B63166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A62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paragraph" w:styleId="2">
    <w:name w:val="heading 2"/>
    <w:basedOn w:val="a"/>
    <w:next w:val="a"/>
    <w:link w:val="20"/>
    <w:rsid w:val="00BA62D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BA62D9"/>
    <w:rPr>
      <w:rFonts w:ascii="Arial" w:eastAsia="Arial" w:hAnsi="Arial" w:cs="Arial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DqULprlkr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0AWnCr80W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313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dvir</dc:creator>
  <cp:keywords/>
  <dc:description/>
  <cp:lastModifiedBy>אנה פרבר/Anna Farber</cp:lastModifiedBy>
  <cp:revision>2</cp:revision>
  <dcterms:created xsi:type="dcterms:W3CDTF">2018-10-21T15:15:00Z</dcterms:created>
  <dcterms:modified xsi:type="dcterms:W3CDTF">2020-10-20T08:40:00Z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39bbd-1610-4453-a1eb-70da82c798e4_Enabled">
    <vt:lpwstr>true</vt:lpwstr>
  </property>
  <property fmtid="{D5CDD505-2E9C-101B-9397-08002B2CF9AE}" pid="3" name="MSIP_Label_8d339bbd-1610-4453-a1eb-70da82c798e4_SetDate">
    <vt:lpwstr>2020-10-20T08:17:45Z</vt:lpwstr>
  </property>
  <property fmtid="{D5CDD505-2E9C-101B-9397-08002B2CF9AE}" pid="4" name="MSIP_Label_8d339bbd-1610-4453-a1eb-70da82c798e4_Method">
    <vt:lpwstr>Standard</vt:lpwstr>
  </property>
  <property fmtid="{D5CDD505-2E9C-101B-9397-08002B2CF9AE}" pid="5" name="MSIP_Label_8d339bbd-1610-4453-a1eb-70da82c798e4_Name">
    <vt:lpwstr>8d339bbd-1610-4453-a1eb-70da82c798e4</vt:lpwstr>
  </property>
  <property fmtid="{D5CDD505-2E9C-101B-9397-08002B2CF9AE}" pid="6" name="MSIP_Label_8d339bbd-1610-4453-a1eb-70da82c798e4_SiteId">
    <vt:lpwstr>7c28cdd3-adae-40fa-b9a0-817a9a45bc2d</vt:lpwstr>
  </property>
  <property fmtid="{D5CDD505-2E9C-101B-9397-08002B2CF9AE}" pid="7" name="MSIP_Label_8d339bbd-1610-4453-a1eb-70da82c798e4_ActionId">
    <vt:lpwstr>8973f36a-6abd-4b98-9db3-3dc03f7552cc</vt:lpwstr>
  </property>
  <property fmtid="{D5CDD505-2E9C-101B-9397-08002B2CF9AE}" pid="8" name="MSIP_Label_8d339bbd-1610-4453-a1eb-70da82c798e4_ContentBits">
    <vt:lpwstr>0</vt:lpwstr>
  </property>
</Properties>
</file>