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CAA8" w14:textId="77777777" w:rsidR="00801756" w:rsidRDefault="00801756"/>
    <w:p w14:paraId="521B7A52" w14:textId="77777777" w:rsidR="00C751F0" w:rsidRPr="00C751F0" w:rsidRDefault="00C751F0" w:rsidP="00C751F0">
      <w:r w:rsidRPr="00C751F0">
        <w:rPr>
          <w:b/>
          <w:bCs/>
        </w:rPr>
        <w:t>Monitoring and Evaluation Officer (Monitoring and Evaluation Unit)</w:t>
      </w:r>
    </w:p>
    <w:p w14:paraId="033085BE" w14:textId="77777777" w:rsidR="00C751F0" w:rsidRPr="00C751F0" w:rsidRDefault="00C751F0" w:rsidP="00C751F0">
      <w:r w:rsidRPr="00C751F0">
        <w:t xml:space="preserve">PhD (Public Administration, Project Management, Business Administration, Statistics, Economics, Development Studies, or a related field) from a reputed HEC recognized National / International University with three (3) years’ professional experience in banding, communications, marketing, public relations, or a related field </w:t>
      </w:r>
    </w:p>
    <w:p w14:paraId="7787775A" w14:textId="77777777" w:rsidR="00C751F0" w:rsidRPr="00C751F0" w:rsidRDefault="00C751F0" w:rsidP="00C751F0">
      <w:r w:rsidRPr="00C751F0">
        <w:t xml:space="preserve">OR </w:t>
      </w:r>
    </w:p>
    <w:p w14:paraId="22FAB3C8" w14:textId="77777777" w:rsidR="00C751F0" w:rsidRPr="00C751F0" w:rsidRDefault="00C751F0" w:rsidP="00C751F0">
      <w:r w:rsidRPr="00C751F0">
        <w:t xml:space="preserve">Masters (Public Administration, Project Management, Business Administration, Statistics, Economics, Development Studies, or a related field) from a reputed HEC recognized National / International University with seven (7) years’ professional experience in banding, communications, marketing, public relations, or a related field. </w:t>
      </w:r>
    </w:p>
    <w:p w14:paraId="06CFC26C" w14:textId="77777777" w:rsidR="00C751F0" w:rsidRPr="00C751F0" w:rsidRDefault="00C751F0" w:rsidP="00C751F0"/>
    <w:p w14:paraId="6B6256A3" w14:textId="77777777" w:rsidR="00C751F0" w:rsidRPr="00C751F0" w:rsidRDefault="00C751F0" w:rsidP="00C751F0">
      <w:r w:rsidRPr="00C751F0">
        <w:t xml:space="preserve">Core competencies </w:t>
      </w:r>
    </w:p>
    <w:p w14:paraId="36A2AE44" w14:textId="77777777" w:rsidR="00C751F0" w:rsidRPr="00C751F0" w:rsidRDefault="00C751F0" w:rsidP="00C751F0">
      <w:r w:rsidRPr="00C751F0">
        <w:t xml:space="preserve">-  Proven experience in designing and implementing M&amp;E frameworks and systems. </w:t>
      </w:r>
    </w:p>
    <w:p w14:paraId="1A0434B5" w14:textId="77777777" w:rsidR="00C751F0" w:rsidRPr="00C751F0" w:rsidRDefault="00C751F0" w:rsidP="00C751F0">
      <w:r w:rsidRPr="00C751F0">
        <w:t xml:space="preserve">-  Strong analytical, data management, and reporting skills. </w:t>
      </w:r>
    </w:p>
    <w:p w14:paraId="2E66BA9A" w14:textId="77777777" w:rsidR="00C751F0" w:rsidRPr="00C751F0" w:rsidRDefault="00C751F0" w:rsidP="00C751F0">
      <w:r w:rsidRPr="00C751F0">
        <w:t xml:space="preserve">- In depth understanding of entire spectrum of economic sector Planning &amp; development and policy making process </w:t>
      </w:r>
    </w:p>
    <w:p w14:paraId="36117E49" w14:textId="77777777" w:rsidR="00C751F0" w:rsidRPr="00C751F0" w:rsidRDefault="00C751F0" w:rsidP="00C751F0">
      <w:r w:rsidRPr="00C751F0">
        <w:t xml:space="preserve">-  Proficiency in statistical analysis software (e.g., SPSS, Stata, R) and data visualization tools. </w:t>
      </w:r>
    </w:p>
    <w:p w14:paraId="58269647" w14:textId="77777777" w:rsidR="00C751F0" w:rsidRPr="00C751F0" w:rsidRDefault="00C751F0" w:rsidP="00C751F0">
      <w:r w:rsidRPr="00C751F0">
        <w:t xml:space="preserve">-  Ability to work effectively in a multidisciplinary team and with diverse stakeholders. </w:t>
      </w:r>
    </w:p>
    <w:p w14:paraId="5B6000E0" w14:textId="77777777" w:rsidR="00C751F0" w:rsidRPr="00C751F0" w:rsidRDefault="00C751F0" w:rsidP="00C751F0">
      <w:r w:rsidRPr="00C751F0">
        <w:t xml:space="preserve">- Exceptional interpersonal and communication skills, with the ability to collaborate with diverse stakeholders. </w:t>
      </w:r>
    </w:p>
    <w:p w14:paraId="0D0E7E79" w14:textId="77777777" w:rsidR="00C751F0" w:rsidRPr="00C751F0" w:rsidRDefault="00C751F0" w:rsidP="00C751F0">
      <w:r w:rsidRPr="00C751F0">
        <w:t xml:space="preserve">-  Excellent analytical, strategic thinking, and problem-solving skills. Strong interpersonal and communication skills, with the ability to engage effectively with diverse stakeholders. </w:t>
      </w:r>
    </w:p>
    <w:p w14:paraId="0016AD6B" w14:textId="77777777" w:rsidR="00C751F0" w:rsidRPr="00C751F0" w:rsidRDefault="00C751F0" w:rsidP="00C751F0">
      <w:r w:rsidRPr="00C751F0">
        <w:t>-  Ability to work in a fast-paced, dynamic environment and manage multiple priorities.</w:t>
      </w:r>
    </w:p>
    <w:p w14:paraId="0107A3F6" w14:textId="77777777" w:rsidR="00C751F0" w:rsidRPr="00C751F0" w:rsidRDefault="00C751F0" w:rsidP="00C751F0">
      <w:r w:rsidRPr="00C751F0">
        <w:t xml:space="preserve">Job Description/Duties - </w:t>
      </w:r>
    </w:p>
    <w:p w14:paraId="1D29CFCA" w14:textId="77777777" w:rsidR="00C751F0" w:rsidRPr="00C751F0" w:rsidRDefault="00C751F0" w:rsidP="00C751F0">
      <w:r w:rsidRPr="00C751F0">
        <w:t xml:space="preserve">- National Economic Transformation and 5Es Project aims to stimulate sustainable economic development while promoting equity and empowerment across various sectors. The Monitoring and Evaluation (M&amp;E) Department under the Support Unit is dedicated to assessing project performance, ensuring accountability, and informing stakeholders about progress. Monitoring and Evaluation Officer will be responsible for designing and implementing M&amp;E frameworks, tools, and processes that effectively track project outputs, outcomes, and impact. This role is essential for providing evidence-based insights to guide decision-making and enhance project performance. </w:t>
      </w:r>
    </w:p>
    <w:p w14:paraId="68153B16" w14:textId="77777777" w:rsidR="00C751F0" w:rsidRPr="00C751F0" w:rsidRDefault="00C751F0" w:rsidP="00C751F0">
      <w:r w:rsidRPr="00C751F0">
        <w:t xml:space="preserve">- Design comprehensive monitoring and evaluation frameworks aligned with project goals and industry best practices. </w:t>
      </w:r>
    </w:p>
    <w:p w14:paraId="11889AD4" w14:textId="77777777" w:rsidR="00C751F0" w:rsidRPr="00C751F0" w:rsidRDefault="00C751F0" w:rsidP="00C751F0">
      <w:r w:rsidRPr="00C751F0">
        <w:lastRenderedPageBreak/>
        <w:t xml:space="preserve">- Establish key performance indicators (KPIs) and metrics for assessing project progress and impact. </w:t>
      </w:r>
    </w:p>
    <w:p w14:paraId="40A876B4" w14:textId="77777777" w:rsidR="00C751F0" w:rsidRPr="00C751F0" w:rsidRDefault="00C751F0" w:rsidP="00C751F0">
      <w:r w:rsidRPr="00C751F0">
        <w:t xml:space="preserve">- Develop and implement data collection methodologies, ensuring the reliability and validity of data. </w:t>
      </w:r>
    </w:p>
    <w:p w14:paraId="19DEC05E" w14:textId="77777777" w:rsidR="00C751F0" w:rsidRPr="00C751F0" w:rsidRDefault="00C751F0" w:rsidP="00C751F0">
      <w:r w:rsidRPr="00C751F0">
        <w:t xml:space="preserve">- Conduct quantitative and qualitative data analysis to assess project performance and outcomes. </w:t>
      </w:r>
    </w:p>
    <w:p w14:paraId="11869BFC" w14:textId="77777777" w:rsidR="00C751F0" w:rsidRPr="00C751F0" w:rsidRDefault="00C751F0" w:rsidP="00C751F0">
      <w:r w:rsidRPr="00C751F0">
        <w:t xml:space="preserve">- Prepare regular monitoring reports, evaluation studies, and presentations that summarize findings and provide actionable insights for stakeholders. </w:t>
      </w:r>
    </w:p>
    <w:p w14:paraId="741AD11C" w14:textId="77777777" w:rsidR="00C751F0" w:rsidRPr="00C751F0" w:rsidRDefault="00C751F0" w:rsidP="00C751F0">
      <w:r w:rsidRPr="00C751F0">
        <w:t xml:space="preserve">- Ensure timely and accurate reporting to project management and stakeholders as per agreed timelines. Conduct training sessions and workshops for project staff and partners on M&amp;E concepts, tools, and practices. </w:t>
      </w:r>
    </w:p>
    <w:p w14:paraId="43D512B6" w14:textId="77777777" w:rsidR="00C751F0" w:rsidRPr="00C751F0" w:rsidRDefault="00C751F0" w:rsidP="00C751F0">
      <w:r w:rsidRPr="00C751F0">
        <w:t xml:space="preserve">-  Foster a culture of learning within the project team by encouraging the use of M&amp;E findings for continuous improvement. </w:t>
      </w:r>
    </w:p>
    <w:p w14:paraId="603BAD8D" w14:textId="77777777" w:rsidR="00C751F0" w:rsidRPr="00C751F0" w:rsidRDefault="00C751F0" w:rsidP="00C751F0">
      <w:r w:rsidRPr="00C751F0">
        <w:t xml:space="preserve">- Work closely with project teams and stakeholders to ensure integration of M&amp;E activities into project planning and implementation. </w:t>
      </w:r>
    </w:p>
    <w:p w14:paraId="6C7DE777" w14:textId="77777777" w:rsidR="00C751F0" w:rsidRPr="00C751F0" w:rsidRDefault="00C751F0" w:rsidP="00C751F0">
      <w:r w:rsidRPr="00C751F0">
        <w:t xml:space="preserve">- Facilitate stakeholder engagement in the M&amp;E process, ensuring their perspectives are reflected in evaluations. </w:t>
      </w:r>
    </w:p>
    <w:p w14:paraId="3525B9FD" w14:textId="77777777" w:rsidR="00C751F0" w:rsidRPr="00C751F0" w:rsidRDefault="00C751F0" w:rsidP="00C751F0">
      <w:r w:rsidRPr="00C751F0">
        <w:t xml:space="preserve">- Identify areas for improvement in project implementation and recommend strategies based on M&amp;E findings. </w:t>
      </w:r>
    </w:p>
    <w:p w14:paraId="035CFF32" w14:textId="77777777" w:rsidR="00C751F0" w:rsidRPr="00C751F0" w:rsidRDefault="00C751F0" w:rsidP="00C751F0">
      <w:r w:rsidRPr="00C751F0">
        <w:t xml:space="preserve">-  Stay updated on M&amp;E trends and best practices to enhance project effectiveness. </w:t>
      </w:r>
    </w:p>
    <w:p w14:paraId="21B6E44D" w14:textId="77777777" w:rsidR="00C751F0" w:rsidRPr="00C751F0" w:rsidRDefault="00C751F0" w:rsidP="00C751F0">
      <w:r w:rsidRPr="00C751F0">
        <w:t>-  Any other task assigned by Supervisor/Head of Support Unit</w:t>
      </w:r>
    </w:p>
    <w:p w14:paraId="00612E3A" w14:textId="77777777" w:rsidR="00C751F0" w:rsidRPr="00C751F0" w:rsidRDefault="00C751F0" w:rsidP="00C751F0"/>
    <w:p w14:paraId="2B3708CA" w14:textId="77777777" w:rsidR="00C751F0" w:rsidRPr="00C751F0" w:rsidRDefault="00C751F0" w:rsidP="00C751F0">
      <w:r w:rsidRPr="00C751F0">
        <w:t xml:space="preserve">Location - Islamabad </w:t>
      </w:r>
    </w:p>
    <w:p w14:paraId="1FF00927" w14:textId="77777777" w:rsidR="00C751F0" w:rsidRDefault="00C751F0"/>
    <w:sectPr w:rsidR="00C751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F0"/>
    <w:rsid w:val="0009548D"/>
    <w:rsid w:val="0015131A"/>
    <w:rsid w:val="002E17A5"/>
    <w:rsid w:val="00801756"/>
    <w:rsid w:val="0088606C"/>
    <w:rsid w:val="00954891"/>
    <w:rsid w:val="00A1095A"/>
    <w:rsid w:val="00C7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72C82"/>
  <w15:chartTrackingRefBased/>
  <w15:docId w15:val="{DD9BD40A-5D21-46B5-9811-A70641CA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Younus</dc:creator>
  <cp:keywords/>
  <dc:description/>
  <cp:lastModifiedBy>Nadeem Younus</cp:lastModifiedBy>
  <cp:revision>2</cp:revision>
  <dcterms:created xsi:type="dcterms:W3CDTF">2026-06-18T17:44:00Z</dcterms:created>
  <dcterms:modified xsi:type="dcterms:W3CDTF">2026-06-18T17:44:00Z</dcterms:modified>
</cp:coreProperties>
</file>