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Guide: Gen-2 to Gen-3 Spring Batch Applications</w:t>
      </w:r>
    </w:p>
    <w:p>
      <w:pPr>
        <w:pStyle w:val="Heading2"/>
      </w:pPr>
      <w:r>
        <w:t>1. What &amp; Why</w:t>
      </w:r>
    </w:p>
    <w:p>
      <w:r>
        <w:t>This document is a reference and checklist for migrating legacy “Gen-2” Spring Batch applications (Java 8 + Spring Boot 2.x + iBATIS) to “Gen-3” (Java 17 + Spring Boot 3.x + MyBatis). It ensures you follow team standards, upgrade dependencies, refactor code, and use shared templates.</w:t>
      </w:r>
    </w:p>
    <w:p>
      <w:pPr>
        <w:pStyle w:val="Heading2"/>
      </w:pPr>
      <w:r>
        <w:t>2. Step-by-Step Flow</w:t>
      </w:r>
    </w:p>
    <w:p>
      <w:pPr>
        <w:pStyle w:val="Heading3"/>
      </w:pPr>
      <w:r>
        <w:t>2.1 Prepare Your Environment</w:t>
      </w:r>
    </w:p>
    <w:p>
      <w:r>
        <w:t>1. Verify Git Branch:</w:t>
        <w:br/>
        <w:t xml:space="preserve">   git fetch origin</w:t>
        <w:br/>
        <w:t xml:space="preserve">   git checkout Dvl-Aws</w:t>
        <w:br/>
        <w:t xml:space="preserve">   git pull</w:t>
        <w:br/>
        <w:t>* Ensure the Dvl-Aws branch contains iBATIS→MyBatis changes.</w:t>
        <w:br/>
        <w:br/>
        <w:t>2. Install JDK 17:</w:t>
        <w:br/>
        <w:t xml:space="preserve">   sudo apt update</w:t>
        <w:br/>
        <w:t xml:space="preserve">   sudo apt install openjdk-17-jdk</w:t>
        <w:br/>
        <w:t xml:space="preserve">   java -version  # should report Java 17.x</w:t>
        <w:br/>
        <w:br/>
        <w:t>3. IDE Setup (Eclipse):</w:t>
        <w:br/>
        <w:t xml:space="preserve">   - Project ▶ Properties ▶ Java Build Path ▶ Libraries: Add JRE System Library → JDK 17.</w:t>
        <w:br/>
        <w:t xml:space="preserve">   - Project ▶ Properties ▶ Java Compiler: Set compliance level to 17.</w:t>
      </w:r>
    </w:p>
    <w:p>
      <w:pPr>
        <w:pStyle w:val="Heading3"/>
      </w:pPr>
      <w:r>
        <w:t>2.2 Grab the Right Gen-3 Template</w:t>
      </w:r>
    </w:p>
    <w:p>
      <w:r>
        <w:t>Your team has two base starter projects:</w:t>
        <w:br/>
        <w:t>- BsPrdTmpltClodBtchDb: DB-writing batch skeleton</w:t>
        <w:br/>
        <w:t>- BsPrdTmpltClodBtchFile: File I/O batch skeleton</w:t>
        <w:br/>
        <w:t>Choose the one matching your workload, copy it locally, and open it in your IDE.</w:t>
      </w:r>
    </w:p>
    <w:p>
      <w:pPr>
        <w:pStyle w:val="Heading3"/>
      </w:pPr>
      <w:r>
        <w:t>2.3 Update Build: Gradle &amp; Wrapper</w:t>
      </w:r>
    </w:p>
    <w:p>
      <w:r>
        <w:t>1. In gradle-wrapper.properties, set:</w:t>
        <w:br/>
        <w:t xml:space="preserve">   distributionUrl=https://services.gradle.org/distributions/gradle-8.3-bin.zip</w:t>
        <w:br/>
        <w:br/>
        <w:t>2. In build.gradle, update:</w:t>
        <w:br/>
        <w:t>- Spring Boot plugin from 2.x → 3.2.0</w:t>
        <w:br/>
        <w:t>- SourceCompatibility from 1.8 → JavaVersion.VERSION_17</w:t>
        <w:br/>
        <w:t>- Replace iBATIS dependency with mybatis-spring-boot-starter.</w:t>
        <w:br/>
      </w:r>
    </w:p>
    <w:p>
      <w:pPr>
        <w:pStyle w:val="Heading3"/>
      </w:pPr>
      <w:r>
        <w:t>2.4 Mirror the Project Structure</w:t>
      </w:r>
    </w:p>
    <w:p>
      <w:r>
        <w:t>Under src/main/java/com/delta/crew/, ensure these packages:</w:t>
        <w:br/>
        <w:t>- btch/ (BatchConfig, tasklets/readers)</w:t>
        <w:br/>
        <w:t>- cnfg/ (MyBatisConfig, filters)</w:t>
        <w:br/>
        <w:t>- cnst/ (constants)</w:t>
        <w:br/>
        <w:t>- dao/ (mapper interfaces or DAO)</w:t>
        <w:br/>
        <w:t>- domn/ (domain/DTO classes)</w:t>
        <w:br/>
        <w:t>- mapper/ (optional XML files)</w:t>
        <w:br/>
        <w:t>- Application.java</w:t>
        <w:br/>
        <w:t>Under src/main/resources/config/, include application-*.properties and log4j2-*.properties for each environment.</w:t>
        <w:br/>
      </w:r>
    </w:p>
    <w:p>
      <w:pPr>
        <w:pStyle w:val="Heading3"/>
      </w:pPr>
      <w:r>
        <w:t>2.5 Wire Up the Batch Job</w:t>
      </w:r>
    </w:p>
    <w:p>
      <w:r>
        <w:t>• For DB jobs, define a single-tasklet step:</w:t>
        <w:br/>
        <w:t xml:space="preserve">  @Bean public Job myDbJob(...) { ... }</w:t>
        <w:br/>
        <w:br/>
        <w:t>• For File jobs, use chunk-oriented step:</w:t>
        <w:br/>
        <w:t xml:space="preserve">  @Bean public Job myFileJob(...) { ... }</w:t>
        <w:br/>
      </w:r>
    </w:p>
    <w:p>
      <w:pPr>
        <w:pStyle w:val="Heading3"/>
      </w:pPr>
      <w:r>
        <w:t>2.6 Configure MyBatis &amp; Mappers</w:t>
      </w:r>
    </w:p>
    <w:p>
      <w:r>
        <w:t>1. Create SqlSessionFactoryBean in MyBatisConfig.</w:t>
        <w:br/>
        <w:t>2. Place XML mappers under resources/mapper or use @Mapper interfaces.</w:t>
        <w:br/>
        <w:t>3. Use @Select and @Update annotations for simple mappings and stored procedures.</w:t>
        <w:br/>
      </w:r>
    </w:p>
    <w:p>
      <w:pPr>
        <w:pStyle w:val="Heading3"/>
      </w:pPr>
      <w:r>
        <w:t>2.7 Refactor Your DAO</w:t>
      </w:r>
    </w:p>
    <w:p>
      <w:r>
        <w:t>Replace legacy iBATIS code:</w:t>
        <w:br/>
        <w:t>- sqlMapClient.queryForList(...) → mapper.fetchPending()</w:t>
        <w:br/>
        <w:t>- sqlMapClient.update(...)      → mapper.callProc(params)</w:t>
        <w:br/>
      </w:r>
    </w:p>
    <w:p>
      <w:pPr>
        <w:pStyle w:val="Heading3"/>
      </w:pPr>
      <w:r>
        <w:t>2.8 Extras &amp; Cleanup</w:t>
      </w:r>
    </w:p>
    <w:p>
      <w:r>
        <w:t>• Register URL filters via FilterRegistrationBean to skip health endpoints.</w:t>
        <w:br/>
        <w:t>• Ensure package names are com.delta.crew only.</w:t>
        <w:br/>
        <w:t>• Remove any demo code from the template.</w:t>
      </w:r>
    </w:p>
    <w:p>
      <w:pPr>
        <w:pStyle w:val="Heading3"/>
      </w:pPr>
      <w:r>
        <w:t>2.9 Git Workflow</w:t>
      </w:r>
    </w:p>
    <w:p>
      <w:r>
        <w:t>git checkout -b feature/migrate-batch-to-gen3</w:t>
        <w:br/>
        <w:t>... (code changes)</w:t>
        <w:br/>
        <w:t>git commit -m "Migrate to Gen-3"</w:t>
        <w:br/>
        <w:t>git push -u origin feature/migrate-batch-to-gen3</w:t>
        <w:br/>
      </w:r>
    </w:p>
    <w:p>
      <w:pPr>
        <w:pStyle w:val="Heading2"/>
      </w:pPr>
      <w:r>
        <w:t>3. Questions to Ask Before Starting</w:t>
      </w:r>
    </w:p>
    <w:p>
      <w:r>
        <w:t>- Is Dvl-Aws the correct parent branch? Which template should I use (Db or File)?</w:t>
      </w:r>
    </w:p>
    <w:p>
      <w:r>
        <w:t>- Can you share the DB URLs, credentials, and file paths for DVL/INT/PRD?</w:t>
      </w:r>
    </w:p>
    <w:p>
      <w:r>
        <w:t>- Has all iBATIS→MyBatis migration been done in Dvl-Aws already?</w:t>
      </w:r>
    </w:p>
    <w:p>
      <w:r>
        <w:t>- Does our CI pipeline support Java 17 &amp; Gradle 8.3?</w:t>
      </w:r>
    </w:p>
    <w:p>
      <w:r>
        <w:t>- Are we using Log4j2 or Logback? Where should logs go?</w:t>
      </w:r>
    </w:p>
    <w:p>
      <w:r>
        <w:t>- How should job failures be reported (email, Slack, PagerDuty)?</w:t>
      </w:r>
    </w:p>
    <w:p>
      <w:r>
        <w:t>- What is our cut-over and rollback plan when switching to Gen-3?</w:t>
      </w:r>
    </w:p>
    <w:p>
      <w:r>
        <w:t>- What are the testing requirements (unit/integration tests, coverage)?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