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documentparentContainer"/>
        <w:tblW w:w="0" w:type="auto"/>
        <w:tblCellSpacing w:w="0" w:type="dxa"/>
        <w:tblLayout w:type="fixed"/>
        <w:tblCellMar>
          <w:left w:w="0" w:type="dxa"/>
          <w:right w:w="0" w:type="dxa"/>
        </w:tblCellMar>
        <w:tblLook w:val="05E0"/>
      </w:tblPr>
      <w:tblGrid>
        <w:gridCol w:w="4380"/>
        <w:gridCol w:w="7526"/>
      </w:tblGrid>
      <w:tr w:rsidR="000C3AF2">
        <w:trPr>
          <w:trHeight w:val="15998"/>
          <w:tblCellSpacing w:w="0" w:type="dxa"/>
        </w:trPr>
        <w:tc>
          <w:tcPr>
            <w:tcW w:w="4380" w:type="dxa"/>
            <w:shd w:val="clear" w:color="auto" w:fill="10657E"/>
            <w:noWrap/>
            <w:tcMar>
              <w:top w:w="400" w:type="dxa"/>
              <w:left w:w="0" w:type="dxa"/>
              <w:bottom w:w="400" w:type="dxa"/>
              <w:right w:w="0" w:type="dxa"/>
            </w:tcMar>
            <w:hideMark/>
          </w:tcPr>
          <w:tbl>
            <w:tblPr>
              <w:tblStyle w:val="documentleft-boxsectionnth-child1"/>
              <w:tblW w:w="4480" w:type="dxa"/>
              <w:tblCellSpacing w:w="0" w:type="dxa"/>
              <w:tblLayout w:type="fixed"/>
              <w:tblCellMar>
                <w:left w:w="0" w:type="dxa"/>
                <w:right w:w="0" w:type="dxa"/>
              </w:tblCellMar>
              <w:tblLook w:val="05E0"/>
            </w:tblPr>
            <w:tblGrid>
              <w:gridCol w:w="4480"/>
            </w:tblGrid>
            <w:tr w:rsidR="000C3AF2">
              <w:trPr>
                <w:trHeight w:hRule="exact" w:val="3660"/>
                <w:tblCellSpacing w:w="0" w:type="dxa"/>
              </w:trPr>
              <w:tc>
                <w:tcPr>
                  <w:tcW w:w="4480" w:type="dxa"/>
                  <w:tcMar>
                    <w:top w:w="0" w:type="dxa"/>
                    <w:left w:w="0" w:type="dxa"/>
                    <w:bottom w:w="0" w:type="dxa"/>
                    <w:right w:w="0" w:type="dxa"/>
                  </w:tcMar>
                  <w:vAlign w:val="center"/>
                  <w:hideMark/>
                </w:tcPr>
                <w:p w:rsidR="000C3AF2" w:rsidRDefault="00FF02FE">
                  <w:pPr>
                    <w:pStyle w:val="documentprflPicfield"/>
                    <w:spacing w:line="20" w:lineRule="atLeast"/>
                    <w:ind w:left="600" w:right="600"/>
                    <w:rPr>
                      <w:rStyle w:val="divdocumentdivsectiondivparagraphfirstparagraphparagraphpict"/>
                      <w:rFonts w:ascii="Saira" w:eastAsia="Saira" w:hAnsi="Saira" w:cs="Saira"/>
                      <w:color w:val="FFFFFF"/>
                      <w:sz w:val="18"/>
                      <w:szCs w:val="18"/>
                    </w:rPr>
                  </w:pPr>
                  <w:r w:rsidRPr="00FF02FE">
                    <w:pict>
                      <v:oval id="_x0000_s1026" style="position:absolute;left:0;text-align:left;margin-left:27pt;margin-top:-37.6pt;width:135.75pt;height:125.6pt;z-index:251658240" stroked="f">
                        <v:imagedata r:id="rId5" o:title=""/>
                      </v:oval>
                    </w:pict>
                  </w:r>
                  <w:r w:rsidR="00BD2EF0">
                    <w:rPr>
                      <w:color w:val="FFFFFF"/>
                      <w:sz w:val="2"/>
                    </w:rPr>
                    <w:t>.</w:t>
                  </w:r>
                </w:p>
                <w:p w:rsidR="000C3AF2" w:rsidRDefault="000A73AE">
                  <w:pPr>
                    <w:pStyle w:val="picturepadding"/>
                    <w:ind w:left="600" w:right="600"/>
                    <w:jc w:val="center"/>
                    <w:rPr>
                      <w:rStyle w:val="divdocumentdivsectiondivparagraphfirstparagraphparagraphpict"/>
                      <w:rFonts w:ascii="Saira" w:eastAsia="Saira" w:hAnsi="Saira" w:cs="Saira"/>
                      <w:color w:val="FFFFFF"/>
                    </w:rPr>
                  </w:pPr>
                  <w:r>
                    <w:rPr>
                      <w:rFonts w:ascii="Saira" w:eastAsia="Saira" w:hAnsi="Saira" w:cs="Saira"/>
                      <w:noProof/>
                      <w:color w:val="FFFFFF"/>
                    </w:rPr>
                    <w:drawing>
                      <wp:anchor distT="0" distB="0" distL="114300" distR="114300" simplePos="0" relativeHeight="251660288" behindDoc="0" locked="0" layoutInCell="1" allowOverlap="1">
                        <wp:simplePos x="0" y="0"/>
                        <wp:positionH relativeFrom="column">
                          <wp:posOffset>276225</wp:posOffset>
                        </wp:positionH>
                        <wp:positionV relativeFrom="paragraph">
                          <wp:posOffset>1326515</wp:posOffset>
                        </wp:positionV>
                        <wp:extent cx="1943100" cy="219075"/>
                        <wp:effectExtent l="19050" t="0" r="0" b="0"/>
                        <wp:wrapSquare wrapText="bothSides"/>
                        <wp:docPr id="4" name="Picture 2" descr="associate%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sociate%20logo"/>
                                <pic:cNvPicPr>
                                  <a:picLocks noChangeAspect="1" noChangeArrowheads="1"/>
                                </pic:cNvPicPr>
                              </pic:nvPicPr>
                              <pic:blipFill>
                                <a:blip r:embed="rId6" cstate="print"/>
                                <a:srcRect/>
                                <a:stretch>
                                  <a:fillRect/>
                                </a:stretch>
                              </pic:blipFill>
                              <pic:spPr bwMode="auto">
                                <a:xfrm>
                                  <a:off x="0" y="0"/>
                                  <a:ext cx="1943100" cy="219075"/>
                                </a:xfrm>
                                <a:prstGeom prst="rect">
                                  <a:avLst/>
                                </a:prstGeom>
                                <a:noFill/>
                                <a:ln w="9525">
                                  <a:noFill/>
                                  <a:miter lim="800000"/>
                                  <a:headEnd/>
                                  <a:tailEnd/>
                                </a:ln>
                              </pic:spPr>
                            </pic:pic>
                          </a:graphicData>
                        </a:graphic>
                      </wp:anchor>
                    </w:drawing>
                  </w:r>
                  <w:r w:rsidR="00BD2EF0">
                    <w:rPr>
                      <w:rStyle w:val="divdocumentdivsectiondivparagraphfirstparagraphparagraphpict"/>
                      <w:rFonts w:ascii="Saira" w:eastAsia="Saira" w:hAnsi="Saira" w:cs="Saira"/>
                      <w:color w:val="FFFFFF"/>
                    </w:rPr>
                    <w:t> </w:t>
                  </w:r>
                </w:p>
              </w:tc>
            </w:tr>
          </w:tbl>
          <w:p w:rsidR="000C3AF2" w:rsidRDefault="00BD2EF0">
            <w:pPr>
              <w:pStyle w:val="lefttitleborder"/>
              <w:spacing w:line="100" w:lineRule="exac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 </w:t>
            </w:r>
          </w:p>
          <w:p w:rsidR="000C3AF2" w:rsidRDefault="00BD2EF0">
            <w:pPr>
              <w:pStyle w:val="documentleft-boxrighttitleborder"/>
              <w:pBdr>
                <w:top w:val="single" w:sz="8" w:space="0" w:color="10657E"/>
                <w:left w:val="none" w:sz="0" w:space="31" w:color="auto"/>
              </w:pBdr>
              <w:spacing w:line="100" w:lineRule="atLeast"/>
              <w:ind w:left="800" w:right="600"/>
              <w:rPr>
                <w:rStyle w:val="documentdocumentleftcell"/>
                <w:rFonts w:ascii="Saira" w:eastAsia="Saira" w:hAnsi="Saira" w:cs="Saira"/>
                <w:color w:val="FFFFFF"/>
                <w:sz w:val="10"/>
                <w:szCs w:val="10"/>
                <w:shd w:val="clear" w:color="auto" w:fill="auto"/>
              </w:rPr>
            </w:pPr>
            <w:r>
              <w:rPr>
                <w:rStyle w:val="documentdocumentleftcell"/>
                <w:rFonts w:ascii="Saira" w:eastAsia="Saira" w:hAnsi="Saira" w:cs="Saira"/>
                <w:color w:val="FFFFFF"/>
                <w:sz w:val="10"/>
                <w:szCs w:val="10"/>
                <w:shd w:val="clear" w:color="auto" w:fill="auto"/>
              </w:rPr>
              <w:t> </w:t>
            </w:r>
          </w:p>
          <w:p w:rsidR="000C3AF2" w:rsidRDefault="00BD2EF0">
            <w:pPr>
              <w:pStyle w:val="documentsectiontitle"/>
              <w:spacing w:line="300" w:lineRule="atLeas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Professional Summary</w:t>
            </w:r>
          </w:p>
          <w:p w:rsidR="000C3AF2" w:rsidRDefault="00BD2EF0">
            <w:pPr>
              <w:pStyle w:val="p"/>
              <w:spacing w:after="500" w:line="260" w:lineRule="atLeas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Motivated SAP FICO Certified Consultant with 7 years of progressive experience. Energetic self-starter and team builder. Navigates high-stress situations and achieves goals on time.</w:t>
            </w:r>
          </w:p>
          <w:p w:rsidR="000C3AF2" w:rsidRDefault="00BD2EF0">
            <w:pPr>
              <w:pStyle w:val="lefttitleborder"/>
              <w:spacing w:line="100" w:lineRule="exac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 </w:t>
            </w:r>
          </w:p>
          <w:p w:rsidR="000C3AF2" w:rsidRDefault="00BD2EF0">
            <w:pPr>
              <w:pStyle w:val="documentleft-boxrighttitleborder"/>
              <w:pBdr>
                <w:top w:val="single" w:sz="8" w:space="0" w:color="10657E"/>
                <w:left w:val="none" w:sz="0" w:space="31" w:color="auto"/>
              </w:pBdr>
              <w:spacing w:line="100" w:lineRule="atLeast"/>
              <w:ind w:left="800" w:right="600"/>
              <w:rPr>
                <w:rStyle w:val="documentdocumentleftcell"/>
                <w:rFonts w:ascii="Saira" w:eastAsia="Saira" w:hAnsi="Saira" w:cs="Saira"/>
                <w:color w:val="FFFFFF"/>
                <w:sz w:val="10"/>
                <w:szCs w:val="10"/>
                <w:shd w:val="clear" w:color="auto" w:fill="auto"/>
              </w:rPr>
            </w:pPr>
            <w:r>
              <w:rPr>
                <w:rStyle w:val="documentdocumentleftcell"/>
                <w:rFonts w:ascii="Saira" w:eastAsia="Saira" w:hAnsi="Saira" w:cs="Saira"/>
                <w:color w:val="FFFFFF"/>
                <w:sz w:val="10"/>
                <w:szCs w:val="10"/>
                <w:shd w:val="clear" w:color="auto" w:fill="auto"/>
              </w:rPr>
              <w:t> </w:t>
            </w:r>
          </w:p>
          <w:p w:rsidR="000C3AF2" w:rsidRDefault="00BD2EF0">
            <w:pPr>
              <w:pStyle w:val="documentsectiontitle"/>
              <w:spacing w:line="300" w:lineRule="atLeas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Core Qualifications</w:t>
            </w:r>
          </w:p>
          <w:p w:rsidR="000C3AF2" w:rsidRDefault="00BD2EF0">
            <w:pPr>
              <w:pStyle w:val="divdocumentulli"/>
              <w:numPr>
                <w:ilvl w:val="0"/>
                <w:numId w:val="1"/>
              </w:numPr>
              <w:pBdr>
                <w:left w:val="none" w:sz="0" w:space="0" w:color="auto"/>
              </w:pBd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Configure general ledger accounting /Accounts payable/Accounts Receivable and Asset accounting In SAP Ecc&amp; SAP S4HANA</w:t>
            </w:r>
          </w:p>
          <w:p w:rsidR="000C3AF2" w:rsidRDefault="00BD2EF0">
            <w:pPr>
              <w:pStyle w:val="divdocumentulli"/>
              <w:numPr>
                <w:ilvl w:val="0"/>
                <w:numId w:val="1"/>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 xml:space="preserve">Knowledge on Cost center Accounting, Cost Object Controlling, Product cost planning, </w:t>
            </w:r>
          </w:p>
          <w:p w:rsidR="000C3AF2" w:rsidRDefault="00BD2EF0">
            <w:pPr>
              <w:pStyle w:val="divdocumentulli"/>
              <w:numPr>
                <w:ilvl w:val="0"/>
                <w:numId w:val="1"/>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ECC 6.0 to S4 Hana migration</w:t>
            </w:r>
          </w:p>
          <w:p w:rsidR="00FC2F77" w:rsidRDefault="00FC2F77">
            <w:pPr>
              <w:pStyle w:val="divdocumentulli"/>
              <w:numPr>
                <w:ilvl w:val="0"/>
                <w:numId w:val="1"/>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FI to SD &amp; FI to MM</w:t>
            </w:r>
          </w:p>
          <w:p w:rsidR="000C3AF2" w:rsidRDefault="00BD2EF0">
            <w:pPr>
              <w:pStyle w:val="divdocumentulli"/>
              <w:numPr>
                <w:ilvl w:val="0"/>
                <w:numId w:val="1"/>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ASAP Methodology and Agile methodology.</w:t>
            </w:r>
          </w:p>
          <w:p w:rsidR="000C3AF2" w:rsidRDefault="00BD2EF0">
            <w:pPr>
              <w:pStyle w:val="divdocumentulli"/>
              <w:numPr>
                <w:ilvl w:val="0"/>
                <w:numId w:val="1"/>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SAP S4HANA Treasury</w:t>
            </w:r>
          </w:p>
          <w:p w:rsidR="000C3AF2" w:rsidRDefault="00BD2EF0">
            <w:pPr>
              <w:pStyle w:val="divdocumentulli"/>
              <w:numPr>
                <w:ilvl w:val="0"/>
                <w:numId w:val="1"/>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Attended Training Module on Software Testing as part of SAP Certification curriculum.</w:t>
            </w:r>
          </w:p>
          <w:p w:rsidR="000C3AF2" w:rsidRDefault="00BD2EF0">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Well Versed with SDLC Methodologies like-waterfall, Agile</w:t>
            </w:r>
          </w:p>
          <w:p w:rsidR="000C3AF2" w:rsidRDefault="00BD2EF0">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Good understanding of the STLC Process- Levels of Testing, Testing Types</w:t>
            </w:r>
          </w:p>
          <w:p w:rsidR="000C3AF2" w:rsidRDefault="00BD2EF0">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of Test case Design techniques</w:t>
            </w:r>
          </w:p>
          <w:p w:rsidR="000C3AF2" w:rsidRDefault="00BD2EF0">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Awareness about Defect Management process</w:t>
            </w:r>
          </w:p>
          <w:p w:rsidR="000C3AF2" w:rsidRDefault="00BD2EF0">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Ability to write Test cases, Defect report using template</w:t>
            </w:r>
          </w:p>
          <w:p w:rsidR="00094987" w:rsidRDefault="004C20A5"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Validation &amp;</w:t>
            </w:r>
            <w:r w:rsidR="0079420F">
              <w:rPr>
                <w:rStyle w:val="documentleft-boxskillpaddedline"/>
                <w:rFonts w:ascii="Saira" w:eastAsia="Saira" w:hAnsi="Saira" w:cs="Saira"/>
                <w:color w:val="FFFFFF"/>
                <w:sz w:val="18"/>
                <w:szCs w:val="18"/>
              </w:rPr>
              <w:t>Substitutions</w:t>
            </w:r>
          </w:p>
          <w:p w:rsidR="00966DB3" w:rsidRDefault="00966DB3" w:rsidP="000B39F4">
            <w:pPr>
              <w:pStyle w:val="divdocumentulli"/>
              <w:spacing w:line="260" w:lineRule="atLeast"/>
              <w:ind w:left="840" w:right="600"/>
              <w:rPr>
                <w:rStyle w:val="documentleft-boxskillpaddedline"/>
                <w:rFonts w:ascii="Saira" w:eastAsia="Saira" w:hAnsi="Saira" w:cs="Saira"/>
                <w:color w:val="FFFFFF"/>
                <w:sz w:val="18"/>
                <w:szCs w:val="18"/>
              </w:rPr>
            </w:pPr>
          </w:p>
          <w:p w:rsidR="00987E81" w:rsidRDefault="00987E81"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SAP EBS</w:t>
            </w:r>
          </w:p>
          <w:p w:rsidR="00556F61" w:rsidRDefault="00556F61"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Withholding Tax(TDS)</w:t>
            </w:r>
          </w:p>
          <w:p w:rsidR="0000161F" w:rsidRDefault="0000161F"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&amp; hands on experience in Asset accounting Configuration.</w:t>
            </w:r>
          </w:p>
          <w:p w:rsidR="009738B3" w:rsidRDefault="009738B3"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sidRPr="009738B3">
              <w:rPr>
                <w:rStyle w:val="documentleft-boxskillpaddedline"/>
                <w:rFonts w:ascii="Saira" w:eastAsia="Saira" w:hAnsi="Saira" w:cs="Saira"/>
                <w:color w:val="FFFFFF"/>
                <w:sz w:val="18"/>
                <w:szCs w:val="18"/>
              </w:rPr>
              <w:t>Good Understanding of finance and accounting principles and processes</w:t>
            </w:r>
            <w:r>
              <w:rPr>
                <w:rStyle w:val="documentleft-boxskillpaddedline"/>
                <w:rFonts w:ascii="Saira" w:eastAsia="Saira" w:hAnsi="Saira" w:cs="Saira"/>
                <w:color w:val="FFFFFF"/>
                <w:sz w:val="18"/>
                <w:szCs w:val="18"/>
              </w:rPr>
              <w:t>.</w:t>
            </w:r>
          </w:p>
          <w:p w:rsidR="009738B3" w:rsidRDefault="009738B3"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sidRPr="009738B3">
              <w:rPr>
                <w:rStyle w:val="documentleft-boxskillpaddedline"/>
                <w:rFonts w:ascii="Saira" w:eastAsia="Saira" w:hAnsi="Saira" w:cs="Saira"/>
                <w:color w:val="FFFFFF"/>
                <w:sz w:val="18"/>
                <w:szCs w:val="18"/>
              </w:rPr>
              <w:t>Proficient in SAP FICO configuration, customization, and enhancement techniques</w:t>
            </w:r>
          </w:p>
          <w:p w:rsidR="009738B3" w:rsidRDefault="009738B3" w:rsidP="00094987">
            <w:pPr>
              <w:pStyle w:val="divdocumentulli"/>
              <w:numPr>
                <w:ilvl w:val="0"/>
                <w:numId w:val="2"/>
              </w:numPr>
              <w:spacing w:line="260" w:lineRule="atLeast"/>
              <w:ind w:left="840" w:right="600" w:hanging="223"/>
              <w:rPr>
                <w:rStyle w:val="documentleft-boxskillpaddedline"/>
                <w:rFonts w:ascii="Saira" w:eastAsia="Saira" w:hAnsi="Saira" w:cs="Saira"/>
                <w:color w:val="FFFFFF"/>
                <w:sz w:val="18"/>
                <w:szCs w:val="18"/>
              </w:rPr>
            </w:pPr>
            <w:r w:rsidRPr="009738B3">
              <w:rPr>
                <w:rStyle w:val="documentleft-boxskillpaddedline"/>
                <w:rFonts w:ascii="Saira" w:eastAsia="Saira" w:hAnsi="Saira" w:cs="Saira"/>
                <w:color w:val="FFFFFF"/>
                <w:sz w:val="18"/>
                <w:szCs w:val="18"/>
              </w:rPr>
              <w:t>Strong knowledge of SAP FICO module functionalities, including general ledger, accounts payable, accounts receivable, asset accounting, controlling, and Funds Management</w:t>
            </w:r>
          </w:p>
          <w:p w:rsidR="009738B3" w:rsidRPr="009738B3" w:rsidRDefault="009738B3" w:rsidP="009738B3">
            <w:pPr>
              <w:pStyle w:val="divdocumentulli"/>
              <w:numPr>
                <w:ilvl w:val="0"/>
                <w:numId w:val="2"/>
              </w:numPr>
              <w:pBdr>
                <w:left w:val="none" w:sz="0" w:space="0" w:color="auto"/>
              </w:pBdr>
              <w:spacing w:line="260" w:lineRule="atLeast"/>
              <w:ind w:left="840" w:right="600" w:hanging="223"/>
              <w:rPr>
                <w:rStyle w:val="documentleft-boxskillpaddedline"/>
                <w:rFonts w:ascii="Saira" w:eastAsia="Saira" w:hAnsi="Saira" w:cs="Saira"/>
                <w:color w:val="FFFFFF"/>
                <w:sz w:val="18"/>
                <w:szCs w:val="18"/>
              </w:rPr>
            </w:pPr>
            <w:r w:rsidRPr="009738B3">
              <w:rPr>
                <w:rStyle w:val="documentleft-boxskillpaddedline"/>
                <w:rFonts w:ascii="Saira" w:eastAsia="Saira" w:hAnsi="Saira" w:cs="Saira"/>
                <w:color w:val="FFFFFF"/>
                <w:sz w:val="18"/>
                <w:szCs w:val="18"/>
              </w:rPr>
              <w:t>Configure and customize SAP FICO, FM and FSCM modules to meet business requirements</w:t>
            </w:r>
          </w:p>
          <w:p w:rsidR="009738B3" w:rsidRDefault="009738B3" w:rsidP="009738B3">
            <w:pPr>
              <w:pStyle w:val="divdocumentulli"/>
              <w:numPr>
                <w:ilvl w:val="0"/>
                <w:numId w:val="2"/>
              </w:numPr>
              <w:pBdr>
                <w:left w:val="none" w:sz="0" w:space="0" w:color="auto"/>
              </w:pBdr>
              <w:spacing w:line="260" w:lineRule="atLeast"/>
              <w:ind w:left="840" w:right="600" w:hanging="223"/>
              <w:rPr>
                <w:rStyle w:val="documentleft-boxskillpaddedline"/>
                <w:rFonts w:ascii="Saira" w:eastAsia="Saira" w:hAnsi="Saira" w:cs="Saira"/>
                <w:color w:val="FFFFFF"/>
                <w:sz w:val="18"/>
                <w:szCs w:val="18"/>
              </w:rPr>
            </w:pPr>
            <w:r w:rsidRPr="009738B3">
              <w:rPr>
                <w:rStyle w:val="documentleft-boxskillpaddedline"/>
                <w:rFonts w:ascii="Saira" w:eastAsia="Saira" w:hAnsi="Saira" w:cs="Saira"/>
                <w:color w:val="FFFFFF"/>
                <w:sz w:val="18"/>
                <w:szCs w:val="18"/>
              </w:rPr>
              <w:t>Troubleshoot and resolve functional issues (L3 support) related to SAP FICO, FM &amp; FSCM modules</w:t>
            </w:r>
          </w:p>
          <w:p w:rsidR="009738B3" w:rsidRDefault="009738B3" w:rsidP="009738B3">
            <w:pPr>
              <w:pStyle w:val="divdocumentulli"/>
              <w:numPr>
                <w:ilvl w:val="0"/>
                <w:numId w:val="2"/>
              </w:numPr>
              <w:pBdr>
                <w:left w:val="none" w:sz="0" w:space="0" w:color="auto"/>
              </w:pBdr>
              <w:spacing w:line="260" w:lineRule="atLeast"/>
              <w:ind w:left="840" w:right="600" w:hanging="223"/>
              <w:rPr>
                <w:rStyle w:val="documentleft-boxskillpaddedline"/>
                <w:rFonts w:ascii="Saira" w:eastAsia="Saira" w:hAnsi="Saira" w:cs="Saira"/>
                <w:color w:val="FFFFFF"/>
                <w:sz w:val="18"/>
                <w:szCs w:val="18"/>
              </w:rPr>
            </w:pPr>
            <w:r w:rsidRPr="009738B3">
              <w:rPr>
                <w:rStyle w:val="documentleft-boxskillpaddedline"/>
                <w:rFonts w:ascii="Saira" w:eastAsia="Saira" w:hAnsi="Saira" w:cs="Saira"/>
                <w:color w:val="FFFFFF"/>
                <w:sz w:val="18"/>
                <w:szCs w:val="18"/>
              </w:rPr>
              <w:t>Experience with end-to-end i</w:t>
            </w:r>
            <w:r>
              <w:rPr>
                <w:rStyle w:val="documentleft-boxskillpaddedline"/>
                <w:rFonts w:ascii="Saira" w:eastAsia="Saira" w:hAnsi="Saira" w:cs="Saira"/>
                <w:color w:val="FFFFFF"/>
                <w:sz w:val="18"/>
                <w:szCs w:val="18"/>
              </w:rPr>
              <w:t>mplementation of SAP FICO and FSCM</w:t>
            </w:r>
            <w:r w:rsidRPr="009738B3">
              <w:rPr>
                <w:rStyle w:val="documentleft-boxskillpaddedline"/>
                <w:rFonts w:ascii="Saira" w:eastAsia="Saira" w:hAnsi="Saira" w:cs="Saira"/>
                <w:color w:val="FFFFFF"/>
                <w:sz w:val="18"/>
                <w:szCs w:val="18"/>
              </w:rPr>
              <w:t xml:space="preserve"> modules</w:t>
            </w:r>
          </w:p>
          <w:p w:rsidR="000C70B7" w:rsidRPr="009738B3" w:rsidRDefault="000C70B7" w:rsidP="009738B3">
            <w:pPr>
              <w:pStyle w:val="divdocumentulli"/>
              <w:numPr>
                <w:ilvl w:val="0"/>
                <w:numId w:val="2"/>
              </w:numPr>
              <w:pBdr>
                <w:left w:val="none" w:sz="0" w:space="0" w:color="auto"/>
              </w:pBdr>
              <w:spacing w:line="260" w:lineRule="atLeast"/>
              <w:ind w:left="840" w:right="600" w:hanging="223"/>
              <w:rPr>
                <w:rStyle w:val="documentleft-boxskillpaddedline"/>
                <w:rFonts w:ascii="Saira" w:eastAsia="Saira" w:hAnsi="Saira" w:cs="Saira"/>
                <w:color w:val="FFFFFF"/>
                <w:sz w:val="18"/>
                <w:szCs w:val="18"/>
              </w:rPr>
            </w:pPr>
            <w:r>
              <w:rPr>
                <w:rStyle w:val="documentleft-boxskillpaddedline"/>
                <w:rFonts w:ascii="Saira" w:eastAsia="Saira" w:hAnsi="Saira" w:cs="Saira"/>
                <w:color w:val="FFFFFF"/>
                <w:sz w:val="18"/>
                <w:szCs w:val="18"/>
              </w:rPr>
              <w:t>Knowledge on Collection &amp; dispute management</w:t>
            </w:r>
          </w:p>
          <w:p w:rsidR="000C3AF2" w:rsidRDefault="00BD2EF0">
            <w:pPr>
              <w:pStyle w:val="div"/>
              <w:spacing w:after="500" w:line="40" w:lineRule="exac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 </w:t>
            </w:r>
          </w:p>
          <w:p w:rsidR="000C3AF2" w:rsidRDefault="00BD2EF0">
            <w:pPr>
              <w:pStyle w:val="lefttitleborder"/>
              <w:spacing w:line="100" w:lineRule="exac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 </w:t>
            </w:r>
          </w:p>
          <w:p w:rsidR="000C3AF2" w:rsidRDefault="00BD2EF0">
            <w:pPr>
              <w:pStyle w:val="documentleft-boxrighttitleborder"/>
              <w:pBdr>
                <w:top w:val="single" w:sz="8" w:space="0" w:color="10657E"/>
                <w:left w:val="none" w:sz="0" w:space="31" w:color="auto"/>
              </w:pBdr>
              <w:spacing w:line="100" w:lineRule="atLeast"/>
              <w:ind w:left="800" w:right="600"/>
              <w:rPr>
                <w:rStyle w:val="documentdocumentleftcell"/>
                <w:rFonts w:ascii="Saira" w:eastAsia="Saira" w:hAnsi="Saira" w:cs="Saira"/>
                <w:color w:val="FFFFFF"/>
                <w:sz w:val="10"/>
                <w:szCs w:val="10"/>
                <w:shd w:val="clear" w:color="auto" w:fill="auto"/>
              </w:rPr>
            </w:pPr>
            <w:r>
              <w:rPr>
                <w:rStyle w:val="documentdocumentleftcell"/>
                <w:rFonts w:ascii="Saira" w:eastAsia="Saira" w:hAnsi="Saira" w:cs="Saira"/>
                <w:color w:val="FFFFFF"/>
                <w:sz w:val="10"/>
                <w:szCs w:val="10"/>
                <w:shd w:val="clear" w:color="auto" w:fill="auto"/>
              </w:rPr>
              <w:t> </w:t>
            </w:r>
          </w:p>
          <w:p w:rsidR="000C3AF2" w:rsidRDefault="00BD2EF0">
            <w:pPr>
              <w:pStyle w:val="documentsectiontitle"/>
              <w:spacing w:line="300" w:lineRule="atLeas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Languages</w:t>
            </w:r>
          </w:p>
          <w:p w:rsidR="000C3AF2" w:rsidRDefault="00BD2EF0">
            <w:pPr>
              <w:pStyle w:val="divdocumentli"/>
              <w:spacing w:line="260" w:lineRule="atLeas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English:First Language</w:t>
            </w:r>
          </w:p>
          <w:p w:rsidR="000C3AF2" w:rsidRDefault="00BD2EF0">
            <w:pPr>
              <w:pStyle w:val="divdocumentli"/>
              <w:spacing w:line="260" w:lineRule="atLeas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English: C1</w:t>
            </w:r>
          </w:p>
          <w:p w:rsidR="000C3AF2" w:rsidRDefault="00BD2EF0">
            <w:pPr>
              <w:pStyle w:val="divdocumentli"/>
              <w:spacing w:line="260" w:lineRule="atLeas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Advanced</w:t>
            </w:r>
          </w:p>
          <w:p w:rsidR="000C3AF2" w:rsidRDefault="00BD2EF0">
            <w:pPr>
              <w:pStyle w:val="divdocumentli"/>
              <w:spacing w:line="260" w:lineRule="atLeas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German: A1</w:t>
            </w:r>
          </w:p>
          <w:p w:rsidR="000C3AF2" w:rsidRDefault="00BD2EF0">
            <w:pPr>
              <w:pStyle w:val="divdocumentli"/>
              <w:spacing w:after="500" w:line="260" w:lineRule="atLeast"/>
              <w:ind w:left="600" w:right="600"/>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Beginner</w:t>
            </w:r>
          </w:p>
          <w:p w:rsidR="000C3AF2" w:rsidRDefault="00BD2EF0">
            <w:pPr>
              <w:pStyle w:val="lefttitleborder"/>
              <w:spacing w:line="100" w:lineRule="exac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 </w:t>
            </w:r>
          </w:p>
          <w:p w:rsidR="000C3AF2" w:rsidRDefault="00BD2EF0">
            <w:pPr>
              <w:pStyle w:val="documentleft-boxrighttitleborder"/>
              <w:pBdr>
                <w:top w:val="single" w:sz="8" w:space="0" w:color="10657E"/>
                <w:left w:val="none" w:sz="0" w:space="31" w:color="auto"/>
              </w:pBdr>
              <w:spacing w:line="100" w:lineRule="atLeast"/>
              <w:ind w:left="800" w:right="600"/>
              <w:rPr>
                <w:rStyle w:val="documentdocumentleftcell"/>
                <w:rFonts w:ascii="Saira" w:eastAsia="Saira" w:hAnsi="Saira" w:cs="Saira"/>
                <w:color w:val="FFFFFF"/>
                <w:sz w:val="10"/>
                <w:szCs w:val="10"/>
                <w:shd w:val="clear" w:color="auto" w:fill="auto"/>
              </w:rPr>
            </w:pPr>
            <w:r>
              <w:rPr>
                <w:rStyle w:val="documentdocumentleftcell"/>
                <w:rFonts w:ascii="Saira" w:eastAsia="Saira" w:hAnsi="Saira" w:cs="Saira"/>
                <w:color w:val="FFFFFF"/>
                <w:sz w:val="10"/>
                <w:szCs w:val="10"/>
                <w:shd w:val="clear" w:color="auto" w:fill="auto"/>
              </w:rPr>
              <w:t> </w:t>
            </w:r>
          </w:p>
          <w:p w:rsidR="000C3AF2" w:rsidRDefault="00BD2EF0">
            <w:pPr>
              <w:pStyle w:val="documentsectiontitle"/>
              <w:spacing w:line="300" w:lineRule="atLeast"/>
              <w:ind w:left="600" w:right="600"/>
              <w:rPr>
                <w:rStyle w:val="documentdocumentleftcell"/>
                <w:rFonts w:ascii="Saira" w:eastAsia="Saira" w:hAnsi="Saira" w:cs="Saira"/>
                <w:color w:val="FFFFFF"/>
                <w:shd w:val="clear" w:color="auto" w:fill="auto"/>
              </w:rPr>
            </w:pPr>
            <w:r>
              <w:rPr>
                <w:rStyle w:val="documentdocumentleftcell"/>
                <w:rFonts w:ascii="Saira" w:eastAsia="Saira" w:hAnsi="Saira" w:cs="Saira"/>
                <w:color w:val="FFFFFF"/>
                <w:shd w:val="clear" w:color="auto" w:fill="auto"/>
              </w:rPr>
              <w:t>Certifications</w:t>
            </w:r>
          </w:p>
          <w:p w:rsidR="000C3AF2" w:rsidRDefault="00BD2EF0">
            <w:pPr>
              <w:pStyle w:val="divdocumentulli"/>
              <w:numPr>
                <w:ilvl w:val="0"/>
                <w:numId w:val="3"/>
              </w:numPr>
              <w:pBdr>
                <w:left w:val="none" w:sz="0" w:space="0" w:color="auto"/>
              </w:pBdr>
              <w:spacing w:line="260" w:lineRule="atLeast"/>
              <w:ind w:left="840" w:right="600" w:hanging="223"/>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SAP Certification ID: P2001971075</w:t>
            </w:r>
          </w:p>
          <w:p w:rsidR="000C3AF2" w:rsidRDefault="00BD2EF0">
            <w:pPr>
              <w:pStyle w:val="divdocumentulli"/>
              <w:numPr>
                <w:ilvl w:val="0"/>
                <w:numId w:val="3"/>
              </w:numPr>
              <w:spacing w:line="260" w:lineRule="atLeast"/>
              <w:ind w:left="840" w:right="600" w:hanging="223"/>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SAP certified SAP ECC 6.0 Financial Accounting Consultant By SAP SE - from SAP ATOS Authorized Training Center, Bangalore.</w:t>
            </w:r>
          </w:p>
          <w:p w:rsidR="000C3AF2" w:rsidRDefault="00BD2EF0">
            <w:pPr>
              <w:pStyle w:val="divdocumentulli"/>
              <w:numPr>
                <w:ilvl w:val="0"/>
                <w:numId w:val="3"/>
              </w:numPr>
              <w:spacing w:line="260" w:lineRule="atLeast"/>
              <w:ind w:left="840" w:right="600" w:hanging="223"/>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SAP Certified Application Associate - SAP S/4HANA for Financial Accounting Associates (SAP S/4HANA 2020)</w:t>
            </w:r>
          </w:p>
          <w:p w:rsidR="000C3AF2" w:rsidRDefault="00BD2EF0">
            <w:pPr>
              <w:pStyle w:val="divdocumentulli"/>
              <w:numPr>
                <w:ilvl w:val="0"/>
                <w:numId w:val="3"/>
              </w:numPr>
              <w:spacing w:line="260" w:lineRule="atLeast"/>
              <w:ind w:left="840" w:right="600" w:hanging="223"/>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SAP Certified Application Associate - SAP S/4HANA for Management Accounting Associates (SAP S/4HANA 2020).</w:t>
            </w:r>
          </w:p>
          <w:p w:rsidR="0000161F" w:rsidRDefault="00BD2EF0" w:rsidP="0000161F">
            <w:pPr>
              <w:pStyle w:val="divdocumentulli"/>
              <w:numPr>
                <w:ilvl w:val="0"/>
                <w:numId w:val="3"/>
              </w:numPr>
              <w:spacing w:after="500" w:line="260" w:lineRule="atLeast"/>
              <w:ind w:left="840" w:right="600" w:hanging="223"/>
              <w:rPr>
                <w:rStyle w:val="documentdocumentleftcell"/>
                <w:rFonts w:ascii="Saira" w:eastAsia="Saira" w:hAnsi="Saira" w:cs="Saira"/>
                <w:color w:val="FFFFFF"/>
                <w:sz w:val="18"/>
                <w:szCs w:val="18"/>
                <w:shd w:val="clear" w:color="auto" w:fill="auto"/>
              </w:rPr>
            </w:pPr>
            <w:r>
              <w:rPr>
                <w:rStyle w:val="documentdocumentleftcell"/>
                <w:rFonts w:ascii="Saira" w:eastAsia="Saira" w:hAnsi="Saira" w:cs="Saira"/>
                <w:color w:val="FFFFFF"/>
                <w:sz w:val="18"/>
                <w:szCs w:val="18"/>
                <w:shd w:val="clear" w:color="auto" w:fill="auto"/>
              </w:rPr>
              <w:t xml:space="preserve">SAP Certified Application Associate </w:t>
            </w:r>
            <w:r>
              <w:rPr>
                <w:rStyle w:val="documentdocumentleftcell"/>
                <w:rFonts w:ascii="Saira" w:eastAsia="Saira" w:hAnsi="Saira" w:cs="Saira"/>
                <w:color w:val="FFFFFF"/>
                <w:sz w:val="18"/>
                <w:szCs w:val="18"/>
                <w:shd w:val="clear" w:color="auto" w:fill="auto"/>
              </w:rPr>
              <w:lastRenderedPageBreak/>
              <w:t>- Treasury with SAP S/4HANA</w:t>
            </w:r>
          </w:p>
          <w:p w:rsidR="00071989" w:rsidRPr="0000161F" w:rsidRDefault="00071989" w:rsidP="0000161F">
            <w:pPr>
              <w:pStyle w:val="divdocumentulli"/>
              <w:numPr>
                <w:ilvl w:val="0"/>
                <w:numId w:val="3"/>
              </w:numPr>
              <w:spacing w:after="500" w:line="260" w:lineRule="atLeast"/>
              <w:ind w:left="840" w:right="600" w:hanging="223"/>
              <w:rPr>
                <w:rStyle w:val="documentdocumentleftcell"/>
                <w:rFonts w:ascii="Saira" w:eastAsia="Saira" w:hAnsi="Saira" w:cs="Saira"/>
                <w:color w:val="FFFFFF"/>
                <w:sz w:val="18"/>
                <w:szCs w:val="18"/>
                <w:shd w:val="clear" w:color="auto" w:fill="auto"/>
              </w:rPr>
            </w:pPr>
            <w:r w:rsidRPr="0000161F">
              <w:rPr>
                <w:rStyle w:val="documentdocumentleftcell"/>
                <w:rFonts w:ascii="Saira" w:eastAsia="Saira" w:hAnsi="Saira" w:cs="Saira"/>
                <w:color w:val="FFFFFF"/>
                <w:sz w:val="18"/>
                <w:szCs w:val="18"/>
                <w:shd w:val="clear" w:color="auto" w:fill="auto"/>
              </w:rPr>
              <w:t>SAP Certified Application Associate - SAP S/4HANA Cloud (public) - Finance Implementation 2022</w:t>
            </w:r>
          </w:p>
          <w:p w:rsidR="000C3AF2" w:rsidRDefault="000C3AF2">
            <w:pPr>
              <w:pStyle w:val="documentleft-box"/>
              <w:pBdr>
                <w:left w:val="none" w:sz="0" w:space="0" w:color="auto"/>
                <w:right w:val="none" w:sz="0" w:space="0" w:color="auto"/>
              </w:pBdr>
              <w:shd w:val="clear" w:color="auto" w:fill="auto"/>
              <w:spacing w:line="260" w:lineRule="atLeast"/>
              <w:ind w:left="600" w:right="600"/>
              <w:rPr>
                <w:rStyle w:val="documentleft-boxCharacter"/>
                <w:rFonts w:ascii="Saira" w:eastAsia="Saira" w:hAnsi="Saira" w:cs="Saira"/>
                <w:color w:val="242424"/>
                <w:sz w:val="18"/>
                <w:szCs w:val="18"/>
                <w:shd w:val="clear" w:color="auto" w:fill="auto"/>
              </w:rPr>
            </w:pPr>
          </w:p>
        </w:tc>
        <w:tc>
          <w:tcPr>
            <w:tcW w:w="7526" w:type="dxa"/>
            <w:noWrap/>
            <w:tcMar>
              <w:top w:w="0" w:type="dxa"/>
              <w:left w:w="0" w:type="dxa"/>
              <w:bottom w:w="0" w:type="dxa"/>
              <w:right w:w="0" w:type="dxa"/>
            </w:tcMar>
            <w:hideMark/>
          </w:tcPr>
          <w:p w:rsidR="000C3AF2" w:rsidRDefault="00BD2EF0">
            <w:pPr>
              <w:pStyle w:val="documentfname"/>
              <w:pBdr>
                <w:left w:val="none" w:sz="0" w:space="31" w:color="auto"/>
              </w:pBdr>
              <w:spacing w:line="720" w:lineRule="exact"/>
              <w:ind w:left="500" w:right="500"/>
              <w:rPr>
                <w:rStyle w:val="documentrightcell"/>
                <w:rFonts w:ascii="Saira" w:eastAsia="Saira" w:hAnsi="Saira" w:cs="Saira"/>
                <w:b/>
                <w:bCs/>
                <w:spacing w:val="10"/>
                <w:sz w:val="72"/>
                <w:szCs w:val="72"/>
              </w:rPr>
            </w:pPr>
            <w:r>
              <w:rPr>
                <w:rStyle w:val="documentrightcell"/>
                <w:rFonts w:ascii="Saira" w:eastAsia="Saira" w:hAnsi="Saira" w:cs="Saira"/>
                <w:b/>
                <w:bCs/>
                <w:spacing w:val="10"/>
                <w:sz w:val="72"/>
                <w:szCs w:val="72"/>
              </w:rPr>
              <w:lastRenderedPageBreak/>
              <w:t>Nadeem</w:t>
            </w:r>
          </w:p>
          <w:p w:rsidR="000C3AF2" w:rsidRDefault="00BD2EF0">
            <w:pPr>
              <w:pStyle w:val="div"/>
              <w:spacing w:after="500" w:line="720" w:lineRule="exact"/>
              <w:ind w:left="500" w:right="500"/>
              <w:rPr>
                <w:rStyle w:val="documentrightcell"/>
                <w:rFonts w:ascii="Saira" w:eastAsia="Saira" w:hAnsi="Saira" w:cs="Saira"/>
                <w:b/>
                <w:bCs/>
                <w:color w:val="000000"/>
                <w:spacing w:val="10"/>
                <w:sz w:val="72"/>
                <w:szCs w:val="72"/>
              </w:rPr>
            </w:pPr>
            <w:r>
              <w:rPr>
                <w:rStyle w:val="documentrightcell"/>
                <w:rFonts w:ascii="Saira" w:eastAsia="Saira" w:hAnsi="Saira" w:cs="Saira"/>
                <w:b/>
                <w:bCs/>
                <w:color w:val="000000"/>
                <w:spacing w:val="10"/>
                <w:sz w:val="72"/>
                <w:szCs w:val="72"/>
              </w:rPr>
              <w:t>Pasha</w:t>
            </w:r>
          </w:p>
          <w:tbl>
            <w:tblPr>
              <w:tblStyle w:val="documentright-boxaddress"/>
              <w:tblW w:w="0" w:type="auto"/>
              <w:tblCellSpacing w:w="0" w:type="dxa"/>
              <w:tblInd w:w="500" w:type="dxa"/>
              <w:tblLayout w:type="fixed"/>
              <w:tblCellMar>
                <w:left w:w="0" w:type="dxa"/>
                <w:right w:w="0" w:type="dxa"/>
              </w:tblCellMar>
              <w:tblLook w:val="05E0"/>
            </w:tblPr>
            <w:tblGrid>
              <w:gridCol w:w="260"/>
              <w:gridCol w:w="5940"/>
            </w:tblGrid>
            <w:tr w:rsidR="000C3AF2">
              <w:trPr>
                <w:trHeight w:val="300"/>
                <w:tblCellSpacing w:w="0" w:type="dxa"/>
              </w:trPr>
              <w:tc>
                <w:tcPr>
                  <w:tcW w:w="260" w:type="dxa"/>
                  <w:tcMar>
                    <w:top w:w="0" w:type="dxa"/>
                    <w:left w:w="0" w:type="dxa"/>
                    <w:bottom w:w="0" w:type="dxa"/>
                    <w:right w:w="0" w:type="dxa"/>
                  </w:tcMar>
                  <w:vAlign w:val="center"/>
                  <w:hideMark/>
                </w:tcPr>
                <w:p w:rsidR="000C3AF2" w:rsidRDefault="00BD2EF0">
                  <w:pPr>
                    <w:spacing w:after="100"/>
                    <w:rPr>
                      <w:rStyle w:val="documentrightcell"/>
                      <w:rFonts w:ascii="Saira" w:eastAsia="Saira" w:hAnsi="Saira" w:cs="Saira"/>
                      <w:color w:val="000000"/>
                      <w:sz w:val="18"/>
                      <w:szCs w:val="18"/>
                    </w:rPr>
                  </w:pPr>
                  <w:r>
                    <w:rPr>
                      <w:rStyle w:val="documentaddressiconSvg"/>
                      <w:rFonts w:ascii="Saira" w:eastAsia="Saira" w:hAnsi="Saira" w:cs="Saira"/>
                      <w:noProof/>
                      <w:color w:val="000000"/>
                      <w:sz w:val="18"/>
                      <w:szCs w:val="18"/>
                    </w:rPr>
                    <w:drawing>
                      <wp:inline distT="0" distB="0" distL="0" distR="0">
                        <wp:extent cx="140148" cy="140232"/>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cstate="print"/>
                                <a:stretch>
                                  <a:fillRect/>
                                </a:stretch>
                              </pic:blipFill>
                              <pic:spPr>
                                <a:xfrm>
                                  <a:off x="0" y="0"/>
                                  <a:ext cx="140148" cy="140232"/>
                                </a:xfrm>
                                <a:prstGeom prst="rect">
                                  <a:avLst/>
                                </a:prstGeom>
                              </pic:spPr>
                            </pic:pic>
                          </a:graphicData>
                        </a:graphic>
                      </wp:inline>
                    </w:drawing>
                  </w:r>
                </w:p>
              </w:tc>
              <w:tc>
                <w:tcPr>
                  <w:tcW w:w="5940" w:type="dxa"/>
                  <w:tcMar>
                    <w:top w:w="0" w:type="dxa"/>
                    <w:left w:w="160" w:type="dxa"/>
                    <w:bottom w:w="0" w:type="dxa"/>
                    <w:right w:w="0" w:type="dxa"/>
                  </w:tcMar>
                  <w:vAlign w:val="center"/>
                  <w:hideMark/>
                </w:tcPr>
                <w:p w:rsidR="00C52376" w:rsidRDefault="00812722">
                  <w:pPr>
                    <w:spacing w:after="100"/>
                    <w:rPr>
                      <w:rStyle w:val="documentaddressiconSvg"/>
                      <w:rFonts w:ascii="Saira" w:eastAsia="Saira" w:hAnsi="Saira" w:cs="Saira"/>
                      <w:color w:val="000000"/>
                      <w:sz w:val="18"/>
                      <w:szCs w:val="18"/>
                    </w:rPr>
                  </w:pPr>
                  <w:r>
                    <w:rPr>
                      <w:rStyle w:val="span"/>
                      <w:rFonts w:ascii="Saira" w:eastAsia="Saira" w:hAnsi="Saira" w:cs="Saira"/>
                      <w:color w:val="000000"/>
                      <w:sz w:val="18"/>
                      <w:szCs w:val="18"/>
                    </w:rPr>
                    <w:t>(+919738654267</w:t>
                  </w:r>
                  <w:r w:rsidR="00C52376">
                    <w:rPr>
                      <w:rStyle w:val="span"/>
                      <w:rFonts w:ascii="Saira" w:eastAsia="Saira" w:hAnsi="Saira" w:cs="Saira"/>
                      <w:color w:val="000000"/>
                      <w:sz w:val="18"/>
                      <w:szCs w:val="18"/>
                    </w:rPr>
                    <w:t>)</w:t>
                  </w:r>
                </w:p>
              </w:tc>
            </w:tr>
            <w:tr w:rsidR="000C3AF2">
              <w:trPr>
                <w:trHeight w:val="300"/>
                <w:tblCellSpacing w:w="0" w:type="dxa"/>
              </w:trPr>
              <w:tc>
                <w:tcPr>
                  <w:tcW w:w="260" w:type="dxa"/>
                  <w:tcMar>
                    <w:top w:w="0" w:type="dxa"/>
                    <w:left w:w="0" w:type="dxa"/>
                    <w:bottom w:w="0" w:type="dxa"/>
                    <w:right w:w="0" w:type="dxa"/>
                  </w:tcMar>
                  <w:vAlign w:val="center"/>
                  <w:hideMark/>
                </w:tcPr>
                <w:p w:rsidR="000C3AF2" w:rsidRDefault="00BD2EF0">
                  <w:pPr>
                    <w:spacing w:after="100"/>
                    <w:rPr>
                      <w:rStyle w:val="documentaddressicoTxt"/>
                      <w:rFonts w:ascii="Saira" w:eastAsia="Saira" w:hAnsi="Saira" w:cs="Saira"/>
                      <w:color w:val="000000"/>
                      <w:sz w:val="18"/>
                      <w:szCs w:val="18"/>
                    </w:rPr>
                  </w:pPr>
                  <w:r>
                    <w:rPr>
                      <w:rStyle w:val="documentaddressiconSvg"/>
                      <w:rFonts w:ascii="Saira" w:eastAsia="Saira" w:hAnsi="Saira" w:cs="Saira"/>
                      <w:noProof/>
                      <w:color w:val="000000"/>
                      <w:sz w:val="18"/>
                      <w:szCs w:val="18"/>
                    </w:rPr>
                    <w:drawing>
                      <wp:inline distT="0" distB="0" distL="0" distR="0">
                        <wp:extent cx="140148" cy="140232"/>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8" cstate="print"/>
                                <a:stretch>
                                  <a:fillRect/>
                                </a:stretch>
                              </pic:blipFill>
                              <pic:spPr>
                                <a:xfrm>
                                  <a:off x="0" y="0"/>
                                  <a:ext cx="140148" cy="140232"/>
                                </a:xfrm>
                                <a:prstGeom prst="rect">
                                  <a:avLst/>
                                </a:prstGeom>
                              </pic:spPr>
                            </pic:pic>
                          </a:graphicData>
                        </a:graphic>
                      </wp:inline>
                    </w:drawing>
                  </w:r>
                </w:p>
              </w:tc>
              <w:tc>
                <w:tcPr>
                  <w:tcW w:w="5940" w:type="dxa"/>
                  <w:tcMar>
                    <w:top w:w="0" w:type="dxa"/>
                    <w:left w:w="160" w:type="dxa"/>
                    <w:bottom w:w="0" w:type="dxa"/>
                    <w:right w:w="0" w:type="dxa"/>
                  </w:tcMar>
                  <w:vAlign w:val="center"/>
                  <w:hideMark/>
                </w:tcPr>
                <w:p w:rsidR="000C3AF2" w:rsidRDefault="00BD2EF0">
                  <w:pPr>
                    <w:spacing w:after="100"/>
                    <w:rPr>
                      <w:rStyle w:val="documentaddressiconSvg"/>
                      <w:rFonts w:ascii="Saira" w:eastAsia="Saira" w:hAnsi="Saira" w:cs="Saira"/>
                      <w:color w:val="000000"/>
                      <w:sz w:val="18"/>
                      <w:szCs w:val="18"/>
                    </w:rPr>
                  </w:pPr>
                  <w:r>
                    <w:rPr>
                      <w:rStyle w:val="span"/>
                      <w:rFonts w:ascii="Saira" w:eastAsia="Saira" w:hAnsi="Saira" w:cs="Saira"/>
                      <w:color w:val="000000"/>
                      <w:sz w:val="18"/>
                      <w:szCs w:val="18"/>
                    </w:rPr>
                    <w:t>Mdnadeem.aladdin@gmail.com</w:t>
                  </w:r>
                </w:p>
              </w:tc>
            </w:tr>
            <w:tr w:rsidR="000C3AF2">
              <w:trPr>
                <w:trHeight w:val="300"/>
                <w:tblCellSpacing w:w="0" w:type="dxa"/>
              </w:trPr>
              <w:tc>
                <w:tcPr>
                  <w:tcW w:w="260" w:type="dxa"/>
                  <w:tcMar>
                    <w:top w:w="0" w:type="dxa"/>
                    <w:left w:w="28" w:type="dxa"/>
                    <w:bottom w:w="500" w:type="dxa"/>
                    <w:right w:w="0" w:type="dxa"/>
                  </w:tcMar>
                  <w:vAlign w:val="center"/>
                  <w:hideMark/>
                </w:tcPr>
                <w:p w:rsidR="000C3AF2" w:rsidRDefault="00BD2EF0">
                  <w:pPr>
                    <w:spacing w:after="100"/>
                    <w:rPr>
                      <w:rStyle w:val="span"/>
                      <w:rFonts w:ascii="Saira" w:eastAsia="Saira" w:hAnsi="Saira" w:cs="Saira"/>
                      <w:color w:val="000000"/>
                      <w:sz w:val="18"/>
                      <w:szCs w:val="18"/>
                    </w:rPr>
                  </w:pPr>
                  <w:r>
                    <w:rPr>
                      <w:rStyle w:val="documentaddressiconSvg"/>
                      <w:rFonts w:ascii="Saira" w:eastAsia="Saira" w:hAnsi="Saira" w:cs="Saira"/>
                      <w:noProof/>
                      <w:color w:val="000000"/>
                      <w:sz w:val="18"/>
                      <w:szCs w:val="18"/>
                    </w:rPr>
                    <w:drawing>
                      <wp:inline distT="0" distB="0" distL="0" distR="0">
                        <wp:extent cx="114779"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cstate="print"/>
                                <a:stretch>
                                  <a:fillRect/>
                                </a:stretch>
                              </pic:blipFill>
                              <pic:spPr>
                                <a:xfrm>
                                  <a:off x="0" y="0"/>
                                  <a:ext cx="114779" cy="140232"/>
                                </a:xfrm>
                                <a:prstGeom prst="rect">
                                  <a:avLst/>
                                </a:prstGeom>
                              </pic:spPr>
                            </pic:pic>
                          </a:graphicData>
                        </a:graphic>
                      </wp:inline>
                    </w:drawing>
                  </w:r>
                </w:p>
              </w:tc>
              <w:tc>
                <w:tcPr>
                  <w:tcW w:w="5940" w:type="dxa"/>
                  <w:tcMar>
                    <w:top w:w="0" w:type="dxa"/>
                    <w:left w:w="160" w:type="dxa"/>
                    <w:bottom w:w="500" w:type="dxa"/>
                    <w:right w:w="0" w:type="dxa"/>
                  </w:tcMar>
                  <w:vAlign w:val="center"/>
                  <w:hideMark/>
                </w:tcPr>
                <w:p w:rsidR="000C3AF2" w:rsidRDefault="00812722">
                  <w:pPr>
                    <w:spacing w:after="100"/>
                    <w:rPr>
                      <w:rStyle w:val="documentaddressiconSvg"/>
                      <w:rFonts w:ascii="Saira" w:eastAsia="Saira" w:hAnsi="Saira" w:cs="Saira"/>
                      <w:color w:val="000000"/>
                      <w:sz w:val="18"/>
                      <w:szCs w:val="18"/>
                    </w:rPr>
                  </w:pPr>
                  <w:r>
                    <w:rPr>
                      <w:rStyle w:val="span"/>
                      <w:rFonts w:ascii="Saira" w:eastAsia="Saira" w:hAnsi="Saira" w:cs="Saira"/>
                      <w:color w:val="000000"/>
                      <w:sz w:val="18"/>
                      <w:szCs w:val="18"/>
                    </w:rPr>
                    <w:t>India(Bangalore</w:t>
                  </w:r>
                  <w:r w:rsidR="001258EF">
                    <w:rPr>
                      <w:rStyle w:val="span"/>
                      <w:rFonts w:ascii="Saira" w:eastAsia="Saira" w:hAnsi="Saira" w:cs="Saira"/>
                      <w:color w:val="000000"/>
                      <w:sz w:val="18"/>
                      <w:szCs w:val="18"/>
                    </w:rPr>
                    <w:t>)</w:t>
                  </w:r>
                </w:p>
              </w:tc>
            </w:tr>
          </w:tbl>
          <w:p w:rsidR="000C3AF2" w:rsidRDefault="00BD2EF0">
            <w:pPr>
              <w:pStyle w:val="documentright-boxlefttitleborder"/>
              <w:pBdr>
                <w:top w:val="single" w:sz="8" w:space="0" w:color="000000"/>
              </w:pBdr>
              <w:spacing w:before="500" w:line="100" w:lineRule="atLeast"/>
              <w:ind w:left="500" w:right="500"/>
              <w:rPr>
                <w:rStyle w:val="documentrightcell"/>
                <w:rFonts w:ascii="Saira" w:eastAsia="Saira" w:hAnsi="Saira" w:cs="Saira"/>
                <w:color w:val="000000"/>
                <w:sz w:val="10"/>
                <w:szCs w:val="10"/>
              </w:rPr>
            </w:pPr>
            <w:r>
              <w:rPr>
                <w:rStyle w:val="documentrightcell"/>
                <w:rFonts w:ascii="Saira" w:eastAsia="Saira" w:hAnsi="Saira" w:cs="Saira"/>
                <w:color w:val="000000"/>
                <w:sz w:val="10"/>
                <w:szCs w:val="10"/>
              </w:rPr>
              <w:t> </w:t>
            </w:r>
          </w:p>
          <w:p w:rsidR="000C3AF2" w:rsidRDefault="00BD2EF0">
            <w:pPr>
              <w:pStyle w:val="documentrighttitleborder"/>
              <w:pBdr>
                <w:top w:val="single" w:sz="8" w:space="0" w:color="10657E"/>
                <w:left w:val="none" w:sz="0" w:space="31" w:color="auto"/>
              </w:pBdr>
              <w:spacing w:line="100" w:lineRule="exact"/>
              <w:ind w:left="700" w:right="500"/>
              <w:rPr>
                <w:rStyle w:val="documentrightcell"/>
                <w:rFonts w:ascii="Saira" w:eastAsia="Saira" w:hAnsi="Saira" w:cs="Saira"/>
                <w:color w:val="000000"/>
                <w:sz w:val="10"/>
                <w:szCs w:val="10"/>
              </w:rPr>
            </w:pPr>
            <w:r>
              <w:rPr>
                <w:rStyle w:val="documentrightcell"/>
                <w:rFonts w:ascii="Saira" w:eastAsia="Saira" w:hAnsi="Saira" w:cs="Saira"/>
                <w:color w:val="000000"/>
                <w:sz w:val="10"/>
                <w:szCs w:val="10"/>
              </w:rPr>
              <w:t> </w:t>
            </w:r>
          </w:p>
          <w:p w:rsidR="000C3AF2" w:rsidRDefault="00BD2EF0">
            <w:pPr>
              <w:pStyle w:val="documentright-boxsectiontitle"/>
              <w:spacing w:line="300" w:lineRule="atLeast"/>
              <w:ind w:left="500" w:right="500"/>
              <w:rPr>
                <w:rStyle w:val="documentrightcell"/>
                <w:rFonts w:ascii="Saira" w:eastAsia="Saira" w:hAnsi="Saira" w:cs="Saira"/>
                <w:b/>
                <w:bCs/>
                <w:caps/>
                <w:spacing w:val="20"/>
              </w:rPr>
            </w:pPr>
            <w:r>
              <w:rPr>
                <w:rStyle w:val="documentrightcell"/>
                <w:rFonts w:ascii="Saira" w:eastAsia="Saira" w:hAnsi="Saira" w:cs="Saira"/>
                <w:b/>
                <w:bCs/>
                <w:caps/>
                <w:spacing w:val="20"/>
              </w:rPr>
              <w:t>Experience</w:t>
            </w:r>
          </w:p>
          <w:p w:rsidR="00FD3EBD" w:rsidRDefault="00FD3EBD">
            <w:pPr>
              <w:pStyle w:val="documentright-boxsectiontitle"/>
              <w:spacing w:line="300" w:lineRule="atLeast"/>
              <w:ind w:left="500" w:right="500"/>
              <w:rPr>
                <w:rStyle w:val="documentrightcell"/>
                <w:rFonts w:ascii="Saira" w:eastAsia="Saira" w:hAnsi="Saira" w:cs="Saira"/>
                <w:b/>
                <w:bCs/>
                <w:caps/>
                <w:spacing w:val="20"/>
              </w:rPr>
            </w:pPr>
          </w:p>
          <w:p w:rsidR="00FD3EBD" w:rsidRDefault="00FD3EBD" w:rsidP="00FD3EBD">
            <w:pPr>
              <w:pStyle w:val="documentpaddedline"/>
              <w:spacing w:line="260" w:lineRule="atLeast"/>
              <w:ind w:left="500" w:right="500"/>
              <w:rPr>
                <w:rStyle w:val="span"/>
                <w:rFonts w:ascii="Saira" w:eastAsia="Saira" w:hAnsi="Saira" w:cs="Saira"/>
                <w:b/>
                <w:bCs/>
                <w:color w:val="000000"/>
                <w:sz w:val="18"/>
                <w:szCs w:val="18"/>
              </w:rPr>
            </w:pPr>
            <w:r w:rsidRPr="00FD3EBD">
              <w:rPr>
                <w:rStyle w:val="span"/>
                <w:rFonts w:ascii="Saira" w:eastAsia="Saira" w:hAnsi="Saira" w:cs="Saira"/>
                <w:b/>
                <w:bCs/>
              </w:rPr>
              <w:t xml:space="preserve">UST                                                                </w:t>
            </w:r>
            <w:r w:rsidRPr="00FD3EBD">
              <w:rPr>
                <w:rStyle w:val="span"/>
                <w:rFonts w:ascii="Saira" w:eastAsia="Saira" w:hAnsi="Saira" w:cs="Saira"/>
                <w:b/>
                <w:bCs/>
                <w:color w:val="000000"/>
                <w:sz w:val="18"/>
                <w:szCs w:val="18"/>
              </w:rPr>
              <w:t>27/07/2022</w:t>
            </w:r>
            <w:r w:rsidR="00D739FC">
              <w:rPr>
                <w:rStyle w:val="span"/>
                <w:rFonts w:ascii="Saira" w:eastAsia="Saira" w:hAnsi="Saira" w:cs="Saira"/>
                <w:b/>
                <w:bCs/>
                <w:color w:val="000000"/>
                <w:sz w:val="18"/>
                <w:szCs w:val="18"/>
              </w:rPr>
              <w:t>-24/03</w:t>
            </w:r>
            <w:r w:rsidR="000A7211">
              <w:rPr>
                <w:rStyle w:val="span"/>
                <w:rFonts w:ascii="Saira" w:eastAsia="Saira" w:hAnsi="Saira" w:cs="Saira"/>
                <w:b/>
                <w:bCs/>
                <w:color w:val="000000"/>
                <w:sz w:val="18"/>
                <w:szCs w:val="18"/>
              </w:rPr>
              <w:t>/</w:t>
            </w:r>
            <w:r w:rsidR="00D739FC">
              <w:rPr>
                <w:rStyle w:val="span"/>
                <w:rFonts w:ascii="Saira" w:eastAsia="Saira" w:hAnsi="Saira" w:cs="Saira"/>
                <w:b/>
                <w:bCs/>
                <w:color w:val="000000"/>
                <w:sz w:val="18"/>
                <w:szCs w:val="18"/>
              </w:rPr>
              <w:t>2023</w:t>
            </w:r>
          </w:p>
          <w:p w:rsidR="00FD3EBD" w:rsidRDefault="00FD3EBD" w:rsidP="00FD3EBD">
            <w:pPr>
              <w:pStyle w:val="documentpaddedline"/>
              <w:spacing w:line="260" w:lineRule="atLeast"/>
              <w:ind w:left="500" w:right="500"/>
              <w:rPr>
                <w:rStyle w:val="span"/>
                <w:rFonts w:ascii="Saira" w:eastAsia="Saira" w:hAnsi="Saira" w:cs="Saira"/>
                <w:color w:val="000000"/>
                <w:sz w:val="18"/>
                <w:szCs w:val="18"/>
              </w:rPr>
            </w:pPr>
            <w:r w:rsidRPr="00FD3EBD">
              <w:rPr>
                <w:rStyle w:val="span"/>
                <w:rFonts w:ascii="Saira" w:eastAsia="Saira" w:hAnsi="Saira" w:cs="Saira"/>
                <w:color w:val="000000"/>
                <w:sz w:val="18"/>
                <w:szCs w:val="18"/>
              </w:rPr>
              <w:t xml:space="preserve"> Developer II - Enterprise Solutions     </w:t>
            </w:r>
          </w:p>
          <w:p w:rsidR="00FD3EBD" w:rsidRDefault="00FD3EBD" w:rsidP="00FD3EBD">
            <w:pPr>
              <w:pStyle w:val="documentpaddedline"/>
              <w:spacing w:line="260" w:lineRule="atLeast"/>
              <w:ind w:left="500" w:right="500"/>
              <w:rPr>
                <w:rStyle w:val="span"/>
                <w:rFonts w:ascii="Saira" w:eastAsia="Saira" w:hAnsi="Saira" w:cs="Saira"/>
                <w:color w:val="000000"/>
                <w:sz w:val="18"/>
                <w:szCs w:val="18"/>
              </w:rPr>
            </w:pPr>
            <w:r w:rsidRPr="00FD3EBD">
              <w:rPr>
                <w:rStyle w:val="span"/>
                <w:rFonts w:ascii="Saira" w:eastAsia="Saira" w:hAnsi="Saira" w:cs="Saira"/>
                <w:b/>
                <w:bCs/>
                <w:color w:val="000000"/>
                <w:sz w:val="18"/>
                <w:szCs w:val="18"/>
              </w:rPr>
              <w:t xml:space="preserve">Project </w:t>
            </w:r>
            <w:r w:rsidR="00543142">
              <w:rPr>
                <w:rStyle w:val="span"/>
                <w:rFonts w:ascii="Saira" w:eastAsia="Saira" w:hAnsi="Saira" w:cs="Saira"/>
                <w:b/>
                <w:bCs/>
                <w:color w:val="000000"/>
                <w:sz w:val="18"/>
                <w:szCs w:val="18"/>
              </w:rPr>
              <w:t>-</w:t>
            </w:r>
            <w:r w:rsidRPr="00FD3EBD">
              <w:rPr>
                <w:rStyle w:val="span"/>
                <w:rFonts w:ascii="Saira" w:eastAsia="Saira" w:hAnsi="Saira" w:cs="Saira"/>
                <w:color w:val="000000"/>
                <w:sz w:val="18"/>
                <w:szCs w:val="18"/>
              </w:rPr>
              <w:t>(Implement</w:t>
            </w:r>
            <w:r>
              <w:rPr>
                <w:rStyle w:val="span"/>
                <w:rFonts w:ascii="Saira" w:eastAsia="Saira" w:hAnsi="Saira" w:cs="Saira"/>
                <w:color w:val="000000"/>
                <w:sz w:val="18"/>
                <w:szCs w:val="18"/>
              </w:rPr>
              <w:t>&amp; Support)</w:t>
            </w:r>
          </w:p>
          <w:p w:rsidR="00FD3EBD" w:rsidRDefault="00FD3EBD" w:rsidP="00FD3EBD">
            <w:pPr>
              <w:pStyle w:val="documentpaddedline"/>
              <w:spacing w:line="260" w:lineRule="atLeast"/>
              <w:ind w:left="500" w:right="500"/>
              <w:rPr>
                <w:rStyle w:val="span"/>
                <w:rFonts w:ascii="Saira" w:eastAsia="Saira" w:hAnsi="Saira" w:cs="Saira"/>
                <w:b/>
                <w:bCs/>
                <w:color w:val="000000"/>
                <w:sz w:val="18"/>
                <w:szCs w:val="18"/>
              </w:rPr>
            </w:pPr>
            <w:r w:rsidRPr="00FD3EBD">
              <w:rPr>
                <w:rStyle w:val="span"/>
                <w:rFonts w:ascii="Saira" w:eastAsia="Saira" w:hAnsi="Saira" w:cs="Saira"/>
                <w:b/>
                <w:bCs/>
                <w:color w:val="000000"/>
                <w:sz w:val="18"/>
                <w:szCs w:val="18"/>
              </w:rPr>
              <w:t>Responsibilities</w:t>
            </w:r>
            <w:r>
              <w:rPr>
                <w:rStyle w:val="span"/>
                <w:rFonts w:ascii="Saira" w:eastAsia="Saira" w:hAnsi="Saira" w:cs="Saira"/>
                <w:b/>
                <w:bCs/>
                <w:color w:val="000000"/>
                <w:sz w:val="18"/>
                <w:szCs w:val="18"/>
              </w:rPr>
              <w:t>:</w:t>
            </w:r>
          </w:p>
          <w:p w:rsidR="003B6DA3" w:rsidRPr="003B6DA3" w:rsidRDefault="003B6DA3" w:rsidP="003B6DA3">
            <w:pPr>
              <w:pStyle w:val="divdocumentulli"/>
              <w:numPr>
                <w:ilvl w:val="0"/>
                <w:numId w:val="4"/>
              </w:numPr>
              <w:pBdr>
                <w:left w:val="none" w:sz="0" w:space="0" w:color="auto"/>
              </w:pBdr>
              <w:spacing w:line="260" w:lineRule="atLeast"/>
              <w:ind w:left="740" w:right="500" w:hanging="223"/>
              <w:rPr>
                <w:rStyle w:val="span"/>
                <w:rFonts w:ascii="Saira" w:eastAsia="Saira" w:hAnsi="Saira" w:cs="Saira"/>
                <w:sz w:val="18"/>
                <w:szCs w:val="18"/>
              </w:rPr>
            </w:pPr>
            <w:r w:rsidRPr="003B6DA3">
              <w:rPr>
                <w:rStyle w:val="span"/>
                <w:rFonts w:ascii="Saira" w:eastAsia="Saira" w:hAnsi="Saira" w:cs="Saira"/>
                <w:sz w:val="18"/>
                <w:szCs w:val="18"/>
              </w:rPr>
              <w:t xml:space="preserve"> SAP S4 HANA solutions  related to SAP Treasury and Risk Management (TRM), In-House Cash (IHC), Bank Communication Management (BCM) and Cash Management (CM)</w:t>
            </w:r>
          </w:p>
          <w:p w:rsidR="00FD3EBD" w:rsidRPr="003B6DA3" w:rsidRDefault="00611484" w:rsidP="00611484">
            <w:pPr>
              <w:pStyle w:val="divdocumentulli"/>
              <w:numPr>
                <w:ilvl w:val="0"/>
                <w:numId w:val="4"/>
              </w:numPr>
              <w:pBdr>
                <w:left w:val="none" w:sz="0" w:space="0" w:color="auto"/>
              </w:pBd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sz w:val="18"/>
                <w:szCs w:val="18"/>
              </w:rPr>
              <w:t>SAP S4 Hana</w:t>
            </w:r>
            <w:r w:rsidR="004448C2">
              <w:rPr>
                <w:rStyle w:val="span"/>
                <w:rFonts w:ascii="Saira" w:eastAsia="Saira" w:hAnsi="Saira" w:cs="Saira"/>
                <w:sz w:val="18"/>
                <w:szCs w:val="18"/>
              </w:rPr>
              <w:t xml:space="preserve"> FSCM(</w:t>
            </w:r>
            <w:r>
              <w:rPr>
                <w:rStyle w:val="span"/>
                <w:rFonts w:ascii="Saira" w:eastAsia="Saira" w:hAnsi="Saira" w:cs="Saira"/>
                <w:sz w:val="18"/>
                <w:szCs w:val="18"/>
              </w:rPr>
              <w:t>TRM</w:t>
            </w:r>
            <w:r w:rsidR="004448C2">
              <w:rPr>
                <w:rStyle w:val="span"/>
                <w:rFonts w:ascii="Saira" w:eastAsia="Saira" w:hAnsi="Saira" w:cs="Saira"/>
                <w:sz w:val="18"/>
                <w:szCs w:val="18"/>
              </w:rPr>
              <w:t>)</w:t>
            </w:r>
            <w:r>
              <w:rPr>
                <w:rStyle w:val="span"/>
                <w:rFonts w:ascii="Saira" w:eastAsia="Saira" w:hAnsi="Saira" w:cs="Saira"/>
                <w:sz w:val="18"/>
                <w:szCs w:val="18"/>
              </w:rPr>
              <w:t xml:space="preserve">, </w:t>
            </w:r>
            <w:r w:rsidRPr="00611484">
              <w:rPr>
                <w:rStyle w:val="span"/>
                <w:rFonts w:ascii="Saira" w:eastAsia="Saira" w:hAnsi="Saira" w:cs="Saira"/>
                <w:sz w:val="18"/>
                <w:szCs w:val="18"/>
              </w:rPr>
              <w:t>In House Cash, Bank Communication Management, Bank account Management, Cash Management, Liquidity Management, Master Data; FI: Organization Structure (Company Codes, Chart of Accounts, Ledgers), General Ledgers, Accounts Payable (Vendor Invoice Management, Vendor Bank Management), Accounts Receivable (Customer Mandates, Customer bank receivables), Banking (Vendor Payments, Customer Payments, Bank Reconciliation),</w:t>
            </w:r>
          </w:p>
          <w:p w:rsidR="003B6DA3" w:rsidRDefault="003B6DA3" w:rsidP="00611484">
            <w:pPr>
              <w:pStyle w:val="divdocumentulli"/>
              <w:numPr>
                <w:ilvl w:val="0"/>
                <w:numId w:val="4"/>
              </w:numPr>
              <w:pBdr>
                <w:left w:val="none" w:sz="0" w:space="0" w:color="auto"/>
              </w:pBdr>
              <w:spacing w:line="260" w:lineRule="atLeast"/>
              <w:ind w:left="740" w:right="500" w:hanging="223"/>
              <w:rPr>
                <w:rStyle w:val="span"/>
                <w:rFonts w:ascii="Saira" w:eastAsia="Saira" w:hAnsi="Saira" w:cs="Saira"/>
                <w:sz w:val="18"/>
                <w:szCs w:val="18"/>
              </w:rPr>
            </w:pPr>
            <w:r w:rsidRPr="003B6DA3">
              <w:rPr>
                <w:rStyle w:val="span"/>
                <w:rFonts w:ascii="Saira" w:eastAsia="Saira" w:hAnsi="Saira" w:cs="Saira"/>
                <w:sz w:val="18"/>
                <w:szCs w:val="18"/>
              </w:rPr>
              <w:t>Experience in designing and deploying Transaction Manager (incl. Money Market, Facilities and Loans, FX, Derivatives, Trade Finance -Letters of Credit, Bank Guarantees), Risk Analyser (Credit Risk Analyser and Market Risk Analyser), Exposure Management and Hedge Management</w:t>
            </w:r>
            <w:r>
              <w:rPr>
                <w:rStyle w:val="span"/>
                <w:rFonts w:ascii="Saira" w:eastAsia="Saira" w:hAnsi="Saira" w:cs="Saira"/>
                <w:sz w:val="18"/>
                <w:szCs w:val="18"/>
              </w:rPr>
              <w:t>.</w:t>
            </w:r>
          </w:p>
          <w:p w:rsidR="003B6DA3" w:rsidRPr="003B6DA3" w:rsidRDefault="003B6DA3" w:rsidP="003B6DA3">
            <w:pPr>
              <w:pStyle w:val="divdocumentulli"/>
              <w:numPr>
                <w:ilvl w:val="0"/>
                <w:numId w:val="4"/>
              </w:numPr>
              <w:pBdr>
                <w:left w:val="none" w:sz="0" w:space="0" w:color="auto"/>
              </w:pBdr>
              <w:spacing w:line="260" w:lineRule="atLeast"/>
              <w:ind w:left="740" w:right="500" w:hanging="223"/>
              <w:rPr>
                <w:rStyle w:val="span"/>
                <w:rFonts w:ascii="Saira" w:eastAsia="Saira" w:hAnsi="Saira" w:cs="Saira"/>
                <w:sz w:val="18"/>
                <w:szCs w:val="18"/>
              </w:rPr>
            </w:pPr>
            <w:r w:rsidRPr="003B6DA3">
              <w:rPr>
                <w:rStyle w:val="span"/>
                <w:rFonts w:ascii="Saira" w:eastAsia="Saira" w:hAnsi="Saira" w:cs="Saira"/>
                <w:sz w:val="18"/>
                <w:szCs w:val="18"/>
              </w:rPr>
              <w:t>·     Experience in designing and deploying Cash Pooling and Netting Solution and Central Payment Factory</w:t>
            </w:r>
          </w:p>
          <w:p w:rsidR="003B6DA3" w:rsidRPr="003B6DA3" w:rsidRDefault="003B6DA3" w:rsidP="003B6DA3">
            <w:pPr>
              <w:pStyle w:val="divdocumentulli"/>
              <w:numPr>
                <w:ilvl w:val="0"/>
                <w:numId w:val="4"/>
              </w:numPr>
              <w:pBdr>
                <w:left w:val="none" w:sz="0" w:space="0" w:color="auto"/>
              </w:pBdr>
              <w:spacing w:line="260" w:lineRule="atLeast"/>
              <w:ind w:left="740" w:right="500" w:hanging="223"/>
              <w:rPr>
                <w:rStyle w:val="span"/>
                <w:rFonts w:ascii="Saira" w:eastAsia="Saira" w:hAnsi="Saira" w:cs="Saira"/>
                <w:sz w:val="18"/>
                <w:szCs w:val="18"/>
              </w:rPr>
            </w:pPr>
            <w:r w:rsidRPr="003B6DA3">
              <w:rPr>
                <w:rStyle w:val="span"/>
                <w:rFonts w:ascii="Saira" w:eastAsia="Saira" w:hAnsi="Saira" w:cs="Saira"/>
                <w:sz w:val="18"/>
                <w:szCs w:val="18"/>
              </w:rPr>
              <w:t>·     Experience in designing and deploying solutions for various payments channels such as SWIFT and Host to Host Payments</w:t>
            </w:r>
          </w:p>
          <w:p w:rsidR="003B6DA3" w:rsidRPr="003B6DA3" w:rsidRDefault="003B6DA3" w:rsidP="00611484">
            <w:pPr>
              <w:pStyle w:val="divdocumentulli"/>
              <w:numPr>
                <w:ilvl w:val="0"/>
                <w:numId w:val="4"/>
              </w:numPr>
              <w:pBdr>
                <w:left w:val="none" w:sz="0" w:space="0" w:color="auto"/>
              </w:pBdr>
              <w:spacing w:line="260" w:lineRule="atLeast"/>
              <w:ind w:left="740" w:right="500" w:hanging="223"/>
              <w:rPr>
                <w:rStyle w:val="span"/>
                <w:rFonts w:ascii="Saira" w:eastAsia="Saira" w:hAnsi="Saira" w:cs="Saira"/>
                <w:sz w:val="18"/>
                <w:szCs w:val="18"/>
              </w:rPr>
            </w:pPr>
          </w:p>
          <w:p w:rsidR="00FD3EBD" w:rsidRDefault="00FD3EBD">
            <w:pPr>
              <w:pStyle w:val="documentright-boxsectiontitle"/>
              <w:spacing w:line="300" w:lineRule="atLeast"/>
              <w:ind w:left="500" w:right="500"/>
              <w:rPr>
                <w:rStyle w:val="documentrightcell"/>
                <w:rFonts w:ascii="Saira" w:eastAsia="Saira" w:hAnsi="Saira" w:cs="Saira"/>
                <w:b/>
                <w:bCs/>
                <w:caps/>
                <w:spacing w:val="20"/>
              </w:rPr>
            </w:pPr>
          </w:p>
          <w:p w:rsidR="000C3AF2" w:rsidRPr="00EA2FC7" w:rsidRDefault="00BD2EF0">
            <w:pPr>
              <w:pStyle w:val="documentpaddedline"/>
              <w:spacing w:line="260" w:lineRule="atLeast"/>
              <w:ind w:left="500" w:right="500"/>
              <w:rPr>
                <w:rStyle w:val="documentrightcell"/>
                <w:rFonts w:ascii="Saira" w:eastAsia="Saira" w:hAnsi="Saira" w:cs="Saira"/>
                <w:b/>
                <w:color w:val="000000"/>
                <w:sz w:val="18"/>
                <w:szCs w:val="18"/>
              </w:rPr>
            </w:pPr>
            <w:r w:rsidRPr="00EA2FC7">
              <w:rPr>
                <w:rStyle w:val="span"/>
                <w:rFonts w:ascii="Saira" w:eastAsia="Saira" w:hAnsi="Saira" w:cs="Saira"/>
                <w:b/>
                <w:color w:val="000000"/>
                <w:sz w:val="18"/>
                <w:szCs w:val="18"/>
              </w:rPr>
              <w:t xml:space="preserve">10/2021 - 03/2022 </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Accenture Bangalore</w:t>
            </w:r>
            <w:r>
              <w:rPr>
                <w:rStyle w:val="span"/>
                <w:rFonts w:ascii="Saira" w:eastAsia="Saira" w:hAnsi="Saira" w:cs="Saira"/>
                <w:color w:val="000000"/>
                <w:sz w:val="18"/>
                <w:szCs w:val="18"/>
              </w:rPr>
              <w:t xml:space="preserve"> |India</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Application Development Senior Analyst</w:t>
            </w:r>
          </w:p>
          <w:p w:rsidR="000C3AF2" w:rsidRDefault="00BD2EF0">
            <w:pPr>
              <w:pStyle w:val="divdocumentulli"/>
              <w:numPr>
                <w:ilvl w:val="0"/>
                <w:numId w:val="4"/>
              </w:numPr>
              <w:spacing w:before="120" w:line="260" w:lineRule="atLeast"/>
              <w:ind w:left="740" w:right="500" w:hanging="223"/>
              <w:rPr>
                <w:rStyle w:val="span"/>
                <w:rFonts w:ascii="Saira" w:eastAsia="Saira" w:hAnsi="Saira" w:cs="Saira"/>
                <w:color w:val="000000"/>
                <w:sz w:val="18"/>
                <w:szCs w:val="18"/>
              </w:rPr>
            </w:pPr>
            <w:r w:rsidRPr="00FD3EBD">
              <w:rPr>
                <w:rStyle w:val="span"/>
                <w:rFonts w:ascii="Saira" w:eastAsia="Saira" w:hAnsi="Saira" w:cs="Saira"/>
                <w:b/>
                <w:bCs/>
                <w:color w:val="000000"/>
                <w:sz w:val="18"/>
                <w:szCs w:val="18"/>
              </w:rPr>
              <w:t>Project and Client</w:t>
            </w:r>
            <w:r>
              <w:rPr>
                <w:rStyle w:val="span"/>
                <w:rFonts w:ascii="Saira" w:eastAsia="Saira" w:hAnsi="Saira" w:cs="Saira"/>
                <w:color w:val="000000"/>
                <w:sz w:val="18"/>
                <w:szCs w:val="18"/>
              </w:rPr>
              <w:t>- Nissan (Implement&amp; Support)</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sidRPr="00FD3EBD">
              <w:rPr>
                <w:rStyle w:val="span"/>
                <w:rFonts w:ascii="Saira" w:eastAsia="Saira" w:hAnsi="Saira" w:cs="Saira"/>
                <w:b/>
                <w:bCs/>
                <w:color w:val="000000"/>
                <w:sz w:val="18"/>
                <w:szCs w:val="18"/>
              </w:rPr>
              <w:t>Responsibilities</w:t>
            </w:r>
            <w:r>
              <w:rPr>
                <w:rStyle w:val="span"/>
                <w:rFonts w:ascii="Saira" w:eastAsia="Saira" w:hAnsi="Saira" w:cs="Saira"/>
                <w:color w:val="000000"/>
                <w:sz w:val="18"/>
                <w:szCs w:val="18"/>
              </w:rPr>
              <w:t>:</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Working on Tickets service task and incident on Priority basis 1,2,3,and 4</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Maintaining KPI through accepting tickets in snow application with in time frame ,Once tickets assign checking 4 standard Items like : CI is triaged (Y),assignment group triaged (y) , Severity/Priority triaged (Y), Category triaged (Y), and following up for tickets with user for closing the tickets of service task once its resolved</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Number range interval 44 doesn't exit FBN1-Creating Number range Intervals for accounting Documents particular company code using Transaction Code FBN1 in BOD system,BOQ,BOP</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 xml:space="preserve">Creating New TAX Code using Tcode FTXP for France country Tax code IF </w:t>
            </w:r>
            <w:r>
              <w:rPr>
                <w:rStyle w:val="span"/>
                <w:rFonts w:ascii="Saira" w:eastAsia="Saira" w:hAnsi="Saira" w:cs="Saira"/>
                <w:color w:val="000000"/>
                <w:sz w:val="18"/>
                <w:szCs w:val="18"/>
              </w:rPr>
              <w:lastRenderedPageBreak/>
              <w:t>and JR 20% in GAD then releasing TR using SE01/SE10 after releasing inform Basis team to move to GAQ then GAP</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Creation of Payment term TDP1 30Days using tcode-OBB8in BOD system later we released the TR the inform Basis team to move to BOQ then BOP</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Updating GL open item FX determination maintain tcode-OBA1-checking Table se16n under-T030H</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Maintaining Configration Table OKB9 for particular G/L Accounts.OKB9 is used for making default settings to the GL accounts</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Working on Idoc- Error and checking the Idoc Display list using Tcode WE02/WE05</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Job monitoring-using Tcode SM37 under (Z_INVRCITo check the status, if its cancelled checking in SM35</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Remove the GR/IR GL Account from automatic GR/IR Clearing process setup-Tcode SM37 Under-ZFBT_AUTO_CLEARING_GL_NESAS</w:t>
            </w:r>
          </w:p>
          <w:p w:rsidR="000C3AF2" w:rsidRDefault="00BD2EF0">
            <w:pPr>
              <w:pStyle w:val="divdocumentulli"/>
              <w:numPr>
                <w:ilvl w:val="0"/>
                <w:numId w:val="4"/>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Transfer invoices from 1 system to another system issues Tcode-SE16 Under (ZTB_RCI_VEH_SALE ) to check the status of invoice if failed sending again Tcode-SE38 Under( ZR2R_I_RCI_VEH_INVOICES</w:t>
            </w:r>
          </w:p>
          <w:p w:rsidR="000C3AF2" w:rsidRDefault="00BD2EF0">
            <w:pPr>
              <w:pStyle w:val="paragraphpadding"/>
              <w:ind w:left="500" w:right="500"/>
              <w:rPr>
                <w:rStyle w:val="documentrightcell"/>
                <w:rFonts w:ascii="Saira" w:eastAsia="Saira" w:hAnsi="Saira" w:cs="Saira"/>
                <w:color w:val="000000"/>
              </w:rPr>
            </w:pPr>
            <w:r>
              <w:rPr>
                <w:rStyle w:val="documentrightcell"/>
                <w:rFonts w:ascii="Saira" w:eastAsia="Saira" w:hAnsi="Saira" w:cs="Saira"/>
                <w:color w:val="000000"/>
              </w:rPr>
              <w:t> </w:t>
            </w:r>
          </w:p>
          <w:p w:rsidR="000C3AF2" w:rsidRPr="00EA2FC7" w:rsidRDefault="00BD2EF0">
            <w:pPr>
              <w:pStyle w:val="documentpaddedline"/>
              <w:spacing w:line="260" w:lineRule="atLeast"/>
              <w:ind w:left="500" w:right="500"/>
              <w:rPr>
                <w:rStyle w:val="documentrightcell"/>
                <w:rFonts w:ascii="Saira" w:eastAsia="Saira" w:hAnsi="Saira" w:cs="Saira"/>
                <w:b/>
                <w:color w:val="000000"/>
                <w:sz w:val="18"/>
                <w:szCs w:val="18"/>
              </w:rPr>
            </w:pPr>
            <w:r w:rsidRPr="00EA2FC7">
              <w:rPr>
                <w:rStyle w:val="span"/>
                <w:rFonts w:ascii="Saira" w:eastAsia="Saira" w:hAnsi="Saira" w:cs="Saira"/>
                <w:b/>
                <w:color w:val="000000"/>
                <w:sz w:val="18"/>
                <w:szCs w:val="18"/>
              </w:rPr>
              <w:t xml:space="preserve">03/2021 - 09/2021 </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TRUGLOBAL Software India Pvt.Ltd</w:t>
            </w:r>
            <w:r>
              <w:rPr>
                <w:rStyle w:val="span"/>
                <w:rFonts w:ascii="Saira" w:eastAsia="Saira" w:hAnsi="Saira" w:cs="Saira"/>
                <w:color w:val="000000"/>
                <w:sz w:val="18"/>
                <w:szCs w:val="18"/>
              </w:rPr>
              <w:t xml:space="preserve"> |Bangalore</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SENIOR EXECUTIVE</w:t>
            </w:r>
          </w:p>
          <w:p w:rsidR="000C3AF2" w:rsidRDefault="00BD2EF0">
            <w:pPr>
              <w:pStyle w:val="divdocumentulli"/>
              <w:numPr>
                <w:ilvl w:val="0"/>
                <w:numId w:val="5"/>
              </w:numPr>
              <w:spacing w:before="120"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Producing monthly financial and management reports</w:t>
            </w:r>
          </w:p>
          <w:p w:rsidR="000C3AF2" w:rsidRDefault="00BD2EF0">
            <w:pPr>
              <w:pStyle w:val="divdocumentulli"/>
              <w:numPr>
                <w:ilvl w:val="0"/>
                <w:numId w:val="5"/>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Investigating and resolving any irregularities or enquiries</w:t>
            </w:r>
          </w:p>
          <w:p w:rsidR="000C3AF2" w:rsidRDefault="00BD2EF0">
            <w:pPr>
              <w:pStyle w:val="divdocumentulli"/>
              <w:numPr>
                <w:ilvl w:val="0"/>
                <w:numId w:val="5"/>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Working on incoming remittances</w:t>
            </w:r>
          </w:p>
          <w:p w:rsidR="000C3AF2" w:rsidRDefault="00BD2EF0">
            <w:pPr>
              <w:pStyle w:val="divdocumentulli"/>
              <w:numPr>
                <w:ilvl w:val="0"/>
                <w:numId w:val="5"/>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Working on Credit Card remittances and Credit Memos</w:t>
            </w:r>
          </w:p>
          <w:p w:rsidR="000C3AF2" w:rsidRDefault="00BD2EF0">
            <w:pPr>
              <w:pStyle w:val="divdocumentulli"/>
              <w:numPr>
                <w:ilvl w:val="0"/>
                <w:numId w:val="5"/>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Pulling Aging Report in QAD</w:t>
            </w:r>
          </w:p>
          <w:p w:rsidR="00327C62" w:rsidRPr="00672DB9" w:rsidRDefault="00327C62" w:rsidP="00327C62">
            <w:pPr>
              <w:pStyle w:val="spanpaddedline"/>
              <w:spacing w:line="280" w:lineRule="atLeast"/>
              <w:rPr>
                <w:rStyle w:val="span"/>
                <w:rFonts w:ascii="Arial" w:eastAsia="Arial" w:hAnsi="Arial" w:cs="Arial"/>
                <w:b/>
                <w:bCs/>
                <w:sz w:val="22"/>
                <w:szCs w:val="22"/>
              </w:rPr>
            </w:pPr>
            <w:r>
              <w:rPr>
                <w:rStyle w:val="spancompanyname"/>
                <w:rFonts w:ascii="Arial" w:eastAsia="Arial" w:hAnsi="Arial" w:cs="Arial"/>
                <w:sz w:val="22"/>
                <w:szCs w:val="22"/>
              </w:rPr>
              <w:t>(ECC 6.0 to S4HANA Migration/Conversion Project )</w:t>
            </w:r>
          </w:p>
          <w:p w:rsidR="00327C62" w:rsidRPr="00643E81" w:rsidRDefault="00327C62" w:rsidP="00643E81">
            <w:pPr>
              <w:pStyle w:val="divdocumentulli"/>
              <w:numPr>
                <w:ilvl w:val="0"/>
                <w:numId w:val="4"/>
              </w:numPr>
              <w:pBdr>
                <w:left w:val="none" w:sz="0" w:space="3"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Working on Prepration,installation,Deltaconfig,Datamigration,Post migration.</w:t>
            </w:r>
          </w:p>
          <w:p w:rsidR="00327C62" w:rsidRPr="00643E81" w:rsidRDefault="00327C62" w:rsidP="00643E81">
            <w:pPr>
              <w:pStyle w:val="divdocumentulli"/>
              <w:numPr>
                <w:ilvl w:val="0"/>
                <w:numId w:val="4"/>
              </w:numPr>
              <w:pBdr>
                <w:left w:val="none" w:sz="0" w:space="3"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Working on maintenance Planner,Custom Code check,Prechecks,Software update manager,</w:t>
            </w:r>
          </w:p>
          <w:p w:rsidR="00327C62" w:rsidRPr="00643E81" w:rsidRDefault="00327C62" w:rsidP="00643E81">
            <w:pPr>
              <w:pStyle w:val="divdocumentulli"/>
              <w:numPr>
                <w:ilvl w:val="0"/>
                <w:numId w:val="4"/>
              </w:numPr>
              <w:pBdr>
                <w:left w:val="none" w:sz="0" w:space="3"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xml:space="preserve">Check customizing settings prior to migration : data is reconciled or not we will check </w:t>
            </w:r>
          </w:p>
          <w:p w:rsidR="00327C62" w:rsidRPr="00643E81" w:rsidRDefault="00327C62" w:rsidP="00643E81">
            <w:pPr>
              <w:pStyle w:val="divdocumentulli"/>
              <w:numPr>
                <w:ilvl w:val="0"/>
                <w:numId w:val="4"/>
              </w:numPr>
              <w:pBdr>
                <w:left w:val="none" w:sz="0" w:space="3"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Define message types for posting before and during Migration : after the installation there are 2 days of down time in that down time we perform the activities in that time  suppose user is posting accounting documents then system doesn’t allow to post anything ,what error message user can get we specify here .</w:t>
            </w:r>
          </w:p>
          <w:p w:rsidR="000C3AF2" w:rsidRDefault="00BD2EF0">
            <w:pPr>
              <w:pStyle w:val="paragraphpadding"/>
              <w:ind w:left="500" w:right="500"/>
              <w:rPr>
                <w:rStyle w:val="documentrightcell"/>
                <w:rFonts w:ascii="Saira" w:eastAsia="Saira" w:hAnsi="Saira" w:cs="Saira"/>
                <w:color w:val="000000"/>
              </w:rPr>
            </w:pPr>
            <w:r>
              <w:rPr>
                <w:rStyle w:val="documentrightcell"/>
                <w:rFonts w:ascii="Saira" w:eastAsia="Saira" w:hAnsi="Saira" w:cs="Saira"/>
                <w:color w:val="000000"/>
              </w:rPr>
              <w:t> </w:t>
            </w:r>
          </w:p>
          <w:p w:rsidR="000C3AF2" w:rsidRPr="00EA2FC7" w:rsidRDefault="002128E8">
            <w:pPr>
              <w:pStyle w:val="documentpaddedline"/>
              <w:spacing w:line="260" w:lineRule="atLeast"/>
              <w:ind w:left="500" w:right="500"/>
              <w:rPr>
                <w:rStyle w:val="documentrightcell"/>
                <w:rFonts w:ascii="Saira" w:eastAsia="Saira" w:hAnsi="Saira" w:cs="Saira"/>
                <w:b/>
                <w:color w:val="000000"/>
                <w:sz w:val="18"/>
                <w:szCs w:val="18"/>
              </w:rPr>
            </w:pPr>
            <w:r w:rsidRPr="00EA2FC7">
              <w:rPr>
                <w:rStyle w:val="span"/>
                <w:rFonts w:ascii="Saira" w:eastAsia="Saira" w:hAnsi="Saira" w:cs="Saira"/>
                <w:b/>
                <w:color w:val="000000"/>
                <w:sz w:val="18"/>
                <w:szCs w:val="18"/>
              </w:rPr>
              <w:t>06/2018 - 12</w:t>
            </w:r>
            <w:r w:rsidR="00BD2EF0" w:rsidRPr="00EA2FC7">
              <w:rPr>
                <w:rStyle w:val="span"/>
                <w:rFonts w:ascii="Saira" w:eastAsia="Saira" w:hAnsi="Saira" w:cs="Saira"/>
                <w:b/>
                <w:color w:val="000000"/>
                <w:sz w:val="18"/>
                <w:szCs w:val="18"/>
              </w:rPr>
              <w:t>/20</w:t>
            </w:r>
            <w:r w:rsidRPr="00EA2FC7">
              <w:rPr>
                <w:rStyle w:val="span"/>
                <w:rFonts w:ascii="Saira" w:eastAsia="Saira" w:hAnsi="Saira" w:cs="Saira"/>
                <w:b/>
                <w:color w:val="000000"/>
                <w:sz w:val="18"/>
                <w:szCs w:val="18"/>
              </w:rPr>
              <w:t>20</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Hewlett Packard Enterprise</w:t>
            </w:r>
            <w:r>
              <w:rPr>
                <w:rStyle w:val="span"/>
                <w:rFonts w:ascii="Saira" w:eastAsia="Saira" w:hAnsi="Saira" w:cs="Saira"/>
                <w:color w:val="000000"/>
                <w:sz w:val="18"/>
                <w:szCs w:val="18"/>
              </w:rPr>
              <w:t xml:space="preserve"> |Bangalore</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Financial Associate IV</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System: SAP S4 HANA &amp; SAP LH</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Responsibilities: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Role 1: Basic and Important work of Payment is part of Role 1 such as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Monitoring Automatic payment run on the basis of frequency set</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Monitoring Bank payment confirmations with bank partners CITI and JP Morgan</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Requisition of funds with Treasury to Avoid over drafts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Working on Exceptional Fallouts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lastRenderedPageBreak/>
              <w:t>· (Identifying and analyzing reason for fallouts and working with concerned team on the same)</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Manual Clearing for PO based Countries once the debit in accounts takes place</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Providing forecast reports for Treasury and Specified Controllership on daily, weekly, bi monthly and monthly basis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Role 2: Dealing with payments that has been rejected and processing Manual payments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Creating xml file for Documents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Working with Bank and Bank operation Team for reason for rejection</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Working on different level of rejection</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Reversing rejected payments and informing respective team to make necessary changes</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Performing Manual clearing of documents in SAP once debit takes place</w:t>
            </w:r>
          </w:p>
          <w:p w:rsidR="000C3AF2" w:rsidRPr="00643E81" w:rsidRDefault="00BD2EF0" w:rsidP="00643E81">
            <w:pPr>
              <w:pStyle w:val="divdocumentulli"/>
              <w:numPr>
                <w:ilvl w:val="0"/>
                <w:numId w:val="4"/>
              </w:numPr>
              <w:pBdr>
                <w:left w:val="none" w:sz="0" w:space="0" w:color="auto"/>
              </w:pBdr>
              <w:spacing w:before="120"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 Performing Manual payment for important and urgent payment via Banking Partner's Portal</w:t>
            </w:r>
          </w:p>
          <w:p w:rsidR="000C3AF2" w:rsidRDefault="00BD2EF0">
            <w:pPr>
              <w:pStyle w:val="paragraphpadding"/>
              <w:ind w:left="500" w:right="500"/>
              <w:rPr>
                <w:rStyle w:val="documentrightcell"/>
                <w:rFonts w:ascii="Saira" w:eastAsia="Saira" w:hAnsi="Saira" w:cs="Saira"/>
                <w:color w:val="000000"/>
              </w:rPr>
            </w:pPr>
            <w:r>
              <w:rPr>
                <w:rStyle w:val="documentrightcell"/>
                <w:rFonts w:ascii="Saira" w:eastAsia="Saira" w:hAnsi="Saira" w:cs="Saira"/>
                <w:color w:val="000000"/>
              </w:rPr>
              <w:t> </w:t>
            </w:r>
          </w:p>
          <w:p w:rsidR="000C3AF2" w:rsidRPr="00EA2FC7" w:rsidRDefault="004E6711" w:rsidP="00643E81">
            <w:pPr>
              <w:pStyle w:val="documentpaddedline"/>
              <w:spacing w:line="260" w:lineRule="atLeast"/>
              <w:ind w:right="500"/>
              <w:rPr>
                <w:rStyle w:val="documentrightcell"/>
                <w:rFonts w:ascii="Saira" w:eastAsia="Saira" w:hAnsi="Saira" w:cs="Saira"/>
                <w:b/>
                <w:color w:val="000000"/>
                <w:sz w:val="18"/>
                <w:szCs w:val="18"/>
              </w:rPr>
            </w:pPr>
            <w:r>
              <w:rPr>
                <w:rStyle w:val="span"/>
                <w:rFonts w:ascii="Saira" w:eastAsia="Saira" w:hAnsi="Saira" w:cs="Saira"/>
                <w:b/>
                <w:color w:val="000000"/>
                <w:sz w:val="18"/>
                <w:szCs w:val="18"/>
              </w:rPr>
              <w:t xml:space="preserve">                                                                                                                       </w:t>
            </w:r>
            <w:r w:rsidR="00BD2EF0" w:rsidRPr="00EA2FC7">
              <w:rPr>
                <w:rStyle w:val="span"/>
                <w:rFonts w:ascii="Saira" w:eastAsia="Saira" w:hAnsi="Saira" w:cs="Saira"/>
                <w:b/>
                <w:color w:val="000000"/>
                <w:sz w:val="18"/>
                <w:szCs w:val="18"/>
              </w:rPr>
              <w:t xml:space="preserve">07/2016 - 02/2017 </w:t>
            </w:r>
          </w:p>
          <w:p w:rsidR="000C3AF2" w:rsidRDefault="00BD2EF0" w:rsidP="00EA2FC7">
            <w:pPr>
              <w:pStyle w:val="divdocumentulli"/>
              <w:spacing w:before="120" w:line="260" w:lineRule="atLeast"/>
              <w:ind w:right="500"/>
              <w:rPr>
                <w:rStyle w:val="span"/>
                <w:rFonts w:ascii="Saira" w:eastAsia="Saira" w:hAnsi="Saira" w:cs="Saira"/>
                <w:b/>
                <w:color w:val="000000"/>
                <w:sz w:val="18"/>
                <w:szCs w:val="18"/>
              </w:rPr>
            </w:pPr>
            <w:r w:rsidRPr="00537D4C">
              <w:rPr>
                <w:rStyle w:val="span"/>
                <w:rFonts w:ascii="Saira" w:eastAsia="Saira" w:hAnsi="Saira" w:cs="Saira"/>
                <w:b/>
                <w:color w:val="000000"/>
                <w:sz w:val="18"/>
                <w:szCs w:val="18"/>
              </w:rPr>
              <w:t>ACCENTURE, Paradigm IT Company</w:t>
            </w:r>
          </w:p>
          <w:p w:rsidR="000D51C4" w:rsidRPr="000D51C4" w:rsidRDefault="000D51C4" w:rsidP="000D51C4">
            <w:pPr>
              <w:pStyle w:val="documentpaddedline"/>
              <w:spacing w:line="260" w:lineRule="atLeast"/>
              <w:ind w:left="500" w:right="500"/>
              <w:rPr>
                <w:rStyle w:val="span"/>
                <w:rFonts w:ascii="Saira" w:eastAsia="Saira" w:hAnsi="Saira" w:cs="Saira"/>
                <w:b/>
                <w:color w:val="000000"/>
                <w:sz w:val="18"/>
                <w:szCs w:val="18"/>
              </w:rPr>
            </w:pPr>
            <w:r w:rsidRPr="000D51C4">
              <w:rPr>
                <w:rStyle w:val="span"/>
                <w:rFonts w:ascii="Saira" w:eastAsia="Saira" w:hAnsi="Saira" w:cs="Saira"/>
                <w:b/>
                <w:color w:val="000000"/>
                <w:sz w:val="18"/>
                <w:szCs w:val="18"/>
              </w:rPr>
              <w:t>Associate</w:t>
            </w:r>
          </w:p>
          <w:p w:rsidR="000C3AF2" w:rsidRDefault="00BD2EF0">
            <w:pPr>
              <w:pStyle w:val="divdocumentulli"/>
              <w:numPr>
                <w:ilvl w:val="0"/>
                <w:numId w:val="6"/>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R2R Record to Report)</w:t>
            </w:r>
          </w:p>
          <w:p w:rsidR="000C3AF2" w:rsidRDefault="00BD2EF0">
            <w:pPr>
              <w:pStyle w:val="divdocumentulli"/>
              <w:numPr>
                <w:ilvl w:val="0"/>
                <w:numId w:val="6"/>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Responsibilities:</w:t>
            </w:r>
          </w:p>
          <w:p w:rsidR="000C3AF2" w:rsidRDefault="00BD2EF0">
            <w:pPr>
              <w:pStyle w:val="divdocumentulli"/>
              <w:numPr>
                <w:ilvl w:val="0"/>
                <w:numId w:val="6"/>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Balance Sheet Reconciliation, Journal Posting in SAP, Invoice Raising etc</w:t>
            </w:r>
          </w:p>
          <w:p w:rsidR="000C3AF2" w:rsidRDefault="00BD2EF0">
            <w:pPr>
              <w:pStyle w:val="divdocumentulli"/>
              <w:numPr>
                <w:ilvl w:val="0"/>
                <w:numId w:val="6"/>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Accounting Tool: SAP, V2 Template, Client (British Petroleum</w:t>
            </w:r>
          </w:p>
          <w:p w:rsidR="00872065" w:rsidRDefault="00872065" w:rsidP="00872065">
            <w:pPr>
              <w:pStyle w:val="divdocumentsinglecolumn"/>
              <w:tabs>
                <w:tab w:val="right" w:pos="10286"/>
              </w:tabs>
              <w:spacing w:before="80" w:line="280" w:lineRule="atLeast"/>
              <w:rPr>
                <w:rFonts w:ascii="Arial" w:eastAsia="Arial" w:hAnsi="Arial" w:cs="Arial"/>
                <w:sz w:val="22"/>
                <w:szCs w:val="22"/>
              </w:rPr>
            </w:pPr>
            <w:r>
              <w:rPr>
                <w:rStyle w:val="datesWrapper"/>
                <w:rFonts w:ascii="Arial" w:eastAsia="Arial" w:hAnsi="Arial" w:cs="Arial"/>
                <w:sz w:val="22"/>
                <w:szCs w:val="22"/>
              </w:rPr>
              <w:tab/>
            </w:r>
            <w:r>
              <w:rPr>
                <w:rStyle w:val="spanjobdates"/>
                <w:rFonts w:ascii="Arial" w:eastAsia="Arial" w:hAnsi="Arial" w:cs="Arial"/>
                <w:sz w:val="22"/>
                <w:szCs w:val="22"/>
              </w:rPr>
              <w:t>06/2017 to 05/2018</w:t>
            </w:r>
          </w:p>
          <w:p w:rsidR="00872065" w:rsidRDefault="00872065" w:rsidP="00872065">
            <w:pPr>
              <w:pStyle w:val="spanpaddedline"/>
              <w:spacing w:line="280" w:lineRule="atLeast"/>
              <w:rPr>
                <w:rStyle w:val="spancompanyname"/>
                <w:rFonts w:ascii="Arial" w:eastAsia="Arial" w:hAnsi="Arial" w:cs="Arial"/>
                <w:sz w:val="22"/>
                <w:szCs w:val="22"/>
              </w:rPr>
            </w:pPr>
            <w:r>
              <w:rPr>
                <w:rStyle w:val="spancompanyname"/>
                <w:rFonts w:ascii="Arial" w:eastAsia="Arial" w:hAnsi="Arial" w:cs="Arial"/>
                <w:sz w:val="22"/>
                <w:szCs w:val="22"/>
              </w:rPr>
              <w:t xml:space="preserve">NEWAGE SOFTWARE &amp; SOLUTIONS, SYSTEM         06/2017-05/2018 </w:t>
            </w:r>
          </w:p>
          <w:p w:rsidR="00872065" w:rsidRDefault="00872065" w:rsidP="00872065">
            <w:pPr>
              <w:pStyle w:val="spanpaddedline"/>
              <w:spacing w:line="280" w:lineRule="atLeast"/>
              <w:rPr>
                <w:rStyle w:val="spanjobtitle"/>
                <w:rFonts w:ascii="Arial" w:eastAsia="Arial" w:hAnsi="Arial" w:cs="Arial"/>
                <w:sz w:val="22"/>
                <w:szCs w:val="22"/>
              </w:rPr>
            </w:pPr>
            <w:r>
              <w:rPr>
                <w:rStyle w:val="spanjobtitle"/>
                <w:rFonts w:ascii="Arial" w:eastAsia="Arial" w:hAnsi="Arial" w:cs="Arial"/>
                <w:sz w:val="22"/>
                <w:szCs w:val="22"/>
              </w:rPr>
              <w:t>Senior Executive</w:t>
            </w:r>
          </w:p>
          <w:p w:rsidR="00EA2FC7" w:rsidRDefault="00EA2FC7" w:rsidP="00872065">
            <w:pPr>
              <w:pStyle w:val="spanpaddedline"/>
              <w:spacing w:line="280" w:lineRule="atLeast"/>
              <w:rPr>
                <w:rFonts w:ascii="Arial" w:eastAsia="Arial" w:hAnsi="Arial" w:cs="Arial"/>
                <w:sz w:val="22"/>
                <w:szCs w:val="22"/>
              </w:rPr>
            </w:pPr>
          </w:p>
          <w:p w:rsidR="00872065" w:rsidRPr="00643E81" w:rsidRDefault="00872065" w:rsidP="00643E81">
            <w:pPr>
              <w:pStyle w:val="divdocumentulli"/>
              <w:numPr>
                <w:ilvl w:val="0"/>
                <w:numId w:val="6"/>
              </w:numPr>
              <w:pBdr>
                <w:left w:val="none" w:sz="0" w:space="3" w:color="auto"/>
              </w:pBdr>
              <w:spacing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Raising invoices against Customer as well as Supplier</w:t>
            </w:r>
          </w:p>
          <w:p w:rsidR="00872065" w:rsidRPr="00643E81" w:rsidRDefault="00872065" w:rsidP="00643E81">
            <w:pPr>
              <w:pStyle w:val="divdocumentulli"/>
              <w:numPr>
                <w:ilvl w:val="0"/>
                <w:numId w:val="6"/>
              </w:numPr>
              <w:pBdr>
                <w:left w:val="none" w:sz="0" w:space="3" w:color="auto"/>
              </w:pBdr>
              <w:spacing w:line="260" w:lineRule="atLeast"/>
              <w:ind w:left="740" w:right="500" w:hanging="223"/>
              <w:rPr>
                <w:rStyle w:val="span"/>
                <w:rFonts w:ascii="Saira" w:eastAsia="Saira" w:hAnsi="Saira" w:cs="Saira"/>
                <w:color w:val="000000"/>
                <w:sz w:val="18"/>
                <w:szCs w:val="18"/>
              </w:rPr>
            </w:pPr>
            <w:r w:rsidRPr="00643E81">
              <w:rPr>
                <w:rStyle w:val="span"/>
                <w:rFonts w:ascii="Saira" w:eastAsia="Saira" w:hAnsi="Saira" w:cs="Saira"/>
                <w:color w:val="000000"/>
                <w:sz w:val="18"/>
                <w:szCs w:val="18"/>
              </w:rPr>
              <w:t>Supplier Reconciliation .Checking AR &amp; AP Report Comparing both Report and doing Reconciliation, handling disputes invoices ,Posting Invoices, etc</w:t>
            </w:r>
          </w:p>
          <w:p w:rsidR="00872065" w:rsidRDefault="00872065" w:rsidP="00872065">
            <w:pPr>
              <w:pStyle w:val="divdocumentulli"/>
              <w:spacing w:line="260" w:lineRule="atLeast"/>
              <w:ind w:left="740" w:right="500"/>
              <w:rPr>
                <w:rStyle w:val="span"/>
                <w:rFonts w:ascii="Saira" w:eastAsia="Saira" w:hAnsi="Saira" w:cs="Saira"/>
                <w:color w:val="000000"/>
                <w:sz w:val="18"/>
                <w:szCs w:val="18"/>
              </w:rPr>
            </w:pPr>
          </w:p>
          <w:p w:rsidR="000C3AF2" w:rsidRDefault="00BD2EF0">
            <w:pPr>
              <w:pStyle w:val="paragraphpadding"/>
              <w:ind w:left="500" w:right="500"/>
              <w:rPr>
                <w:rStyle w:val="documentrightcell"/>
                <w:rFonts w:ascii="Saira" w:eastAsia="Saira" w:hAnsi="Saira" w:cs="Saira"/>
                <w:color w:val="000000"/>
              </w:rPr>
            </w:pPr>
            <w:r>
              <w:rPr>
                <w:rStyle w:val="documentrightcell"/>
                <w:rFonts w:ascii="Saira" w:eastAsia="Saira" w:hAnsi="Saira" w:cs="Saira"/>
                <w:color w:val="000000"/>
              </w:rPr>
              <w:t> </w:t>
            </w:r>
          </w:p>
          <w:p w:rsidR="000C3AF2" w:rsidRPr="00EA2FC7" w:rsidRDefault="00BD2EF0">
            <w:pPr>
              <w:pStyle w:val="documentpaddedline"/>
              <w:spacing w:line="260" w:lineRule="atLeast"/>
              <w:ind w:left="500" w:right="500"/>
              <w:rPr>
                <w:rStyle w:val="documentrightcell"/>
                <w:rFonts w:ascii="Saira" w:eastAsia="Saira" w:hAnsi="Saira" w:cs="Saira"/>
                <w:b/>
                <w:color w:val="000000"/>
                <w:sz w:val="18"/>
                <w:szCs w:val="18"/>
              </w:rPr>
            </w:pPr>
            <w:r w:rsidRPr="00EA2FC7">
              <w:rPr>
                <w:rStyle w:val="span"/>
                <w:rFonts w:ascii="Saira" w:eastAsia="Saira" w:hAnsi="Saira" w:cs="Saira"/>
                <w:b/>
                <w:color w:val="000000"/>
                <w:sz w:val="18"/>
                <w:szCs w:val="18"/>
              </w:rPr>
              <w:t xml:space="preserve">08/2011 - 07/2013 </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Magna Infotech Pvt.Ltd</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Officer</w:t>
            </w:r>
          </w:p>
          <w:p w:rsidR="000C3AF2" w:rsidRDefault="00BD2EF0">
            <w:pPr>
              <w:pStyle w:val="divdocumentulli"/>
              <w:numPr>
                <w:ilvl w:val="0"/>
                <w:numId w:val="7"/>
              </w:numPr>
              <w:spacing w:before="120"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Processing Invoices- for (Czechoslovakia) suppliers who supplies goods to Tesco Stores and also clearing invoice for payment</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Handling Invoice queries- Responsible for handling L1queries and resolves the same, if not, escalate the same to in country (Czechoslovakia) for more clarification</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Planning - planning production for every day which helps to work in day in day out model for Processing</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Intercompany Reconciliation — Balancing the accounts between two branches of the same Tesco Stores to bring the balances to zero in the ledger</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Supplier Reconciliation - Periodical Supplier Payments reconciliation for the Invoices Paid</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Receipts Cancellation - Cancelling Receipts as per Tesco Stores Request</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AWARDS/ ACHIEVEMENT</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 xml:space="preserve">Received Best performer of the month for processing Invoices with high </w:t>
            </w:r>
            <w:r>
              <w:rPr>
                <w:rStyle w:val="span"/>
                <w:rFonts w:ascii="Saira" w:eastAsia="Saira" w:hAnsi="Saira" w:cs="Saira"/>
                <w:color w:val="000000"/>
                <w:sz w:val="18"/>
                <w:szCs w:val="18"/>
              </w:rPr>
              <w:lastRenderedPageBreak/>
              <w:t>productivity and 100% accuracy</w:t>
            </w:r>
          </w:p>
          <w:p w:rsidR="000C3AF2" w:rsidRDefault="00BD2EF0">
            <w:pPr>
              <w:pStyle w:val="divdocumentulli"/>
              <w:numPr>
                <w:ilvl w:val="0"/>
                <w:numId w:val="7"/>
              </w:numPr>
              <w:spacing w:line="260" w:lineRule="atLeast"/>
              <w:ind w:left="740" w:right="500" w:hanging="223"/>
              <w:rPr>
                <w:rStyle w:val="span"/>
                <w:rFonts w:ascii="Saira" w:eastAsia="Saira" w:hAnsi="Saira" w:cs="Saira"/>
                <w:color w:val="000000"/>
                <w:sz w:val="18"/>
                <w:szCs w:val="18"/>
              </w:rPr>
            </w:pPr>
            <w:r>
              <w:rPr>
                <w:rStyle w:val="span"/>
                <w:rFonts w:ascii="Saira" w:eastAsia="Saira" w:hAnsi="Saira" w:cs="Saira"/>
                <w:color w:val="000000"/>
                <w:sz w:val="18"/>
                <w:szCs w:val="18"/>
              </w:rPr>
              <w:t>Received Appreciations from leads &amp; Managers for my quality work</w:t>
            </w:r>
          </w:p>
          <w:p w:rsidR="000C3AF2" w:rsidRDefault="00BD2EF0">
            <w:pPr>
              <w:pStyle w:val="paragraphpadding"/>
              <w:spacing w:after="500"/>
              <w:ind w:left="500" w:right="500"/>
              <w:rPr>
                <w:rStyle w:val="documentrightcell"/>
                <w:rFonts w:ascii="Saira" w:eastAsia="Saira" w:hAnsi="Saira" w:cs="Saira"/>
                <w:color w:val="000000"/>
              </w:rPr>
            </w:pPr>
            <w:r>
              <w:rPr>
                <w:rStyle w:val="documentrightcell"/>
                <w:rFonts w:ascii="Saira" w:eastAsia="Saira" w:hAnsi="Saira" w:cs="Saira"/>
                <w:color w:val="000000"/>
              </w:rPr>
              <w:t> </w:t>
            </w:r>
          </w:p>
          <w:p w:rsidR="000C3AF2" w:rsidRDefault="00BD2EF0">
            <w:pPr>
              <w:pStyle w:val="documentright-boxlefttitleborder"/>
              <w:pBdr>
                <w:top w:val="single" w:sz="8" w:space="0" w:color="000000"/>
              </w:pBdr>
              <w:spacing w:line="100" w:lineRule="atLeast"/>
              <w:ind w:left="500" w:right="500"/>
              <w:rPr>
                <w:rStyle w:val="documentrightcell"/>
                <w:rFonts w:ascii="Saira" w:eastAsia="Saira" w:hAnsi="Saira" w:cs="Saira"/>
                <w:color w:val="000000"/>
                <w:sz w:val="10"/>
                <w:szCs w:val="10"/>
              </w:rPr>
            </w:pPr>
            <w:r>
              <w:rPr>
                <w:rStyle w:val="documentrightcell"/>
                <w:rFonts w:ascii="Saira" w:eastAsia="Saira" w:hAnsi="Saira" w:cs="Saira"/>
                <w:color w:val="000000"/>
                <w:sz w:val="10"/>
                <w:szCs w:val="10"/>
              </w:rPr>
              <w:t> </w:t>
            </w:r>
          </w:p>
          <w:p w:rsidR="000C3AF2" w:rsidRDefault="00BD2EF0">
            <w:pPr>
              <w:pStyle w:val="documentrighttitleborder"/>
              <w:pBdr>
                <w:top w:val="single" w:sz="8" w:space="0" w:color="10657E"/>
                <w:left w:val="none" w:sz="0" w:space="31" w:color="auto"/>
              </w:pBdr>
              <w:spacing w:line="100" w:lineRule="exact"/>
              <w:ind w:left="700" w:right="500"/>
              <w:rPr>
                <w:rStyle w:val="documentrightcell"/>
                <w:rFonts w:ascii="Saira" w:eastAsia="Saira" w:hAnsi="Saira" w:cs="Saira"/>
                <w:color w:val="000000"/>
                <w:sz w:val="10"/>
                <w:szCs w:val="10"/>
              </w:rPr>
            </w:pPr>
            <w:r>
              <w:rPr>
                <w:rStyle w:val="documentrightcell"/>
                <w:rFonts w:ascii="Saira" w:eastAsia="Saira" w:hAnsi="Saira" w:cs="Saira"/>
                <w:color w:val="000000"/>
                <w:sz w:val="10"/>
                <w:szCs w:val="10"/>
              </w:rPr>
              <w:t> </w:t>
            </w:r>
          </w:p>
          <w:p w:rsidR="000C3AF2" w:rsidRDefault="00BD2EF0">
            <w:pPr>
              <w:pStyle w:val="documentright-boxsectiontitle"/>
              <w:spacing w:line="300" w:lineRule="atLeast"/>
              <w:ind w:left="500" w:right="500"/>
              <w:rPr>
                <w:rStyle w:val="documentrightcell"/>
                <w:rFonts w:ascii="Saira" w:eastAsia="Saira" w:hAnsi="Saira" w:cs="Saira"/>
                <w:b/>
                <w:bCs/>
                <w:caps/>
                <w:spacing w:val="20"/>
              </w:rPr>
            </w:pPr>
            <w:r>
              <w:rPr>
                <w:rStyle w:val="documentrightcell"/>
                <w:rFonts w:ascii="Saira" w:eastAsia="Saira" w:hAnsi="Saira" w:cs="Saira"/>
                <w:b/>
                <w:bCs/>
                <w:caps/>
                <w:spacing w:val="20"/>
              </w:rPr>
              <w:t>Education</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Janatha First Grade College</w:t>
            </w:r>
            <w:r>
              <w:rPr>
                <w:rStyle w:val="span"/>
                <w:rFonts w:ascii="Saira" w:eastAsia="Saira" w:hAnsi="Saira" w:cs="Saira"/>
                <w:color w:val="000000"/>
                <w:sz w:val="18"/>
                <w:szCs w:val="18"/>
              </w:rPr>
              <w:t xml:space="preserve"> |Bangalore</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Bachelor of Commerce:BCom</w:t>
            </w:r>
          </w:p>
          <w:p w:rsidR="000C3AF2" w:rsidRDefault="00BD2EF0">
            <w:pPr>
              <w:pStyle w:val="documentpaddedline"/>
              <w:spacing w:before="300"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NewFort College</w:t>
            </w:r>
            <w:r>
              <w:rPr>
                <w:rStyle w:val="span"/>
                <w:rFonts w:ascii="Saira" w:eastAsia="Saira" w:hAnsi="Saira" w:cs="Saira"/>
                <w:color w:val="000000"/>
                <w:sz w:val="18"/>
                <w:szCs w:val="18"/>
              </w:rPr>
              <w:t xml:space="preserve"> |Bangalore</w:t>
            </w:r>
          </w:p>
          <w:p w:rsidR="000C3AF2" w:rsidRDefault="00BD2EF0">
            <w:pPr>
              <w:pStyle w:val="documentpaddedline"/>
              <w:spacing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II PUC:Commerce</w:t>
            </w:r>
          </w:p>
          <w:p w:rsidR="000C3AF2" w:rsidRDefault="00BD2EF0">
            <w:pPr>
              <w:pStyle w:val="documentpaddedline"/>
              <w:spacing w:before="300" w:line="260" w:lineRule="atLeast"/>
              <w:ind w:left="500" w:right="500"/>
              <w:rPr>
                <w:rStyle w:val="documentrightcell"/>
                <w:rFonts w:ascii="Saira" w:eastAsia="Saira" w:hAnsi="Saira" w:cs="Saira"/>
                <w:color w:val="000000"/>
                <w:sz w:val="18"/>
                <w:szCs w:val="18"/>
              </w:rPr>
            </w:pPr>
            <w:r>
              <w:rPr>
                <w:rStyle w:val="documenttxtBold"/>
                <w:rFonts w:ascii="Saira" w:eastAsia="Saira" w:hAnsi="Saira" w:cs="Saira"/>
                <w:color w:val="000000"/>
                <w:sz w:val="18"/>
                <w:szCs w:val="18"/>
              </w:rPr>
              <w:t>New Fort College</w:t>
            </w:r>
            <w:r>
              <w:rPr>
                <w:rStyle w:val="span"/>
                <w:rFonts w:ascii="Saira" w:eastAsia="Saira" w:hAnsi="Saira" w:cs="Saira"/>
                <w:color w:val="000000"/>
                <w:sz w:val="18"/>
                <w:szCs w:val="18"/>
              </w:rPr>
              <w:t xml:space="preserve"> |Bangalore</w:t>
            </w:r>
          </w:p>
          <w:p w:rsidR="000C3AF2" w:rsidRDefault="00BD2EF0">
            <w:pPr>
              <w:pStyle w:val="documentpaddedline"/>
              <w:spacing w:after="500" w:line="260" w:lineRule="atLeast"/>
              <w:ind w:left="500" w:right="500"/>
              <w:rPr>
                <w:rStyle w:val="documentrightcell"/>
                <w:rFonts w:ascii="Saira" w:eastAsia="Saira" w:hAnsi="Saira" w:cs="Saira"/>
                <w:color w:val="000000"/>
                <w:sz w:val="18"/>
                <w:szCs w:val="18"/>
              </w:rPr>
            </w:pPr>
            <w:r>
              <w:rPr>
                <w:rStyle w:val="span"/>
                <w:rFonts w:ascii="Saira" w:eastAsia="Saira" w:hAnsi="Saira" w:cs="Saira"/>
                <w:color w:val="000000"/>
                <w:sz w:val="18"/>
                <w:szCs w:val="18"/>
              </w:rPr>
              <w:t>SSLC</w:t>
            </w:r>
          </w:p>
          <w:p w:rsidR="000C3AF2" w:rsidRDefault="00BD2EF0">
            <w:pPr>
              <w:pStyle w:val="documentright-boxlefttitleborder"/>
              <w:pBdr>
                <w:top w:val="single" w:sz="8" w:space="0" w:color="000000"/>
              </w:pBdr>
              <w:spacing w:before="500" w:line="100" w:lineRule="atLeast"/>
              <w:ind w:left="100" w:right="500"/>
              <w:rPr>
                <w:rStyle w:val="documentrightcell"/>
                <w:rFonts w:ascii="Saira" w:eastAsia="Saira" w:hAnsi="Saira" w:cs="Saira"/>
                <w:color w:val="000000"/>
                <w:sz w:val="10"/>
                <w:szCs w:val="10"/>
              </w:rPr>
            </w:pPr>
            <w:r>
              <w:rPr>
                <w:rStyle w:val="documentrightcell"/>
                <w:rFonts w:ascii="Saira" w:eastAsia="Saira" w:hAnsi="Saira" w:cs="Saira"/>
                <w:color w:val="000000"/>
                <w:sz w:val="10"/>
                <w:szCs w:val="10"/>
              </w:rPr>
              <w:t> </w:t>
            </w:r>
          </w:p>
          <w:p w:rsidR="000C3AF2" w:rsidRDefault="00BD2EF0">
            <w:pPr>
              <w:pStyle w:val="documentrighttitleborder"/>
              <w:pBdr>
                <w:top w:val="single" w:sz="8" w:space="0" w:color="10657E"/>
                <w:left w:val="none" w:sz="0" w:space="31" w:color="auto"/>
              </w:pBdr>
              <w:spacing w:line="100" w:lineRule="exact"/>
              <w:ind w:left="300" w:right="500"/>
              <w:rPr>
                <w:rStyle w:val="documentrightcell"/>
                <w:rFonts w:ascii="Saira" w:eastAsia="Saira" w:hAnsi="Saira" w:cs="Saira"/>
                <w:color w:val="000000"/>
                <w:sz w:val="10"/>
                <w:szCs w:val="10"/>
              </w:rPr>
            </w:pPr>
            <w:r>
              <w:rPr>
                <w:rStyle w:val="documentrightcell"/>
                <w:rFonts w:ascii="Saira" w:eastAsia="Saira" w:hAnsi="Saira" w:cs="Saira"/>
                <w:color w:val="000000"/>
                <w:sz w:val="10"/>
                <w:szCs w:val="10"/>
              </w:rPr>
              <w:t> </w:t>
            </w:r>
          </w:p>
          <w:p w:rsidR="000C3AF2" w:rsidRDefault="00BD2EF0">
            <w:pPr>
              <w:pStyle w:val="documentright-boxsectiontitle"/>
              <w:pBdr>
                <w:left w:val="none" w:sz="0" w:space="20" w:color="auto"/>
              </w:pBdr>
              <w:spacing w:line="300" w:lineRule="atLeast"/>
              <w:ind w:left="500" w:right="500"/>
              <w:rPr>
                <w:rStyle w:val="documentrightcell"/>
                <w:rFonts w:ascii="Saira" w:eastAsia="Saira" w:hAnsi="Saira" w:cs="Saira"/>
                <w:b/>
                <w:bCs/>
                <w:caps/>
                <w:spacing w:val="20"/>
              </w:rPr>
            </w:pPr>
            <w:r>
              <w:rPr>
                <w:rStyle w:val="documentrightcell"/>
                <w:rFonts w:ascii="Saira" w:eastAsia="Saira" w:hAnsi="Saira" w:cs="Saira"/>
                <w:b/>
                <w:bCs/>
                <w:caps/>
                <w:spacing w:val="20"/>
              </w:rPr>
              <w:t>Languages</w:t>
            </w:r>
          </w:p>
          <w:tbl>
            <w:tblPr>
              <w:tblStyle w:val="documentright-boxlangSeclnggparatable"/>
              <w:tblW w:w="0" w:type="auto"/>
              <w:tblCellSpacing w:w="0" w:type="dxa"/>
              <w:tblInd w:w="500" w:type="dxa"/>
              <w:tblLayout w:type="fixed"/>
              <w:tblCellMar>
                <w:left w:w="0" w:type="dxa"/>
                <w:right w:w="0" w:type="dxa"/>
              </w:tblCellMar>
              <w:tblLook w:val="05E0"/>
            </w:tblPr>
            <w:tblGrid>
              <w:gridCol w:w="3113"/>
              <w:gridCol w:w="300"/>
              <w:gridCol w:w="3113"/>
            </w:tblGrid>
            <w:tr w:rsidR="000C3AF2">
              <w:trPr>
                <w:tblCellSpacing w:w="0" w:type="dxa"/>
              </w:trPr>
              <w:tc>
                <w:tcPr>
                  <w:tcW w:w="6526" w:type="dxa"/>
                  <w:gridSpan w:val="3"/>
                  <w:noWrap/>
                  <w:tcMar>
                    <w:top w:w="0" w:type="dxa"/>
                    <w:left w:w="0" w:type="dxa"/>
                    <w:bottom w:w="0" w:type="dxa"/>
                    <w:right w:w="0" w:type="dxa"/>
                  </w:tcMar>
                  <w:hideMark/>
                </w:tcPr>
                <w:p w:rsidR="000C3AF2" w:rsidRDefault="00BD2EF0">
                  <w:pPr>
                    <w:pStyle w:val="divdocumentlangSecsinglecolumn"/>
                    <w:spacing w:line="230" w:lineRule="exact"/>
                    <w:rPr>
                      <w:rStyle w:val="documentright-boxlangSecparagraph"/>
                      <w:rFonts w:ascii="Saira" w:eastAsia="Saira" w:hAnsi="Saira" w:cs="Saira"/>
                      <w:color w:val="000000"/>
                      <w:sz w:val="18"/>
                      <w:szCs w:val="18"/>
                    </w:rPr>
                  </w:pPr>
                  <w:r>
                    <w:rPr>
                      <w:rStyle w:val="documentright-boxlangSecfieldany"/>
                      <w:rFonts w:ascii="Saira" w:eastAsia="Saira" w:hAnsi="Saira" w:cs="Saira"/>
                      <w:b/>
                      <w:bCs/>
                      <w:color w:val="000000"/>
                      <w:sz w:val="18"/>
                      <w:szCs w:val="18"/>
                    </w:rPr>
                    <w:t>English</w:t>
                  </w:r>
                  <w:r>
                    <w:rPr>
                      <w:rStyle w:val="documentright-boxlangSecfieldany"/>
                      <w:rFonts w:ascii="Saira" w:eastAsia="Saira" w:hAnsi="Saira" w:cs="Saira"/>
                      <w:color w:val="000000"/>
                      <w:sz w:val="18"/>
                      <w:szCs w:val="18"/>
                    </w:rPr>
                    <w:t>:First Language</w:t>
                  </w:r>
                </w:p>
              </w:tc>
            </w:tr>
            <w:tr w:rsidR="000C3AF2">
              <w:trPr>
                <w:tblCellSpacing w:w="0" w:type="dxa"/>
              </w:trPr>
              <w:tc>
                <w:tcPr>
                  <w:tcW w:w="3113" w:type="dxa"/>
                  <w:noWrap/>
                  <w:tcMar>
                    <w:top w:w="100" w:type="dxa"/>
                    <w:left w:w="0" w:type="dxa"/>
                    <w:bottom w:w="0" w:type="dxa"/>
                    <w:right w:w="0" w:type="dxa"/>
                  </w:tcMar>
                  <w:hideMark/>
                </w:tcPr>
                <w:p w:rsidR="000C3AF2" w:rsidRDefault="00BD2EF0">
                  <w:pPr>
                    <w:pStyle w:val="divdocumentlangSecsinglecolumn"/>
                    <w:tabs>
                      <w:tab w:val="right" w:pos="3093"/>
                    </w:tabs>
                    <w:spacing w:line="260" w:lineRule="atLeast"/>
                    <w:rPr>
                      <w:rStyle w:val="documentright-boxlangSecparagraph"/>
                      <w:rFonts w:ascii="Saira" w:eastAsia="Saira" w:hAnsi="Saira" w:cs="Saira"/>
                      <w:color w:val="000000"/>
                      <w:sz w:val="18"/>
                      <w:szCs w:val="18"/>
                    </w:rPr>
                  </w:pPr>
                  <w:r>
                    <w:rPr>
                      <w:rStyle w:val="documentright-boxlangSecfieldany"/>
                      <w:rFonts w:ascii="Saira" w:eastAsia="Saira" w:hAnsi="Saira" w:cs="Saira"/>
                      <w:b/>
                      <w:bCs/>
                      <w:color w:val="000000"/>
                      <w:sz w:val="18"/>
                      <w:szCs w:val="18"/>
                    </w:rPr>
                    <w:t>English</w:t>
                  </w:r>
                  <w:r>
                    <w:rPr>
                      <w:rStyle w:val="documentright-boxlangSecfieldany"/>
                      <w:rFonts w:ascii="Saira" w:eastAsia="Saira" w:hAnsi="Saira" w:cs="Saira"/>
                      <w:color w:val="000000"/>
                      <w:sz w:val="18"/>
                      <w:szCs w:val="18"/>
                    </w:rPr>
                    <w:t>:</w:t>
                  </w:r>
                  <w:r>
                    <w:rPr>
                      <w:rStyle w:val="documentright-boxlangSecfieldany"/>
                      <w:rFonts w:ascii="Saira" w:eastAsia="Saira" w:hAnsi="Saira" w:cs="Saira"/>
                      <w:color w:val="000000"/>
                      <w:sz w:val="18"/>
                      <w:szCs w:val="18"/>
                    </w:rPr>
                    <w:tab/>
                    <w:t>C1</w:t>
                  </w:r>
                </w:p>
                <w:p w:rsidR="000C3AF2" w:rsidRDefault="00BD2EF0">
                  <w:pPr>
                    <w:pStyle w:val="fieldsliced-rect"/>
                    <w:spacing w:before="60" w:line="180" w:lineRule="exact"/>
                    <w:rPr>
                      <w:rStyle w:val="documentright-boxlangSecparagraph"/>
                      <w:rFonts w:ascii="Saira" w:eastAsia="Saira" w:hAnsi="Saira" w:cs="Saira"/>
                      <w:color w:val="000000"/>
                      <w:sz w:val="18"/>
                      <w:szCs w:val="18"/>
                    </w:rPr>
                  </w:pPr>
                  <w:r>
                    <w:rPr>
                      <w:rStyle w:val="documentright-boxlangSecparagraph"/>
                      <w:rFonts w:ascii="Saira" w:eastAsia="Saira" w:hAnsi="Saira" w:cs="Saira"/>
                      <w:noProof/>
                      <w:color w:val="000000"/>
                      <w:sz w:val="18"/>
                      <w:szCs w:val="18"/>
                    </w:rPr>
                    <w:drawing>
                      <wp:inline distT="0" distB="0" distL="0" distR="0">
                        <wp:extent cx="1979382" cy="76775"/>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0" cstate="print"/>
                                <a:stretch>
                                  <a:fillRect/>
                                </a:stretch>
                              </pic:blipFill>
                              <pic:spPr>
                                <a:xfrm>
                                  <a:off x="0" y="0"/>
                                  <a:ext cx="1979382" cy="76775"/>
                                </a:xfrm>
                                <a:prstGeom prst="rect">
                                  <a:avLst/>
                                </a:prstGeom>
                              </pic:spPr>
                            </pic:pic>
                          </a:graphicData>
                        </a:graphic>
                      </wp:inline>
                    </w:drawing>
                  </w:r>
                </w:p>
                <w:p w:rsidR="000C3AF2" w:rsidRDefault="00BD2EF0">
                  <w:pPr>
                    <w:pStyle w:val="documentright-boxlangSecfieldanyParagraph"/>
                    <w:spacing w:line="230" w:lineRule="exact"/>
                    <w:rPr>
                      <w:rStyle w:val="documentright-boxlangSecfieldany"/>
                      <w:rFonts w:ascii="Saira" w:eastAsia="Saira" w:hAnsi="Saira" w:cs="Saira"/>
                      <w:color w:val="000000"/>
                      <w:sz w:val="18"/>
                      <w:szCs w:val="18"/>
                    </w:rPr>
                  </w:pPr>
                  <w:r>
                    <w:rPr>
                      <w:rStyle w:val="documentright-boxlangSecfieldany"/>
                      <w:rFonts w:ascii="Saira" w:eastAsia="Saira" w:hAnsi="Saira" w:cs="Saira"/>
                      <w:color w:val="000000"/>
                      <w:sz w:val="18"/>
                      <w:szCs w:val="18"/>
                    </w:rPr>
                    <w:t>Advanced</w:t>
                  </w:r>
                </w:p>
              </w:tc>
              <w:tc>
                <w:tcPr>
                  <w:tcW w:w="300" w:type="dxa"/>
                  <w:noWrap/>
                  <w:tcMar>
                    <w:top w:w="100" w:type="dxa"/>
                    <w:left w:w="0" w:type="dxa"/>
                    <w:bottom w:w="0" w:type="dxa"/>
                    <w:right w:w="0" w:type="dxa"/>
                  </w:tcMar>
                  <w:hideMark/>
                </w:tcPr>
                <w:p w:rsidR="000C3AF2" w:rsidRDefault="000C3AF2"/>
              </w:tc>
              <w:tc>
                <w:tcPr>
                  <w:tcW w:w="3113" w:type="dxa"/>
                  <w:noWrap/>
                  <w:tcMar>
                    <w:top w:w="100" w:type="dxa"/>
                    <w:left w:w="0" w:type="dxa"/>
                    <w:bottom w:w="0" w:type="dxa"/>
                    <w:right w:w="0" w:type="dxa"/>
                  </w:tcMar>
                  <w:hideMark/>
                </w:tcPr>
                <w:p w:rsidR="000C3AF2" w:rsidRDefault="00BD2EF0">
                  <w:pPr>
                    <w:pStyle w:val="divdocumentlangSecsinglecolumn"/>
                    <w:tabs>
                      <w:tab w:val="right" w:pos="3093"/>
                    </w:tabs>
                    <w:spacing w:line="260" w:lineRule="atLeast"/>
                    <w:rPr>
                      <w:rStyle w:val="documentright-boxlangSecparagraph"/>
                      <w:rFonts w:ascii="Saira" w:eastAsia="Saira" w:hAnsi="Saira" w:cs="Saira"/>
                      <w:color w:val="000000"/>
                      <w:sz w:val="18"/>
                      <w:szCs w:val="18"/>
                    </w:rPr>
                  </w:pPr>
                  <w:r>
                    <w:rPr>
                      <w:rStyle w:val="documentright-boxlangSecfieldany"/>
                      <w:rFonts w:ascii="Saira" w:eastAsia="Saira" w:hAnsi="Saira" w:cs="Saira"/>
                      <w:b/>
                      <w:bCs/>
                      <w:color w:val="000000"/>
                      <w:sz w:val="18"/>
                      <w:szCs w:val="18"/>
                    </w:rPr>
                    <w:t>German</w:t>
                  </w:r>
                  <w:r>
                    <w:rPr>
                      <w:rStyle w:val="documentright-boxlangSecfieldany"/>
                      <w:rFonts w:ascii="Saira" w:eastAsia="Saira" w:hAnsi="Saira" w:cs="Saira"/>
                      <w:color w:val="000000"/>
                      <w:sz w:val="18"/>
                      <w:szCs w:val="18"/>
                    </w:rPr>
                    <w:t>:</w:t>
                  </w:r>
                  <w:r>
                    <w:rPr>
                      <w:rStyle w:val="documentright-boxlangSecfieldany"/>
                      <w:rFonts w:ascii="Saira" w:eastAsia="Saira" w:hAnsi="Saira" w:cs="Saira"/>
                      <w:color w:val="000000"/>
                      <w:sz w:val="18"/>
                      <w:szCs w:val="18"/>
                    </w:rPr>
                    <w:tab/>
                    <w:t>A1</w:t>
                  </w:r>
                </w:p>
                <w:p w:rsidR="000C3AF2" w:rsidRDefault="00BD2EF0">
                  <w:pPr>
                    <w:pStyle w:val="fieldsliced-rect"/>
                    <w:spacing w:before="60" w:line="180" w:lineRule="exact"/>
                    <w:rPr>
                      <w:rStyle w:val="documentright-boxlangSecparagraph"/>
                      <w:rFonts w:ascii="Saira" w:eastAsia="Saira" w:hAnsi="Saira" w:cs="Saira"/>
                      <w:color w:val="000000"/>
                      <w:sz w:val="18"/>
                      <w:szCs w:val="18"/>
                    </w:rPr>
                  </w:pPr>
                  <w:r>
                    <w:rPr>
                      <w:rStyle w:val="documentright-boxlangSecparagraph"/>
                      <w:rFonts w:ascii="Saira" w:eastAsia="Saira" w:hAnsi="Saira" w:cs="Saira"/>
                      <w:noProof/>
                      <w:color w:val="000000"/>
                      <w:sz w:val="18"/>
                      <w:szCs w:val="18"/>
                    </w:rPr>
                    <w:drawing>
                      <wp:inline distT="0" distB="0" distL="0" distR="0">
                        <wp:extent cx="1979382" cy="76775"/>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1" cstate="print"/>
                                <a:stretch>
                                  <a:fillRect/>
                                </a:stretch>
                              </pic:blipFill>
                              <pic:spPr>
                                <a:xfrm>
                                  <a:off x="0" y="0"/>
                                  <a:ext cx="1979382" cy="76775"/>
                                </a:xfrm>
                                <a:prstGeom prst="rect">
                                  <a:avLst/>
                                </a:prstGeom>
                              </pic:spPr>
                            </pic:pic>
                          </a:graphicData>
                        </a:graphic>
                      </wp:inline>
                    </w:drawing>
                  </w:r>
                </w:p>
                <w:p w:rsidR="000C3AF2" w:rsidRDefault="00BD2EF0">
                  <w:pPr>
                    <w:pStyle w:val="documentright-boxlangSecfieldanyParagraph"/>
                    <w:spacing w:line="230" w:lineRule="exact"/>
                    <w:rPr>
                      <w:rStyle w:val="documentright-boxlangSecfieldany"/>
                      <w:rFonts w:ascii="Saira" w:eastAsia="Saira" w:hAnsi="Saira" w:cs="Saira"/>
                      <w:color w:val="000000"/>
                      <w:sz w:val="18"/>
                      <w:szCs w:val="18"/>
                    </w:rPr>
                  </w:pPr>
                  <w:r>
                    <w:rPr>
                      <w:rStyle w:val="documentright-boxlangSecfieldany"/>
                      <w:rFonts w:ascii="Saira" w:eastAsia="Saira" w:hAnsi="Saira" w:cs="Saira"/>
                      <w:color w:val="000000"/>
                      <w:sz w:val="18"/>
                      <w:szCs w:val="18"/>
                    </w:rPr>
                    <w:t>Beginner</w:t>
                  </w:r>
                </w:p>
              </w:tc>
            </w:tr>
          </w:tbl>
          <w:p w:rsidR="000C3AF2" w:rsidRDefault="00BD2EF0">
            <w:pPr>
              <w:pStyle w:val="lnggBlock"/>
              <w:spacing w:after="500"/>
              <w:ind w:left="100" w:right="500"/>
              <w:rPr>
                <w:rStyle w:val="documentrightcell"/>
                <w:rFonts w:ascii="Saira" w:eastAsia="Saira" w:hAnsi="Saira" w:cs="Saira"/>
                <w:color w:val="000000"/>
              </w:rPr>
            </w:pPr>
            <w:r>
              <w:rPr>
                <w:rStyle w:val="documentrightcell"/>
                <w:rFonts w:ascii="Saira" w:eastAsia="Saira" w:hAnsi="Saira" w:cs="Saira"/>
                <w:color w:val="000000"/>
              </w:rPr>
              <w:t> </w:t>
            </w:r>
          </w:p>
        </w:tc>
      </w:tr>
      <w:tr w:rsidR="00FD3EBD">
        <w:trPr>
          <w:trHeight w:val="15998"/>
          <w:tblCellSpacing w:w="0" w:type="dxa"/>
        </w:trPr>
        <w:tc>
          <w:tcPr>
            <w:tcW w:w="4380" w:type="dxa"/>
            <w:shd w:val="clear" w:color="auto" w:fill="10657E"/>
            <w:noWrap/>
            <w:tcMar>
              <w:top w:w="400" w:type="dxa"/>
              <w:left w:w="0" w:type="dxa"/>
              <w:bottom w:w="400" w:type="dxa"/>
              <w:right w:w="0" w:type="dxa"/>
            </w:tcMar>
          </w:tcPr>
          <w:p w:rsidR="00FD3EBD" w:rsidRDefault="00FD3EBD">
            <w:pPr>
              <w:pStyle w:val="documentprflPicfield"/>
              <w:spacing w:line="20" w:lineRule="atLeast"/>
              <w:ind w:left="600" w:right="600"/>
            </w:pPr>
          </w:p>
        </w:tc>
        <w:tc>
          <w:tcPr>
            <w:tcW w:w="7526" w:type="dxa"/>
            <w:noWrap/>
            <w:tcMar>
              <w:top w:w="0" w:type="dxa"/>
              <w:left w:w="0" w:type="dxa"/>
              <w:bottom w:w="0" w:type="dxa"/>
              <w:right w:w="0" w:type="dxa"/>
            </w:tcMar>
          </w:tcPr>
          <w:p w:rsidR="00FD3EBD" w:rsidRDefault="00FD3EBD">
            <w:pPr>
              <w:pStyle w:val="documentfname"/>
              <w:pBdr>
                <w:left w:val="none" w:sz="0" w:space="31" w:color="auto"/>
              </w:pBdr>
              <w:spacing w:line="720" w:lineRule="exact"/>
              <w:ind w:left="500" w:right="500"/>
              <w:rPr>
                <w:rStyle w:val="documentrightcell"/>
                <w:rFonts w:ascii="Saira" w:eastAsia="Saira" w:hAnsi="Saira" w:cs="Saira"/>
                <w:b/>
                <w:bCs/>
                <w:spacing w:val="10"/>
                <w:sz w:val="72"/>
                <w:szCs w:val="72"/>
              </w:rPr>
            </w:pPr>
          </w:p>
        </w:tc>
      </w:tr>
    </w:tbl>
    <w:p w:rsidR="000C3AF2" w:rsidRDefault="00BD2EF0">
      <w:pPr>
        <w:spacing w:line="20" w:lineRule="auto"/>
        <w:rPr>
          <w:rFonts w:ascii="Saira" w:eastAsia="Saira" w:hAnsi="Saira" w:cs="Saira"/>
          <w:color w:val="242424"/>
          <w:sz w:val="18"/>
          <w:szCs w:val="18"/>
        </w:rPr>
      </w:pPr>
      <w:r>
        <w:rPr>
          <w:color w:val="FFFFFF"/>
          <w:sz w:val="2"/>
        </w:rPr>
        <w:t>.</w:t>
      </w:r>
    </w:p>
    <w:sectPr w:rsidR="000C3AF2" w:rsidSect="000C3AF2">
      <w:pgSz w:w="11906" w:h="16838"/>
      <w:pgMar w:top="0" w:right="0" w:bottom="0" w:left="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F8DED243-8768-4B18-BE2A-9D445BBFB9F6}"/>
  </w:font>
  <w:font w:name="Saira">
    <w:charset w:val="00"/>
    <w:family w:val="auto"/>
    <w:pitch w:val="default"/>
    <w:sig w:usb0="00000000" w:usb1="00000000" w:usb2="00000000" w:usb3="00000000" w:csb0="00000001" w:csb1="00000000"/>
    <w:embedRegular r:id="rId2" w:fontKey="{A99E54DD-CCB1-45B6-BA1A-AA70BB2D826B}"/>
    <w:embedBold r:id="rId3" w:fontKey="{921874AB-232B-4469-B780-438B475EF91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89863FCA">
      <w:start w:val="1"/>
      <w:numFmt w:val="bullet"/>
      <w:lvlText w:val=""/>
      <w:lvlJc w:val="left"/>
      <w:pPr>
        <w:ind w:left="720" w:hanging="360"/>
      </w:pPr>
      <w:rPr>
        <w:rFonts w:ascii="Symbol" w:hAnsi="Symbol"/>
      </w:rPr>
    </w:lvl>
    <w:lvl w:ilvl="1" w:tplc="9514C144">
      <w:start w:val="1"/>
      <w:numFmt w:val="bullet"/>
      <w:lvlText w:val="o"/>
      <w:lvlJc w:val="left"/>
      <w:pPr>
        <w:tabs>
          <w:tab w:val="num" w:pos="1440"/>
        </w:tabs>
        <w:ind w:left="1440" w:hanging="360"/>
      </w:pPr>
      <w:rPr>
        <w:rFonts w:ascii="Courier New" w:hAnsi="Courier New"/>
      </w:rPr>
    </w:lvl>
    <w:lvl w:ilvl="2" w:tplc="C34E281A">
      <w:start w:val="1"/>
      <w:numFmt w:val="bullet"/>
      <w:lvlText w:val=""/>
      <w:lvlJc w:val="left"/>
      <w:pPr>
        <w:tabs>
          <w:tab w:val="num" w:pos="2160"/>
        </w:tabs>
        <w:ind w:left="2160" w:hanging="360"/>
      </w:pPr>
      <w:rPr>
        <w:rFonts w:ascii="Wingdings" w:hAnsi="Wingdings"/>
      </w:rPr>
    </w:lvl>
    <w:lvl w:ilvl="3" w:tplc="EC4CD90E">
      <w:start w:val="1"/>
      <w:numFmt w:val="bullet"/>
      <w:lvlText w:val=""/>
      <w:lvlJc w:val="left"/>
      <w:pPr>
        <w:tabs>
          <w:tab w:val="num" w:pos="2880"/>
        </w:tabs>
        <w:ind w:left="2880" w:hanging="360"/>
      </w:pPr>
      <w:rPr>
        <w:rFonts w:ascii="Symbol" w:hAnsi="Symbol"/>
      </w:rPr>
    </w:lvl>
    <w:lvl w:ilvl="4" w:tplc="9C3ADE50">
      <w:start w:val="1"/>
      <w:numFmt w:val="bullet"/>
      <w:lvlText w:val="o"/>
      <w:lvlJc w:val="left"/>
      <w:pPr>
        <w:tabs>
          <w:tab w:val="num" w:pos="3600"/>
        </w:tabs>
        <w:ind w:left="3600" w:hanging="360"/>
      </w:pPr>
      <w:rPr>
        <w:rFonts w:ascii="Courier New" w:hAnsi="Courier New"/>
      </w:rPr>
    </w:lvl>
    <w:lvl w:ilvl="5" w:tplc="263E889E">
      <w:start w:val="1"/>
      <w:numFmt w:val="bullet"/>
      <w:lvlText w:val=""/>
      <w:lvlJc w:val="left"/>
      <w:pPr>
        <w:tabs>
          <w:tab w:val="num" w:pos="4320"/>
        </w:tabs>
        <w:ind w:left="4320" w:hanging="360"/>
      </w:pPr>
      <w:rPr>
        <w:rFonts w:ascii="Wingdings" w:hAnsi="Wingdings"/>
      </w:rPr>
    </w:lvl>
    <w:lvl w:ilvl="6" w:tplc="861C74B8">
      <w:start w:val="1"/>
      <w:numFmt w:val="bullet"/>
      <w:lvlText w:val=""/>
      <w:lvlJc w:val="left"/>
      <w:pPr>
        <w:tabs>
          <w:tab w:val="num" w:pos="5040"/>
        </w:tabs>
        <w:ind w:left="5040" w:hanging="360"/>
      </w:pPr>
      <w:rPr>
        <w:rFonts w:ascii="Symbol" w:hAnsi="Symbol"/>
      </w:rPr>
    </w:lvl>
    <w:lvl w:ilvl="7" w:tplc="225ED48E">
      <w:start w:val="1"/>
      <w:numFmt w:val="bullet"/>
      <w:lvlText w:val="o"/>
      <w:lvlJc w:val="left"/>
      <w:pPr>
        <w:tabs>
          <w:tab w:val="num" w:pos="5760"/>
        </w:tabs>
        <w:ind w:left="5760" w:hanging="360"/>
      </w:pPr>
      <w:rPr>
        <w:rFonts w:ascii="Courier New" w:hAnsi="Courier New"/>
      </w:rPr>
    </w:lvl>
    <w:lvl w:ilvl="8" w:tplc="FBAC9690">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8B12923A">
      <w:start w:val="1"/>
      <w:numFmt w:val="bullet"/>
      <w:lvlText w:val=""/>
      <w:lvlJc w:val="left"/>
      <w:pPr>
        <w:ind w:left="720" w:hanging="360"/>
      </w:pPr>
      <w:rPr>
        <w:rFonts w:ascii="Symbol" w:hAnsi="Symbol"/>
      </w:rPr>
    </w:lvl>
    <w:lvl w:ilvl="1" w:tplc="2ED06098">
      <w:start w:val="1"/>
      <w:numFmt w:val="bullet"/>
      <w:lvlText w:val="o"/>
      <w:lvlJc w:val="left"/>
      <w:pPr>
        <w:tabs>
          <w:tab w:val="num" w:pos="1440"/>
        </w:tabs>
        <w:ind w:left="1440" w:hanging="360"/>
      </w:pPr>
      <w:rPr>
        <w:rFonts w:ascii="Courier New" w:hAnsi="Courier New"/>
      </w:rPr>
    </w:lvl>
    <w:lvl w:ilvl="2" w:tplc="332EBFBC">
      <w:start w:val="1"/>
      <w:numFmt w:val="bullet"/>
      <w:lvlText w:val=""/>
      <w:lvlJc w:val="left"/>
      <w:pPr>
        <w:tabs>
          <w:tab w:val="num" w:pos="2160"/>
        </w:tabs>
        <w:ind w:left="2160" w:hanging="360"/>
      </w:pPr>
      <w:rPr>
        <w:rFonts w:ascii="Wingdings" w:hAnsi="Wingdings"/>
      </w:rPr>
    </w:lvl>
    <w:lvl w:ilvl="3" w:tplc="25627E54">
      <w:start w:val="1"/>
      <w:numFmt w:val="bullet"/>
      <w:lvlText w:val=""/>
      <w:lvlJc w:val="left"/>
      <w:pPr>
        <w:tabs>
          <w:tab w:val="num" w:pos="2880"/>
        </w:tabs>
        <w:ind w:left="2880" w:hanging="360"/>
      </w:pPr>
      <w:rPr>
        <w:rFonts w:ascii="Symbol" w:hAnsi="Symbol"/>
      </w:rPr>
    </w:lvl>
    <w:lvl w:ilvl="4" w:tplc="D71E2BF4">
      <w:start w:val="1"/>
      <w:numFmt w:val="bullet"/>
      <w:lvlText w:val="o"/>
      <w:lvlJc w:val="left"/>
      <w:pPr>
        <w:tabs>
          <w:tab w:val="num" w:pos="3600"/>
        </w:tabs>
        <w:ind w:left="3600" w:hanging="360"/>
      </w:pPr>
      <w:rPr>
        <w:rFonts w:ascii="Courier New" w:hAnsi="Courier New"/>
      </w:rPr>
    </w:lvl>
    <w:lvl w:ilvl="5" w:tplc="8D6E2EA0">
      <w:start w:val="1"/>
      <w:numFmt w:val="bullet"/>
      <w:lvlText w:val=""/>
      <w:lvlJc w:val="left"/>
      <w:pPr>
        <w:tabs>
          <w:tab w:val="num" w:pos="4320"/>
        </w:tabs>
        <w:ind w:left="4320" w:hanging="360"/>
      </w:pPr>
      <w:rPr>
        <w:rFonts w:ascii="Wingdings" w:hAnsi="Wingdings"/>
      </w:rPr>
    </w:lvl>
    <w:lvl w:ilvl="6" w:tplc="35C2D974">
      <w:start w:val="1"/>
      <w:numFmt w:val="bullet"/>
      <w:lvlText w:val=""/>
      <w:lvlJc w:val="left"/>
      <w:pPr>
        <w:tabs>
          <w:tab w:val="num" w:pos="5040"/>
        </w:tabs>
        <w:ind w:left="5040" w:hanging="360"/>
      </w:pPr>
      <w:rPr>
        <w:rFonts w:ascii="Symbol" w:hAnsi="Symbol"/>
      </w:rPr>
    </w:lvl>
    <w:lvl w:ilvl="7" w:tplc="B4DE1C28">
      <w:start w:val="1"/>
      <w:numFmt w:val="bullet"/>
      <w:lvlText w:val="o"/>
      <w:lvlJc w:val="left"/>
      <w:pPr>
        <w:tabs>
          <w:tab w:val="num" w:pos="5760"/>
        </w:tabs>
        <w:ind w:left="5760" w:hanging="360"/>
      </w:pPr>
      <w:rPr>
        <w:rFonts w:ascii="Courier New" w:hAnsi="Courier New"/>
      </w:rPr>
    </w:lvl>
    <w:lvl w:ilvl="8" w:tplc="9E84A8E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D7E61E72">
      <w:start w:val="1"/>
      <w:numFmt w:val="bullet"/>
      <w:lvlText w:val=""/>
      <w:lvlJc w:val="left"/>
      <w:pPr>
        <w:ind w:left="720" w:hanging="360"/>
      </w:pPr>
      <w:rPr>
        <w:rFonts w:ascii="Symbol" w:hAnsi="Symbol"/>
      </w:rPr>
    </w:lvl>
    <w:lvl w:ilvl="1" w:tplc="5C743D36">
      <w:start w:val="1"/>
      <w:numFmt w:val="bullet"/>
      <w:lvlText w:val="o"/>
      <w:lvlJc w:val="left"/>
      <w:pPr>
        <w:tabs>
          <w:tab w:val="num" w:pos="1440"/>
        </w:tabs>
        <w:ind w:left="1440" w:hanging="360"/>
      </w:pPr>
      <w:rPr>
        <w:rFonts w:ascii="Courier New" w:hAnsi="Courier New"/>
      </w:rPr>
    </w:lvl>
    <w:lvl w:ilvl="2" w:tplc="C4464A22">
      <w:start w:val="1"/>
      <w:numFmt w:val="bullet"/>
      <w:lvlText w:val=""/>
      <w:lvlJc w:val="left"/>
      <w:pPr>
        <w:tabs>
          <w:tab w:val="num" w:pos="2160"/>
        </w:tabs>
        <w:ind w:left="2160" w:hanging="360"/>
      </w:pPr>
      <w:rPr>
        <w:rFonts w:ascii="Wingdings" w:hAnsi="Wingdings"/>
      </w:rPr>
    </w:lvl>
    <w:lvl w:ilvl="3" w:tplc="788062A6">
      <w:start w:val="1"/>
      <w:numFmt w:val="bullet"/>
      <w:lvlText w:val=""/>
      <w:lvlJc w:val="left"/>
      <w:pPr>
        <w:tabs>
          <w:tab w:val="num" w:pos="2880"/>
        </w:tabs>
        <w:ind w:left="2880" w:hanging="360"/>
      </w:pPr>
      <w:rPr>
        <w:rFonts w:ascii="Symbol" w:hAnsi="Symbol"/>
      </w:rPr>
    </w:lvl>
    <w:lvl w:ilvl="4" w:tplc="D2083B9A">
      <w:start w:val="1"/>
      <w:numFmt w:val="bullet"/>
      <w:lvlText w:val="o"/>
      <w:lvlJc w:val="left"/>
      <w:pPr>
        <w:tabs>
          <w:tab w:val="num" w:pos="3600"/>
        </w:tabs>
        <w:ind w:left="3600" w:hanging="360"/>
      </w:pPr>
      <w:rPr>
        <w:rFonts w:ascii="Courier New" w:hAnsi="Courier New"/>
      </w:rPr>
    </w:lvl>
    <w:lvl w:ilvl="5" w:tplc="FABA578A">
      <w:start w:val="1"/>
      <w:numFmt w:val="bullet"/>
      <w:lvlText w:val=""/>
      <w:lvlJc w:val="left"/>
      <w:pPr>
        <w:tabs>
          <w:tab w:val="num" w:pos="4320"/>
        </w:tabs>
        <w:ind w:left="4320" w:hanging="360"/>
      </w:pPr>
      <w:rPr>
        <w:rFonts w:ascii="Wingdings" w:hAnsi="Wingdings"/>
      </w:rPr>
    </w:lvl>
    <w:lvl w:ilvl="6" w:tplc="9E34A19E">
      <w:start w:val="1"/>
      <w:numFmt w:val="bullet"/>
      <w:lvlText w:val=""/>
      <w:lvlJc w:val="left"/>
      <w:pPr>
        <w:tabs>
          <w:tab w:val="num" w:pos="5040"/>
        </w:tabs>
        <w:ind w:left="5040" w:hanging="360"/>
      </w:pPr>
      <w:rPr>
        <w:rFonts w:ascii="Symbol" w:hAnsi="Symbol"/>
      </w:rPr>
    </w:lvl>
    <w:lvl w:ilvl="7" w:tplc="A9442A52">
      <w:start w:val="1"/>
      <w:numFmt w:val="bullet"/>
      <w:lvlText w:val="o"/>
      <w:lvlJc w:val="left"/>
      <w:pPr>
        <w:tabs>
          <w:tab w:val="num" w:pos="5760"/>
        </w:tabs>
        <w:ind w:left="5760" w:hanging="360"/>
      </w:pPr>
      <w:rPr>
        <w:rFonts w:ascii="Courier New" w:hAnsi="Courier New"/>
      </w:rPr>
    </w:lvl>
    <w:lvl w:ilvl="8" w:tplc="0082FD1C">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9A3C71B4">
      <w:start w:val="1"/>
      <w:numFmt w:val="bullet"/>
      <w:lvlText w:val=""/>
      <w:lvlJc w:val="left"/>
      <w:pPr>
        <w:ind w:left="720" w:hanging="360"/>
      </w:pPr>
      <w:rPr>
        <w:rFonts w:ascii="Symbol" w:hAnsi="Symbol"/>
      </w:rPr>
    </w:lvl>
    <w:lvl w:ilvl="1" w:tplc="A59E1ABA">
      <w:start w:val="1"/>
      <w:numFmt w:val="bullet"/>
      <w:lvlText w:val="o"/>
      <w:lvlJc w:val="left"/>
      <w:pPr>
        <w:tabs>
          <w:tab w:val="num" w:pos="1440"/>
        </w:tabs>
        <w:ind w:left="1440" w:hanging="360"/>
      </w:pPr>
      <w:rPr>
        <w:rFonts w:ascii="Courier New" w:hAnsi="Courier New"/>
      </w:rPr>
    </w:lvl>
    <w:lvl w:ilvl="2" w:tplc="BAB0876A">
      <w:start w:val="1"/>
      <w:numFmt w:val="bullet"/>
      <w:lvlText w:val=""/>
      <w:lvlJc w:val="left"/>
      <w:pPr>
        <w:tabs>
          <w:tab w:val="num" w:pos="2160"/>
        </w:tabs>
        <w:ind w:left="2160" w:hanging="360"/>
      </w:pPr>
      <w:rPr>
        <w:rFonts w:ascii="Wingdings" w:hAnsi="Wingdings"/>
      </w:rPr>
    </w:lvl>
    <w:lvl w:ilvl="3" w:tplc="7772E866">
      <w:start w:val="1"/>
      <w:numFmt w:val="bullet"/>
      <w:lvlText w:val=""/>
      <w:lvlJc w:val="left"/>
      <w:pPr>
        <w:tabs>
          <w:tab w:val="num" w:pos="2880"/>
        </w:tabs>
        <w:ind w:left="2880" w:hanging="360"/>
      </w:pPr>
      <w:rPr>
        <w:rFonts w:ascii="Symbol" w:hAnsi="Symbol"/>
      </w:rPr>
    </w:lvl>
    <w:lvl w:ilvl="4" w:tplc="5764FD36">
      <w:start w:val="1"/>
      <w:numFmt w:val="bullet"/>
      <w:lvlText w:val="o"/>
      <w:lvlJc w:val="left"/>
      <w:pPr>
        <w:tabs>
          <w:tab w:val="num" w:pos="3600"/>
        </w:tabs>
        <w:ind w:left="3600" w:hanging="360"/>
      </w:pPr>
      <w:rPr>
        <w:rFonts w:ascii="Courier New" w:hAnsi="Courier New"/>
      </w:rPr>
    </w:lvl>
    <w:lvl w:ilvl="5" w:tplc="8A24E748">
      <w:start w:val="1"/>
      <w:numFmt w:val="bullet"/>
      <w:lvlText w:val=""/>
      <w:lvlJc w:val="left"/>
      <w:pPr>
        <w:tabs>
          <w:tab w:val="num" w:pos="4320"/>
        </w:tabs>
        <w:ind w:left="4320" w:hanging="360"/>
      </w:pPr>
      <w:rPr>
        <w:rFonts w:ascii="Wingdings" w:hAnsi="Wingdings"/>
      </w:rPr>
    </w:lvl>
    <w:lvl w:ilvl="6" w:tplc="40AA2D72">
      <w:start w:val="1"/>
      <w:numFmt w:val="bullet"/>
      <w:lvlText w:val=""/>
      <w:lvlJc w:val="left"/>
      <w:pPr>
        <w:tabs>
          <w:tab w:val="num" w:pos="5040"/>
        </w:tabs>
        <w:ind w:left="5040" w:hanging="360"/>
      </w:pPr>
      <w:rPr>
        <w:rFonts w:ascii="Symbol" w:hAnsi="Symbol"/>
      </w:rPr>
    </w:lvl>
    <w:lvl w:ilvl="7" w:tplc="DFC05F74">
      <w:start w:val="1"/>
      <w:numFmt w:val="bullet"/>
      <w:lvlText w:val="o"/>
      <w:lvlJc w:val="left"/>
      <w:pPr>
        <w:tabs>
          <w:tab w:val="num" w:pos="5760"/>
        </w:tabs>
        <w:ind w:left="5760" w:hanging="360"/>
      </w:pPr>
      <w:rPr>
        <w:rFonts w:ascii="Courier New" w:hAnsi="Courier New"/>
      </w:rPr>
    </w:lvl>
    <w:lvl w:ilvl="8" w:tplc="46D6D864">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FE187F6E">
      <w:start w:val="1"/>
      <w:numFmt w:val="bullet"/>
      <w:lvlText w:val=""/>
      <w:lvlJc w:val="left"/>
      <w:pPr>
        <w:ind w:left="720" w:hanging="360"/>
      </w:pPr>
      <w:rPr>
        <w:rFonts w:ascii="Symbol" w:hAnsi="Symbol"/>
      </w:rPr>
    </w:lvl>
    <w:lvl w:ilvl="1" w:tplc="0C567A2C">
      <w:start w:val="1"/>
      <w:numFmt w:val="bullet"/>
      <w:lvlText w:val="o"/>
      <w:lvlJc w:val="left"/>
      <w:pPr>
        <w:tabs>
          <w:tab w:val="num" w:pos="1440"/>
        </w:tabs>
        <w:ind w:left="1440" w:hanging="360"/>
      </w:pPr>
      <w:rPr>
        <w:rFonts w:ascii="Courier New" w:hAnsi="Courier New"/>
      </w:rPr>
    </w:lvl>
    <w:lvl w:ilvl="2" w:tplc="4D24E56E">
      <w:start w:val="1"/>
      <w:numFmt w:val="bullet"/>
      <w:lvlText w:val=""/>
      <w:lvlJc w:val="left"/>
      <w:pPr>
        <w:tabs>
          <w:tab w:val="num" w:pos="2160"/>
        </w:tabs>
        <w:ind w:left="2160" w:hanging="360"/>
      </w:pPr>
      <w:rPr>
        <w:rFonts w:ascii="Wingdings" w:hAnsi="Wingdings"/>
      </w:rPr>
    </w:lvl>
    <w:lvl w:ilvl="3" w:tplc="40A8F23A">
      <w:start w:val="1"/>
      <w:numFmt w:val="bullet"/>
      <w:lvlText w:val=""/>
      <w:lvlJc w:val="left"/>
      <w:pPr>
        <w:tabs>
          <w:tab w:val="num" w:pos="2880"/>
        </w:tabs>
        <w:ind w:left="2880" w:hanging="360"/>
      </w:pPr>
      <w:rPr>
        <w:rFonts w:ascii="Symbol" w:hAnsi="Symbol"/>
      </w:rPr>
    </w:lvl>
    <w:lvl w:ilvl="4" w:tplc="3D567846">
      <w:start w:val="1"/>
      <w:numFmt w:val="bullet"/>
      <w:lvlText w:val="o"/>
      <w:lvlJc w:val="left"/>
      <w:pPr>
        <w:tabs>
          <w:tab w:val="num" w:pos="3600"/>
        </w:tabs>
        <w:ind w:left="3600" w:hanging="360"/>
      </w:pPr>
      <w:rPr>
        <w:rFonts w:ascii="Courier New" w:hAnsi="Courier New"/>
      </w:rPr>
    </w:lvl>
    <w:lvl w:ilvl="5" w:tplc="A1746C42">
      <w:start w:val="1"/>
      <w:numFmt w:val="bullet"/>
      <w:lvlText w:val=""/>
      <w:lvlJc w:val="left"/>
      <w:pPr>
        <w:tabs>
          <w:tab w:val="num" w:pos="4320"/>
        </w:tabs>
        <w:ind w:left="4320" w:hanging="360"/>
      </w:pPr>
      <w:rPr>
        <w:rFonts w:ascii="Wingdings" w:hAnsi="Wingdings"/>
      </w:rPr>
    </w:lvl>
    <w:lvl w:ilvl="6" w:tplc="92369AC8">
      <w:start w:val="1"/>
      <w:numFmt w:val="bullet"/>
      <w:lvlText w:val=""/>
      <w:lvlJc w:val="left"/>
      <w:pPr>
        <w:tabs>
          <w:tab w:val="num" w:pos="5040"/>
        </w:tabs>
        <w:ind w:left="5040" w:hanging="360"/>
      </w:pPr>
      <w:rPr>
        <w:rFonts w:ascii="Symbol" w:hAnsi="Symbol"/>
      </w:rPr>
    </w:lvl>
    <w:lvl w:ilvl="7" w:tplc="9350C794">
      <w:start w:val="1"/>
      <w:numFmt w:val="bullet"/>
      <w:lvlText w:val="o"/>
      <w:lvlJc w:val="left"/>
      <w:pPr>
        <w:tabs>
          <w:tab w:val="num" w:pos="5760"/>
        </w:tabs>
        <w:ind w:left="5760" w:hanging="360"/>
      </w:pPr>
      <w:rPr>
        <w:rFonts w:ascii="Courier New" w:hAnsi="Courier New"/>
      </w:rPr>
    </w:lvl>
    <w:lvl w:ilvl="8" w:tplc="1DDE0FA6">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6AF833E8">
      <w:start w:val="1"/>
      <w:numFmt w:val="bullet"/>
      <w:lvlText w:val=""/>
      <w:lvlJc w:val="left"/>
      <w:pPr>
        <w:ind w:left="720" w:hanging="360"/>
      </w:pPr>
      <w:rPr>
        <w:rFonts w:ascii="Symbol" w:hAnsi="Symbol"/>
      </w:rPr>
    </w:lvl>
    <w:lvl w:ilvl="1" w:tplc="B6BA6EF0">
      <w:start w:val="1"/>
      <w:numFmt w:val="bullet"/>
      <w:lvlText w:val="o"/>
      <w:lvlJc w:val="left"/>
      <w:pPr>
        <w:tabs>
          <w:tab w:val="num" w:pos="1440"/>
        </w:tabs>
        <w:ind w:left="1440" w:hanging="360"/>
      </w:pPr>
      <w:rPr>
        <w:rFonts w:ascii="Courier New" w:hAnsi="Courier New"/>
      </w:rPr>
    </w:lvl>
    <w:lvl w:ilvl="2" w:tplc="7E168510">
      <w:start w:val="1"/>
      <w:numFmt w:val="bullet"/>
      <w:lvlText w:val=""/>
      <w:lvlJc w:val="left"/>
      <w:pPr>
        <w:tabs>
          <w:tab w:val="num" w:pos="2160"/>
        </w:tabs>
        <w:ind w:left="2160" w:hanging="360"/>
      </w:pPr>
      <w:rPr>
        <w:rFonts w:ascii="Wingdings" w:hAnsi="Wingdings"/>
      </w:rPr>
    </w:lvl>
    <w:lvl w:ilvl="3" w:tplc="5DF864D0">
      <w:start w:val="1"/>
      <w:numFmt w:val="bullet"/>
      <w:lvlText w:val=""/>
      <w:lvlJc w:val="left"/>
      <w:pPr>
        <w:tabs>
          <w:tab w:val="num" w:pos="2880"/>
        </w:tabs>
        <w:ind w:left="2880" w:hanging="360"/>
      </w:pPr>
      <w:rPr>
        <w:rFonts w:ascii="Symbol" w:hAnsi="Symbol"/>
      </w:rPr>
    </w:lvl>
    <w:lvl w:ilvl="4" w:tplc="FA34295A">
      <w:start w:val="1"/>
      <w:numFmt w:val="bullet"/>
      <w:lvlText w:val="o"/>
      <w:lvlJc w:val="left"/>
      <w:pPr>
        <w:tabs>
          <w:tab w:val="num" w:pos="3600"/>
        </w:tabs>
        <w:ind w:left="3600" w:hanging="360"/>
      </w:pPr>
      <w:rPr>
        <w:rFonts w:ascii="Courier New" w:hAnsi="Courier New"/>
      </w:rPr>
    </w:lvl>
    <w:lvl w:ilvl="5" w:tplc="D258FE34">
      <w:start w:val="1"/>
      <w:numFmt w:val="bullet"/>
      <w:lvlText w:val=""/>
      <w:lvlJc w:val="left"/>
      <w:pPr>
        <w:tabs>
          <w:tab w:val="num" w:pos="4320"/>
        </w:tabs>
        <w:ind w:left="4320" w:hanging="360"/>
      </w:pPr>
      <w:rPr>
        <w:rFonts w:ascii="Wingdings" w:hAnsi="Wingdings"/>
      </w:rPr>
    </w:lvl>
    <w:lvl w:ilvl="6" w:tplc="A698B756">
      <w:start w:val="1"/>
      <w:numFmt w:val="bullet"/>
      <w:lvlText w:val=""/>
      <w:lvlJc w:val="left"/>
      <w:pPr>
        <w:tabs>
          <w:tab w:val="num" w:pos="5040"/>
        </w:tabs>
        <w:ind w:left="5040" w:hanging="360"/>
      </w:pPr>
      <w:rPr>
        <w:rFonts w:ascii="Symbol" w:hAnsi="Symbol"/>
      </w:rPr>
    </w:lvl>
    <w:lvl w:ilvl="7" w:tplc="DB9224AA">
      <w:start w:val="1"/>
      <w:numFmt w:val="bullet"/>
      <w:lvlText w:val="o"/>
      <w:lvlJc w:val="left"/>
      <w:pPr>
        <w:tabs>
          <w:tab w:val="num" w:pos="5760"/>
        </w:tabs>
        <w:ind w:left="5760" w:hanging="360"/>
      </w:pPr>
      <w:rPr>
        <w:rFonts w:ascii="Courier New" w:hAnsi="Courier New"/>
      </w:rPr>
    </w:lvl>
    <w:lvl w:ilvl="8" w:tplc="FCCCE13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BB424400">
      <w:start w:val="1"/>
      <w:numFmt w:val="bullet"/>
      <w:lvlText w:val=""/>
      <w:lvlJc w:val="left"/>
      <w:pPr>
        <w:ind w:left="720" w:hanging="360"/>
      </w:pPr>
      <w:rPr>
        <w:rFonts w:ascii="Symbol" w:hAnsi="Symbol"/>
      </w:rPr>
    </w:lvl>
    <w:lvl w:ilvl="1" w:tplc="0FAA4DE8">
      <w:start w:val="1"/>
      <w:numFmt w:val="bullet"/>
      <w:lvlText w:val="o"/>
      <w:lvlJc w:val="left"/>
      <w:pPr>
        <w:tabs>
          <w:tab w:val="num" w:pos="1440"/>
        </w:tabs>
        <w:ind w:left="1440" w:hanging="360"/>
      </w:pPr>
      <w:rPr>
        <w:rFonts w:ascii="Courier New" w:hAnsi="Courier New"/>
      </w:rPr>
    </w:lvl>
    <w:lvl w:ilvl="2" w:tplc="3B0812D6">
      <w:start w:val="1"/>
      <w:numFmt w:val="bullet"/>
      <w:lvlText w:val=""/>
      <w:lvlJc w:val="left"/>
      <w:pPr>
        <w:tabs>
          <w:tab w:val="num" w:pos="2160"/>
        </w:tabs>
        <w:ind w:left="2160" w:hanging="360"/>
      </w:pPr>
      <w:rPr>
        <w:rFonts w:ascii="Wingdings" w:hAnsi="Wingdings"/>
      </w:rPr>
    </w:lvl>
    <w:lvl w:ilvl="3" w:tplc="1018AF86">
      <w:start w:val="1"/>
      <w:numFmt w:val="bullet"/>
      <w:lvlText w:val=""/>
      <w:lvlJc w:val="left"/>
      <w:pPr>
        <w:tabs>
          <w:tab w:val="num" w:pos="2880"/>
        </w:tabs>
        <w:ind w:left="2880" w:hanging="360"/>
      </w:pPr>
      <w:rPr>
        <w:rFonts w:ascii="Symbol" w:hAnsi="Symbol"/>
      </w:rPr>
    </w:lvl>
    <w:lvl w:ilvl="4" w:tplc="21669BE4">
      <w:start w:val="1"/>
      <w:numFmt w:val="bullet"/>
      <w:lvlText w:val="o"/>
      <w:lvlJc w:val="left"/>
      <w:pPr>
        <w:tabs>
          <w:tab w:val="num" w:pos="3600"/>
        </w:tabs>
        <w:ind w:left="3600" w:hanging="360"/>
      </w:pPr>
      <w:rPr>
        <w:rFonts w:ascii="Courier New" w:hAnsi="Courier New"/>
      </w:rPr>
    </w:lvl>
    <w:lvl w:ilvl="5" w:tplc="25A6986A">
      <w:start w:val="1"/>
      <w:numFmt w:val="bullet"/>
      <w:lvlText w:val=""/>
      <w:lvlJc w:val="left"/>
      <w:pPr>
        <w:tabs>
          <w:tab w:val="num" w:pos="4320"/>
        </w:tabs>
        <w:ind w:left="4320" w:hanging="360"/>
      </w:pPr>
      <w:rPr>
        <w:rFonts w:ascii="Wingdings" w:hAnsi="Wingdings"/>
      </w:rPr>
    </w:lvl>
    <w:lvl w:ilvl="6" w:tplc="8E9431A4">
      <w:start w:val="1"/>
      <w:numFmt w:val="bullet"/>
      <w:lvlText w:val=""/>
      <w:lvlJc w:val="left"/>
      <w:pPr>
        <w:tabs>
          <w:tab w:val="num" w:pos="5040"/>
        </w:tabs>
        <w:ind w:left="5040" w:hanging="360"/>
      </w:pPr>
      <w:rPr>
        <w:rFonts w:ascii="Symbol" w:hAnsi="Symbol"/>
      </w:rPr>
    </w:lvl>
    <w:lvl w:ilvl="7" w:tplc="B478D3FE">
      <w:start w:val="1"/>
      <w:numFmt w:val="bullet"/>
      <w:lvlText w:val="o"/>
      <w:lvlJc w:val="left"/>
      <w:pPr>
        <w:tabs>
          <w:tab w:val="num" w:pos="5760"/>
        </w:tabs>
        <w:ind w:left="5760" w:hanging="360"/>
      </w:pPr>
      <w:rPr>
        <w:rFonts w:ascii="Courier New" w:hAnsi="Courier New"/>
      </w:rPr>
    </w:lvl>
    <w:lvl w:ilvl="8" w:tplc="5630D8CE">
      <w:start w:val="1"/>
      <w:numFmt w:val="bullet"/>
      <w:lvlText w:val=""/>
      <w:lvlJc w:val="left"/>
      <w:pPr>
        <w:tabs>
          <w:tab w:val="num" w:pos="6480"/>
        </w:tabs>
        <w:ind w:left="6480" w:hanging="360"/>
      </w:pPr>
      <w:rPr>
        <w:rFonts w:ascii="Wingdings" w:hAnsi="Wingdings"/>
      </w:rPr>
    </w:lvl>
  </w:abstractNum>
  <w:abstractNum w:abstractNumId="7">
    <w:nsid w:val="2A9F633C"/>
    <w:multiLevelType w:val="multilevel"/>
    <w:tmpl w:val="1B5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C3AF2"/>
    <w:rsid w:val="0000161F"/>
    <w:rsid w:val="00037DD4"/>
    <w:rsid w:val="00071989"/>
    <w:rsid w:val="00094987"/>
    <w:rsid w:val="000A7211"/>
    <w:rsid w:val="000A73AE"/>
    <w:rsid w:val="000B39F4"/>
    <w:rsid w:val="000C3AF2"/>
    <w:rsid w:val="000C70B7"/>
    <w:rsid w:val="000D51C4"/>
    <w:rsid w:val="001258EF"/>
    <w:rsid w:val="00173EF7"/>
    <w:rsid w:val="002128E8"/>
    <w:rsid w:val="00216D15"/>
    <w:rsid w:val="00245DA6"/>
    <w:rsid w:val="00281564"/>
    <w:rsid w:val="002D5B04"/>
    <w:rsid w:val="00327C62"/>
    <w:rsid w:val="003B6DA3"/>
    <w:rsid w:val="003E29B2"/>
    <w:rsid w:val="003F2329"/>
    <w:rsid w:val="004448C2"/>
    <w:rsid w:val="004A2341"/>
    <w:rsid w:val="004C20A5"/>
    <w:rsid w:val="004E6711"/>
    <w:rsid w:val="00537D4C"/>
    <w:rsid w:val="00543142"/>
    <w:rsid w:val="00547EC6"/>
    <w:rsid w:val="00556F61"/>
    <w:rsid w:val="00611484"/>
    <w:rsid w:val="00643E81"/>
    <w:rsid w:val="00653991"/>
    <w:rsid w:val="006C3964"/>
    <w:rsid w:val="0079420F"/>
    <w:rsid w:val="007A5F47"/>
    <w:rsid w:val="007B58C5"/>
    <w:rsid w:val="008023CA"/>
    <w:rsid w:val="00812722"/>
    <w:rsid w:val="00872065"/>
    <w:rsid w:val="008C7057"/>
    <w:rsid w:val="00966DB3"/>
    <w:rsid w:val="009738B3"/>
    <w:rsid w:val="00987E81"/>
    <w:rsid w:val="00AB55F4"/>
    <w:rsid w:val="00AE0472"/>
    <w:rsid w:val="00B139EF"/>
    <w:rsid w:val="00B31603"/>
    <w:rsid w:val="00B50599"/>
    <w:rsid w:val="00BB3D2C"/>
    <w:rsid w:val="00BD2EF0"/>
    <w:rsid w:val="00BF0785"/>
    <w:rsid w:val="00C52376"/>
    <w:rsid w:val="00C67A68"/>
    <w:rsid w:val="00C773D3"/>
    <w:rsid w:val="00C9234D"/>
    <w:rsid w:val="00D739FC"/>
    <w:rsid w:val="00DF12B2"/>
    <w:rsid w:val="00E27921"/>
    <w:rsid w:val="00E651E3"/>
    <w:rsid w:val="00E92871"/>
    <w:rsid w:val="00EA2FC7"/>
    <w:rsid w:val="00EF5438"/>
    <w:rsid w:val="00FC2F77"/>
    <w:rsid w:val="00FD3EBD"/>
    <w:rsid w:val="00FF02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sid w:val="000C3AF2"/>
    <w:rPr>
      <w:sz w:val="18"/>
      <w:szCs w:val="18"/>
    </w:rPr>
  </w:style>
  <w:style w:type="character" w:customStyle="1" w:styleId="documentdocumentleftcell">
    <w:name w:val="document_documentleftcell"/>
    <w:basedOn w:val="DefaultParagraphFont"/>
    <w:rsid w:val="000C3AF2"/>
    <w:rPr>
      <w:shd w:val="clear" w:color="auto" w:fill="10657E"/>
    </w:rPr>
  </w:style>
  <w:style w:type="paragraph" w:customStyle="1" w:styleId="documentleft-box">
    <w:name w:val="document_left-box"/>
    <w:basedOn w:val="Normal"/>
    <w:rsid w:val="000C3AF2"/>
    <w:pPr>
      <w:pBdr>
        <w:left w:val="none" w:sz="0" w:space="30" w:color="auto"/>
        <w:right w:val="none" w:sz="0" w:space="30" w:color="auto"/>
      </w:pBdr>
      <w:shd w:val="clear" w:color="auto" w:fill="10657E"/>
    </w:pPr>
    <w:rPr>
      <w:shd w:val="clear" w:color="auto" w:fill="10657E"/>
    </w:rPr>
  </w:style>
  <w:style w:type="character" w:customStyle="1" w:styleId="divdocumentdivsectiondivparagraphfirstparagraphparagraphpict">
    <w:name w:val="div_document_div_section_div_paragraph_firstparagraph_paragraphpict"/>
    <w:basedOn w:val="DefaultParagraphFont"/>
    <w:rsid w:val="000C3AF2"/>
  </w:style>
  <w:style w:type="paragraph" w:customStyle="1" w:styleId="documentprflPic">
    <w:name w:val="document_prflPic"/>
    <w:basedOn w:val="Normal"/>
    <w:rsid w:val="000C3AF2"/>
    <w:pPr>
      <w:jc w:val="center"/>
    </w:pPr>
  </w:style>
  <w:style w:type="paragraph" w:customStyle="1" w:styleId="documentprflPicfield">
    <w:name w:val="document_prflPic_field"/>
    <w:basedOn w:val="Normal"/>
    <w:rsid w:val="000C3AF2"/>
    <w:pPr>
      <w:jc w:val="center"/>
    </w:pPr>
  </w:style>
  <w:style w:type="paragraph" w:customStyle="1" w:styleId="picturepadding">
    <w:name w:val="picturepadding"/>
    <w:basedOn w:val="Normal"/>
    <w:rsid w:val="000C3AF2"/>
    <w:pPr>
      <w:spacing w:line="300" w:lineRule="atLeast"/>
    </w:pPr>
    <w:rPr>
      <w:sz w:val="30"/>
      <w:szCs w:val="30"/>
    </w:rPr>
  </w:style>
  <w:style w:type="paragraph" w:customStyle="1" w:styleId="documentclear">
    <w:name w:val="document_clear"/>
    <w:basedOn w:val="Normal"/>
    <w:rsid w:val="000C3AF2"/>
  </w:style>
  <w:style w:type="table" w:customStyle="1" w:styleId="documentleft-boxsectionnth-child1">
    <w:name w:val="document_left-box_section_nth-child(1)"/>
    <w:basedOn w:val="TableNormal"/>
    <w:rsid w:val="000C3AF2"/>
    <w:tblPr>
      <w:tblInd w:w="0" w:type="dxa"/>
      <w:tblCellMar>
        <w:top w:w="0" w:type="dxa"/>
        <w:left w:w="108" w:type="dxa"/>
        <w:bottom w:w="0" w:type="dxa"/>
        <w:right w:w="108" w:type="dxa"/>
      </w:tblCellMar>
    </w:tblPr>
  </w:style>
  <w:style w:type="paragraph" w:customStyle="1" w:styleId="documentleft-boxsection">
    <w:name w:val="document_left-box_section"/>
    <w:basedOn w:val="Normal"/>
    <w:rsid w:val="000C3AF2"/>
    <w:rPr>
      <w:color w:val="FFFFFF"/>
    </w:rPr>
  </w:style>
  <w:style w:type="paragraph" w:customStyle="1" w:styleId="lefttitleborder">
    <w:name w:val="lefttitleborder"/>
    <w:basedOn w:val="Normal"/>
    <w:rsid w:val="000C3AF2"/>
    <w:pPr>
      <w:pBdr>
        <w:top w:val="single" w:sz="8" w:space="0" w:color="000000"/>
      </w:pBdr>
      <w:spacing w:line="100" w:lineRule="atLeast"/>
    </w:pPr>
    <w:rPr>
      <w:sz w:val="10"/>
      <w:szCs w:val="10"/>
    </w:rPr>
  </w:style>
  <w:style w:type="character" w:customStyle="1" w:styleId="lefttitleborderCharacter">
    <w:name w:val="lefttitleborder Character"/>
    <w:basedOn w:val="DefaultParagraphFont"/>
    <w:rsid w:val="000C3AF2"/>
    <w:rPr>
      <w:sz w:val="10"/>
      <w:szCs w:val="10"/>
    </w:rPr>
  </w:style>
  <w:style w:type="paragraph" w:customStyle="1" w:styleId="documentleft-boxrighttitleborder">
    <w:name w:val="document_left-box_righttitleborder"/>
    <w:basedOn w:val="Normal"/>
    <w:rsid w:val="000C3AF2"/>
    <w:rPr>
      <w:vanish/>
    </w:rPr>
  </w:style>
  <w:style w:type="paragraph" w:customStyle="1" w:styleId="documentleft-boxheading">
    <w:name w:val="document_left-box_heading"/>
    <w:basedOn w:val="Normal"/>
    <w:rsid w:val="000C3AF2"/>
  </w:style>
  <w:style w:type="paragraph" w:customStyle="1" w:styleId="documentsectiontitle">
    <w:name w:val="document_sectiontitle"/>
    <w:basedOn w:val="Normal"/>
    <w:rsid w:val="000C3AF2"/>
    <w:rPr>
      <w:b/>
      <w:bCs/>
      <w:caps/>
      <w:spacing w:val="20"/>
    </w:rPr>
  </w:style>
  <w:style w:type="paragraph" w:customStyle="1" w:styleId="documentfirstparagraph">
    <w:name w:val="document_firstparagraph"/>
    <w:basedOn w:val="Normal"/>
    <w:rsid w:val="000C3AF2"/>
  </w:style>
  <w:style w:type="paragraph" w:customStyle="1" w:styleId="documentparentContainerleft-boxsinglecolumn">
    <w:name w:val="document_parentContainer_left-box_singlecolumn"/>
    <w:basedOn w:val="Normal"/>
    <w:rsid w:val="000C3AF2"/>
  </w:style>
  <w:style w:type="paragraph" w:customStyle="1" w:styleId="p">
    <w:name w:val="p"/>
    <w:basedOn w:val="Normal"/>
    <w:rsid w:val="000C3AF2"/>
  </w:style>
  <w:style w:type="paragraph" w:customStyle="1" w:styleId="documentleft-boxskill">
    <w:name w:val="document_left-box_skill"/>
    <w:basedOn w:val="Normal"/>
    <w:rsid w:val="000C3AF2"/>
  </w:style>
  <w:style w:type="character" w:customStyle="1" w:styleId="documentleft-boxskillpaddedline">
    <w:name w:val="document_left-box_skill_paddedline"/>
    <w:basedOn w:val="DefaultParagraphFont"/>
    <w:rsid w:val="000C3AF2"/>
  </w:style>
  <w:style w:type="paragraph" w:customStyle="1" w:styleId="divdocumentulli">
    <w:name w:val="div_document_ul_li"/>
    <w:basedOn w:val="Normal"/>
    <w:rsid w:val="000C3AF2"/>
    <w:pPr>
      <w:pBdr>
        <w:left w:val="none" w:sz="0" w:space="2" w:color="auto"/>
      </w:pBdr>
    </w:pPr>
  </w:style>
  <w:style w:type="character" w:customStyle="1" w:styleId="documentleft-boxskillmiddlecell">
    <w:name w:val="document_left-box_skill_middlecell"/>
    <w:basedOn w:val="DefaultParagraphFont"/>
    <w:rsid w:val="000C3AF2"/>
    <w:rPr>
      <w:vanish/>
    </w:rPr>
  </w:style>
  <w:style w:type="paragraph" w:customStyle="1" w:styleId="div">
    <w:name w:val="div"/>
    <w:basedOn w:val="Normal"/>
    <w:rsid w:val="000C3AF2"/>
  </w:style>
  <w:style w:type="character" w:customStyle="1" w:styleId="divCharacter">
    <w:name w:val="div Character"/>
    <w:basedOn w:val="DefaultParagraphFont"/>
    <w:rsid w:val="000C3AF2"/>
    <w:rPr>
      <w:bdr w:val="none" w:sz="0" w:space="0" w:color="auto"/>
      <w:vertAlign w:val="baseline"/>
    </w:rPr>
  </w:style>
  <w:style w:type="paragraph" w:customStyle="1" w:styleId="divdocumentli">
    <w:name w:val="div_document_li"/>
    <w:basedOn w:val="Normal"/>
    <w:rsid w:val="000C3AF2"/>
  </w:style>
  <w:style w:type="character" w:customStyle="1" w:styleId="documentleft-boxCharacter">
    <w:name w:val="document_left-box Character"/>
    <w:basedOn w:val="DefaultParagraphFont"/>
    <w:rsid w:val="000C3AF2"/>
    <w:rPr>
      <w:shd w:val="clear" w:color="auto" w:fill="10657E"/>
    </w:rPr>
  </w:style>
  <w:style w:type="character" w:customStyle="1" w:styleId="documentrightcell">
    <w:name w:val="documentrightcell"/>
    <w:basedOn w:val="DefaultParagraphFont"/>
    <w:rsid w:val="000C3AF2"/>
  </w:style>
  <w:style w:type="paragraph" w:customStyle="1" w:styleId="right-table">
    <w:name w:val="right-table"/>
    <w:basedOn w:val="Normal"/>
    <w:rsid w:val="000C3AF2"/>
  </w:style>
  <w:style w:type="paragraph" w:customStyle="1" w:styleId="documentright-box">
    <w:name w:val="document_right-box"/>
    <w:basedOn w:val="Normal"/>
    <w:rsid w:val="000C3AF2"/>
    <w:pPr>
      <w:pBdr>
        <w:left w:val="none" w:sz="0" w:space="15" w:color="auto"/>
        <w:right w:val="none" w:sz="0" w:space="25" w:color="auto"/>
      </w:pBdr>
    </w:pPr>
  </w:style>
  <w:style w:type="paragraph" w:customStyle="1" w:styleId="documentright-boxsectionnth-child1">
    <w:name w:val="document_right-box_section_nth-child(1)"/>
    <w:basedOn w:val="Normal"/>
    <w:rsid w:val="000C3AF2"/>
  </w:style>
  <w:style w:type="paragraph" w:customStyle="1" w:styleId="documentright-boxparagraph">
    <w:name w:val="document_right-box_paragraph"/>
    <w:basedOn w:val="Normal"/>
    <w:rsid w:val="000C3AF2"/>
  </w:style>
  <w:style w:type="paragraph" w:customStyle="1" w:styleId="documentname">
    <w:name w:val="document_name"/>
    <w:basedOn w:val="Normal"/>
    <w:rsid w:val="000C3AF2"/>
    <w:pPr>
      <w:spacing w:line="660" w:lineRule="atLeast"/>
    </w:pPr>
    <w:rPr>
      <w:b/>
      <w:bCs/>
      <w:color w:val="000000"/>
      <w:spacing w:val="10"/>
      <w:sz w:val="72"/>
      <w:szCs w:val="72"/>
    </w:rPr>
  </w:style>
  <w:style w:type="paragraph" w:customStyle="1" w:styleId="documentfname">
    <w:name w:val="document_fname"/>
    <w:basedOn w:val="Normal"/>
    <w:rsid w:val="000C3AF2"/>
    <w:rPr>
      <w:color w:val="10657E"/>
    </w:rPr>
  </w:style>
  <w:style w:type="character" w:customStyle="1" w:styleId="documentfnameCharacter">
    <w:name w:val="document_fname Character"/>
    <w:basedOn w:val="DefaultParagraphFont"/>
    <w:rsid w:val="000C3AF2"/>
    <w:rPr>
      <w:color w:val="10657E"/>
    </w:rPr>
  </w:style>
  <w:style w:type="paragraph" w:customStyle="1" w:styleId="documentright-boxsection">
    <w:name w:val="document_right-box_section"/>
    <w:basedOn w:val="Normal"/>
    <w:rsid w:val="000C3AF2"/>
    <w:pPr>
      <w:pBdr>
        <w:left w:val="none" w:sz="0" w:space="31" w:color="auto"/>
      </w:pBdr>
    </w:pPr>
    <w:rPr>
      <w:color w:val="000000"/>
    </w:rPr>
  </w:style>
  <w:style w:type="character" w:customStyle="1" w:styleId="documentaddressiconSvg">
    <w:name w:val="document_address_iconSvg"/>
    <w:basedOn w:val="DefaultParagraphFont"/>
    <w:rsid w:val="000C3AF2"/>
  </w:style>
  <w:style w:type="character" w:customStyle="1" w:styleId="documentaddressicoTxt">
    <w:name w:val="document_address_icoTxt"/>
    <w:basedOn w:val="DefaultParagraphFont"/>
    <w:rsid w:val="000C3AF2"/>
  </w:style>
  <w:style w:type="character" w:customStyle="1" w:styleId="span">
    <w:name w:val="span"/>
    <w:basedOn w:val="DefaultParagraphFont"/>
    <w:rsid w:val="000C3AF2"/>
    <w:rPr>
      <w:bdr w:val="none" w:sz="0" w:space="0" w:color="auto"/>
      <w:vertAlign w:val="baseline"/>
    </w:rPr>
  </w:style>
  <w:style w:type="character" w:customStyle="1" w:styleId="documenticoTxtzipsuffix">
    <w:name w:val="document_icoTxt_zipsuffix"/>
    <w:basedOn w:val="DefaultParagraphFont"/>
    <w:rsid w:val="000C3AF2"/>
  </w:style>
  <w:style w:type="table" w:customStyle="1" w:styleId="documentright-boxaddress">
    <w:name w:val="document_right-box_address"/>
    <w:basedOn w:val="TableNormal"/>
    <w:rsid w:val="000C3AF2"/>
    <w:tblPr>
      <w:tblInd w:w="0" w:type="dxa"/>
      <w:tblCellMar>
        <w:top w:w="0" w:type="dxa"/>
        <w:left w:w="108" w:type="dxa"/>
        <w:bottom w:w="0" w:type="dxa"/>
        <w:right w:w="108" w:type="dxa"/>
      </w:tblCellMar>
    </w:tblPr>
  </w:style>
  <w:style w:type="paragraph" w:customStyle="1" w:styleId="documentsec-cntcsectionnotsec-alnk">
    <w:name w:val="document_sec-cntc + section_not(.sec-alnk)"/>
    <w:basedOn w:val="Normal"/>
    <w:rsid w:val="000C3AF2"/>
  </w:style>
  <w:style w:type="paragraph" w:customStyle="1" w:styleId="documentright-boxlefttitleborder">
    <w:name w:val="document_right-box_lefttitleborder"/>
    <w:basedOn w:val="Normal"/>
    <w:rsid w:val="000C3AF2"/>
    <w:rPr>
      <w:vanish/>
    </w:rPr>
  </w:style>
  <w:style w:type="paragraph" w:customStyle="1" w:styleId="documentrighttitleborder">
    <w:name w:val="document_righttitleborder"/>
    <w:basedOn w:val="Normal"/>
    <w:rsid w:val="000C3AF2"/>
  </w:style>
  <w:style w:type="character" w:customStyle="1" w:styleId="documentrighttitleborderCharacter">
    <w:name w:val="document_righttitleborder Character"/>
    <w:basedOn w:val="DefaultParagraphFont"/>
    <w:rsid w:val="000C3AF2"/>
  </w:style>
  <w:style w:type="paragraph" w:customStyle="1" w:styleId="documentheading">
    <w:name w:val="document_heading"/>
    <w:basedOn w:val="Normal"/>
    <w:rsid w:val="000C3AF2"/>
    <w:pPr>
      <w:spacing w:line="300" w:lineRule="atLeast"/>
    </w:pPr>
  </w:style>
  <w:style w:type="paragraph" w:customStyle="1" w:styleId="documentright-boxsectiontitle">
    <w:name w:val="document_right-box_sectiontitle"/>
    <w:basedOn w:val="Normal"/>
    <w:rsid w:val="000C3AF2"/>
    <w:rPr>
      <w:color w:val="10657E"/>
    </w:rPr>
  </w:style>
  <w:style w:type="paragraph" w:customStyle="1" w:styleId="documentright-boxsinglecolumn">
    <w:name w:val="document_right-box_singlecolumn"/>
    <w:basedOn w:val="Normal"/>
    <w:rsid w:val="000C3AF2"/>
  </w:style>
  <w:style w:type="paragraph" w:customStyle="1" w:styleId="documentpaddedline">
    <w:name w:val="document_paddedline"/>
    <w:basedOn w:val="Normal"/>
    <w:rsid w:val="000C3AF2"/>
  </w:style>
  <w:style w:type="character" w:customStyle="1" w:styleId="documenttxtBold">
    <w:name w:val="document_txtBold"/>
    <w:basedOn w:val="DefaultParagraphFont"/>
    <w:rsid w:val="000C3AF2"/>
    <w:rPr>
      <w:b/>
      <w:bCs/>
    </w:rPr>
  </w:style>
  <w:style w:type="paragraph" w:customStyle="1" w:styleId="paragraphpadding">
    <w:name w:val="paragraphpadding"/>
    <w:basedOn w:val="Normal"/>
    <w:rsid w:val="000C3AF2"/>
    <w:pPr>
      <w:spacing w:line="200" w:lineRule="atLeast"/>
    </w:pPr>
    <w:rPr>
      <w:sz w:val="20"/>
      <w:szCs w:val="20"/>
    </w:rPr>
  </w:style>
  <w:style w:type="paragraph" w:customStyle="1" w:styleId="documentright-boxsectionlangSec">
    <w:name w:val="document_right-box_section_langSec"/>
    <w:basedOn w:val="Normal"/>
    <w:rsid w:val="000C3AF2"/>
    <w:pPr>
      <w:pBdr>
        <w:left w:val="none" w:sz="0" w:space="15" w:color="auto"/>
      </w:pBdr>
    </w:pPr>
  </w:style>
  <w:style w:type="paragraph" w:customStyle="1" w:styleId="documentright-boxsectionlangSecheading">
    <w:name w:val="document_right-box_section_langSec_heading"/>
    <w:basedOn w:val="Normal"/>
    <w:rsid w:val="000C3AF2"/>
    <w:pPr>
      <w:pBdr>
        <w:left w:val="none" w:sz="0" w:space="20" w:color="auto"/>
      </w:pBdr>
    </w:pPr>
  </w:style>
  <w:style w:type="character" w:customStyle="1" w:styleId="documentright-boxlangSecparagraph">
    <w:name w:val="document_right-box_langSec_paragraph"/>
    <w:basedOn w:val="DefaultParagraphFont"/>
    <w:rsid w:val="000C3AF2"/>
  </w:style>
  <w:style w:type="paragraph" w:customStyle="1" w:styleId="divdocumentlangSecsinglecolumn">
    <w:name w:val="div_document_langSec_singlecolumn"/>
    <w:basedOn w:val="Normal"/>
    <w:rsid w:val="000C3AF2"/>
  </w:style>
  <w:style w:type="character" w:customStyle="1" w:styleId="documentlangSecparagraphnativeLangParafield">
    <w:name w:val="document_langSec_paragraph_nativeLangPara_field"/>
    <w:basedOn w:val="DefaultParagraphFont"/>
    <w:rsid w:val="000C3AF2"/>
  </w:style>
  <w:style w:type="character" w:customStyle="1" w:styleId="documentright-boxlangSecfieldany">
    <w:name w:val="document_right-box_langSec_field_any"/>
    <w:basedOn w:val="DefaultParagraphFont"/>
    <w:rsid w:val="000C3AF2"/>
  </w:style>
  <w:style w:type="paragraph" w:customStyle="1" w:styleId="fieldsliced-rect">
    <w:name w:val="field + sliced-rect"/>
    <w:basedOn w:val="Normal"/>
    <w:rsid w:val="000C3AF2"/>
  </w:style>
  <w:style w:type="character" w:customStyle="1" w:styleId="fieldsliced-rectCharacter">
    <w:name w:val="field + sliced-rect Character"/>
    <w:basedOn w:val="DefaultParagraphFont"/>
    <w:rsid w:val="000C3AF2"/>
  </w:style>
  <w:style w:type="paragraph" w:customStyle="1" w:styleId="documentright-boxlangSecfieldanyParagraph">
    <w:name w:val="document_right-box_langSec_field_any Paragraph"/>
    <w:basedOn w:val="Normal"/>
    <w:rsid w:val="000C3AF2"/>
  </w:style>
  <w:style w:type="table" w:customStyle="1" w:styleId="documentright-boxlangSeclnggparatable">
    <w:name w:val="document_right-box_langSec_lnggparatable"/>
    <w:basedOn w:val="TableNormal"/>
    <w:rsid w:val="000C3AF2"/>
    <w:tblPr>
      <w:tblInd w:w="0" w:type="dxa"/>
      <w:tblCellMar>
        <w:top w:w="0" w:type="dxa"/>
        <w:left w:w="108" w:type="dxa"/>
        <w:bottom w:w="0" w:type="dxa"/>
        <w:right w:w="108" w:type="dxa"/>
      </w:tblCellMar>
    </w:tblPr>
  </w:style>
  <w:style w:type="paragraph" w:customStyle="1" w:styleId="lnggBlock">
    <w:name w:val="lnggBlock"/>
    <w:basedOn w:val="Normal"/>
    <w:rsid w:val="000C3AF2"/>
    <w:pPr>
      <w:spacing w:line="0" w:lineRule="atLeast"/>
    </w:pPr>
    <w:rPr>
      <w:sz w:val="0"/>
      <w:szCs w:val="0"/>
    </w:rPr>
  </w:style>
  <w:style w:type="table" w:customStyle="1" w:styleId="documentparentContainer">
    <w:name w:val="document_parentContainer"/>
    <w:basedOn w:val="TableNormal"/>
    <w:rsid w:val="000C3AF2"/>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D2EF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EF0"/>
    <w:rPr>
      <w:rFonts w:ascii="Tahoma" w:hAnsi="Tahoma" w:cs="Tahoma"/>
      <w:sz w:val="16"/>
      <w:szCs w:val="16"/>
    </w:rPr>
  </w:style>
  <w:style w:type="paragraph" w:customStyle="1" w:styleId="ulli">
    <w:name w:val="ul_li"/>
    <w:basedOn w:val="Normal"/>
    <w:rsid w:val="00327C62"/>
    <w:pPr>
      <w:pBdr>
        <w:left w:val="none" w:sz="0" w:space="3" w:color="auto"/>
      </w:pBdr>
    </w:pPr>
  </w:style>
  <w:style w:type="paragraph" w:customStyle="1" w:styleId="spanpaddedline">
    <w:name w:val="span_paddedline"/>
    <w:basedOn w:val="Normal"/>
    <w:rsid w:val="00327C62"/>
  </w:style>
  <w:style w:type="character" w:customStyle="1" w:styleId="spancompanyname">
    <w:name w:val="span_companyname"/>
    <w:basedOn w:val="span"/>
    <w:rsid w:val="00327C62"/>
    <w:rPr>
      <w:b/>
      <w:bCs/>
      <w:sz w:val="24"/>
      <w:szCs w:val="24"/>
      <w:bdr w:val="none" w:sz="0" w:space="0" w:color="auto"/>
      <w:vertAlign w:val="baseline"/>
    </w:rPr>
  </w:style>
  <w:style w:type="paragraph" w:customStyle="1" w:styleId="divdocumentsinglecolumn">
    <w:name w:val="div_document_singlecolumn"/>
    <w:basedOn w:val="Normal"/>
    <w:rsid w:val="00872065"/>
  </w:style>
  <w:style w:type="character" w:customStyle="1" w:styleId="spanjobtitle">
    <w:name w:val="span_jobtitle"/>
    <w:basedOn w:val="span"/>
    <w:rsid w:val="00872065"/>
    <w:rPr>
      <w:b/>
      <w:bCs/>
      <w:sz w:val="24"/>
      <w:szCs w:val="24"/>
      <w:bdr w:val="none" w:sz="0" w:space="0" w:color="auto"/>
      <w:vertAlign w:val="baseline"/>
    </w:rPr>
  </w:style>
  <w:style w:type="character" w:customStyle="1" w:styleId="datesWrapper">
    <w:name w:val="datesWrapper"/>
    <w:basedOn w:val="DefaultParagraphFont"/>
    <w:rsid w:val="00872065"/>
  </w:style>
  <w:style w:type="character" w:customStyle="1" w:styleId="spanjobdates">
    <w:name w:val="span_jobdates"/>
    <w:basedOn w:val="span"/>
    <w:rsid w:val="00872065"/>
    <w:rPr>
      <w:b/>
      <w:bCs/>
      <w:sz w:val="24"/>
      <w:szCs w:val="24"/>
      <w:bdr w:val="none" w:sz="0" w:space="0" w:color="auto"/>
      <w:vertAlign w:val="baseline"/>
    </w:rPr>
  </w:style>
  <w:style w:type="paragraph" w:styleId="NormalWeb">
    <w:name w:val="Normal (Web)"/>
    <w:basedOn w:val="Normal"/>
    <w:uiPriority w:val="99"/>
    <w:semiHidden/>
    <w:unhideWhenUsed/>
    <w:rsid w:val="003B6DA3"/>
    <w:pPr>
      <w:spacing w:before="100" w:beforeAutospacing="1" w:after="100" w:afterAutospacing="1" w:line="240" w:lineRule="auto"/>
    </w:pPr>
  </w:style>
</w:styles>
</file>

<file path=word/webSettings.xml><?xml version="1.0" encoding="utf-8"?>
<w:webSettings xmlns:r="http://schemas.openxmlformats.org/officeDocument/2006/relationships" xmlns:w="http://schemas.openxmlformats.org/wordprocessingml/2006/main">
  <w:divs>
    <w:div w:id="1962224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Nadeem Pasha</vt:lpstr>
    </vt:vector>
  </TitlesOfParts>
  <Company/>
  <LinksUpToDate>false</LinksUpToDate>
  <CharactersWithSpaces>9462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Nadeem Pasha</dc:title>
  <dc:creator>HP</dc:creator>
  <cp:lastModifiedBy>HP</cp:lastModifiedBy>
  <cp:revision>6</cp:revision>
  <dcterms:created xsi:type="dcterms:W3CDTF">2023-07-31T07:18:00Z</dcterms:created>
  <dcterms:modified xsi:type="dcterms:W3CDTF">2024-01-09T07:14:00Z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eccfb349-9cb9-47fc-bf02-9f42ad4be122</vt:lpwstr>
  </property>
  <property fmtid="{D5CDD505-2E9C-101B-9397-08002B2CF9AE}" pid="3" name="x1ye=0">
    <vt:lpwstr>uHAAAB+LCAAAAAAABAAUmcV2hFAUBD+IBW5L3B0G2eHuNvD1mSxzkvPyBu7trkoQhGIQlGNEjCAwhmVpAoIpAcYpmsdEnGHibqzjsuMz12N9Ax4x3JhaYEC8q4reD8xgUv1ks0zRg+6lrvWpnjLprKNYuQpMHyRvDT2WJTZS2ogtbPESj+fCH7jGeLqsHD7Uq4vIBUQPC7g8F78256PsTJA+ERb+Xk2MPIXkDqJWQp5/dIg68G1xhB8D28k0/nB</vt:lpwstr>
  </property>
  <property fmtid="{D5CDD505-2E9C-101B-9397-08002B2CF9AE}" pid="4" name="x1ye=1">
    <vt:lpwstr>aWfV5u2jwbC4m2RdbnDfpmusr4K4xXh9mXhxoTDARm/oBsp1FICz2t9NeX5ibUDM1kRToL5FVkKfIg3AJyfuAGiY5FGOkEBBWFgphp3WnOKRMurhlA8XAsj2LTsDARZzaUp4DNQJwS3sMONZ+JqexdTsBovnNdQP9RCJxxYz+rUgmTSmmIlmCwrAe5N1tkNv2lL81N5j77wazjYMSNmm44kZWn6GyCFv3fWutIFVB9S2pjnqmZ2gN1vETH6eo0L</vt:lpwstr>
  </property>
  <property fmtid="{D5CDD505-2E9C-101B-9397-08002B2CF9AE}" pid="5" name="x1ye=10">
    <vt:lpwstr>DhCw25f1IO1qVkg4A8wa8dlWGcyMgWfKV0kiq5bKkuEhRs9oaSqe02flmG/pFLENGGZk81VF6gr6gzj96m5W0GRvR5kqgiVBe0Fq5ShmcKz30e3TvaSAV+rfTLUiL0EjRESTqc9qxa6XqUM5VNZmjvXCKN8cY1ilHvlr4Mglxfm9PZdt+IyuhWyWoZABnxFH6zMQMli8kUJI44rl0E/1pP/FFiuNqj+Szf8xViQglRqaSLSQPvNaPizL40BVTBP</vt:lpwstr>
  </property>
  <property fmtid="{D5CDD505-2E9C-101B-9397-08002B2CF9AE}" pid="6" name="x1ye=100">
    <vt:lpwstr>R2PXkPJt0VWd0OnK90nk7I0NY96PPJSLvcg1DVP1lbrfHVMJgKSUrgqauf50QQpJ+cezfojZr0fmrWT9ShPNE5nZ8H0tOWXj9mTA5BVYX9/uIWvBLG7WJFOeFJEHDUxQur6eeDE6XsCQAeYCAcz+Fh9ZreNddCuw7oMAzaj8FWGnR6IooIOY4CEPMNvLdm0cTILEPJRcTqzrN7Z5pU2O5r5V8lvqFyFOKPqOinh95UrD00aCiuWb4AfeZmnEHBw</vt:lpwstr>
  </property>
  <property fmtid="{D5CDD505-2E9C-101B-9397-08002B2CF9AE}" pid="7" name="x1ye=101">
    <vt:lpwstr>hxi2SyN/dlwPACjv5deRzWzuXgPYvzKYSMSn+hPwI3tB27MGGFTjkciPMQvPLcKhC4mnyVfNKWRtJPukLfnTzohCzcJGo6hXRBkzje0RkVACy1OfYhunsnCgZBK79JVShyAgbqmNMJ3Ja0fLkQTwodjZdAFp8VzJkM28icZgdiCT00rSe1Tqxc/CSLQXH5lS6km/nX8fUCLLxU4a9JoEo0N/mx/n2RTAGc1nmo0GVtoKx7QqVss6Bf3+t5yCKAz</vt:lpwstr>
  </property>
  <property fmtid="{D5CDD505-2E9C-101B-9397-08002B2CF9AE}" pid="8" name="x1ye=102">
    <vt:lpwstr>KFAsPXTTffRolSbWf7Jm428dgcTNF+mlVwHgdL25BzesV2OJpKiW9FYoVKuOZt/TaDQgS8eMtIFTLdwErMMGmVslReYsiSbgYs779b0LKkmQ/FKgIRXP/co7VP625IJB5nxb5TYMZP6fsVbZ3W9hcfpHZ60c6GPfHoIAG5UWXbi8BI/B56NSfu6MLW0PYrp9AaHzQ3tR8LIfzVF4gcybrDrmb3k9DYsP8iCzxh3udGGZrAc7kEvZ+wclyvFLtdV</vt:lpwstr>
  </property>
  <property fmtid="{D5CDD505-2E9C-101B-9397-08002B2CF9AE}" pid="9" name="x1ye=103">
    <vt:lpwstr>Wa97wUMjvVL6OOVXNINjCEZc8L6++JU+6GLTaLr/ciYx7qmC11+SSUwv5BlTlpEBdA+kT6Jay1beRIRfvsWv7MUvhDvB789N2aAx6wXS1sYVASn5RWPyksInSmzNWBEDcLee2RZKATciIbwS8S9OiuICltNmFteqV9ZOqhsjMnDGN/x/KAxuFm/grFn1fxujETgIjLwRhFo9YWrRru8khue4RzXMW6FT3Q171Jyyv1ru2qZFXI1m+Mh00BMRCRX</vt:lpwstr>
  </property>
  <property fmtid="{D5CDD505-2E9C-101B-9397-08002B2CF9AE}" pid="10" name="x1ye=104">
    <vt:lpwstr>52FRzAJ+FqMoWB9efFQLGGFkAJLSdl4wm9CBIWFyDzdX7mU9sTtglH+a0kYekkOy+pE9NKLLnGfxxvnprtKCGoUO4w59IZzitC8h+sBXMIKoPq8mQj/KxnxQ2jmoFrQv4PelxXfBrfI7M+his2O1kd7oVoxuWLu/RrM8duyt7jQkwGp8V+brmkYUfUGnlCNYHBrp7yrlfQ1+P+QLuLR9jq97jULiNKuRpF7eM/yauJ4KuKCIQ3v9qy67LhtR8fH</vt:lpwstr>
  </property>
  <property fmtid="{D5CDD505-2E9C-101B-9397-08002B2CF9AE}" pid="11" name="x1ye=105">
    <vt:lpwstr>4evVd/VC45re9ttQs1S0dzYHUnS79zGRhSZ8W/HZy5UsUtQIU27yUieSA+AcNpBXqlUnkzlgRkOObmGQOP/PbmFjh82DT6EPPK97YXaSzlt009PcXAJXKdCkXzTtcO30Ck5Nyiy1RM94YJvV5i8sbG7Xtg7+kHHGIdBvg0VaIgwjgY0fJ38brUOD9Gq/7Cm20sKPqfwZV0lvASJaU67CeWH8cneOXIx/1L8+dyxlzvp4s2WxFuvkIUXKbTS3F+K</vt:lpwstr>
  </property>
  <property fmtid="{D5CDD505-2E9C-101B-9397-08002B2CF9AE}" pid="12" name="x1ye=106">
    <vt:lpwstr>qI5pPRRjpWqNtXHBEfIctnw2KmtICN2yVZii5YbFNdG6Mzj+YJ2+777XDfdMgojefTv2lB8Flc0FPKfFzM79/yHA0BkfGut/crcXX9G6oGC4tYjCY0orTdvLC5LXLQtqhDBt55/gThUHQgOrsDjwFid1VnW/SgctwgYGZojm/e1JekisJuOVCAtOjJ+g0B0Q919bcpV4dWf3et6k7kNW564/8TeHnDvD0Me/vzZweIZSrQUtvmLMcSHiSyeDfWE</vt:lpwstr>
  </property>
  <property fmtid="{D5CDD505-2E9C-101B-9397-08002B2CF9AE}" pid="13" name="x1ye=107">
    <vt:lpwstr>4kIryLP9i6XJtNp2IPtIp1QzZkhVNHq3c6HijIXqQBM7QSLJ+u3l6LxBqayRJfLmSqdaiw9aFTijlHlWBcqJBHwSeZVcuj25im4ST9jGcqQqVKKfb3hI+XV6iwhkUVSDsA4OzKJNNJUZ3f40HtzU5hVdSLrrrKQ0eIWMuI5D8bMwpq/XfbSGxYnxJjFKNkEGskDlg7XKiRdPkc1xwz3KT/mkHAt6cHOi+ZsU+LQKxiqHBWsFXJVo/VDwlOG+nz2</vt:lpwstr>
  </property>
  <property fmtid="{D5CDD505-2E9C-101B-9397-08002B2CF9AE}" pid="14" name="x1ye=108">
    <vt:lpwstr>+riLsEGi1zX8ZYCkwo4CstXHH5533iG9isgBeDDTjl7pkVetnRO1LbVb/uSK2eLhcTgFnuvC3gKdIYP6YjySzSkP+UEPgw1YJUMKXR15gp0FbA0QZZ2ID4g4diWUxvUOdhmRW07qJVaWi+ZOayWuQGWUCcAQD/nkw2lhlvKS0CM3aLdZO8cXIxrX5neAd9QSwIfGqdDUKzH+1uVwHDrx3Pccif5Wi4Z0hEmIMq5yJZdynnEgxhu3CPljcumIjvU</vt:lpwstr>
  </property>
  <property fmtid="{D5CDD505-2E9C-101B-9397-08002B2CF9AE}" pid="15" name="x1ye=109">
    <vt:lpwstr>EFsJDpq4Zy9HZF6dcRTixJ/yqUQ7C/ujbS/g7iIdlSzOCiPLOC9sBRlqgHb/kAkZ3rQLogH5xm2rICldlXXWZcUl2h6tnSohZsLT2S1ckTrrFh46O7zaWU4cgz13YlH8YWdsJAOuqqZZ3lsaUQxtraRd17EmGoe1+4nUSraMnJ+tOB/fxc9GK/M/PBtiqqJ2nb2Gjote9mORnaogRfDN/k1FM34pgdnbADyybUMsllD4iy1mWEhDr9adIk7dVFQ</vt:lpwstr>
  </property>
  <property fmtid="{D5CDD505-2E9C-101B-9397-08002B2CF9AE}" pid="16" name="x1ye=11">
    <vt:lpwstr>YlXh/P3fL/q6CI88v5CYb10j7aIyw43ln9vn0pqgtluF9sdSxcf0hHYazSDLicCKYbDjNWhP2gTl2oavLtDmss8VXPn5YgtcB6iswzS4+dRbeKxgtEm91E4lfSk8bagTaUo5VhvUqud61dlzdlcP7Ht2N8pBH8P4dH1BbLPNPi2klX2uCa/FYRegN5eVwBNhM0H5PGaKBl8F1rwh6HDeOe1ryeiXxCtGXNowBvP8P5m35ZKZh7aJGy1pqbhlpA9</vt:lpwstr>
  </property>
  <property fmtid="{D5CDD505-2E9C-101B-9397-08002B2CF9AE}" pid="17" name="x1ye=110">
    <vt:lpwstr>7SCqDzkN5Zh5wTvt2DpsdcBh9Fh1wjVVfPHBoxHQ0lDxiCEbw1usDTuWbADDdWDudCbFfugedNDt9v/seyecgCGGzF/jbiflDctEwFKsHbIcKRChAJ9XWimxYdNUJ5k9wKVWjsb8OYkYMowg8c0xZ2dWzhpldi8YQdLn6dQgi6T/djqeJ+kViJyPXNqkr5hhrRmd8mK1HrSkXSlSof1XJcolre+LyB4RegSbCEqQqpWqMEccrLGoaSKk/RAFd94</vt:lpwstr>
  </property>
  <property fmtid="{D5CDD505-2E9C-101B-9397-08002B2CF9AE}" pid="18" name="x1ye=111">
    <vt:lpwstr>YZS50v6Wn4AhE/KRxq6wS89M3c/Xf3bG4cMIOWZHvctvrS5LkYA5QZKU2we8ssIqVdurWcWz5s4P2EtmI3RhfciED47om02ce5ZeW2bzxtX+Ea9L92h784OqudRejHvdPisTT32SKG05xu749rMJ3JrSF9x/nJkdrqKjd4mCj0MG20gYNSLCgobj/00rUSToE8TRmf7/Eby0yR16JmZtMmSqpstFyh27TEKGTYj3FNP25UENc06j50kygwtn3XP</vt:lpwstr>
  </property>
  <property fmtid="{D5CDD505-2E9C-101B-9397-08002B2CF9AE}" pid="19" name="x1ye=112">
    <vt:lpwstr>hh+a3DICtzBBHa8xIufGNkhRmbYmWdl6dwKaaY1JcIzCNtMOYy96S9F4XCUdf/81wNR8WX3hNLSXrrg0OggPHdSODRrgcNCnAws0qmKvyAZQ8ghXodYnjtz926NkoCR7RCzemecVO4DEaECzqsJaST5fZjLsGSp/BNDWr1yC0lL9UWI2Kj79mlQkdMRYnfBTY33LS5ic94OTJYj6zjNdT9l1JSwTqhujCN3fthEsqpzt5jUHkFoexkmtJ50iatt</vt:lpwstr>
  </property>
  <property fmtid="{D5CDD505-2E9C-101B-9397-08002B2CF9AE}" pid="20" name="x1ye=113">
    <vt:lpwstr>hnMNukW8Zx9IV0VHRUKah5oZyUfAzHyaUkQLrhln40JwfakeF6og1JAhF4Ouh72xfJr60tQ77u80YtjQRTqReBgh0M40fQUyiqcxevfwCx5AZX90+72/JnE/i4EMC55VfwcHc4EDwnoncRX6MRbss03vpLmqLNPQAgLqQ6hrYAtLVNdnE7jv82GjZAxwSfCQv/wGjvQiUa9s50CBdfx4iGO5SiZwzmoNpTzEG6Sf69PF0U9ml2Li9QoxeVJdCnU</vt:lpwstr>
  </property>
  <property fmtid="{D5CDD505-2E9C-101B-9397-08002B2CF9AE}" pid="21" name="x1ye=114">
    <vt:lpwstr>p+H0GqUA4Qmx2egn2/BbAfMIjqX3Ikag+DzM8cfpcpLEzbFUcKMGT1cphbVo69P6/awoOrntVzbSKZcxDm37//DR4RmbhwAAA=</vt:lpwstr>
  </property>
  <property fmtid="{D5CDD505-2E9C-101B-9397-08002B2CF9AE}" pid="22" name="x1ye=12">
    <vt:lpwstr>fhuaKBQwVEDAW3vi2h6CJncVXA9SHMY7w6ppsbPsKoCVpYuRfQNFpBmvZZTXZY7z3VvWJixdHpPDXmK1cgZAyIrk6QfeJsh8lOM+22Uz8rnje5ijT9yfwQXDoZJsVCTm94zWPQETW/+4lt1Y5Ao9gxO6ra+JAcBbyEW6xJruGxyRGYfVHafOhaSvfZoEsXMKMUjHRZW0edaNYtzdT8JZZn6dWpuiUi7UcsU+XaSdjpZWHjyCzvoBHDIMg9nNzfv</vt:lpwstr>
  </property>
  <property fmtid="{D5CDD505-2E9C-101B-9397-08002B2CF9AE}" pid="23" name="x1ye=13">
    <vt:lpwstr>T01WPnej7ab0brKa7WY2exKCb/yqYebhTSOrExb5uPTlff/5lvO/w73h+7QHshPpmlPWYMz1fsZXukvWkQi35TlXTMujX1ByFntL4blRmJi3rvm4kRoXBKBhB7CUChZoyvz37+x7+xTUxA5ByeGx1kbMTGDWuslrC2lx1rVEJXrrN0njP20FocMlmCbDScwN4Vsn+kor6Ueo0Ym8eefhSwVCPKtU7PMzMpHL+YDo5yt6ApEDIjjLBEdOYpeIuCD</vt:lpwstr>
  </property>
  <property fmtid="{D5CDD505-2E9C-101B-9397-08002B2CF9AE}" pid="24" name="x1ye=14">
    <vt:lpwstr>tzQFlVU1PIS4M1xogSFSNfCt/3/bAwqCAYaWQII4+Iwu6mNnH0hjR/A/FpATwHOlaaI1H5sJz78HEIR2P9QQUCkav42+Ct6bImK39Awg+WE9YGkiFx2/xV71kxO0mAb6oSRYPP3lrRHKAVObr29lKLyII6olR5UFfDuztgP4xfRBSQJ9oWyNXkuppLUFT55DtjUxlPEq3GWG7YzzhPnCH0SX6ag3o8VmJrLa7yr+72+eRmlLNrCZOFfl2E+SDgn</vt:lpwstr>
  </property>
  <property fmtid="{D5CDD505-2E9C-101B-9397-08002B2CF9AE}" pid="25" name="x1ye=15">
    <vt:lpwstr>2Js2nkifXfsH5+Z3uV0vm0qTm9WDq+jHipN890D5cjHqePeqndrfDnsSr4h+xn2QJvq7OMCXEuBhUB4EuFjEnaG6J5eVmh/bKQxlePcXO79TVOa2/dHEgBOPsSqjkD9QITAMrQCIKpUdsSfSSEiknLw+IMYG99Ma+oxZpdsTEj4UokW7/XdPCR2vdkb7JC1XPHnB1wUi9GEagUi+NcERjBjdkKbzbfSANywvB1VC/MtiG/R4eMOdRWrlq/VSkT0</vt:lpwstr>
  </property>
  <property fmtid="{D5CDD505-2E9C-101B-9397-08002B2CF9AE}" pid="26" name="x1ye=16">
    <vt:lpwstr>c0Fn+DoQq2oG1hxdH8qSp/sYqkMMD521LcTYR400IHSHMyUhgw46NygJInJe8hJDowwzuDrLc8fYhAEIWwMWllsFY+U+RwHoGmjbEdMZcXZmHtdacw6MIgFTNNTTJbLM/kLOWrMVYjgU3+SxbaCIROlrE1JQGhh2bEvUdiu8vG/J8DMdVCTOQFy1lY5p5t6j1FISOA5DdSr8OzyhYbvau0TwOAIc1Lz3FWNfghr2h2PRaXyGOqlH1+zn1mpDZfl</vt:lpwstr>
  </property>
  <property fmtid="{D5CDD505-2E9C-101B-9397-08002B2CF9AE}" pid="27" name="x1ye=17">
    <vt:lpwstr>UwM6dU+OqmWg/Z/t3l7Kmbr0nd9s3Qa7JHLgZE9u18qNF004LJgzkMgCMymvn4dKSVRPTouNZET8nsP/yDIOezwtuCmVvy3GX1P7hQiy6YSmF+wgYkE0gyqwMj/rNWlgTvw2VKhs30ush2Qf1KSIWufnQ6gF3+qzG0PxYNkKvDbOHrWNZLTqan7NlBbn7c1JnQ+MP1XFXSo0Vkj+bEitwR0rIpD9NDpJKW+Ba4y96dZ6Ci3jSNYz5mJ06r25SbD</vt:lpwstr>
  </property>
  <property fmtid="{D5CDD505-2E9C-101B-9397-08002B2CF9AE}" pid="28" name="x1ye=18">
    <vt:lpwstr>IHs1YOGZX1pb6IVYkQTAg/8l5QRa3V18Wseq4F2js7s2xrW7n1JXfukh62FNpY+0ebdOVvdgsI7JT5ERM8WgGB09cSNwUaSXwx7oGw4vulFXypqNnhrE7ZZ7/RPwOiwLQl14yWHkf0g/cIrFJHIurTKJYTsiCq2tKiQTkypt1vl2A4quvdb5lkjm+iRKEXzzDj7WICLvuGPq4FGq/iMChbo9Fe3idyT5rLWGDKum6zK2wdbXoDKv7kdpQz9r0ys</vt:lpwstr>
  </property>
  <property fmtid="{D5CDD505-2E9C-101B-9397-08002B2CF9AE}" pid="29" name="x1ye=19">
    <vt:lpwstr>zDBH8AI5MuPo3ym0yBv14I2TSvnolfVISJ2WkAMNfGdP/Oi7JsB5oN8XXQ8ShEu1ZiKkGklTLMAXW5qfmcJbpfdoqP13RLCp0HFRwTNGfcXCLh8s8V4z3IrRvEn5EHVTmp0PY76eNyHjhbIxbBgnR2Btj9QlmEw9tmr+4UfCIIEhLM8pSHxaVcWJ891mlbBjuW9HBZfxoL5LKgghjGu53MoQvYDVhwlDlslhRUsE9dC8jEHqzD5xeSLa07l1rFc</vt:lpwstr>
  </property>
  <property fmtid="{D5CDD505-2E9C-101B-9397-08002B2CF9AE}" pid="30" name="x1ye=2">
    <vt:lpwstr>paaTts1GjnvLpEssxdDpQDpSirrk9eS4saww0eHE/WYFPPx9KHFnh/F/e0IeU4+CLgD/wOBFYckkmAQsSCksdo9pNF+WHJlaKsU2uU/vYVNrj//aLNgzKYf79Wa9BCuFVm4fTKFYkhux/16nnAyNB5ZnfCO+iqgas6p3Y9WbLVc1xHhIm1X7gGW+K84UlM7oWl5W0RrKtKsZvElM740lLa+HtymkBJQuxP3wl1hbzXPCNyZIckd2DyUHfkr60xm</vt:lpwstr>
  </property>
  <property fmtid="{D5CDD505-2E9C-101B-9397-08002B2CF9AE}" pid="31" name="x1ye=20">
    <vt:lpwstr>oFR63gh0JL9iMld30aDaSwd6h8uY3CH61pvN2Vhda56RFECgq7MrZPigLatgA3Ihxs0iSiBwD6ljeS4UtjaXVTGqicYdRzTHQ6PPipMIYb8hWL71+n6BHB44TUJQB8vROC7ThuIn9hB0x0f6oYN12wvJ/uE2jPvklyZWH/soE8L27ow5J4r25sRb+EyrkwjpCPdkFPaNy4Iazt/OOLJfdacWIudvQF25Y4hH5as++jkDuYL7xZRauqm9SJMxG9f</vt:lpwstr>
  </property>
  <property fmtid="{D5CDD505-2E9C-101B-9397-08002B2CF9AE}" pid="32" name="x1ye=21">
    <vt:lpwstr>HLDfr28mQNW8nsuaNXY1eL2JC2fnQZVTAb+l+IfXglpkivWmc+u/gDDTJAvDk58hd5+6G7OGkOGIVWJqA5GQ1Kl902NINOs1KH6LF8WXpjx0aZLXYtIhaqL2eghQKFK6azgc74oZiS7KQNDBlU6oG8KnqW4WCcBVPA7a3VCQc2I9AYf9fPUu8dafRBbMKmSNg7XzXq3mnyqnwlXCW8H+55vFfOQjT27XZHCisOVU5M9hosFguY8+QwrD80OsLjL</vt:lpwstr>
  </property>
  <property fmtid="{D5CDD505-2E9C-101B-9397-08002B2CF9AE}" pid="33" name="x1ye=22">
    <vt:lpwstr>in6q4RSTpqbX2PZlwz3PmuxdvIXCIB18zw54d9f4Iavl8WCCWoGU4w7+huAWeHuinpUg4lx5tpIh7Bbn4EmoI+e2yulKGxkT/V0NUJLufxKDQBzT6w2OJPloagigT1rLaoUbTfIYPBcoG5ApzaFj4nlzee36Ywaxlho0/OdUaj2ciD9RQKRBS+u+v1sNitUYBEQoQgJqzYaU0e0/AyPaAJMAaTEleixifAd+txy4K7k8o0M5RguM9i+gZZX79+7</vt:lpwstr>
  </property>
  <property fmtid="{D5CDD505-2E9C-101B-9397-08002B2CF9AE}" pid="34" name="x1ye=23">
    <vt:lpwstr>esA75tQU0KrUEsGh/P1Sy5JkHmN/LVqKO1mLn+sMsN83TIaAmsTQCtZGIHylCRnaAmkQCjekP/CSu/nv26kjjBwrs9MQPatOn78FA40CsMq8yhQsF2eXSjfTgfXpuw2E5uByTg80tmTbK+0AC7Ln9cJH6T8NrGPArko/IKfyx7q5zw937hy3SbfrwK0zy3Wfb1nAapWWo2yxLA2ju2HokjRLyo9QCbOfk2O5Dt+T3WgAi8WFQ4Ok5jUkOU2SpRD</vt:lpwstr>
  </property>
  <property fmtid="{D5CDD505-2E9C-101B-9397-08002B2CF9AE}" pid="35" name="x1ye=24">
    <vt:lpwstr>9dZM+nqYjEwS3vr5xuahZp9AlbBp0ZkmaMgdtR3G90dKPkZdbIVTkumQ+Kaup/1IlGM58Bd2ggh+vEWOkI0tqe+JBcyvSuska2zV/IqjruLgoOO7YzZjxAJgsu6A4ZNfJReQvVsxK3YCw4mU2NVcn7Q7RStJt1cDzc+RmN879ilILyryim0ox60CCyTnX2402EKMEv6NurKYMRJ+RvtL9pvyip6H4d812oCxzyLHaxLIl1aFAqtLZQpB70waVvI</vt:lpwstr>
  </property>
  <property fmtid="{D5CDD505-2E9C-101B-9397-08002B2CF9AE}" pid="36" name="x1ye=25">
    <vt:lpwstr>9BnH6KLuIgpRqq3QI8NA8lIjla/4mmx0+RTudFcl76MKtOnU/zi8QOVpOkEmuRTTeVeFBo4mrikOoG2X9EWFQKbiGYh80DdcDdgl62jn/42DqGMdGXX8sT7jN3CIIJeI5CuRuxUqXQJzm1HccrTYQjErSWc1lXfA3mVBYKaRXmmkUYOqjRz3v9ORlPbzmtRMJ3Uc0QRUM3sEGbCn8HU0FiVR4jm7pxvko5VKMdwK89AIKQ0341YW2PEK9qr1hUb</vt:lpwstr>
  </property>
  <property fmtid="{D5CDD505-2E9C-101B-9397-08002B2CF9AE}" pid="37" name="x1ye=26">
    <vt:lpwstr>EGgy6pyPTlwgnNI8TdvNzw6A9RwKLdeAlU2sb4u6x7ebe796vrzdeJHQIV9QoltvkC8M3xlOmtQ9LhRtolFsjWHdnntqWat3CrzSto+vqXm6WNW0Vf/PRpnl0twgjjSxUiIhiQK9DdKtWYoXq44wmYMqoF9NOuLRlde/g1cSYoTP8+dbRUCY6Qjnm7dLbvYaJvqon7jsJPgwQBTgGLn9IfXTaI3gG53rWgZ6oaEE0SwyADZzqgdVIfvGDDVlCSV</vt:lpwstr>
  </property>
  <property fmtid="{D5CDD505-2E9C-101B-9397-08002B2CF9AE}" pid="38" name="x1ye=27">
    <vt:lpwstr>rrgIo0EdIf0tP19d39kWHBpXZe+0CTflYi28kyKWZzbG2KzhLYgtr7J3fenmhyd7mgx+LIlrhfwvoK1X6eCaiQh+Ex/TLRlAinlVakOfHwYoB8p2TpChBMuekhl6lSNehDHk9dgydCAtD+7ew4cGpIv7ZuWV+0erPKtsCJlj96TSn8D9bDHGGxISA2qLwTvwX3Ak+PokKJ+uEQH7Y8xPSxy7mMVFzWZH7n1giRpb5l98WzCYZp+ImYnWW/5y+nu</vt:lpwstr>
  </property>
  <property fmtid="{D5CDD505-2E9C-101B-9397-08002B2CF9AE}" pid="39" name="x1ye=28">
    <vt:lpwstr>tBQPhB55ylacsL6lFFjntx3qrxYWLhkslgVmww9qMrtkFL/TbwENDJWdbNjun6v99GFpDIc/Xlif6RyHWLCbhDDeMvXr0aHflNe+5kkKgmK5Uac5qaYuTijoxE4xfhyAYxU3oyRmG1RI/6m6Tr+C8SuzDI9MbRq4+oeuZfEro5eSL0v3evswJTIiPjPOTc5+grgw8zjnXnDF8UECOIj/AxFtAF2Q/bSqZjYeFS/X/q3M4WhOLNMW7hfAzkAjr0+</vt:lpwstr>
  </property>
  <property fmtid="{D5CDD505-2E9C-101B-9397-08002B2CF9AE}" pid="40" name="x1ye=29">
    <vt:lpwstr>wV0T9jtr65QkZs35nGwoGlEBNNjesFjpmQDO8BCi5AQaTmtV19FPU4XR6EttjYrX6q3ZEAZEqq2L2GByzN+hTi/DNoRcKOmPR2tfthRq6chafZIKKrZr5xio4FVSZZ2za9pqhcjZ+6OtTlOU4ys48DGDnrriD3Rh3v8X3DO3+95nmAik8fmVF1vjAWh7KcUTsMLehCgfEnndsv8nwfGo8VhtyPnSgIfSsytpwt1lw2w8i4/Ft3qW5jveLq4AzeV</vt:lpwstr>
  </property>
  <property fmtid="{D5CDD505-2E9C-101B-9397-08002B2CF9AE}" pid="41" name="x1ye=3">
    <vt:lpwstr>4IyIUPqmmQOOCk1WlpO83mL6GV5e51Imkk5S/6rS9/TzE5hvg1u5l3qWPZ4T+9ILwFuZ+gXhWwOBBiemgF+ie3Nfo2WOyEn8deU7t3itrs5RKNPdAXC3sWX9HinvRCi1caO6iAALuZ6bSGv/w6qxj1tlYpH5OuOig5Dj42mdrvRzu+p7UEjNQp9r1inDK/Ida4W0gWJiNqQHJna49YICNoGI7ZxX94L0axCg0vuVy2BbzfJ2eXbABwykBFZuJRW</vt:lpwstr>
  </property>
  <property fmtid="{D5CDD505-2E9C-101B-9397-08002B2CF9AE}" pid="42" name="x1ye=30">
    <vt:lpwstr>/rEN0kz/QoMWpoNPdrAAPzWn/2iRy0Z+e7GXCP91skz8MPhCLKRZIwUCdVOo2uSHH3F6pp0wnQ3QfY/3+9tsha/1TZqpo7eOw8/Hyyw31dfoo+n1ZpyVAGu1GlwQEnqQMuP4muZFjQ2c2ZqKbnUKSui5qlBbhJ4TxOgqEtDsVH+ejb3URSHl9g/bl7BYy7/2dqoJW5Z/ZI/rDXgZEn+YQyhsaf/MgiCr6lQjKbfLg7TL6KGt2bx38a/VW4eTxiU</vt:lpwstr>
  </property>
  <property fmtid="{D5CDD505-2E9C-101B-9397-08002B2CF9AE}" pid="43" name="x1ye=31">
    <vt:lpwstr>Ig/mUrlbdUHj7sKIZEt1g0dJ4oPBThWk5xIN9cmtTHKhd+AzzEHbKSoTHwmbfCpHRZV5gT82oOeH+38nhjAA9QbGZpNsOtjA00NqkKw9TV4FcnCqkIBqBicJ6UF5vmKp89Ps5gC3ntS8q3rq7rW9Cvw8MF+Mn6RDUzoCEaDXgVkUGi9t0KOpte2fifDWiu/AcZhIPujr18mSptBkR1V0SAGDcvKblZ7aC3lM8X1qatrCS7OLpSsBqYn79yJGYbF</vt:lpwstr>
  </property>
  <property fmtid="{D5CDD505-2E9C-101B-9397-08002B2CF9AE}" pid="44" name="x1ye=32">
    <vt:lpwstr>UQ0I9XXp0/rrXgUcz/6WSSe/kvUp5C10M20LFN/NU3TX+Lu9hNGSXhJRY8FjukzouFqO5O5yYYuBGv/hPm5jptO6DY/xZaATR0aqgOlCei8aAsF5uHhrxa9gbm+3tbIbpdY8ohAsM74xJKTkXazFftFfCYMD8cLi3YwTBv4pLxRjI+K6Eex43fCLP86Y9hxB72oidRJJBKIDSN1cB9CskMoVoQwdNG74VLSoIc4YTv0XSp2cX3pTguC+SElDAmn</vt:lpwstr>
  </property>
  <property fmtid="{D5CDD505-2E9C-101B-9397-08002B2CF9AE}" pid="45" name="x1ye=33">
    <vt:lpwstr>e2quHF7wfapt2Q3KsqIsZ5OJNXOm3dg03lAyEoxl7fzqmDGSALKVr9eCQNjhXEO+31RXT9mU79iChgVLuko0fr9jImjl+UspoX90k9tSUtwx7rYtOBy6RARK2TgSrOa8FYEfh6Ywzu4n6Zd09NpY51EqhNkFbEVZjc+e1AGW3opyd3Oml0k/m+lHBFcjSdSkHfmaWaGwxqrsLsgLkJYKvC6b6f85/0Lkwi9+poZ63ctHfXwa70ismt3037XcHxF</vt:lpwstr>
  </property>
  <property fmtid="{D5CDD505-2E9C-101B-9397-08002B2CF9AE}" pid="46" name="x1ye=34">
    <vt:lpwstr>a/6dQOfsNcJ1bY9FiZ+0EsNI1tT+aFv9B2PIfctJa3epG2hb5lAwatUNcL9kEa4NxDJcZG/eLK9fvDjU+5EBtH85vj+8MmCAR6E0olnzBLWUDfH25mSXYRKG+00xD7bRqBEChOOELfgoXRascTi6CHzqDItZ18GCgMJ8IVv3XOArbrLBuK181Ls8mQ5iU8KWr+uW+zVmSGfsk4MudYAxdU+lU3z1oICpZZy4ex9oCLtRS1thmQzTR0k8tVoHj9Z</vt:lpwstr>
  </property>
  <property fmtid="{D5CDD505-2E9C-101B-9397-08002B2CF9AE}" pid="47" name="x1ye=35">
    <vt:lpwstr>DEfPnlsqLf92DxzNgU526rC9otc1K70pNylv8A72VvYBNUkb9gRv+Rbl8v26OjaqmgWTljuLX6GT+LsPDr3C7xxVMSCJA1EAbHVkc2XZoY6h9h5zCgNrvP0aefCvgmTDeyl1d7egnigUUouEfJ7ER5sVU75zj777IUj7vv6SwfZTIbjA4f9Bm2RsKqF9YoxmsRFTznOIUxvvWQpfC7Wu6wkTI0roxjTO9613/rkpEHiJmUqeuitBiYLgloU0Fd0</vt:lpwstr>
  </property>
  <property fmtid="{D5CDD505-2E9C-101B-9397-08002B2CF9AE}" pid="48" name="x1ye=36">
    <vt:lpwstr>cTz5Z1Yv/fc8Iaj4LKjnfhvhBA1EeMzmzR9tP3+vfkR5FYttTvHxM6rLEtYjoWBcQ8NGvonO3R4b1wTfZjFHZDsuUVkRTUdzubVFqWxHCBmsaOJpCgv2aAtjyyheCQgJIGnvRRnftQiK782vH6fT3dgCapzb32nSp2++dwEVN6OycYvh8bZfyZHE6ZJpOQ4bVw6sYNKq+jXoW5+rdz/hEBQkuqJ5XKZkjgA1nYEIUp7pZyPszR5oUzDtVvsFoTf</vt:lpwstr>
  </property>
  <property fmtid="{D5CDD505-2E9C-101B-9397-08002B2CF9AE}" pid="49" name="x1ye=37">
    <vt:lpwstr>Mj4HIkjr6XroAVOP+zo2CjMCpsHKbTvPCpQfwFrTXL3Hjxxe10gu5fsJb3r8dixNerPfm5ndxIuuxWGbRv8I4HN4HJ+eZRCkwOe2NAHlhvr7B08iZsN7bhVS2QG3b9Bh6TbEif+MP9PgQYyjdGAaYnx4KTH5PhRkOJPQ8HzedSdQyDsjwsNQDvTcBHJ4XFnOjM3Xdd17IB9t4Yas/ixQ03CW8EFgnb4L59r1U7lKz0zWw4g4ZO8aUsvg+qapJIb</vt:lpwstr>
  </property>
  <property fmtid="{D5CDD505-2E9C-101B-9397-08002B2CF9AE}" pid="50" name="x1ye=38">
    <vt:lpwstr>jJ+qMqXwCFALNAz5ACMFIkwTN4va1lvI4sbEO1S9o+O60psXcXEFtJlWg0dUIHWkCoujJA4Pr+3g9Xg8xvd+kNqamWfuA0CAD1cZclaHO4LGnOiKvhxCbwHcjvp8gkh5ww4NifcPMj+vL9HRNABPImqt9yXgSMM5cUoa6mW+Ehud+qNCOVW7wRsb+D1wklgdVTT5RpPBx3e0YNgr8+TEACkK93amS8g2FUZ/FNFH6y3Y052ggtO1pU3utcIOZ1g</vt:lpwstr>
  </property>
  <property fmtid="{D5CDD505-2E9C-101B-9397-08002B2CF9AE}" pid="51" name="x1ye=39">
    <vt:lpwstr>1fPP/iStme1UUtwhuItLETRBtbhPaExgPBtH4vK8rqxD13RRDsQhznIH4WROBnv4QE6+ZXL3nf7w5jYsQd/zjc7X4mARZig/sIIQ2m9jGqxFXNcxsG3pcFHrVKjgd29GJJciMggbiOd2YccuciAVY5ZsINk+Z73YQGq0mmrHn1/xG3fXUXbmOmbpUWXXp+Q3y33vhqLDd34Itive8obWUGUyVjXBXG9aZ2E0SjZXXNtJsddcOG1ZuXGzRAMSBSp</vt:lpwstr>
  </property>
  <property fmtid="{D5CDD505-2E9C-101B-9397-08002B2CF9AE}" pid="52" name="x1ye=4">
    <vt:lpwstr>znl+iU/P950exTtqTDFSiVWiG/yUjwffhWk7JOVA0mV98To+BV/ULVBrpGP97CmquluC25bMql3x3X2FrTJMOPImnOtSZ0I7eSoOVq/2SETvbjIN3iXkNtmCfvhCMI8IVfWdB7WvOy5JWa9CaH4gx6X8scbSMagvuGeaFeAMwVAUxYZj1WtlSuhnvo2HmmFCzb0/78d/Jx3GiR3gm8KItZbBfcomwV7Pi+cApvdEy88k93hJ4R/xQtE8db6/Z7S</vt:lpwstr>
  </property>
  <property fmtid="{D5CDD505-2E9C-101B-9397-08002B2CF9AE}" pid="53" name="x1ye=40">
    <vt:lpwstr>4HeYleLUI5GKQQvBymk7/HLdIahubN4p8N7C7dSs8pUIRxfPaPcUbTDMqUpmpYd/4ll8zAgNYWZ7tPCBPgIe+pCJhRmSTIg6B3o09V2lYQdTd8wzNGeOjm7/Cc4sVekkmXgMHKGP284XzlV+AN003jlmZQmrH36IR/Q3BugsOkRu/50fZRCSLxIv0A99M/BJ0ZRVBqObV52AfuSGY0TXmpDwa1zs+PE2TisGxlun4M5czOy/j7A0Rt/AsTK/w9G</vt:lpwstr>
  </property>
  <property fmtid="{D5CDD505-2E9C-101B-9397-08002B2CF9AE}" pid="54" name="x1ye=41">
    <vt:lpwstr>dfTGbnaqQLtlsv6L5WNieOjUJSNyRB/73jMgAMDz/pjZk2ScWnIldp3YcD+VwUMT7+kbAr8TP288/uqzOIW0CdUC74fxdOH+B62hzfRG04RiltFd1PG0p4G8Zm1IHanD8laqMi+tnOOGeMDJvna5f5pfdlFbRBFaokzM49nNFd+A01nlFc03acyiV9IDcGgP5BBvebvIQSnG8kqjOGNO4zzNaEGs07QT+Pmj/eROWrlx4hGcTKaNRkUEjEqTmDp</vt:lpwstr>
  </property>
  <property fmtid="{D5CDD505-2E9C-101B-9397-08002B2CF9AE}" pid="55" name="x1ye=42">
    <vt:lpwstr>uim+VQxSABLIjSf4gamMfc8lxRJB/XA54pm1bfccuiAScSKuFf5VXf/mX52gOLsZ1qoVMuEZwlWWAadMOrUG6Sky39GvjqZcXcJEI5rLRRdVYmqXd6+0+b0H68sURzbeHQZBzM7dmfbkcVpFMB5+/DNBifslchApLTMrjqNbjzffA1FaBk9mKbvUkDS6SWIJ+5U1h1+nCuoC9UC1tA0Gx0f4vor3yfjI9lVaiWS2deO8gvivk08xcy6DRs9DVmc</vt:lpwstr>
  </property>
  <property fmtid="{D5CDD505-2E9C-101B-9397-08002B2CF9AE}" pid="56" name="x1ye=43">
    <vt:lpwstr>ae81dCMIv381Z4kfMJJDXaKidu+Qe25RHPwvOnojD+EuBcA/5OeRozZyatZTRoOKGnhjDg62DTvUKJYDJ6QUw5sHTMihz3Ocv7xLQUZ+jNJg++zwcMFVtBoDBeqnCSFlcV0sRvRX0aE7RYyjXaxprTQ2AqlMn8XW9sorW/QK4Sr5y+Cwy5SIlU1sYb2uJjpFJfz2hiNBUZHp7g1gdLrelhFEiYi/WKosZRPPfRjioEOWZNvULu9zEXtlUMIpqkI</vt:lpwstr>
  </property>
  <property fmtid="{D5CDD505-2E9C-101B-9397-08002B2CF9AE}" pid="57" name="x1ye=44">
    <vt:lpwstr>qQfa4UmdFCRtzx6ApjnGQkTsRoXIh8lUT6+v/nx0F5z7Hy1EoXxFheih8A6w0hoWW9F8f6/vNmmLLxQFTENfDP2f8y5Iz34HWPTr06v5rH6tfOSR/HK3H28Brc/Qfj7i/04e6E9D3N21+Zny+CeriHG9LMyouaKUvf1RdRH9Q/9z+LE0oy+SB4r+/QO6EV65A8ZhhZdpx1oleqcxgFUmd4uVJrAV58cHzmRtcFN4yg8flfflE1JHfyL9PpzPfOg</vt:lpwstr>
  </property>
  <property fmtid="{D5CDD505-2E9C-101B-9397-08002B2CF9AE}" pid="58" name="x1ye=45">
    <vt:lpwstr>flb/wsEfBwmqn1HbYbDikFSZlinYSf3JX5RI4fRVxdKfzEnaA96y1/+rBhboEJQBCVjIeHPBOm8BPxxqx9XXueuw6VeN+kkM44iGFbDo+XCtNHWRGDMlXYlGCZ2i2qCBospYSzjN27LQr1H0MXnSTsbGEvHB26mi3nYa9IR6CvxBWdqIfePME4hbCx6s6M7llYgmbtVjrhONHFeY2HrBSu62g8G+pST/TUX3t7egnrdXLGWcNFlf+og4jARp3wa</vt:lpwstr>
  </property>
  <property fmtid="{D5CDD505-2E9C-101B-9397-08002B2CF9AE}" pid="59" name="x1ye=46">
    <vt:lpwstr>sGQOon0Ivr0rIPJxwHT1dQPsiMxH2Jl1O4pTEBkPUNAcEiWMRZiIYvL7Z8PelyaxoBqAQ6pZUJJKUI0qxrfmhNX4eb30+VBTWlVgv7TxIA9nbMwhnqtxyPWdzAIxBf+jEyeXpV3fwlIc47XTBHe60isBlbuiEKLAv1ZREPIEFBJZymhFi86dMOpR5XqorftX3LDA+xuwFHH3Egxy9kxjkQddHoasQ2ZPYBvb/IkE2LNiNngLZSnFkVEIIO1YAs2</vt:lpwstr>
  </property>
  <property fmtid="{D5CDD505-2E9C-101B-9397-08002B2CF9AE}" pid="60" name="x1ye=47">
    <vt:lpwstr>7jwZ9S0Wee7fsZux7UEgZarRpV4uDXsUg1deLmuiV/Z9lIivnNB6VB1vILeV+UtGA3oNqqyz6fJcN2IT6H4kbRws5Ksae80D9KGK3pOfmObTnwDaq84/Uihd/bq8gWwNXSiNGn4XFxpS1lCnLnEb2v0enE2ggYDhV0/PJr7MSXqpI3yE3G0P5Ut57vKjKPJfvYrT+eEwvzzLfs9gb6pbRYkAjGZMw2cPdoBvNdtwitCpHZisO+jEQgzalo43h1x</vt:lpwstr>
  </property>
  <property fmtid="{D5CDD505-2E9C-101B-9397-08002B2CF9AE}" pid="61" name="x1ye=48">
    <vt:lpwstr>gle3pK9ox8zjPSO1kqoLWhC6cFr34m96kWmypJWhitJW5Au9LJEfC+EMO8parLi4dTGn88RX9CXQwC5MnJ+HnGGC9RYFQwU3Qw3EgMKkJJ/zJ6QwENQ8rcmASBL5AlaOZtCXVo28h2npnMS9+zuIl+ckRVDO7CUAukXIipK9LUuFsgy1XQnz9hlaGajVDWwRg/3JWkoyAvKzfsrQOt1fpMqqHNwANt5yvY8ZywqeZRXPd/+84AdciZQ4bLdckFU</vt:lpwstr>
  </property>
  <property fmtid="{D5CDD505-2E9C-101B-9397-08002B2CF9AE}" pid="62" name="x1ye=49">
    <vt:lpwstr>RPPGCG2qGyrbJzjnz/B8nBR1ktFdmgFIUgAm98x5nZMA4xi03H78l120Z2r5N/MmL21Xvs3rJsL+5Prfh0UbAsG2+YkUTUEVFL4lVVGE+LXzwaPV2lofOjv6uM0UsGpYUupKL5GrdxafqauSofc6lIRGfplQiTsWbz+M5LQA00ycIsbQ+42psEIN71FDVRe3H30Mkvk18NLeg6/zOjt/RBz99DGZFK83fkUDDHno23D9EbWqBeBgIB9Svq5tDCk</vt:lpwstr>
  </property>
  <property fmtid="{D5CDD505-2E9C-101B-9397-08002B2CF9AE}" pid="63" name="x1ye=5">
    <vt:lpwstr>eOn41ACkVgapVKRrdi5wIELX2Daoq24u1uZdJfSMfyTgvOkxwjXGOd6Efefat/CpsFnnCEJACG4I7eurY7OU3/Xb3xfyDNcMSy8O1bIJ1SlinOuLK6pkz1NpQ0pj8qL2BRH8vPwjWwBBEziN67UwZc9QcekPd/vsBO16pgtP3G6RxA9tE12RTis9Mb+7neG070TJeKt/DI2XfvHbHYPmiGT72nMJWAXa/8D22sAp0lfRVr9v3YoSp2UeLI4LVX9</vt:lpwstr>
  </property>
  <property fmtid="{D5CDD505-2E9C-101B-9397-08002B2CF9AE}" pid="64" name="x1ye=50">
    <vt:lpwstr>qT2PMvbHT0sCA0kTLAy4U5AXW3um8QXXNCJ4NN3IISTEbBBUIAQaP7D6mtMl/yLxaKmX2K4HYy8Ef4yUEpggQgUeFlxe9qh4/skKm2Ao+5TT68SfsHN5QXgZOSCBg4NCQ3KtBAdvLwrlPHzFDazIdEvkki3B3Il8nMwRukv/fd+wxTDidpnMKMoHG2cVG63DrmDULS16DxXJ8+sfzlbGxlXzSiFOqxaYi3llgh0O7ghaxBwn0f3E86Keligxi2p</vt:lpwstr>
  </property>
  <property fmtid="{D5CDD505-2E9C-101B-9397-08002B2CF9AE}" pid="65" name="x1ye=51">
    <vt:lpwstr>RDp/tirZAXq3Xtiv3hLfdSDSbGU0O9pGhbBw9WUuSoFp4R+T8MVRT0j3Gjf8H5wWNq3DhqBApvDdXvFZUzLiB+seb0zZi3kyQrlFxZG1rc58sYcsDIDV40BrBkZJClPwyM+D8sJEAdu5ZxO2Rvyw5lCSm3Kxsm/stMg1W/yy5f+Dj4FoDC0vg/UCh+++fWZIA/gl2Eo8e3lHOPBeu4q++Fy1L85tZvpH2lfdnbE5TuESpmmGRxiUA9fs75PUI4S</vt:lpwstr>
  </property>
  <property fmtid="{D5CDD505-2E9C-101B-9397-08002B2CF9AE}" pid="66" name="x1ye=52">
    <vt:lpwstr>dPZb5vryy+8pw3COXUFf9hNSDuLD/8qebbbPkiYg0o3eNAY4Nc/HbXB0cg4W88krT3KwpOUq+KVle+xaOEHuNrmeDHn5L4d87qxsJI1Nq9Y8on4l26t0yBMt5uNS5ObEGRd9nrbO1KBjo8CpfhAvn7hzHcXdl6FHiYZ5P+8WsTBsFUfkxivsKaVOIbISttwQFXw4ZZ83Hmy8G3UoGfa3qqMgaPca/YFoUr+hbEBZl0sY9g1EH+AywDTNClL0H3x</vt:lpwstr>
  </property>
  <property fmtid="{D5CDD505-2E9C-101B-9397-08002B2CF9AE}" pid="67" name="x1ye=53">
    <vt:lpwstr>LUjwib13sAVMhtvwm0IUXrzOmfu6M1aDEW4hvtGa6HA7oJWknziOWX+DkDHamSZsmZ4JD6rBVBRNs7i3xyYTMPwow74/Dn3aPamtCLTv7ZWS/v4oOrAa7k6sG6eL5a8/RI5EZ6cp+51CtpuDEnYS+RjBL3LppdXoNfYZphZaITFPGoou6t3bJhpHti7tRpUj4NTinR6KSquxf1VlOnvgya3MA1cUI8C/G3HnZ2jbWnXCxywl88hyOYv7j+7ol8u</vt:lpwstr>
  </property>
  <property fmtid="{D5CDD505-2E9C-101B-9397-08002B2CF9AE}" pid="68" name="x1ye=54">
    <vt:lpwstr>v31U1E4Oszy5KvKpG3atO/kiRMZ1LLxViKwtHMPMCQ9Hg2GZaBx8IckQ8c4zqfJWgWSaR/LzCdPCgkRBI5dsxCcfYnOChmjIqoJ3SbDcQZz/5Bwm8AdexSbgoRRwJWjcvnyFVxiTXF3FZCCj9JFxzEtgekKPJ6aNaYi8so+juBRdqHY7Ile7PW2KsFRmif9gPJUxpdZmoCd/qF4uxvhDrz8irETs8DAH5UIbQTMX1K6BcaI359ptiPWJ416CSUI</vt:lpwstr>
  </property>
  <property fmtid="{D5CDD505-2E9C-101B-9397-08002B2CF9AE}" pid="69" name="x1ye=55">
    <vt:lpwstr>28x3nFrJXRyauUDxugNE/a7Lsj14Kya9MWG7y3TU6qMDtinkGdC/CIelle9W8JVN8gTXhe0Y7vVLViJ9dLFKvUn6eWJPj84860HBz/w+kk8Z+84So2LxFqQUB7VmqvIS4NSKF/ogN6dQuPawv7BVsd7hvwsyruw3vHMeml7MIyDPvqkkhpbOhrgqo9xGIf6+8p7hcmuUNxAZMV3yLfHsRORosJ+Ux4ZehzAZdOmcnuiNgm2KJbN8uYT4RdJBhWn</vt:lpwstr>
  </property>
  <property fmtid="{D5CDD505-2E9C-101B-9397-08002B2CF9AE}" pid="70" name="x1ye=56">
    <vt:lpwstr>AECzsOXHCWZeRC0mnt6g39rFRgqOhQRJyzPhxDF7xJwGXFTx5wG+rXsRKg4x4TR3XRlQGa4vYL45zxh8Nuzu3LeDG/6MnR0m02UtNtM3v/0Fq/38AG9alIikC56QJt786A+RDGPDNNFN1S3VeW4W3rIx2+NBcTlo6W25fgIAcmasRFgvJwrpeXmr+1H3IhOAuod7rh8MDyAmNlRilPH2d/IJYipVtn4v7LeUJaKyGPBwJTHRCwLnbGG2RGmZOA4</vt:lpwstr>
  </property>
  <property fmtid="{D5CDD505-2E9C-101B-9397-08002B2CF9AE}" pid="71" name="x1ye=57">
    <vt:lpwstr>kVQDJC/2N1eJhiSaQTwd2xbwlvr9wDLAvQrnA1HydsAQXgVd2sx8a1CdIi9HUXIPljcIe8JtA6tJ38Xp80DerBi3kUVSedBG6zjY2V1ROpyE4gOhYkwrbGMNFfGj9pU3u7EfzlDGIeo9honPm3qXAna1gOb+bfwvsIc0THBD3xebdKSnOo+OfOeIPgukT6S9ssBPMMfEIoaeBLCnX+JVkurm+qca/FSEWZ/IVrjo7dGw6yDyUB3ixp1f5/CrX4o</vt:lpwstr>
  </property>
  <property fmtid="{D5CDD505-2E9C-101B-9397-08002B2CF9AE}" pid="72" name="x1ye=58">
    <vt:lpwstr>w4QNA5+OFsbvFL68fFMkIf2FBH3CrOHI+mI6VSzTLCJVgfE45qfcB+G7VaGVthE3QeI/KbyCNHN0bgirWJ9LYdLtrnvlOvVEqh3NHbjfZtRhl0wFndT9/zhjMmndM7vWsqIi72aTw5ayqcjRqClPjcVLGPlG3LTtT2myFrkk84VPmdydEj5jdAXZTk5bgJBLudCjQff9lIPH5C5AiXo02JPjJZK8MZWNwTJBHPsrgPsy7j7kl3nYJj2BJqQGL8S</vt:lpwstr>
  </property>
  <property fmtid="{D5CDD505-2E9C-101B-9397-08002B2CF9AE}" pid="73" name="x1ye=59">
    <vt:lpwstr>XymTDH2jS7s72nc1ZOPmKjcPISatX/Ye4375kFB4G/BbnS6zrJmV/nOc3SmmapWXC86GxE702X5XirG7XrRXxLa9KH1/ayV195zTVkAvZXBvRUiXJ8HikdUlc1PXSfa2VnRZwCq5P54WRp+gGmXarKIZs/pfAbXkclus7uaZpfnyb0VMXbNS8FjzazwvnL4oE7I9dJKJs+vpHnq7bqLNs7mLn6m0MmHl+hpS8BcM7F2+inejE6pMW4WZTvNAzRZ</vt:lpwstr>
  </property>
  <property fmtid="{D5CDD505-2E9C-101B-9397-08002B2CF9AE}" pid="74" name="x1ye=6">
    <vt:lpwstr>QEHXRAFbG1BWDLQBnlackhezkPJPcVJewbrPyIgXo3oMg4xkdjrughkBI7+vZWqTg5vR8eGdj3cFpcKVZ1H8zbpx/8rfM5eWEFYR7MLimN+lDa6VHom+Ji/+G40oJOVNcCy1LDz+37+pi9laLGeE6EQE76u26wondJnmBuHvOi6Fci5mR4qwpw9MNzI5IUKWYG5LaOin5poq+wuh9gZxYMJwM/31bjcrkgEFSFobxXF/mc+I3izBSH5WtfjoSCJ</vt:lpwstr>
  </property>
  <property fmtid="{D5CDD505-2E9C-101B-9397-08002B2CF9AE}" pid="75" name="x1ye=60">
    <vt:lpwstr>5nwgO5ro2w1Hoq0+vNWIv8LU+6/EyR6RwurxLc3badFhpW05ZcGEsPlb337X4HnQc8/C5ms4PgxqezMmhnjXT9tHzPU9btj8DVGuDxhDBMi+8EA6NjyvtTDuqUaCNKCVCfNBhTlsF7tRm82ESYPAbUNZCXpBgndf3jaO6U+GvBTfgqJRt0cNtxyYOhCdSUJC+p4WeNvnVylWXMLQJ9Iu+uRLJPentr9LMqCXVsw+dByrOfDTqG0yg/KHSx+4RpS</vt:lpwstr>
  </property>
  <property fmtid="{D5CDD505-2E9C-101B-9397-08002B2CF9AE}" pid="76" name="x1ye=61">
    <vt:lpwstr>ZW1L516opBXv7usJ+f1yAq/BKrl+ylFBku1pzQWOQ7ueBIYP+iXRNyDApCMehjUo5ML/h4nyecz7p2XirK31h+/P0Zk7P+8JFt59HERqcHBWw+ebrvTVDtg4U1yKeqJHljgfnnK5aP+CXHCX2eqUOb2drYilXhNI6duHjODFsMAnpLRkjuo2zmOqIhVbR6InPsR1xwGEmSkKpv0ryLW34zecvM1H4DygjfWw9OeEriQfg4bvXEp4oGW69jk/KSd</vt:lpwstr>
  </property>
  <property fmtid="{D5CDD505-2E9C-101B-9397-08002B2CF9AE}" pid="77" name="x1ye=62">
    <vt:lpwstr>KkyR2EVaMDP3rpxekJacSTzdRroGswG0RZz8xIpXCBGJkznHTyv7XUOMkmq20zzQc85TZkbZm8pOanjeBivR94g1YMypvExWiXX+Fg0onDPNGVPQX+pps7nUdrrm1oLabTjAvnwTskTa0YDCv7EKU5N6pTSJKsU6zVjx8YR/ytyaCiZwfSdoCs0bnUCXrnhb76qHkJqMh9Pard9osU1ZosQgXwfZcRfRWqYfxgK4VqR5LXP1iQK3kpHdwjwdKXT</vt:lpwstr>
  </property>
  <property fmtid="{D5CDD505-2E9C-101B-9397-08002B2CF9AE}" pid="78" name="x1ye=63">
    <vt:lpwstr>MMyYerrcu/DeXwevEH+MV9Q1Yc8nllsSuesL5LvFMx02FmZWZwgzQFFDTR2WPAtTQOHgLFUHMcf7T7VmSruSma4g1auJFpCMacpxnBCd+SRGkFfOrf9xWYrBqxeDRzhybEsFKxSppaR60IvTp90hhSIbcwQWdxRn6R3aQT6geoxwBe5XR3AmxN0OvpCWGOWRE40h/Lz3BUcSOLJxkDfgfbsl6EEZQMUKB/urH+Qu3qVn+Ob8PUiIuvDBksRAPt8</vt:lpwstr>
  </property>
  <property fmtid="{D5CDD505-2E9C-101B-9397-08002B2CF9AE}" pid="79" name="x1ye=64">
    <vt:lpwstr>hlgoCDXixSJ1fEG3tLpulmrUfb3CFmDNm0c9+cVOaA6mQkusZ71Nm8cHNdM9iDRN77H3mVu/GVLxZu7XZUmBNz54fPCLp47WmuJ7B3Q/hefRND4Rjj4n1drc2LiS4YU7OzaW8R7/Lif4hEZBO2ny1x2xFF7jbqLynGy465bx55bFp+CPyQwjbeWnnUuyClpFFbnunYtaAWFoXMYp06g3t9Hw+yy08QtvXWYlv9ShpeLnxWhHXukqozzCQLQTb7t</vt:lpwstr>
  </property>
  <property fmtid="{D5CDD505-2E9C-101B-9397-08002B2CF9AE}" pid="80" name="x1ye=65">
    <vt:lpwstr>qJaGtelM8focuL09B1OIadYorwvHX/zCalB9Sq8LiIbHLEonb58Fk7+1cKFG6ETKch7IouDLimVlg7ZccvvDFrrQCRs5F7V9y5ZqjnJ/su8L/f+uK+vpEuSqCcM9tbu43idCL7k9oYt9O9vOmNrkfcpQojqMpP9gap+w3gM2L8UOdrVQ+cEfxNfazJ8dR1Zz8/GpwiLuPTAuIRNy3EPO8/7LpV0ORBnb3vedwR/9Qtmmt2lCxgjskFPQUz1n+8t</vt:lpwstr>
  </property>
  <property fmtid="{D5CDD505-2E9C-101B-9397-08002B2CF9AE}" pid="81" name="x1ye=66">
    <vt:lpwstr>r+wMEtCVxEAkL+lAV/XkaoUXd+HxOADmobn+MK/spp83QNzs5OK6kq2bOg2196FM2aCajkkgqzng+2a80d+KVUZ/zsWdriQvpk1VmMwzpoHzqQzos2n/O9LvtC2DXaOUqMRhN3KMXhKqniih0tRA4uIX+xGmnKJY6vjVfCY3WMP6omfMe/is5jWVUgiqIfxICcBm9AzhlJM3IGycjXP245sgpL6D69z1qo7at1GyzWBTsWmRiO3mUtNoB1Z1BU7</vt:lpwstr>
  </property>
  <property fmtid="{D5CDD505-2E9C-101B-9397-08002B2CF9AE}" pid="82" name="x1ye=67">
    <vt:lpwstr>kjvp1ei6DDW1vjN0pUurz2DiyR3UXru5WvqQNMC3yOcXtEbmjANgxO0rrvSXUxrrpgCvgpHFK9j8nW99pcaRNUyC6N/j8ebcR6bxpIUxIBl+qn4FKbasNvThC+vCV5ru/oAkHG1YhRYm9IMe1CXZSucmenyjar0jsxFY7yId49u5e/H8YQrZCHLS+S37khNxyJ4ZuFANGl/NjfivL7HpcpvoOIZU57AhoHP4DhfQBQYzC5Un3CELpbuZwxLJ0yw</vt:lpwstr>
  </property>
  <property fmtid="{D5CDD505-2E9C-101B-9397-08002B2CF9AE}" pid="83" name="x1ye=68">
    <vt:lpwstr>2RaRq/9V1WenPyq4lWiyNt2K1SSYhTevavK2Y3aGdV279BnYF277y/JePRmWEgNa/CmUeLHJcPrsqxFYGlnBx3KHpXvgSEMhqc/M9vTNWcvWt+Px3NE1mCSd7cauVjkt3Nv2ELWF6eGMp4C6T5ywk5mPA94TJqAfBdcKF8JRkX0fcOPkJOfV79Bja+INMqrMru900ni3Ki7mv37POn7tzDysSu5qFnxv9nu8SvTisa/Gth6Cc8mpyRX0PA1jlp1</vt:lpwstr>
  </property>
  <property fmtid="{D5CDD505-2E9C-101B-9397-08002B2CF9AE}" pid="84" name="x1ye=69">
    <vt:lpwstr>QeGUYfOHsAy+/a1ABlWp905JvGXQRcLl6bm/OcHg4KXryMvDO4suRwGpNVGP1L/2mt+KdBsE1s8gIP05hcJ+IK7pOHJNgtCS+izzL85igf6vRISU9HDY9ic2ZVN8S2lCksrVknDljWDOlRsTl5KPr1nL9jrUE6pbCDPM/3+/CPgizqWyaLkV8Ic/PRa4FQvyWUrNjEysROXx/NsRiqZ+WAqXPcbI4T5PSFuYEQTeCnvHjeguXtqCoIq9AtlwTZY</vt:lpwstr>
  </property>
  <property fmtid="{D5CDD505-2E9C-101B-9397-08002B2CF9AE}" pid="85" name="x1ye=7">
    <vt:lpwstr>jjokE5mhS08e5K7xySd1sTgdxuEQmYqi/SjA/GD+ETcZC04n7Ug99x7cX+0mf09CcPT2M8oO1j5XeWUAph8t2rgOYFyRDF18TdvnmewxQKIVOZGU4FIunCi9eMrD0k0K52LGVPGDktKujeMLQ1+zS9bVc3yi1BJuOCsNlVWEHkTbaIzdHOOgvHvfVd3pRKerc+j2v6yRguulWCRob2N+90Tnugmysj1dFHDqbWZJXGZzZfULKDM5knp1j4bpnXC</vt:lpwstr>
  </property>
  <property fmtid="{D5CDD505-2E9C-101B-9397-08002B2CF9AE}" pid="86" name="x1ye=70">
    <vt:lpwstr>Ewdr9W6N/joQ7DaJYstpua4RPWu8wzWsPFun0pPsrXYqJAZptZ3Ukdh2PiTONAZhCQdSLoAyD4UUbWdQ66mq+ulfvNVfW6DsVHbsMvOgwhUSaiXm66vh4FzrAcFWTXEmo4KemsUkf2fXKq7tSXVnReKMVZOpIxReV3PREb6I9jjI5TkId5dku20v/WJPSEpEj3Hcv8lYlN6QKWK7Cg3sqLKh1sOzTk6hsT9lblzwsPZffpXWXWOHEmD4slNuncQ</vt:lpwstr>
  </property>
  <property fmtid="{D5CDD505-2E9C-101B-9397-08002B2CF9AE}" pid="87" name="x1ye=71">
    <vt:lpwstr>Xbfx+1l6RjG0/TnQlC9e0+93ZifsGIZUb1HE66cYXdMsePQTywoQafGq8e1Xz6cMAGNIYU7XdECAahgPq07ryFxl2BSQLmgk76fWw4UjBX1Qb9nNCuQYLP7EAfHusx7IZSn5CSafGl8myWfld/JBBqrC8/f1CVxFz6w9it9v/A6RPyCqwFk0WFEyeGLxm1CFkeNpber0r69MfxJ/GjGoIq0xev2gCgTrjLP+WnshySF21glLtZaOWfRJlhTWcD8</vt:lpwstr>
  </property>
  <property fmtid="{D5CDD505-2E9C-101B-9397-08002B2CF9AE}" pid="88" name="x1ye=72">
    <vt:lpwstr>n7QNLMszJyQxTBJrj001MB4NMb3Rnjd10G6Qqso6BfaGFbaPk7/R+Zv6zgvw17zX68Y+heZX+WpyEZquLOmZk35JAEFuAxLdQfNkBK3RoeraE1TmzKAahGn6hUfF5OZ8ftfqxDO5HONVMjfENz1WLefmDz2Xr4sbsID8FjNlkNkYF8EyWEku9eIs5Us7QzW+lfmpsxnmQ2hxbeH39b0Dr+3UtlG2Hhu7Oa43Gca3DmbnQ3z9O20UGSD8mZaglYK</vt:lpwstr>
  </property>
  <property fmtid="{D5CDD505-2E9C-101B-9397-08002B2CF9AE}" pid="89" name="x1ye=73">
    <vt:lpwstr>/yB7nfVZZ1uCwkQSuOPbRvubxmTOoSnxVQvNblLFDr/jj+CR7snrypnCyb6fT7jRCumo5sIEm9npfqHogWr0GkA9hxijyxK0jbaUIfK+yJLcYPqxaxxV1+GHO6tNQ69fvv/0Tkazb8bZ/+wIhmB5n9ifiJB3r659tEcIbl604QwGxwCwaDIC7xb4//NeDhkHOblugHrBiuHFAi1SUPgArjyPEr3t7/JLxtZKZyliNncJ5ipIjzCKL9SC4KvBCnU</vt:lpwstr>
  </property>
  <property fmtid="{D5CDD505-2E9C-101B-9397-08002B2CF9AE}" pid="90" name="x1ye=74">
    <vt:lpwstr>gY9nCu5OHWTd2VoGhoSAbufi+o6vq4yeb194VGvnWhlDB7s3mWNjF2hcxnFhPMrHUBcFsTNwWHb79zY46DHXajaaJRv3NknHFFZbKWqT86AIJiMG4gE5m1uOVYcmWE2HZXdUnYzBTeajH6g1gLxHcTiLDca4tJNVkDJdSIe6ty8/k4y8n1ob/7Xx+HfsFZfs4jfhn7HAgKTJr80qqWWpOPGSIPN1m1+YP79RmvETrXYe+hjBZ6pHwItr5czxq1k</vt:lpwstr>
  </property>
  <property fmtid="{D5CDD505-2E9C-101B-9397-08002B2CF9AE}" pid="91" name="x1ye=75">
    <vt:lpwstr>tN3lRsynI6dTANZJGJdKZ/abM/t+RXtwllGtiQviYcqnQpnx6SDz553CjVwP+NRsBg0RJ+qzSKg15afbt/Yxm8Pa2X8wwIKKBo8PQHGFn4QwRPIOuS0pCvHgORlL5x3dYhNuzqw0qnBCcGDgYsHTOQqVkcCRV73FwxRkVQ7rlMiwOZtwblHpsXFF28Lpficp5ijzwYAaSuLctcfqrpDraTVp5muxReT4nsOUvyXZiofjlbpfwS6ooRfLfBoD3Xs</vt:lpwstr>
  </property>
  <property fmtid="{D5CDD505-2E9C-101B-9397-08002B2CF9AE}" pid="92" name="x1ye=76">
    <vt:lpwstr>hvyQfH/jEcXq/b49EFTSs3ZMUor0MoIopZPUSeWCB/yMVHBFQNBPlGnFDjKKq+QZQyR8H93JhPOiqyUwYtAElMVuSm0fMHoOU3/rNe8zWliAGNQ3Rv0uKdUI7nZwtKVv7wxjvla7REOUvSNX8rnE+vuGDLcdapJsVKoxLmzcAkE/3IcGXlIJjOjSAdGCgd5UTGmaZ44LtzIafveIVTMpAJa7K59XUWJq0C0qcxyFb4IkGcbNb9OSxc+O75sFDk1</vt:lpwstr>
  </property>
  <property fmtid="{D5CDD505-2E9C-101B-9397-08002B2CF9AE}" pid="93" name="x1ye=77">
    <vt:lpwstr>KbwW4VHbyGeUP7Sou9ZYbVzSL65TKXKVJhBoSZGe1fVH6zxdvUw0cP4BRKfPdZ+tA+0h3TA1ZUQGI0AiUftTOlAyPsfItuULBaaixl+kveLYiUbKdjWHqNbd8dMwnkBHFay4XKwRndJnGXJCBqUDDyz2smHpkfRIRuZxNyCIWem9SfX85UW8xjt3k6xfJvSQHoejJZH05IbdNF9gkakKTkrfFv7e5lb59wUW/4r10gxQ+4ni0vW/zVN5+CRn3Rf</vt:lpwstr>
  </property>
  <property fmtid="{D5CDD505-2E9C-101B-9397-08002B2CF9AE}" pid="94" name="x1ye=78">
    <vt:lpwstr>A1t6+rdiCBOa+NJo/P5NTIZ9MG6V0hsIqvCSUCHOSSHHqcaj4x7WHCnXHFDx49gBJyvXcrgc2hAQk9Zbqm0nO89sphCWCPb1xzggotUazIJxzgendib8nj6eQKtW6E931/aEERn+27Sc489WgMsgH1EfpJohJhwbYcePogsVm/DTb8qD5bahfk67c/QPxycz8XcPiukMTQUbzyqoBHKP61ERjhDMKTX2CONf9jKeuUN22UEbsowzYYkPxuOr/bJ</vt:lpwstr>
  </property>
  <property fmtid="{D5CDD505-2E9C-101B-9397-08002B2CF9AE}" pid="95" name="x1ye=79">
    <vt:lpwstr>Ezv41iSJIriuDulSE1RxhPzKqP5RYQbOIufrC4/+c4wDj6DIGNS84G7BVCcjVEXrjp9PFpWIgvusTXgNx/rKteBjY+/m9jvQVRstbdSV/xJHMWPwCQK7kngIJ+7Vc/C2sNvTfwipuq9fDycJxUztQlQhffnx/9eePDlPGP/lIx5lxi6kkzf1JBwKuBLHXsE9ZjPvEclLQwEywhYp9jOGs9GDA7un9bW2o+1VBrwrrZnS32QY6zeywYHpfYUsJ7P</vt:lpwstr>
  </property>
  <property fmtid="{D5CDD505-2E9C-101B-9397-08002B2CF9AE}" pid="96" name="x1ye=8">
    <vt:lpwstr>NRHBbxr7BYXwzDXPESAxNQwoZVStuf3EsP3pPsvJbFTPjX103jVRMOok0r/ccqI6himnKWHt4lra8EYqU5nUjHvwbSotmaa4O/MjACkoED/clKN5XQQp0SA7GH1zvZNc2iLDOQ6R0Fi2Ui/340VWHP0qsAi5hY6j0creXcEvKl1/D694be/7zjpcClBN7ypL0376ju3W5u88LhNux8H0WzjS/GSCQZjpNaPCWVK973bRsInqBgkUYJa+lwgumjV</vt:lpwstr>
  </property>
  <property fmtid="{D5CDD505-2E9C-101B-9397-08002B2CF9AE}" pid="97" name="x1ye=80">
    <vt:lpwstr>D6OhYsfmxLfRpy9AcHf6AGGUR7GAd1R6qgEPfUARJVhF2EFIkdD/vmFDLXVByQ/ao5XkT+VDB0NNFjjAxfYSZOJ845LYwue4gqPU++OLmvUWRUc3f3h1pQPp5wg6jlgO7vBChz2IAPyOjQPFZfYndpzmJT+K0sohrA0FnJ17PbCx3WMiZQVm1sM6DMZ3GfrWKWBSFvB8ZCyaSSJaMEf6IKl8nqqHgNPc6GM6oqtQzXpy97keMDx4f5vSUSHZ1vg</vt:lpwstr>
  </property>
  <property fmtid="{D5CDD505-2E9C-101B-9397-08002B2CF9AE}" pid="98" name="x1ye=81">
    <vt:lpwstr>mklhoT8KI1fNKFt/m2p5dhGcklaKYRfg4zTSjiQX1GDqCCubLrnvoeFlqFTPo3gtlAGmYMYX2PrQTLrAJyrANJ+I3OrHVBOOmroVT7Qs/qhRmqYw3nB5rzZEF0E9v/tuZ9B1SjBb0Jpq3nIzMzjUgsqxKDDo8DAIrhSQlaHq3sOhXI2OqiTkUIgA1N14fjvH9uaQTrLQuvWKmokxY7cGMaYKPFehB1Adg0rL2lJ47AH0MJmwvc0c4b1eQ7kGn59</vt:lpwstr>
  </property>
  <property fmtid="{D5CDD505-2E9C-101B-9397-08002B2CF9AE}" pid="99" name="x1ye=82">
    <vt:lpwstr>SnZg8Uz8bX5MytuiCmyC70jTJv836kmkxToeulp/PojX0yFdEFU9N+PeKtdcMgWMjpbz+8TkqWwbMaQUT/pI9Rvk0D47JCr+tfDmq0QYUvHN7LuOSsrLMx2lvGFNsdwDjGD0ctWG4wbZYzFjvbyuzvGCHCp4bOyKAgtypGSCCusfWbys1GUNG3L7uPHa/MjQo4SitUzp4kCK2kUnQy3SOWg6J77Lm+q7jC24W79POu1xtQq1edY4fBRTaW0jAjn</vt:lpwstr>
  </property>
  <property fmtid="{D5CDD505-2E9C-101B-9397-08002B2CF9AE}" pid="100" name="x1ye=83">
    <vt:lpwstr>q/AfzBMaof3gUf1F/5wa0D3MsJuQhtNe+muhSz0KCZ3BQ4v6/GsCXnu6MLw0fPTmtp6n1iHmkcn+5lQHutUZ79PWTg8KAmg+LQhzndDIu+hVehnrq3DyWJ7ZeEOZrJpHJjIM/yEVhayj3DNUO41znJ8QBbUferzcbFUwENQnevqmFJx+LKuSViqoHbUhnFYLca0q1bYWp/nUhBM4aVvKgY6MpvGfoToIH1yXZJTOBxM9ntnIoAT4UoJKZ8KZZhP</vt:lpwstr>
  </property>
  <property fmtid="{D5CDD505-2E9C-101B-9397-08002B2CF9AE}" pid="101" name="x1ye=84">
    <vt:lpwstr>MA9sESQJMMR+89C4wHBO1wo6zFjvFLOyLewaRLdca55CxeqH2TP5JjbPPefInqd7nWP6JhAfSzMNEo2s7audWOtHc3suCljxrlNLWCYpdfS8FWq0no1VgbCP8TiFQAQpCwrrK4PRMlChQ9JkPRS8XwDiJBFazyg4XWq5DOBBmM6dHR4tvsw5kB7HCgNO1+dSODaLCesAkLhfKXRXsO5MbRuFSYHkKkOdr9WKuqQ8RkitDBLo8dS7Fi3n2fpen+O</vt:lpwstr>
  </property>
  <property fmtid="{D5CDD505-2E9C-101B-9397-08002B2CF9AE}" pid="102" name="x1ye=85">
    <vt:lpwstr>CeFO9PX0OB8BW6n1AWt2ir9GUKQmdWjbXLxWN8uLewAouFrg/5qWSjqJ6DpMVaLMJFy+9T4/0NUc8z5YkMa1GtEPtUOCjEfTxXGKr+2/9Z6hAcTVd77k4Ay5eT+8gr8PIGI34Lbi+nDN8Z8LxdWZjb/3DEE0TLW+5wF+n90/fEsSAWEjVUsBqP1u1fN2HX7h28zxDwr8o47MhgThtt5GTveNiND8Sx/tS4/Sdh0IRLtOIW9LzzXgGrgGwaXTs76</vt:lpwstr>
  </property>
  <property fmtid="{D5CDD505-2E9C-101B-9397-08002B2CF9AE}" pid="103" name="x1ye=86">
    <vt:lpwstr>H4FQ2AKgNf5bJEfHjqakhO9ziAFj2JqSdQZhdrwdctnKh5ksW7ZZ/r2OIDfi3Zblboc3dMfYfwxb2MvsWtuxzy8vfzbr0hDWxTRDxB1XhYuuIubwboGqqfxh9WiVLEyWB3IXuOhHaQDfrvuPOocOa4Mdx8FxTO6bRCdUA9HH9+1H0mhH0L0rnMLWeT6+AnDsAXtlQ1GaPssv9kMm3HjttnPtUeu7K1e/+aC2/trieWqqmIrkWyVBymhDikxKn+/</vt:lpwstr>
  </property>
  <property fmtid="{D5CDD505-2E9C-101B-9397-08002B2CF9AE}" pid="104" name="x1ye=87">
    <vt:lpwstr>WwCAqbRZ64fYn1Kruud2qnDhQt3w2NWJ0xTQ4ej0zWptTqahv/52mFYUNMz6i+mNHVRPq2so2PnGATIitkNrj8tKoW3rvZ153Qa7Dz6Z7Sazuknh/xtQJHYlobuC025qBCOBatRkclxb3+F40fUdrXxwtDHRiBrlq+4P2nRwBL0ZRQ3KGkQJSJZDgJFVsUKaJ8PInR6FWNnFiGZPNDHyOXA4BsIlEDTEFK7BHUpXU1tOxQlEY2afF+1OC7SIqXB</vt:lpwstr>
  </property>
  <property fmtid="{D5CDD505-2E9C-101B-9397-08002B2CF9AE}" pid="105" name="x1ye=88">
    <vt:lpwstr>+ZrPHGJa2b9HHXnza/z5DRdQelhTEoao+3F8AQJirh+zLOw6KySBo6KwH2gSRou8Ly8AYb1MKGnc93Le3u1chU0X/gCaTPlgri3teqh0GlJFL2/ZAQyUSwsZD6F1FqI0kR6/CHcNyhl42r0ZzioZBqzet9GOJvyrxmIuqtH01VFR3F0lQQwVPW79/Gq/CNk2lthKtgfmOsjJz8G1eL6JuCR1Ny+97/TTNJVeqUUxwpFT0Vf5b59/SWuAGwFkGil</vt:lpwstr>
  </property>
  <property fmtid="{D5CDD505-2E9C-101B-9397-08002B2CF9AE}" pid="106" name="x1ye=89">
    <vt:lpwstr>hhG116Ebeq/3z1usXwNwE78064WiCs3U/N+3w+eHu2DasPEnW9sRtg3qaabsE+xArCiSfb8/IZP5tZqwfhZ5661QByCkgDopy8yjqtU9/GilLlXt4YsSHUKFWYNzs5r4Oq7apt/bDJ4P/7s0cADhLXJIqMEAeHJ3kGLMInqCl4fBArPY5WtCgUECooyBwAGr5YAL9xk40blQk+DMaYJdc3AcuuPG7PoOSlT0Tn6BiVGdx+ti3H5PBxP9+v+5GPk</vt:lpwstr>
  </property>
  <property fmtid="{D5CDD505-2E9C-101B-9397-08002B2CF9AE}" pid="107" name="x1ye=9">
    <vt:lpwstr>I0sjleLV5OQ0JphMTZQ+8jh3diKKhEVrzwUS6fsP3OYt27o4qDVWZcurnF6K5s9W6t7ShYCyCj2Q1ijzjsy/3ttZRlrtHxi19ExKL3DY/VbjWv6wOiEF26eNgiMber/ul0RlW8/6eORStGXBymjIZIl9Xz8fgJEIYbmwIW404mdTOhKWb21NpxRtCd0DQPRaluxYEMwn4gcvcIWUdlKOYH3vQ8TVZXIBr6+LtvgZ2E518FFPN3Xq3fdzJu3g2GN</vt:lpwstr>
  </property>
  <property fmtid="{D5CDD505-2E9C-101B-9397-08002B2CF9AE}" pid="108" name="x1ye=90">
    <vt:lpwstr>/2GW9AL1PsvVhzdUj/87pyN6R8ZwiFCM48L603IQUHTCtKqzKiH+hDhgnVORYEvlljmR7AU4hkG1ZAQZu1K3q6V4+gkUclIWAOBHoLpdB9kX+7hk+VkCT85FA6xtI/7o1wz1MH5wm9dLMJuKmkpTd6n1uPaFXc291Afm0JmhRqa7hi3it6D2j8xV+JFxJVCx1u92EeQ62hIE7KQpo9I6fO/vt4v474Jfu+A9zVXwHC0A/CsMP7Hv4vfvMemk+Ep</vt:lpwstr>
  </property>
  <property fmtid="{D5CDD505-2E9C-101B-9397-08002B2CF9AE}" pid="109" name="x1ye=91">
    <vt:lpwstr>MSrURgLVA1Gq+ELXyjgMAXwC2LCTxzeDtfRy12oJqg1V2Z6AhRNJqxwf3eFnE+F31KL9pXyvYuv+c2KdEGoEc5j+dnAL8s00vyAyOzHFopYYpCv71nsmtOrQTN80APpmx8z0kqD4/iCDsN01O+QekftJud3CCKWjonlkgk2GrOSu3H/c4/ktIdZ/4UCK5xxrKsxKa+T6uIbd77zJvy8mv+q32tQ74z1P+/XfxqSDM0b7H9noCGPFqjBHLR0weyn</vt:lpwstr>
  </property>
  <property fmtid="{D5CDD505-2E9C-101B-9397-08002B2CF9AE}" pid="110" name="x1ye=92">
    <vt:lpwstr>vkr1+ypqrq0aRdkmKWO8Az4UgqEj+6LODOSWRsZOxf1kWi51jSpihOYeFmphBta1r0dMGxP7mbQRQUGE3TbP1zPADlSoGvTYwkgk8NZfA8o534ONORF9NuxR3iz4Ug1xJNhElOAldulwtGrSFo3vQvUvgfRPWXcwRX71WX6mqr5211/PR/2ODueRwaf49lpr6hlNihC8xRujQUPWdXN7aNL1CaZfCnw8zladIMTOG/PgopbhxwPk6XDT8+8GwLI</vt:lpwstr>
  </property>
  <property fmtid="{D5CDD505-2E9C-101B-9397-08002B2CF9AE}" pid="111" name="x1ye=93">
    <vt:lpwstr>1vPQ1G85N4cWRH1EMhNoXPUGAqp55HnxPfMGArGNOEu3w93VT7e6bwAExngFOPhaGL90ErRI+LwgvJDg/0TTh7Zs4HFkzdxLTjsPa68OHSA5wOn6SGze7t5cbeyhRmkTR7Qe8P570x3IsV4GMwC48Oi77ZKxgCzM1r/pBZ2hT6tTkncY7X5DbLPEVDmqbj8Y/Nxn7zCePqM9Wa2aDZUtvYBmNPZHGt90zk5e+JM4H6UdSlPguL7k2lKQtBN+cJl</vt:lpwstr>
  </property>
  <property fmtid="{D5CDD505-2E9C-101B-9397-08002B2CF9AE}" pid="112" name="x1ye=94">
    <vt:lpwstr>FI4+/ZUxc1l07FBtDcHVzXoTMR7uygbEqaCWjz80Vlkt+snM4A22aWwXW0ulNdJVtHUl/tr0nMqJOxcZCg5oA516gVe6gsyuI48XX5g8biQ1VegPmU5VH6l7WZ2RmjWhbrCDwJt8Xtyl4LiOoVmhWUjG3gGEYQc6lTa684bghMAvocPRy2ioWi76nwkbVSE7KLh4kmwiWdg4xB97F4X1uidRGGIHblkM8+hd/ZjGO3c3J2YeXvZX1iIxButQVD3</vt:lpwstr>
  </property>
  <property fmtid="{D5CDD505-2E9C-101B-9397-08002B2CF9AE}" pid="113" name="x1ye=95">
    <vt:lpwstr>X55lLhEezZvH8mMzwI71ta+a1sTlyxkTit6jAKiA3+RVjWEwgyGLxc3zoOMw8GJ0enHymedikpMGpPssGtPbOMMn4LOEKKuq9lHfm5JYkNzwOW1++1U3i0SKx4gRzohW2xl4ILhOAqlbQedmnDYpTgtTBWBLstegcZItG0U9JN+0EwI81B3WjJkljwYKaMENs0w1FrvIbTcSbU8J/VtB70jtc/wfMTTrJdy6PhD862jgtXJbWfoikkbMA6qgdQN</vt:lpwstr>
  </property>
  <property fmtid="{D5CDD505-2E9C-101B-9397-08002B2CF9AE}" pid="114" name="x1ye=96">
    <vt:lpwstr>8afvMFMtHPsrx1e8fS1MrYX9anZ76g5fS34UiMMrvmhN/h6FUOx+ZINk64RZ9Fcd6xRcoQ6TE9j71qzSp/D60YFaJpZf2fBwNR8WhD8n4XzoD0pcuWYJN3vmw5sy6Y/3dVrVeLQ3cQbNCcSMOsVT4mkaWQj2IeybFL9FHftn79QT8RgKf/PGz7+yQ+L1c/sbWqEtF5eLIXiBeBDJFZXKik7LztTRRonnZ6Hi4VM21sEA6WTWqVR8wd+Sv57e3Ig</vt:lpwstr>
  </property>
  <property fmtid="{D5CDD505-2E9C-101B-9397-08002B2CF9AE}" pid="115" name="x1ye=97">
    <vt:lpwstr>i9r2GO9HASspVsMMNPzrrQ7G7no6GQkoCxAxwdRqIdIZ73ngFARy1jRKr8Gcoh6UTQEW2Ip1nGAKRmTgfgHc0OP2vy84lk/DTlyUxJNKGIqnS3SR0Jyn+Rq3q4H9vqFHZ/fpSEnWH9csMmrDgSjiEKCSrL6XuWikqDJ3eDHGEt8bZyCtAS89xPL7/AmK+vrZNvgBoi6Aqd63EIrwRdpyMkla2eL2q05nFphVxmkfcnsRQn4rvmnQC8u8aL7qr62</vt:lpwstr>
  </property>
  <property fmtid="{D5CDD505-2E9C-101B-9397-08002B2CF9AE}" pid="116" name="x1ye=98">
    <vt:lpwstr>Pv5p7iniSEdFLtxgoa+ZBowY317j77GfRfNaykuYfUFhNY4E66iSIPNWrxuSeJGKjqPv89DHy4nw2IrcLV6aQ5QzjutB9xJrJft0Who9FAdMXglS4BSpkreAQq55PhawHL9URjbZYhV4bxZYzJewv2g+y63BYKBm5Bzn0TyD1ObaiUKfxVvMmmdjRMrohKmXFW/XKsv/pJc5Og8cvH9G9D6l9BqwqNmVDB7IsNauD2hwErdJKYcZFBiURSA0TK+</vt:lpwstr>
  </property>
  <property fmtid="{D5CDD505-2E9C-101B-9397-08002B2CF9AE}" pid="117" name="x1ye=99">
    <vt:lpwstr>S3XpirzfUPW0ABh/ci+TR8UW3I4rdbzMNCra+q37p7rmWmv4vOFXHD6jpHhERqt+etRqY2G9z6LiOCWB22IdbMDDOqSAsiJZzGraXoGuzzDExuiOfuzyovBikl0UCGw/di5IvUpN6Zjbm/0g/+IAX2DIsLs7jodP5G0mSWexXMNjwSQEMRBiDuSr69hm7Rvo1/5YmMuKt8ekNbZk0MKxvfmcdrvM4RKHHL7xfchV06xkmDkXLCV6fjGOdrkoyWf</vt:lpwstr>
  </property>
</Properties>
</file>