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tbl>
      <w:tblPr>
        <w:tblStyle w:val="Table1"/>
        <w:tblW w:w="8820.0" w:type="dxa"/>
        <w:jc w:val="center"/>
        <w:tblLayout w:type="fixed"/>
        <w:tblLook w:val="0000"/>
      </w:tblPr>
      <w:tblGrid>
        <w:gridCol w:w="8820"/>
        <w:tblGridChange w:id="0">
          <w:tblGrid>
            <w:gridCol w:w="8820"/>
          </w:tblGrid>
        </w:tblGridChange>
      </w:tblGrid>
      <w:tr>
        <w:trPr>
          <w:cantSplit w:val="0"/>
          <w:trHeight w:val="12085" w:hRule="atLeast"/>
          <w:tblHeader w:val="0"/>
        </w:trPr>
        <w:tc>
          <w:tcPr>
            <w:vAlign w:val="top"/>
          </w:tcPr>
          <w:p w:rsidR="00000000" w:rsidDel="00000000" w:rsidP="00000000" w:rsidRDefault="00000000" w:rsidRPr="00000000" w14:paraId="00000003">
            <w:pPr>
              <w:pStyle w:val="Title"/>
              <w:pBdr>
                <w:bottom w:color="000000" w:space="1" w:sz="4" w:val="single"/>
              </w:pBd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04">
            <w:pPr>
              <w:pStyle w:val="Title"/>
              <w:pBdr>
                <w:bottom w:color="000000" w:space="1" w:sz="4" w:val="single"/>
              </w:pBdr>
              <w:rPr>
                <w:rFonts w:ascii="Verdana" w:cs="Verdana" w:eastAsia="Verdana" w:hAnsi="Verdana"/>
                <w:vertAlign w:val="baseline"/>
              </w:rPr>
            </w:pPr>
            <w:r w:rsidDel="00000000" w:rsidR="00000000" w:rsidRPr="00000000">
              <w:rPr>
                <w:rFonts w:ascii="Verdana" w:cs="Verdana" w:eastAsia="Verdana" w:hAnsi="Verdana"/>
                <w:b w:val="1"/>
                <w:vertAlign w:val="baseline"/>
                <w:rtl w:val="0"/>
              </w:rPr>
              <w:t xml:space="preserve">Requirements and Design Specification Document</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Twitter Sentiment Analysis Web</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widowControl w:val="1"/>
              <w:spacing w:line="240" w:lineRule="auto"/>
              <w:rPr>
                <w:rFonts w:ascii="Arial Black" w:cs="Arial Black" w:eastAsia="Arial Black" w:hAnsi="Arial Black"/>
                <w:sz w:val="24"/>
                <w:szCs w:val="24"/>
                <w:vertAlign w:val="baseline"/>
              </w:rPr>
            </w:pPr>
            <w:r w:rsidDel="00000000" w:rsidR="00000000" w:rsidRPr="00000000">
              <w:rPr>
                <w:rFonts w:ascii="Arial Black" w:cs="Arial Black" w:eastAsia="Arial Black" w:hAnsi="Arial Black"/>
                <w:sz w:val="24"/>
                <w:szCs w:val="24"/>
                <w:vertAlign w:val="baseline"/>
                <w:rtl w:val="0"/>
              </w:rPr>
              <w:t xml:space="preserve">Project Code:</w:t>
            </w:r>
          </w:p>
          <w:p w:rsidR="00000000" w:rsidDel="00000000" w:rsidP="00000000" w:rsidRDefault="00000000" w:rsidRPr="00000000" w14:paraId="0000000B">
            <w:pPr>
              <w:widowControl w:val="1"/>
              <w:spacing w:line="240" w:lineRule="auto"/>
              <w:rPr>
                <w:rFonts w:ascii="Arial Black" w:cs="Arial Black" w:eastAsia="Arial Black" w:hAnsi="Arial Black"/>
                <w:sz w:val="24"/>
                <w:szCs w:val="24"/>
                <w:vertAlign w:val="baseline"/>
              </w:rPr>
            </w:pPr>
            <w:r w:rsidDel="00000000" w:rsidR="00000000" w:rsidRPr="00000000">
              <w:rPr>
                <w:rFonts w:ascii="Arial Black" w:cs="Arial Black" w:eastAsia="Arial Black" w:hAnsi="Arial Black"/>
                <w:sz w:val="24"/>
                <w:szCs w:val="24"/>
                <w:vertAlign w:val="baseline"/>
                <w:rtl w:val="0"/>
              </w:rPr>
              <w:t xml:space="preserve">Software Engineering</w:t>
            </w:r>
          </w:p>
          <w:p w:rsidR="00000000" w:rsidDel="00000000" w:rsidP="00000000" w:rsidRDefault="00000000" w:rsidRPr="00000000" w14:paraId="0000000C">
            <w:pPr>
              <w:widowControl w:val="1"/>
              <w:spacing w:line="240" w:lineRule="auto"/>
              <w:rPr>
                <w:rFonts w:ascii="Arial Black" w:cs="Arial Black" w:eastAsia="Arial Black" w:hAnsi="Arial Black"/>
                <w:sz w:val="24"/>
                <w:szCs w:val="24"/>
                <w:vertAlign w:val="baseline"/>
              </w:rPr>
            </w:pPr>
            <w:r w:rsidDel="00000000" w:rsidR="00000000" w:rsidRPr="00000000">
              <w:rPr>
                <w:rtl w:val="0"/>
              </w:rPr>
            </w:r>
          </w:p>
          <w:p w:rsidR="00000000" w:rsidDel="00000000" w:rsidP="00000000" w:rsidRDefault="00000000" w:rsidRPr="00000000" w14:paraId="0000000D">
            <w:pPr>
              <w:widowControl w:val="1"/>
              <w:spacing w:line="240" w:lineRule="auto"/>
              <w:rPr>
                <w:rFonts w:ascii="Arial Black" w:cs="Arial Black" w:eastAsia="Arial Black" w:hAnsi="Arial Black"/>
                <w:sz w:val="24"/>
                <w:szCs w:val="24"/>
                <w:vertAlign w:val="baseline"/>
              </w:rPr>
            </w:pPr>
            <w:r w:rsidDel="00000000" w:rsidR="00000000" w:rsidRPr="00000000">
              <w:rPr>
                <w:rFonts w:ascii="Arial Black" w:cs="Arial Black" w:eastAsia="Arial Black" w:hAnsi="Arial Black"/>
                <w:sz w:val="24"/>
                <w:szCs w:val="24"/>
                <w:vertAlign w:val="baseline"/>
                <w:rtl w:val="0"/>
              </w:rPr>
              <w:t xml:space="preserve">Advisor:</w:t>
            </w:r>
          </w:p>
          <w:p w:rsidR="00000000" w:rsidDel="00000000" w:rsidP="00000000" w:rsidRDefault="00000000" w:rsidRPr="00000000" w14:paraId="0000000E">
            <w:pPr>
              <w:widowControl w:val="1"/>
              <w:spacing w:line="240" w:lineRule="auto"/>
              <w:rPr>
                <w:rFonts w:ascii="Arial Black" w:cs="Arial Black" w:eastAsia="Arial Black" w:hAnsi="Arial Black"/>
                <w:sz w:val="24"/>
                <w:szCs w:val="24"/>
                <w:vertAlign w:val="baseline"/>
              </w:rPr>
            </w:pPr>
            <w:r w:rsidDel="00000000" w:rsidR="00000000" w:rsidRPr="00000000">
              <w:rPr>
                <w:rFonts w:ascii="Arial Black" w:cs="Arial Black" w:eastAsia="Arial Black" w:hAnsi="Arial Black"/>
                <w:sz w:val="24"/>
                <w:szCs w:val="24"/>
                <w:vertAlign w:val="baseline"/>
                <w:rtl w:val="0"/>
              </w:rPr>
              <w:t xml:space="preserve">Ma’am Aneeka Shayan</w:t>
            </w:r>
          </w:p>
          <w:p w:rsidR="00000000" w:rsidDel="00000000" w:rsidP="00000000" w:rsidRDefault="00000000" w:rsidRPr="00000000" w14:paraId="0000000F">
            <w:pPr>
              <w:widowControl w:val="1"/>
              <w:spacing w:line="240" w:lineRule="auto"/>
              <w:rPr>
                <w:rFonts w:ascii="Arial Black" w:cs="Arial Black" w:eastAsia="Arial Black" w:hAnsi="Arial Black"/>
                <w:sz w:val="24"/>
                <w:szCs w:val="24"/>
                <w:vertAlign w:val="baseline"/>
              </w:rPr>
            </w:pPr>
            <w:r w:rsidDel="00000000" w:rsidR="00000000" w:rsidRPr="00000000">
              <w:rPr>
                <w:rtl w:val="0"/>
              </w:rPr>
            </w:r>
          </w:p>
          <w:p w:rsidR="00000000" w:rsidDel="00000000" w:rsidP="00000000" w:rsidRDefault="00000000" w:rsidRPr="00000000" w14:paraId="00000010">
            <w:pPr>
              <w:widowControl w:val="1"/>
              <w:spacing w:line="240" w:lineRule="auto"/>
              <w:rPr>
                <w:rFonts w:ascii="Arial Black" w:cs="Arial Black" w:eastAsia="Arial Black" w:hAnsi="Arial Black"/>
                <w:sz w:val="24"/>
                <w:szCs w:val="24"/>
                <w:vertAlign w:val="baseline"/>
              </w:rPr>
            </w:pPr>
            <w:r w:rsidDel="00000000" w:rsidR="00000000" w:rsidRPr="00000000">
              <w:rPr>
                <w:rFonts w:ascii="Arial Black" w:cs="Arial Black" w:eastAsia="Arial Black" w:hAnsi="Arial Black"/>
                <w:sz w:val="24"/>
                <w:szCs w:val="24"/>
                <w:vertAlign w:val="baseline"/>
                <w:rtl w:val="0"/>
              </w:rPr>
              <w:t xml:space="preserve">Project Team:</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Muhammad Nadeem    201980050</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Mehar Hamid Ishfaq     201980038</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Abdullah Shahid           201370234</w:t>
            </w:r>
            <w:r w:rsidDel="00000000" w:rsidR="00000000" w:rsidRPr="00000000">
              <w:rPr>
                <w:rtl w:val="0"/>
              </w:rPr>
            </w:r>
          </w:p>
          <w:p w:rsidR="00000000" w:rsidDel="00000000" w:rsidP="00000000" w:rsidRDefault="00000000" w:rsidRPr="00000000" w14:paraId="00000014">
            <w:pPr>
              <w:widowControl w:val="1"/>
              <w:spacing w:line="240" w:lineRule="auto"/>
              <w:rPr>
                <w:rFonts w:ascii="Arial Black" w:cs="Arial Black" w:eastAsia="Arial Black" w:hAnsi="Arial Black"/>
                <w:sz w:val="24"/>
                <w:szCs w:val="24"/>
                <w:vertAlign w:val="baseline"/>
              </w:rPr>
            </w:pPr>
            <w:r w:rsidDel="00000000" w:rsidR="00000000" w:rsidRPr="00000000">
              <w:rPr>
                <w:rtl w:val="0"/>
              </w:rPr>
            </w:r>
          </w:p>
          <w:p w:rsidR="00000000" w:rsidDel="00000000" w:rsidP="00000000" w:rsidRDefault="00000000" w:rsidRPr="00000000" w14:paraId="00000015">
            <w:pPr>
              <w:widowControl w:val="1"/>
              <w:spacing w:line="240" w:lineRule="auto"/>
              <w:rPr>
                <w:rFonts w:ascii="Arial Black" w:cs="Arial Black" w:eastAsia="Arial Black" w:hAnsi="Arial Black"/>
                <w:sz w:val="24"/>
                <w:szCs w:val="24"/>
                <w:vertAlign w:val="baseline"/>
              </w:rPr>
            </w:pPr>
            <w:r w:rsidDel="00000000" w:rsidR="00000000" w:rsidRPr="00000000">
              <w:rPr>
                <w:rtl w:val="0"/>
              </w:rPr>
            </w:r>
          </w:p>
          <w:p w:rsidR="00000000" w:rsidDel="00000000" w:rsidP="00000000" w:rsidRDefault="00000000" w:rsidRPr="00000000" w14:paraId="00000016">
            <w:pPr>
              <w:widowControl w:val="1"/>
              <w:spacing w:line="240" w:lineRule="auto"/>
              <w:rPr>
                <w:rFonts w:ascii="Arial Black" w:cs="Arial Black" w:eastAsia="Arial Black" w:hAnsi="Arial Black"/>
                <w:sz w:val="24"/>
                <w:szCs w:val="24"/>
                <w:vertAlign w:val="baseline"/>
              </w:rPr>
            </w:pPr>
            <w:r w:rsidDel="00000000" w:rsidR="00000000" w:rsidRPr="00000000">
              <w:rPr>
                <w:rFonts w:ascii="Arial Black" w:cs="Arial Black" w:eastAsia="Arial Black" w:hAnsi="Arial Black"/>
                <w:sz w:val="24"/>
                <w:szCs w:val="24"/>
                <w:vertAlign w:val="baseline"/>
                <w:rtl w:val="0"/>
              </w:rPr>
              <w:t xml:space="preserve">Submission Date: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0</w:t>
            </w:r>
            <w:r w:rsidDel="00000000" w:rsidR="00000000" w:rsidRPr="00000000">
              <w:rPr>
                <w:rFonts w:ascii="Arial" w:cs="Arial" w:eastAsia="Arial" w:hAnsi="Arial"/>
                <w:b w:val="1"/>
                <w:sz w:val="28"/>
                <w:szCs w:val="28"/>
                <w:rtl w:val="0"/>
              </w:rPr>
              <w:t xml:space="preserve">9</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1"/>
                <w:sz w:val="28"/>
                <w:szCs w:val="28"/>
                <w:rtl w:val="0"/>
              </w:rPr>
              <w:t xml:space="preserve">Sep</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-2023</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3"/>
              <w:widowControl w:val="1"/>
              <w:spacing w:before="240" w:line="240" w:lineRule="auto"/>
              <w:ind w:left="5040" w:firstLine="0"/>
              <w:rPr>
                <w:vertAlign w:val="baseline"/>
              </w:rPr>
            </w:pPr>
            <w:r w:rsidDel="00000000" w:rsidR="00000000" w:rsidRPr="00000000">
              <w:rPr>
                <w:rtl w:val="0"/>
              </w:rPr>
            </w:r>
          </w:p>
        </w:tc>
      </w:tr>
    </w:tbl>
    <w:p w:rsidR="00000000" w:rsidDel="00000000" w:rsidP="00000000" w:rsidRDefault="00000000" w:rsidRPr="00000000" w14:paraId="00000021">
      <w:pPr>
        <w:pStyle w:val="Title"/>
        <w:jc w:val="left"/>
        <w:rPr>
          <w:vertAlign w:val="baseline"/>
        </w:rPr>
      </w:pPr>
      <w:r w:rsidDel="00000000" w:rsidR="00000000" w:rsidRPr="00000000">
        <w:rPr>
          <w:rtl w:val="0"/>
        </w:rPr>
      </w:r>
    </w:p>
    <w:p w:rsidR="00000000" w:rsidDel="00000000" w:rsidP="00000000" w:rsidRDefault="00000000" w:rsidRPr="00000000" w14:paraId="00000022">
      <w:pPr>
        <w:pStyle w:val="Title"/>
        <w:jc w:val="left"/>
        <w:rPr>
          <w:vertAlign w:val="baseline"/>
        </w:rPr>
        <w:sectPr>
          <w:footerReference r:id="rId7" w:type="even"/>
          <w:pgSz w:h="15840" w:w="12240" w:orient="portrait"/>
          <w:pgMar w:bottom="1440" w:top="750" w:left="1440" w:right="1440" w:header="720" w:footer="720"/>
          <w:pgNumType w:start="1"/>
        </w:sectPr>
      </w:pPr>
      <w:r w:rsidDel="00000000" w:rsidR="00000000" w:rsidRPr="00000000">
        <w:rPr>
          <w:rtl w:val="0"/>
        </w:rPr>
      </w:r>
    </w:p>
    <w:p w:rsidR="00000000" w:rsidDel="00000000" w:rsidP="00000000" w:rsidRDefault="00000000" w:rsidRPr="00000000" w14:paraId="00000023">
      <w:pPr>
        <w:rPr>
          <w:rFonts w:ascii="Arial" w:cs="Arial" w:eastAsia="Arial" w:hAnsi="Arial"/>
          <w:b w:val="0"/>
          <w:sz w:val="32"/>
          <w:szCs w:val="32"/>
          <w:vertAlign w:val="baseline"/>
        </w:rPr>
      </w:pPr>
      <w:bookmarkStart w:colFirst="0" w:colLast="0" w:name="_heading=h.gjdgxs" w:id="0"/>
      <w:bookmarkEnd w:id="0"/>
      <w:r w:rsidDel="00000000" w:rsidR="00000000" w:rsidRPr="00000000">
        <w:rPr>
          <w:rFonts w:ascii="Arial" w:cs="Arial" w:eastAsia="Arial" w:hAnsi="Arial"/>
          <w:b w:val="1"/>
          <w:sz w:val="32"/>
          <w:szCs w:val="32"/>
          <w:vertAlign w:val="baseline"/>
          <w:rtl w:val="0"/>
        </w:rPr>
        <w:t xml:space="preserve">Document Information</w:t>
      </w:r>
      <w:r w:rsidDel="00000000" w:rsidR="00000000" w:rsidRPr="00000000">
        <w:rPr>
          <w:rtl w:val="0"/>
        </w:rPr>
      </w:r>
    </w:p>
    <w:p w:rsidR="00000000" w:rsidDel="00000000" w:rsidP="00000000" w:rsidRDefault="00000000" w:rsidRPr="00000000" w14:paraId="00000024">
      <w:pPr>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25">
      <w:pPr>
        <w:rPr>
          <w:sz w:val="28"/>
          <w:szCs w:val="28"/>
          <w:vertAlign w:val="baseline"/>
        </w:rPr>
      </w:pPr>
      <w:r w:rsidDel="00000000" w:rsidR="00000000" w:rsidRPr="00000000">
        <w:rPr>
          <w:rtl w:val="0"/>
        </w:rPr>
      </w:r>
    </w:p>
    <w:tbl>
      <w:tblPr>
        <w:tblStyle w:val="Table2"/>
        <w:tblW w:w="8460.0" w:type="dxa"/>
        <w:jc w:val="center"/>
        <w:tblLayout w:type="fixed"/>
        <w:tblLook w:val="0000"/>
      </w:tblPr>
      <w:tblGrid>
        <w:gridCol w:w="2160"/>
        <w:gridCol w:w="6300"/>
        <w:tblGridChange w:id="0">
          <w:tblGrid>
            <w:gridCol w:w="2160"/>
            <w:gridCol w:w="6300"/>
          </w:tblGrid>
        </w:tblGridChange>
      </w:tblGrid>
      <w:tr>
        <w:trPr>
          <w:cantSplit w:val="1"/>
          <w:tblHeader w:val="1"/>
        </w:trPr>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ffffff"/>
                <w:sz w:val="16"/>
                <w:szCs w:val="16"/>
                <w:u w:val="none"/>
                <w:shd w:fill="auto" w:val="clear"/>
                <w:vertAlign w:val="baseline"/>
              </w:rPr>
            </w:pPr>
            <w:r w:rsidDel="00000000" w:rsidR="00000000" w:rsidRPr="00000000">
              <w:rPr>
                <w:rFonts w:ascii="Verdana" w:cs="Verdana" w:eastAsia="Verdana" w:hAnsi="Verdana"/>
                <w:b w:val="1"/>
                <w:i w:val="0"/>
                <w:smallCaps w:val="0"/>
                <w:strike w:val="0"/>
                <w:color w:val="ffffff"/>
                <w:sz w:val="16"/>
                <w:szCs w:val="16"/>
                <w:u w:val="none"/>
                <w:shd w:fill="auto" w:val="clear"/>
                <w:vertAlign w:val="baseline"/>
                <w:rtl w:val="0"/>
              </w:rPr>
              <w:t xml:space="preserve">Category</w:t>
            </w:r>
          </w:p>
        </w:tc>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ffffff"/>
                <w:sz w:val="16"/>
                <w:szCs w:val="16"/>
                <w:u w:val="none"/>
                <w:shd w:fill="auto" w:val="clear"/>
                <w:vertAlign w:val="baseline"/>
              </w:rPr>
            </w:pPr>
            <w:r w:rsidDel="00000000" w:rsidR="00000000" w:rsidRPr="00000000">
              <w:rPr>
                <w:rFonts w:ascii="Verdana" w:cs="Verdana" w:eastAsia="Verdana" w:hAnsi="Verdana"/>
                <w:b w:val="1"/>
                <w:i w:val="0"/>
                <w:smallCaps w:val="0"/>
                <w:strike w:val="0"/>
                <w:color w:val="ffffff"/>
                <w:sz w:val="16"/>
                <w:szCs w:val="16"/>
                <w:u w:val="none"/>
                <w:shd w:fill="auto" w:val="clear"/>
                <w:vertAlign w:val="baseline"/>
                <w:rtl w:val="0"/>
              </w:rPr>
              <w:t xml:space="preserve">Information</w:t>
            </w:r>
          </w:p>
        </w:tc>
      </w:tr>
      <w:tr>
        <w:trPr>
          <w:cantSplit w:val="1"/>
          <w:tblHeader w:val="0"/>
        </w:trPr>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Customer</w:t>
            </w:r>
          </w:p>
        </w:tc>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Project</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Twitter Sentiment Analysis Web</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&gt;</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Document</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Requirement Specifications</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Document Version</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1.0</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Identifier</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Status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Sent</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Author(s)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M. Nadeem, Mehar Hamid Ishfaq, Abdullah Shahid</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&gt;</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Approver(s)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Issue Date</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05-August-2023</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Document Location</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Distribution</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03E">
      <w:pPr>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3F">
      <w:pPr>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40">
      <w:pPr>
        <w:rPr>
          <w:b w:val="0"/>
          <w:vertAlign w:val="baseline"/>
        </w:rPr>
      </w:pPr>
      <w:r w:rsidDel="00000000" w:rsidR="00000000" w:rsidRPr="00000000">
        <w:rPr>
          <w:rFonts w:ascii="Arial" w:cs="Arial" w:eastAsia="Arial" w:hAnsi="Arial"/>
          <w:b w:val="1"/>
          <w:sz w:val="32"/>
          <w:szCs w:val="32"/>
          <w:vertAlign w:val="baseline"/>
          <w:rtl w:val="0"/>
        </w:rPr>
        <w:t xml:space="preserve">Definition of Terms, Acronyms and Abbreviations</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This section should provide the definitions of all terms, acronyms, and abbreviations required to interpret the terms used in the document properly.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bl>
      <w:tblPr>
        <w:tblStyle w:val="Table3"/>
        <w:tblW w:w="8370.0" w:type="dxa"/>
        <w:jc w:val="center"/>
        <w:tblLayout w:type="fixed"/>
        <w:tblLook w:val="0000"/>
      </w:tblPr>
      <w:tblGrid>
        <w:gridCol w:w="2340"/>
        <w:gridCol w:w="6030"/>
        <w:tblGridChange w:id="0">
          <w:tblGrid>
            <w:gridCol w:w="2340"/>
            <w:gridCol w:w="6030"/>
          </w:tblGrid>
        </w:tblGridChange>
      </w:tblGrid>
      <w:tr>
        <w:trPr>
          <w:cantSplit w:val="1"/>
          <w:tblHeader w:val="1"/>
        </w:trPr>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ffffff"/>
                <w:sz w:val="16"/>
                <w:szCs w:val="16"/>
                <w:u w:val="none"/>
                <w:shd w:fill="auto" w:val="clear"/>
                <w:vertAlign w:val="baseline"/>
              </w:rPr>
            </w:pPr>
            <w:r w:rsidDel="00000000" w:rsidR="00000000" w:rsidRPr="00000000">
              <w:rPr>
                <w:rFonts w:ascii="Verdana" w:cs="Verdana" w:eastAsia="Verdana" w:hAnsi="Verdana"/>
                <w:b w:val="1"/>
                <w:i w:val="0"/>
                <w:smallCaps w:val="0"/>
                <w:strike w:val="0"/>
                <w:color w:val="ffffff"/>
                <w:sz w:val="16"/>
                <w:szCs w:val="16"/>
                <w:u w:val="none"/>
                <w:shd w:fill="auto" w:val="clear"/>
                <w:vertAlign w:val="baseline"/>
                <w:rtl w:val="0"/>
              </w:rPr>
              <w:t xml:space="preserve">Term</w:t>
            </w:r>
          </w:p>
        </w:tc>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ffffff"/>
                <w:sz w:val="16"/>
                <w:szCs w:val="16"/>
                <w:u w:val="none"/>
                <w:shd w:fill="auto" w:val="clear"/>
                <w:vertAlign w:val="baseline"/>
              </w:rPr>
            </w:pPr>
            <w:r w:rsidDel="00000000" w:rsidR="00000000" w:rsidRPr="00000000">
              <w:rPr>
                <w:rFonts w:ascii="Verdana" w:cs="Verdana" w:eastAsia="Verdana" w:hAnsi="Verdana"/>
                <w:b w:val="1"/>
                <w:i w:val="0"/>
                <w:smallCaps w:val="0"/>
                <w:strike w:val="0"/>
                <w:color w:val="ffffff"/>
                <w:sz w:val="16"/>
                <w:szCs w:val="16"/>
                <w:u w:val="none"/>
                <w:shd w:fill="auto" w:val="clear"/>
                <w:vertAlign w:val="baseline"/>
                <w:rtl w:val="0"/>
              </w:rPr>
              <w:t xml:space="preserve">Description</w:t>
            </w:r>
          </w:p>
        </w:tc>
      </w:tr>
      <w:tr>
        <w:trPr>
          <w:cantSplit w:val="1"/>
          <w:tblHeader w:val="0"/>
        </w:trPr>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Twitter Sentiment Analysis Web</w:t>
            </w:r>
            <w:r w:rsidDel="00000000" w:rsidR="00000000" w:rsidRPr="00000000">
              <w:rPr>
                <w:rtl w:val="0"/>
              </w:rPr>
            </w:r>
          </w:p>
        </w:tc>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 web application designed to analyze the sentiment of tweets from the Twitter platform, providing information on whether a tweet's sentiment is positive, negative, or neutral.</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User Interface (UI)</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visual and interactive part of the application that allows users to interact with the system, providing input and receiving output.</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API</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By using some API’s we scrape data and then use it for train and test the data.</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NLTK</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Acronym for Natural Language Toolkit, a popular Python library used for natural language processing tasks such as sentiment analysis.</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Sentiment Analysis</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process of determining the emotional tone (positive, negative, or neutral) of a piece of text, such as a tweet or review.</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Browser</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 software application used to access and view web pages on the internet.</w:t>
            </w: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05A">
      <w:pPr>
        <w:rPr>
          <w:vertAlign w:val="baseline"/>
        </w:rPr>
      </w:pPr>
      <w:r w:rsidDel="00000000" w:rsidR="00000000" w:rsidRPr="00000000">
        <w:rPr>
          <w:rtl w:val="0"/>
        </w:rPr>
      </w:r>
    </w:p>
    <w:p w:rsidR="00000000" w:rsidDel="00000000" w:rsidP="00000000" w:rsidRDefault="00000000" w:rsidRPr="00000000" w14:paraId="0000005B">
      <w:pPr>
        <w:rPr>
          <w:vertAlign w:val="baseline"/>
        </w:rPr>
      </w:pPr>
      <w:r w:rsidDel="00000000" w:rsidR="00000000" w:rsidRPr="00000000">
        <w:rPr>
          <w:rtl w:val="0"/>
        </w:rPr>
      </w:r>
    </w:p>
    <w:p w:rsidR="00000000" w:rsidDel="00000000" w:rsidP="00000000" w:rsidRDefault="00000000" w:rsidRPr="00000000" w14:paraId="0000005C">
      <w:pPr>
        <w:pStyle w:val="Title"/>
        <w:rPr>
          <w:vertAlign w:val="baseline"/>
        </w:rPr>
      </w:pPr>
      <w:r w:rsidDel="00000000" w:rsidR="00000000" w:rsidRPr="00000000">
        <w:br w:type="page"/>
      </w:r>
      <w:r w:rsidDel="00000000" w:rsidR="00000000" w:rsidRPr="00000000">
        <w:rPr>
          <w:b w:val="1"/>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Scope</w:t>
              <w:tab/>
              <w:t xml:space="preserve">4</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Definitions, Acronyms, and Abbreviations</w:t>
              <w:tab/>
              <w:t xml:space="preserve">4</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References</w:t>
              <w:tab/>
              <w:t xml:space="preserve">4</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Overview</w:t>
              <w:tab/>
              <w:t xml:space="preserve">4</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Overall Description</w:t>
              <w:tab/>
              <w:t xml:space="preserve">4</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Specific Requirements</w:t>
              <w:tab/>
              <w:t xml:space="preserve">5</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Functionality</w:t>
              <w:tab/>
              <w:t xml:space="preserve">5</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Usability</w:t>
              <w:tab/>
              <w:t xml:space="preserve">5</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Reliability</w:t>
              <w:tab/>
              <w:t xml:space="preserve">6</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 Performance</w:t>
              <w:tab/>
              <w:t xml:space="preserve">6</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 Supportability</w:t>
              <w:tab/>
              <w:t xml:space="preserve">6</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 Design Constraints</w:t>
              <w:tab/>
              <w:t xml:space="preserve">6</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 On-line User Documentation and Help System Requirements</w:t>
              <w:tab/>
              <w:t xml:space="preserve">6</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 Purchased Components</w:t>
              <w:tab/>
              <w:t xml:space="preserve">6</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 Interfaces</w:t>
              <w:tab/>
              <w:t xml:space="preserve">6</w:t>
            </w:r>
          </w:hyperlink>
          <w:r w:rsidDel="00000000" w:rsidR="00000000" w:rsidRPr="00000000">
            <w:rPr>
              <w:rtl w:val="0"/>
            </w:rPr>
          </w:r>
        </w:p>
        <w:p w:rsidR="00000000" w:rsidDel="00000000" w:rsidP="00000000" w:rsidRDefault="00000000" w:rsidRPr="00000000" w14:paraId="0000006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Interfaces</w:t>
              <w:tab/>
              <w:t xml:space="preserve">6</w:t>
            </w:r>
          </w:hyperlink>
          <w:r w:rsidDel="00000000" w:rsidR="00000000" w:rsidRPr="00000000">
            <w:rPr>
              <w:rtl w:val="0"/>
            </w:rPr>
          </w:r>
        </w:p>
        <w:p w:rsidR="00000000" w:rsidDel="00000000" w:rsidP="00000000" w:rsidRDefault="00000000" w:rsidRPr="00000000" w14:paraId="0000006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Hardware Interfaces</w:t>
              <w:tab/>
              <w:t xml:space="preserve">7</w:t>
            </w:r>
          </w:hyperlink>
          <w:r w:rsidDel="00000000" w:rsidR="00000000" w:rsidRPr="00000000">
            <w:rPr>
              <w:rtl w:val="0"/>
            </w:rPr>
          </w:r>
        </w:p>
        <w:p w:rsidR="00000000" w:rsidDel="00000000" w:rsidP="00000000" w:rsidRDefault="00000000" w:rsidRPr="00000000" w14:paraId="0000007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Interfaces</w:t>
              <w:tab/>
              <w:t xml:space="preserve">7</w:t>
            </w:r>
          </w:hyperlink>
          <w:r w:rsidDel="00000000" w:rsidR="00000000" w:rsidRPr="00000000">
            <w:rPr>
              <w:rtl w:val="0"/>
            </w:rPr>
          </w:r>
        </w:p>
        <w:p w:rsidR="00000000" w:rsidDel="00000000" w:rsidP="00000000" w:rsidRDefault="00000000" w:rsidRPr="00000000" w14:paraId="0000007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Communications Interfaces</w:t>
              <w:tab/>
              <w:t xml:space="preserve">7</w:t>
            </w:r>
          </w:hyperlink>
          <w:r w:rsidDel="00000000" w:rsidR="00000000" w:rsidRPr="00000000">
            <w:rPr>
              <w:rtl w:val="0"/>
            </w:rPr>
          </w:r>
        </w:p>
        <w:p w:rsidR="00000000" w:rsidDel="00000000" w:rsidP="00000000" w:rsidRDefault="00000000" w:rsidRPr="00000000" w14:paraId="0000007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3.10 Licensing Requirements</w:t>
              <w:tab/>
              <w:t xml:space="preserve">7</w:t>
            </w:r>
          </w:hyperlink>
          <w:r w:rsidDel="00000000" w:rsidR="00000000" w:rsidRPr="00000000">
            <w:rPr>
              <w:rtl w:val="0"/>
            </w:rPr>
          </w:r>
        </w:p>
        <w:p w:rsidR="00000000" w:rsidDel="00000000" w:rsidP="00000000" w:rsidRDefault="00000000" w:rsidRPr="00000000" w14:paraId="0000007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3.11 Legal, Copyright, and Other Notices</w:t>
              <w:tab/>
              <w:t xml:space="preserve">7</w:t>
            </w:r>
          </w:hyperlink>
          <w:r w:rsidDel="00000000" w:rsidR="00000000" w:rsidRPr="00000000">
            <w:rPr>
              <w:rtl w:val="0"/>
            </w:rPr>
          </w:r>
        </w:p>
        <w:p w:rsidR="00000000" w:rsidDel="00000000" w:rsidP="00000000" w:rsidRDefault="00000000" w:rsidRPr="00000000" w14:paraId="0000007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3.12 Applicable Standards</w:t>
              <w:tab/>
              <w:t xml:space="preserve">7</w:t>
            </w:r>
          </w:hyperlink>
          <w:r w:rsidDel="00000000" w:rsidR="00000000" w:rsidRPr="00000000">
            <w:rPr>
              <w:rtl w:val="0"/>
            </w:rPr>
          </w:r>
        </w:p>
        <w:p w:rsidR="00000000" w:rsidDel="00000000" w:rsidP="00000000" w:rsidRDefault="00000000" w:rsidRPr="00000000" w14:paraId="0000007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System Architecture</w:t>
              <w:tab/>
              <w:t xml:space="preserve">7</w:t>
            </w:r>
          </w:hyperlink>
          <w:r w:rsidDel="00000000" w:rsidR="00000000" w:rsidRPr="00000000">
            <w:rPr>
              <w:rtl w:val="0"/>
            </w:rPr>
          </w:r>
        </w:p>
        <w:p w:rsidR="00000000" w:rsidDel="00000000" w:rsidP="00000000" w:rsidRDefault="00000000" w:rsidRPr="00000000" w14:paraId="0000007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Use Cases</w:t>
              <w:tab/>
              <w:t xml:space="preserve">7</w:t>
            </w:r>
          </w:hyperlink>
          <w:r w:rsidDel="00000000" w:rsidR="00000000" w:rsidRPr="00000000">
            <w:rPr>
              <w:rtl w:val="0"/>
            </w:rPr>
          </w:r>
        </w:p>
        <w:p w:rsidR="00000000" w:rsidDel="00000000" w:rsidP="00000000" w:rsidRDefault="00000000" w:rsidRPr="00000000" w14:paraId="0000007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Use Case Diagram</w:t>
              <w:tab/>
              <w:t xml:space="preserve">7</w:t>
            </w:r>
          </w:hyperlink>
          <w:r w:rsidDel="00000000" w:rsidR="00000000" w:rsidRPr="00000000">
            <w:rPr>
              <w:rtl w:val="0"/>
            </w:rPr>
          </w:r>
        </w:p>
        <w:p w:rsidR="00000000" w:rsidDel="00000000" w:rsidP="00000000" w:rsidRDefault="00000000" w:rsidRPr="00000000" w14:paraId="0000007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Use Case Description</w:t>
              <w:tab/>
              <w:t xml:space="preserve">7</w:t>
            </w:r>
          </w:hyperlink>
          <w:r w:rsidDel="00000000" w:rsidR="00000000" w:rsidRPr="00000000">
            <w:rPr>
              <w:rtl w:val="0"/>
            </w:rPr>
          </w:r>
        </w:p>
        <w:p w:rsidR="00000000" w:rsidDel="00000000" w:rsidP="00000000" w:rsidRDefault="00000000" w:rsidRPr="00000000" w14:paraId="0000007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Detailed System Design</w:t>
              <w:tab/>
              <w:t xml:space="preserve">9</w:t>
            </w:r>
          </w:hyperlink>
          <w:r w:rsidDel="00000000" w:rsidR="00000000" w:rsidRPr="00000000">
            <w:rPr>
              <w:rtl w:val="0"/>
            </w:rPr>
          </w:r>
        </w:p>
        <w:p w:rsidR="00000000" w:rsidDel="00000000" w:rsidP="00000000" w:rsidRDefault="00000000" w:rsidRPr="00000000" w14:paraId="0000007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Research and Development</w:t>
              <w:tab/>
              <w:t xml:space="preserve">9</w:t>
            </w:r>
          </w:hyperlink>
          <w:r w:rsidDel="00000000" w:rsidR="00000000" w:rsidRPr="00000000">
            <w:rPr>
              <w:rtl w:val="0"/>
            </w:rPr>
          </w:r>
        </w:p>
        <w:p w:rsidR="00000000" w:rsidDel="00000000" w:rsidP="00000000" w:rsidRDefault="00000000" w:rsidRPr="00000000" w14:paraId="0000007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Learning Outcomes</w:t>
              <w:tab/>
              <w:t xml:space="preserve">9</w:t>
            </w:r>
          </w:hyperlink>
          <w:r w:rsidDel="00000000" w:rsidR="00000000" w:rsidRPr="00000000">
            <w:rPr>
              <w:rtl w:val="0"/>
            </w:rPr>
          </w:r>
        </w:p>
        <w:p w:rsidR="00000000" w:rsidDel="00000000" w:rsidP="00000000" w:rsidRDefault="00000000" w:rsidRPr="00000000" w14:paraId="0000007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Practical Applications</w:t>
              <w:tab/>
              <w:t xml:space="preserve">9</w:t>
            </w:r>
          </w:hyperlink>
          <w:r w:rsidDel="00000000" w:rsidR="00000000" w:rsidRPr="00000000">
            <w:rPr>
              <w:rtl w:val="0"/>
            </w:rPr>
          </w:r>
        </w:p>
        <w:p w:rsidR="00000000" w:rsidDel="00000000" w:rsidP="00000000" w:rsidRDefault="00000000" w:rsidRPr="00000000" w14:paraId="0000007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Supporting Information</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pStyle w:val="Title"/>
        <w:rPr>
          <w:vertAlign w:val="baseline"/>
        </w:rPr>
      </w:pPr>
      <w:bookmarkStart w:colFirst="0" w:colLast="0" w:name="_heading=h.30j0zll" w:id="1"/>
      <w:bookmarkEnd w:id="1"/>
      <w:r w:rsidDel="00000000" w:rsidR="00000000" w:rsidRPr="00000000">
        <w:br w:type="page"/>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7F">
      <w:pPr>
        <w:pStyle w:val="Heading1"/>
        <w:numPr>
          <w:ilvl w:val="0"/>
          <w:numId w:val="4"/>
        </w:numPr>
        <w:ind w:left="0" w:firstLine="0"/>
        <w:rPr>
          <w:vertAlign w:val="baseline"/>
        </w:rPr>
      </w:pP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The Twitter Sentiment Analysis project aims to develop a robust sentiment analysis system capable of analyzing tweets from Twitter in real-time. This proposal outlines the purpose, scope, definitions, acronyms, and an overview of the Twitter Sentiment Analysis project.</w:t>
      </w:r>
      <w:r w:rsidDel="00000000" w:rsidR="00000000" w:rsidRPr="00000000">
        <w:rPr>
          <w:rtl w:val="0"/>
        </w:rPr>
      </w:r>
    </w:p>
    <w:p w:rsidR="00000000" w:rsidDel="00000000" w:rsidP="00000000" w:rsidRDefault="00000000" w:rsidRPr="00000000" w14:paraId="00000081">
      <w:pPr>
        <w:pStyle w:val="Heading2"/>
        <w:numPr>
          <w:ilvl w:val="1"/>
          <w:numId w:val="4"/>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The purpose of this project is to create a sophisticated sentiment analysis tool that can accurately determine the sentiment (positive, negative, or neutral) of tweets posted on Twitter. The system will provide valuable insights into public opinions, brand perception, and emerging trends.</w:t>
      </w:r>
      <w:r w:rsidDel="00000000" w:rsidR="00000000" w:rsidRPr="00000000">
        <w:rPr>
          <w:rtl w:val="0"/>
        </w:rPr>
      </w:r>
    </w:p>
    <w:p w:rsidR="00000000" w:rsidDel="00000000" w:rsidP="00000000" w:rsidRDefault="00000000" w:rsidRPr="00000000" w14:paraId="00000083">
      <w:pPr>
        <w:pStyle w:val="Heading2"/>
        <w:numPr>
          <w:ilvl w:val="1"/>
          <w:numId w:val="4"/>
        </w:numPr>
        <w:ind w:left="0" w:firstLine="0"/>
        <w:rPr>
          <w:vertAlign w:val="baseline"/>
        </w:rPr>
      </w:pPr>
      <w:bookmarkStart w:colFirst="0" w:colLast="0" w:name="_heading=h.2et92p0" w:id="4"/>
      <w:bookmarkEnd w:id="4"/>
      <w:r w:rsidDel="00000000" w:rsidR="00000000" w:rsidRPr="00000000">
        <w:rPr>
          <w:b w:val="1"/>
          <w:vertAlign w:val="baseline"/>
          <w:rtl w:val="0"/>
        </w:rPr>
        <w:t xml:space="preserve">Scope</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This project focuses on designing and implementing the sentiment analysis system for Twitter. The system will process a stream of tweets, analyze their sentiments, and present meaningful results to users. The project includes the development of the core sentiment analysis algorithms, integration with Twitter's API, and a user-friendly interface for accessing sentiment analysis results.</w:t>
      </w:r>
      <w:r w:rsidDel="00000000" w:rsidR="00000000" w:rsidRPr="00000000">
        <w:rPr>
          <w:rtl w:val="0"/>
        </w:rPr>
      </w:r>
    </w:p>
    <w:p w:rsidR="00000000" w:rsidDel="00000000" w:rsidP="00000000" w:rsidRDefault="00000000" w:rsidRPr="00000000" w14:paraId="00000085">
      <w:pPr>
        <w:pStyle w:val="Heading2"/>
        <w:numPr>
          <w:ilvl w:val="1"/>
          <w:numId w:val="4"/>
        </w:numPr>
        <w:ind w:left="0" w:firstLine="0"/>
        <w:rPr>
          <w:vertAlign w:val="baseline"/>
        </w:rPr>
      </w:pPr>
      <w:bookmarkStart w:colFirst="0" w:colLast="0" w:name="_heading=h.tyjcwt" w:id="5"/>
      <w:bookmarkEnd w:id="5"/>
      <w:r w:rsidDel="00000000" w:rsidR="00000000" w:rsidRPr="00000000">
        <w:rPr>
          <w:b w:val="1"/>
          <w:vertAlign w:val="baseline"/>
          <w:rtl w:val="0"/>
        </w:rPr>
        <w:t xml:space="preserve">Definitions, Acronyms, and Abbreviations</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Sentiment Analysis: The process of determining the emotional tone or sentiment expressed in a piece of text.</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API: Application Programming Interface, allowing interaction with external services or data sources.</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User Interface: The graphical interface through which users interact with the sentiment analysis system.</w:t>
      </w:r>
      <w:r w:rsidDel="00000000" w:rsidR="00000000" w:rsidRPr="00000000">
        <w:rPr>
          <w:rtl w:val="0"/>
        </w:rPr>
      </w:r>
    </w:p>
    <w:p w:rsidR="00000000" w:rsidDel="00000000" w:rsidP="00000000" w:rsidRDefault="00000000" w:rsidRPr="00000000" w14:paraId="00000089">
      <w:pPr>
        <w:pStyle w:val="Heading2"/>
        <w:numPr>
          <w:ilvl w:val="1"/>
          <w:numId w:val="4"/>
        </w:numPr>
        <w:ind w:left="0" w:firstLine="0"/>
        <w:rPr>
          <w:vertAlign w:val="baseline"/>
        </w:rPr>
      </w:pPr>
      <w:bookmarkStart w:colFirst="0" w:colLast="0" w:name="_heading=h.3dy6vkm" w:id="6"/>
      <w:bookmarkEnd w:id="6"/>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ff"/>
          <w:sz w:val="20"/>
          <w:szCs w:val="20"/>
          <w:u w:val="none"/>
          <w:shd w:fill="auto" w:val="clear"/>
          <w:vertAlign w:val="baseline"/>
        </w:rPr>
      </w:pPr>
      <w:hyperlink r:id="rId8">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https://www.analyticsvidhya.com/blog/2021/06/twitter-sentiment-analysis-a-nlp-use-case-for-beginners/</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Sir Umer Ramzan(</w:t>
      </w:r>
      <w:hyperlink r:id="rId9">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umer.ramzan@gift.edu.pk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C">
      <w:pPr>
        <w:pStyle w:val="Heading2"/>
        <w:numPr>
          <w:ilvl w:val="1"/>
          <w:numId w:val="4"/>
        </w:numPr>
        <w:ind w:left="0" w:firstLine="0"/>
        <w:rPr>
          <w:vertAlign w:val="baseline"/>
        </w:rPr>
      </w:pPr>
      <w:bookmarkStart w:colFirst="0" w:colLast="0" w:name="_heading=h.1t3h5sf" w:id="7"/>
      <w:bookmarkEnd w:id="7"/>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The remainder of this proposal outlines the overall description of the sentiment analysis system, specific requirements, functionality, usability, reliability, performance, supportability, design constraints, interfaces, licensing, legal considerations, and applicable standards.</w:t>
      </w:r>
      <w:r w:rsidDel="00000000" w:rsidR="00000000" w:rsidRPr="00000000">
        <w:rPr>
          <w:rtl w:val="0"/>
        </w:rPr>
      </w:r>
    </w:p>
    <w:p w:rsidR="00000000" w:rsidDel="00000000" w:rsidP="00000000" w:rsidRDefault="00000000" w:rsidRPr="00000000" w14:paraId="0000008E">
      <w:pPr>
        <w:pStyle w:val="Heading1"/>
        <w:numPr>
          <w:ilvl w:val="0"/>
          <w:numId w:val="4"/>
        </w:numPr>
        <w:ind w:left="0" w:firstLine="0"/>
        <w:rPr>
          <w:vertAlign w:val="baseline"/>
        </w:rPr>
      </w:pPr>
      <w:bookmarkStart w:colFirst="0" w:colLast="0" w:name="_heading=h.4d34og8" w:id="8"/>
      <w:bookmarkEnd w:id="8"/>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8F">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The sentiment analysis system will analyze tweets from Twitter, determine their sentiment, and present the results to users. It provides insights for businesses, researchers, and individuals to understand public sentiment.</w:t>
      </w:r>
      <w:r w:rsidDel="00000000" w:rsidR="00000000" w:rsidRPr="00000000">
        <w:rPr>
          <w:rtl w:val="0"/>
        </w:rPr>
      </w:r>
    </w:p>
    <w:p w:rsidR="00000000" w:rsidDel="00000000" w:rsidP="00000000" w:rsidRDefault="00000000" w:rsidRPr="00000000" w14:paraId="00000090">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w:t>
        <w:tab/>
        <w:t xml:space="preserve">product perspective</w:t>
      </w:r>
      <w:r w:rsidDel="00000000" w:rsidR="00000000" w:rsidRPr="00000000">
        <w:rPr>
          <w:rtl w:val="0"/>
        </w:rPr>
      </w:r>
    </w:p>
    <w:p w:rsidR="00000000" w:rsidDel="00000000" w:rsidP="00000000" w:rsidRDefault="00000000" w:rsidRPr="00000000" w14:paraId="00000091">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The sentiment analysis system integrates with Twitter's API to collect tweets. It processes the data using advanced sentiment analysis algorithms and presents the results through a user interface.</w:t>
      </w:r>
      <w:r w:rsidDel="00000000" w:rsidR="00000000" w:rsidRPr="00000000">
        <w:rPr>
          <w:rtl w:val="0"/>
        </w:rPr>
      </w:r>
    </w:p>
    <w:p w:rsidR="00000000" w:rsidDel="00000000" w:rsidP="00000000" w:rsidRDefault="00000000" w:rsidRPr="00000000" w14:paraId="00000092">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w:t>
        <w:tab/>
        <w:t xml:space="preserve">product functions</w:t>
      </w:r>
      <w:r w:rsidDel="00000000" w:rsidR="00000000" w:rsidRPr="00000000">
        <w:rPr>
          <w:rtl w:val="0"/>
        </w:rPr>
      </w:r>
    </w:p>
    <w:p w:rsidR="00000000" w:rsidDel="00000000" w:rsidP="00000000" w:rsidRDefault="00000000" w:rsidRPr="00000000" w14:paraId="00000093">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 Collect real-time tweets from Twitter.</w:t>
      </w:r>
      <w:r w:rsidDel="00000000" w:rsidR="00000000" w:rsidRPr="00000000">
        <w:rPr>
          <w:rtl w:val="0"/>
        </w:rPr>
      </w:r>
    </w:p>
    <w:p w:rsidR="00000000" w:rsidDel="00000000" w:rsidP="00000000" w:rsidRDefault="00000000" w:rsidRPr="00000000" w14:paraId="00000094">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 Analyze the sentiment of tweets using state-of-the-art algorithms.</w:t>
      </w:r>
      <w:r w:rsidDel="00000000" w:rsidR="00000000" w:rsidRPr="00000000">
        <w:rPr>
          <w:rtl w:val="0"/>
        </w:rPr>
      </w:r>
    </w:p>
    <w:p w:rsidR="00000000" w:rsidDel="00000000" w:rsidP="00000000" w:rsidRDefault="00000000" w:rsidRPr="00000000" w14:paraId="00000095">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 Present sentiment analysis results to users.</w:t>
      </w:r>
      <w:r w:rsidDel="00000000" w:rsidR="00000000" w:rsidRPr="00000000">
        <w:rPr>
          <w:rtl w:val="0"/>
        </w:rPr>
      </w:r>
    </w:p>
    <w:p w:rsidR="00000000" w:rsidDel="00000000" w:rsidP="00000000" w:rsidRDefault="00000000" w:rsidRPr="00000000" w14:paraId="00000096">
      <w:pPr>
        <w:widowControl w:val="1"/>
        <w:spacing w:line="240" w:lineRule="auto"/>
        <w:rPr>
          <w:sz w:val="24"/>
          <w:szCs w:val="24"/>
          <w:vertAlign w:val="baseline"/>
        </w:rPr>
      </w:pPr>
      <w:r w:rsidDel="00000000" w:rsidR="00000000" w:rsidRPr="00000000">
        <w:rPr>
          <w:rtl w:val="0"/>
        </w:rPr>
      </w:r>
    </w:p>
    <w:p w:rsidR="00000000" w:rsidDel="00000000" w:rsidP="00000000" w:rsidRDefault="00000000" w:rsidRPr="00000000" w14:paraId="00000097">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w:t>
        <w:tab/>
        <w:t xml:space="preserve"> user characteristics</w:t>
      </w:r>
      <w:r w:rsidDel="00000000" w:rsidR="00000000" w:rsidRPr="00000000">
        <w:rPr>
          <w:rtl w:val="0"/>
        </w:rPr>
      </w:r>
    </w:p>
    <w:p w:rsidR="00000000" w:rsidDel="00000000" w:rsidP="00000000" w:rsidRDefault="00000000" w:rsidRPr="00000000" w14:paraId="00000098">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 Businesses looking to understand customer sentiments.</w:t>
      </w:r>
      <w:r w:rsidDel="00000000" w:rsidR="00000000" w:rsidRPr="00000000">
        <w:rPr>
          <w:rtl w:val="0"/>
        </w:rPr>
      </w:r>
    </w:p>
    <w:p w:rsidR="00000000" w:rsidDel="00000000" w:rsidP="00000000" w:rsidRDefault="00000000" w:rsidRPr="00000000" w14:paraId="00000099">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 Researchers analyzing social trends.</w:t>
      </w:r>
      <w:r w:rsidDel="00000000" w:rsidR="00000000" w:rsidRPr="00000000">
        <w:rPr>
          <w:rtl w:val="0"/>
        </w:rPr>
      </w:r>
    </w:p>
    <w:p w:rsidR="00000000" w:rsidDel="00000000" w:rsidP="00000000" w:rsidRDefault="00000000" w:rsidRPr="00000000" w14:paraId="0000009A">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 Individuals interested in monitoring public opinion.</w:t>
      </w:r>
      <w:r w:rsidDel="00000000" w:rsidR="00000000" w:rsidRPr="00000000">
        <w:rPr>
          <w:rtl w:val="0"/>
        </w:rPr>
      </w:r>
    </w:p>
    <w:p w:rsidR="00000000" w:rsidDel="00000000" w:rsidP="00000000" w:rsidRDefault="00000000" w:rsidRPr="00000000" w14:paraId="0000009B">
      <w:pPr>
        <w:widowControl w:val="1"/>
        <w:spacing w:after="240" w:line="240" w:lineRule="auto"/>
        <w:rPr>
          <w:sz w:val="24"/>
          <w:szCs w:val="24"/>
          <w:vertAlign w:val="baseline"/>
        </w:rPr>
      </w:pPr>
      <w:r w:rsidDel="00000000" w:rsidR="00000000" w:rsidRPr="00000000">
        <w:rPr>
          <w:rtl w:val="0"/>
        </w:rPr>
      </w:r>
    </w:p>
    <w:p w:rsidR="00000000" w:rsidDel="00000000" w:rsidP="00000000" w:rsidRDefault="00000000" w:rsidRPr="00000000" w14:paraId="0000009C">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w:t>
        <w:tab/>
        <w:t xml:space="preserve">constraints</w:t>
      </w:r>
      <w:r w:rsidDel="00000000" w:rsidR="00000000" w:rsidRPr="00000000">
        <w:rPr>
          <w:rtl w:val="0"/>
        </w:rPr>
      </w:r>
    </w:p>
    <w:p w:rsidR="00000000" w:rsidDel="00000000" w:rsidP="00000000" w:rsidRDefault="00000000" w:rsidRPr="00000000" w14:paraId="0000009D">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 Real-time processing for timely insights.</w:t>
      </w:r>
      <w:r w:rsidDel="00000000" w:rsidR="00000000" w:rsidRPr="00000000">
        <w:rPr>
          <w:rtl w:val="0"/>
        </w:rPr>
      </w:r>
    </w:p>
    <w:p w:rsidR="00000000" w:rsidDel="00000000" w:rsidP="00000000" w:rsidRDefault="00000000" w:rsidRPr="00000000" w14:paraId="0000009E">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w:t>
        <w:tab/>
        <w:t xml:space="preserve">assumptions and dependencies</w:t>
      </w:r>
      <w:r w:rsidDel="00000000" w:rsidR="00000000" w:rsidRPr="00000000">
        <w:rPr>
          <w:rtl w:val="0"/>
        </w:rPr>
      </w:r>
    </w:p>
    <w:p w:rsidR="00000000" w:rsidDel="00000000" w:rsidP="00000000" w:rsidRDefault="00000000" w:rsidRPr="00000000" w14:paraId="0000009F">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 The availability and reliability of Twitter's API.</w:t>
      </w:r>
      <w:r w:rsidDel="00000000" w:rsidR="00000000" w:rsidRPr="00000000">
        <w:rPr>
          <w:rtl w:val="0"/>
        </w:rPr>
      </w:r>
    </w:p>
    <w:p w:rsidR="00000000" w:rsidDel="00000000" w:rsidP="00000000" w:rsidRDefault="00000000" w:rsidRPr="00000000" w14:paraId="000000A0">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 Access to computing resources for processing and hosting the sentiment analysis system.</w:t>
      </w:r>
      <w:r w:rsidDel="00000000" w:rsidR="00000000" w:rsidRPr="00000000">
        <w:rPr>
          <w:rtl w:val="0"/>
        </w:rPr>
      </w:r>
    </w:p>
    <w:p w:rsidR="00000000" w:rsidDel="00000000" w:rsidP="00000000" w:rsidRDefault="00000000" w:rsidRPr="00000000" w14:paraId="000000A1">
      <w:pPr>
        <w:widowControl w:val="1"/>
        <w:spacing w:line="240" w:lineRule="auto"/>
        <w:rPr>
          <w:sz w:val="24"/>
          <w:szCs w:val="24"/>
          <w:vertAlign w:val="baseline"/>
        </w:rPr>
      </w:pPr>
      <w:r w:rsidDel="00000000" w:rsidR="00000000" w:rsidRPr="00000000">
        <w:rPr>
          <w:rtl w:val="0"/>
        </w:rPr>
      </w:r>
    </w:p>
    <w:p w:rsidR="00000000" w:rsidDel="00000000" w:rsidP="00000000" w:rsidRDefault="00000000" w:rsidRPr="00000000" w14:paraId="000000A2">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w:t>
        <w:tab/>
        <w:t xml:space="preserve">requirements subsets</w:t>
      </w:r>
      <w:r w:rsidDel="00000000" w:rsidR="00000000" w:rsidRPr="00000000">
        <w:rPr>
          <w:rtl w:val="0"/>
        </w:rPr>
      </w:r>
    </w:p>
    <w:p w:rsidR="00000000" w:rsidDel="00000000" w:rsidP="00000000" w:rsidRDefault="00000000" w:rsidRPr="00000000" w14:paraId="000000A3">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 Real-time processing subset.</w:t>
      </w:r>
      <w:r w:rsidDel="00000000" w:rsidR="00000000" w:rsidRPr="00000000">
        <w:rPr>
          <w:rtl w:val="0"/>
        </w:rPr>
      </w:r>
    </w:p>
    <w:p w:rsidR="00000000" w:rsidDel="00000000" w:rsidP="00000000" w:rsidRDefault="00000000" w:rsidRPr="00000000" w14:paraId="000000A4">
      <w:pPr>
        <w:widowControl w:val="1"/>
        <w:spacing w:after="120" w:before="120" w:line="240" w:lineRule="auto"/>
        <w:ind w:left="763" w:firstLine="0"/>
        <w:rPr>
          <w:sz w:val="24"/>
          <w:szCs w:val="24"/>
          <w:vertAlign w:val="baseline"/>
        </w:rPr>
      </w:pPr>
      <w:r w:rsidDel="00000000" w:rsidR="00000000" w:rsidRPr="00000000">
        <w:rPr>
          <w:rFonts w:ascii="Arial" w:cs="Arial" w:eastAsia="Arial" w:hAnsi="Arial"/>
          <w:i w:val="1"/>
          <w:color w:val="0000ff"/>
          <w:vertAlign w:val="baseline"/>
          <w:rtl w:val="0"/>
        </w:rPr>
        <w:t xml:space="preserve">- Accuracy and reliability subset.</w:t>
      </w:r>
      <w:r w:rsidDel="00000000" w:rsidR="00000000" w:rsidRPr="00000000">
        <w:rPr>
          <w:rtl w:val="0"/>
        </w:rPr>
      </w:r>
    </w:p>
    <w:p w:rsidR="00000000" w:rsidDel="00000000" w:rsidP="00000000" w:rsidRDefault="00000000" w:rsidRPr="00000000" w14:paraId="000000A5">
      <w:pPr>
        <w:pStyle w:val="Heading1"/>
        <w:numPr>
          <w:ilvl w:val="0"/>
          <w:numId w:val="4"/>
        </w:numPr>
        <w:ind w:left="0" w:firstLine="0"/>
        <w:rPr>
          <w:vertAlign w:val="baseline"/>
        </w:rPr>
      </w:pPr>
      <w:r w:rsidDel="00000000" w:rsidR="00000000" w:rsidRPr="00000000">
        <w:rPr>
          <w:b w:val="1"/>
          <w:vertAlign w:val="baseline"/>
          <w:rtl w:val="0"/>
        </w:rPr>
        <w:t xml:space="preserve">Specific Requirements </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2s8eyo1" w:id="9"/>
      <w:bookmarkEnd w:id="9"/>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The following sections detail the specific requirements for the Twitter Sentiment Analysis system:</w:t>
      </w:r>
      <w:r w:rsidDel="00000000" w:rsidR="00000000" w:rsidRPr="00000000">
        <w:rPr>
          <w:rtl w:val="0"/>
        </w:rPr>
      </w:r>
    </w:p>
    <w:p w:rsidR="00000000" w:rsidDel="00000000" w:rsidP="00000000" w:rsidRDefault="00000000" w:rsidRPr="00000000" w14:paraId="000000A7">
      <w:pPr>
        <w:pStyle w:val="Heading2"/>
        <w:numPr>
          <w:ilvl w:val="1"/>
          <w:numId w:val="4"/>
        </w:numPr>
        <w:ind w:left="0" w:firstLine="0"/>
        <w:rPr>
          <w:vertAlign w:val="baseline"/>
        </w:rPr>
      </w:pPr>
      <w:r w:rsidDel="00000000" w:rsidR="00000000" w:rsidRPr="00000000">
        <w:rPr>
          <w:b w:val="1"/>
          <w:vertAlign w:val="baseline"/>
          <w:rtl w:val="0"/>
        </w:rPr>
        <w:t xml:space="preserve">Functionality</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The sentiment analysis system shall:</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Collect tweets in real-time from Twitter's API.</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Perform sentiment analysis on each tweet, classifying them as positive, negative, or neutral.</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Provide an easy-to-use web-based user interface for users to input queries and view sentiment analysis results.</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Data Collection:</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The system shall retrieve a continuous stream of tweets from Twitter's API based on user-defined queries.</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Sentiment Analysis Algorithms:</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The system shall use advanced natural language processing algorithms to accurately determine the sentiment of tweets.</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Real-Time Processing:</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The system shall process incoming tweets in real-time to provide timely sentiment analysis results.</w:t>
      </w:r>
      <w:r w:rsidDel="00000000" w:rsidR="00000000" w:rsidRPr="00000000">
        <w:rPr>
          <w:rtl w:val="0"/>
        </w:rPr>
      </w:r>
    </w:p>
    <w:p w:rsidR="00000000" w:rsidDel="00000000" w:rsidP="00000000" w:rsidRDefault="00000000" w:rsidRPr="00000000" w14:paraId="000000B2">
      <w:pPr>
        <w:pStyle w:val="Heading2"/>
        <w:numPr>
          <w:ilvl w:val="1"/>
          <w:numId w:val="4"/>
        </w:numPr>
        <w:ind w:left="720" w:hanging="720"/>
        <w:rPr>
          <w:vertAlign w:val="baseline"/>
        </w:rPr>
      </w:pPr>
      <w:r w:rsidDel="00000000" w:rsidR="00000000" w:rsidRPr="00000000">
        <w:rPr>
          <w:b w:val="1"/>
          <w:vertAlign w:val="baseline"/>
          <w:rtl w:val="0"/>
        </w:rPr>
        <w:t xml:space="preserve">Usability </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The sentiment analysis system shall be user-friendly, allowing users to:</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Input queries for specific topics, hashtags, or keywords.</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Visualize sentiment analysis results through intuitive graphical representations.</w:t>
      </w:r>
      <w:r w:rsidDel="00000000" w:rsidR="00000000" w:rsidRPr="00000000">
        <w:rPr>
          <w:rtl w:val="0"/>
        </w:rPr>
      </w:r>
    </w:p>
    <w:p w:rsidR="00000000" w:rsidDel="00000000" w:rsidP="00000000" w:rsidRDefault="00000000" w:rsidRPr="00000000" w14:paraId="000000B6">
      <w:pPr>
        <w:pStyle w:val="Heading2"/>
        <w:numPr>
          <w:ilvl w:val="1"/>
          <w:numId w:val="4"/>
        </w:numPr>
        <w:ind w:left="0" w:firstLine="0"/>
        <w:rPr>
          <w:vertAlign w:val="baseline"/>
        </w:rPr>
      </w:pPr>
      <w:r w:rsidDel="00000000" w:rsidR="00000000" w:rsidRPr="00000000">
        <w:rPr>
          <w:b w:val="1"/>
          <w:vertAlign w:val="baseline"/>
          <w:rtl w:val="0"/>
        </w:rPr>
        <w:t xml:space="preserve">Reliability </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ff"/>
          <w:sz w:val="20"/>
          <w:szCs w:val="20"/>
          <w:u w:val="none"/>
          <w:shd w:fill="auto" w:val="clear"/>
          <w:vertAlign w:val="baseline"/>
          <w:rtl w:val="0"/>
        </w:rPr>
        <w:t xml:space="preserve">The sentiment analysis system shall:</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ff"/>
          <w:sz w:val="20"/>
          <w:szCs w:val="20"/>
          <w:u w:val="none"/>
          <w:shd w:fill="auto" w:val="clear"/>
          <w:vertAlign w:val="baseline"/>
          <w:rtl w:val="0"/>
        </w:rPr>
        <w:t xml:space="preserve">- Be available and responsive for users at all times.</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ff"/>
          <w:sz w:val="20"/>
          <w:szCs w:val="20"/>
          <w:u w:val="none"/>
          <w:shd w:fill="auto" w:val="clear"/>
          <w:vertAlign w:val="baseline"/>
          <w:rtl w:val="0"/>
        </w:rPr>
        <w:t xml:space="preserve">- Provide accurate sentiment analysis results with a high level of confidence.</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ff"/>
          <w:sz w:val="20"/>
          <w:szCs w:val="20"/>
          <w:u w:val="none"/>
          <w:shd w:fill="auto" w:val="clear"/>
          <w:vertAlign w:val="baseline"/>
          <w:rtl w:val="0"/>
        </w:rPr>
        <w:t xml:space="preserve">Availability:</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ff"/>
          <w:sz w:val="20"/>
          <w:szCs w:val="20"/>
          <w:u w:val="none"/>
          <w:shd w:fill="auto" w:val="clear"/>
          <w:vertAlign w:val="baseline"/>
          <w:rtl w:val="0"/>
        </w:rPr>
        <w:t xml:space="preserve">The system shall aim for a minimum uptime of 99.9%, ensuring continuous availability for users.</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ff"/>
          <w:sz w:val="20"/>
          <w:szCs w:val="20"/>
          <w:u w:val="none"/>
          <w:shd w:fill="auto" w:val="clear"/>
          <w:vertAlign w:val="baseline"/>
          <w:rtl w:val="0"/>
        </w:rPr>
        <w:t xml:space="preserve">Accuracy:</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Arial" w:cs="Arial" w:eastAsia="Arial" w:hAnsi="Arial"/>
          <w:b w:val="1"/>
          <w:i w:val="1"/>
          <w:smallCaps w:val="0"/>
          <w:strike w:val="0"/>
          <w:color w:val="0000ff"/>
          <w:sz w:val="20"/>
          <w:szCs w:val="20"/>
          <w:u w:val="none"/>
          <w:shd w:fill="auto" w:val="clear"/>
          <w:vertAlign w:val="baseline"/>
          <w:rtl w:val="0"/>
        </w:rPr>
        <w:t xml:space="preserve">The sentiment analysis system shall achieve a minimum accuracy rate of 90% in classifying tweet sentiments.</w:t>
      </w:r>
      <w:r w:rsidDel="00000000" w:rsidR="00000000" w:rsidRPr="00000000">
        <w:rPr>
          <w:rtl w:val="0"/>
        </w:rPr>
      </w:r>
    </w:p>
    <w:p w:rsidR="00000000" w:rsidDel="00000000" w:rsidP="00000000" w:rsidRDefault="00000000" w:rsidRPr="00000000" w14:paraId="000000BE">
      <w:pPr>
        <w:pStyle w:val="Heading2"/>
        <w:numPr>
          <w:ilvl w:val="1"/>
          <w:numId w:val="4"/>
        </w:numPr>
        <w:ind w:left="0" w:firstLine="0"/>
        <w:rPr>
          <w:vertAlign w:val="baseline"/>
        </w:rPr>
      </w:pPr>
      <w:r w:rsidDel="00000000" w:rsidR="00000000" w:rsidRPr="00000000">
        <w:rPr>
          <w:b w:val="1"/>
          <w:vertAlign w:val="baseline"/>
          <w:rtl w:val="0"/>
        </w:rPr>
        <w:t xml:space="preserve">Performance</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The sentiment analysis system shall demonstrate excellent performance:</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Response time for sentiment analysis requests shall be less than 500 milliseconds.</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The system shall handle a minimum of 1,000 tweets per minute.</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Capacity to support simultaneous user requests.</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lnxbz9" w:id="13"/>
      <w:bookmarkEnd w:id="13"/>
      <w:r w:rsidDel="00000000" w:rsidR="00000000" w:rsidRPr="00000000">
        <w:rPr>
          <w:rtl w:val="0"/>
        </w:rPr>
      </w:r>
    </w:p>
    <w:p w:rsidR="00000000" w:rsidDel="00000000" w:rsidP="00000000" w:rsidRDefault="00000000" w:rsidRPr="00000000" w14:paraId="000000C4">
      <w:pPr>
        <w:pStyle w:val="Heading2"/>
        <w:numPr>
          <w:ilvl w:val="1"/>
          <w:numId w:val="4"/>
        </w:numPr>
        <w:ind w:left="0" w:firstLine="0"/>
        <w:rPr>
          <w:vertAlign w:val="baseline"/>
        </w:rPr>
      </w:pPr>
      <w:r w:rsidDel="00000000" w:rsidR="00000000" w:rsidRPr="00000000">
        <w:rPr>
          <w:b w:val="1"/>
          <w:vertAlign w:val="baseline"/>
          <w:rtl w:val="0"/>
        </w:rPr>
        <w:t xml:space="preserve">Supportability</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The sentiment analysis system shall be easy to maintain and support:</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Follow coding standards for clean and maintainable code.</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Provide access to maintenance tools and logs for system administrators.</w:t>
      </w:r>
      <w:r w:rsidDel="00000000" w:rsidR="00000000" w:rsidRPr="00000000">
        <w:rPr>
          <w:rtl w:val="0"/>
        </w:rPr>
      </w:r>
    </w:p>
    <w:p w:rsidR="00000000" w:rsidDel="00000000" w:rsidP="00000000" w:rsidRDefault="00000000" w:rsidRPr="00000000" w14:paraId="000000C8">
      <w:pPr>
        <w:pStyle w:val="Heading2"/>
        <w:numPr>
          <w:ilvl w:val="1"/>
          <w:numId w:val="4"/>
        </w:numPr>
        <w:ind w:left="0" w:firstLine="0"/>
        <w:rPr>
          <w:vertAlign w:val="baseline"/>
        </w:rPr>
      </w:pPr>
      <w:r w:rsidDel="00000000" w:rsidR="00000000" w:rsidRPr="00000000">
        <w:rPr>
          <w:b w:val="1"/>
          <w:vertAlign w:val="baseline"/>
          <w:rtl w:val="0"/>
        </w:rPr>
        <w:t xml:space="preserve">Design Constraints</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The sentiment analysis system shall:</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Be implemented using Python and relevant NLP libraries.</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Interface with Twitter's API for data collection.</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1ksv4uv" w:id="15"/>
      <w:bookmarkEnd w:id="15"/>
      <w:r w:rsidDel="00000000" w:rsidR="00000000" w:rsidRPr="00000000">
        <w:rPr>
          <w:rtl w:val="0"/>
        </w:rPr>
      </w:r>
    </w:p>
    <w:p w:rsidR="00000000" w:rsidDel="00000000" w:rsidP="00000000" w:rsidRDefault="00000000" w:rsidRPr="00000000" w14:paraId="000000CD">
      <w:pPr>
        <w:pStyle w:val="Heading2"/>
        <w:numPr>
          <w:ilvl w:val="1"/>
          <w:numId w:val="4"/>
        </w:numPr>
        <w:ind w:left="0" w:firstLine="0"/>
        <w:rPr>
          <w:vertAlign w:val="baseline"/>
        </w:rPr>
      </w:pPr>
      <w:r w:rsidDel="00000000" w:rsidR="00000000" w:rsidRPr="00000000">
        <w:rPr>
          <w:b w:val="1"/>
          <w:vertAlign w:val="baseline"/>
          <w:rtl w:val="0"/>
        </w:rPr>
        <w:t xml:space="preserve">On-line User Documentation and Help System Requirements</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The sentiment analysis system shall include online documentation to assist users in accessing and understanding the system's capabilities.</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44sinio" w:id="16"/>
      <w:bookmarkEnd w:id="16"/>
      <w:r w:rsidDel="00000000" w:rsidR="00000000" w:rsidRPr="00000000">
        <w:rPr>
          <w:rtl w:val="0"/>
        </w:rPr>
      </w:r>
    </w:p>
    <w:p w:rsidR="00000000" w:rsidDel="00000000" w:rsidP="00000000" w:rsidRDefault="00000000" w:rsidRPr="00000000" w14:paraId="000000D0">
      <w:pPr>
        <w:pStyle w:val="Heading2"/>
        <w:numPr>
          <w:ilvl w:val="1"/>
          <w:numId w:val="4"/>
        </w:numPr>
        <w:ind w:left="0" w:firstLine="0"/>
        <w:rPr>
          <w:vertAlign w:val="baseline"/>
        </w:rPr>
      </w:pPr>
      <w:r w:rsidDel="00000000" w:rsidR="00000000" w:rsidRPr="00000000">
        <w:rPr>
          <w:b w:val="1"/>
          <w:vertAlign w:val="baseline"/>
          <w:rtl w:val="0"/>
        </w:rPr>
        <w:t xml:space="preserve">Purchased Components</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2jxsxqh" w:id="17"/>
      <w:bookmarkEnd w:id="17"/>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No purchased components are required for the core functionality of the sentiment analysis system.</w:t>
      </w:r>
      <w:r w:rsidDel="00000000" w:rsidR="00000000" w:rsidRPr="00000000">
        <w:rPr>
          <w:rtl w:val="0"/>
        </w:rPr>
      </w:r>
    </w:p>
    <w:p w:rsidR="00000000" w:rsidDel="00000000" w:rsidP="00000000" w:rsidRDefault="00000000" w:rsidRPr="00000000" w14:paraId="000000D2">
      <w:pPr>
        <w:pStyle w:val="Heading2"/>
        <w:numPr>
          <w:ilvl w:val="1"/>
          <w:numId w:val="4"/>
        </w:numPr>
        <w:ind w:left="0" w:firstLine="0"/>
        <w:rPr>
          <w:vertAlign w:val="baseline"/>
        </w:rPr>
      </w:pPr>
      <w:r w:rsidDel="00000000" w:rsidR="00000000" w:rsidRPr="00000000">
        <w:rPr>
          <w:b w:val="1"/>
          <w:vertAlign w:val="baseline"/>
          <w:rtl w:val="0"/>
        </w:rPr>
        <w:t xml:space="preserve">Interfaces</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Here is interfaces:</w:t>
      </w:r>
    </w:p>
    <w:p w:rsidR="00000000" w:rsidDel="00000000" w:rsidP="00000000" w:rsidRDefault="00000000" w:rsidRPr="00000000" w14:paraId="000000D4">
      <w:pPr>
        <w:pStyle w:val="Heading3"/>
        <w:ind w:left="720" w:hanging="720"/>
        <w:rPr>
          <w:vertAlign w:val="baseline"/>
        </w:rPr>
      </w:pPr>
      <w:r w:rsidDel="00000000" w:rsidR="00000000" w:rsidRPr="00000000">
        <w:rPr>
          <w:b w:val="0"/>
          <w:i w:val="1"/>
          <w:vertAlign w:val="baseline"/>
          <w:rtl w:val="0"/>
        </w:rPr>
        <w:t xml:space="preserve">User Interfaces</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Home Page: A simple and intuitive interface where users can input a Twitter handle or search term for sentiment analysis.</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Analysis Result Page: Display the sentiment analysis results, such as positive, negative, or neutral sentiment.</w:t>
      </w:r>
      <w:r w:rsidDel="00000000" w:rsidR="00000000" w:rsidRPr="00000000">
        <w:rPr>
          <w:rtl w:val="0"/>
        </w:rPr>
      </w:r>
    </w:p>
    <w:p w:rsidR="00000000" w:rsidDel="00000000" w:rsidP="00000000" w:rsidRDefault="00000000" w:rsidRPr="00000000" w14:paraId="000000D7">
      <w:pPr>
        <w:pStyle w:val="Heading3"/>
        <w:ind w:left="720" w:hanging="720"/>
        <w:rPr>
          <w:vertAlign w:val="baseline"/>
        </w:rPr>
      </w:pPr>
      <w:r w:rsidDel="00000000" w:rsidR="00000000" w:rsidRPr="00000000">
        <w:rPr>
          <w:b w:val="0"/>
          <w:i w:val="1"/>
          <w:vertAlign w:val="baseline"/>
          <w:rtl w:val="0"/>
        </w:rPr>
        <w:t xml:space="preserve">Hardware Interfaces</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1y810tw" w:id="20"/>
      <w:bookmarkEnd w:id="20"/>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No specific hardware interfaces are typically required for a web-based Twitter sentiment analysis application.</w:t>
      </w:r>
      <w:r w:rsidDel="00000000" w:rsidR="00000000" w:rsidRPr="00000000">
        <w:rPr>
          <w:rtl w:val="0"/>
        </w:rPr>
      </w:r>
    </w:p>
    <w:p w:rsidR="00000000" w:rsidDel="00000000" w:rsidP="00000000" w:rsidRDefault="00000000" w:rsidRPr="00000000" w14:paraId="000000D9">
      <w:pPr>
        <w:pStyle w:val="Heading3"/>
        <w:ind w:left="720" w:hanging="720"/>
        <w:rPr>
          <w:vertAlign w:val="baseline"/>
        </w:rPr>
      </w:pPr>
      <w:r w:rsidDel="00000000" w:rsidR="00000000" w:rsidRPr="00000000">
        <w:rPr>
          <w:b w:val="0"/>
          <w:i w:val="1"/>
          <w:vertAlign w:val="baseline"/>
          <w:rtl w:val="0"/>
        </w:rPr>
        <w:t xml:space="preserve">Software Interfaces</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Sentiment Analysis Library/API: Utilize a sentiment analysis library or API (e.g., NLTK, TextBlob, VADER) to analyze the sentiment of the fetched tweets.</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7ojhp" w:id="21"/>
      <w:bookmarkEnd w:id="21"/>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Web page: Deploy the application on a web page to serve the web page to users.</w:t>
      </w:r>
      <w:r w:rsidDel="00000000" w:rsidR="00000000" w:rsidRPr="00000000">
        <w:rPr>
          <w:rtl w:val="0"/>
        </w:rPr>
      </w:r>
    </w:p>
    <w:p w:rsidR="00000000" w:rsidDel="00000000" w:rsidP="00000000" w:rsidRDefault="00000000" w:rsidRPr="00000000" w14:paraId="000000DC">
      <w:pPr>
        <w:pStyle w:val="Heading3"/>
        <w:ind w:left="720" w:hanging="720"/>
        <w:rPr>
          <w:vertAlign w:val="baseline"/>
        </w:rPr>
      </w:pPr>
      <w:r w:rsidDel="00000000" w:rsidR="00000000" w:rsidRPr="00000000">
        <w:rPr>
          <w:b w:val="0"/>
          <w:i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2xcytpi" w:id="22"/>
      <w:bookmarkEnd w:id="22"/>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Enter Tweet on web page and get Sentiment of the Tweet.</w:t>
      </w:r>
      <w:r w:rsidDel="00000000" w:rsidR="00000000" w:rsidRPr="00000000">
        <w:rPr>
          <w:rtl w:val="0"/>
        </w:rPr>
      </w:r>
    </w:p>
    <w:p w:rsidR="00000000" w:rsidDel="00000000" w:rsidP="00000000" w:rsidRDefault="00000000" w:rsidRPr="00000000" w14:paraId="000000DE">
      <w:pPr>
        <w:pStyle w:val="Heading2"/>
        <w:numPr>
          <w:ilvl w:val="1"/>
          <w:numId w:val="4"/>
        </w:numPr>
        <w:ind w:left="0" w:firstLine="0"/>
        <w:rPr>
          <w:vertAlign w:val="baseline"/>
        </w:rPr>
      </w:pPr>
      <w:r w:rsidDel="00000000" w:rsidR="00000000" w:rsidRPr="00000000">
        <w:rPr>
          <w:b w:val="1"/>
          <w:vertAlign w:val="baseline"/>
          <w:rtl w:val="0"/>
        </w:rPr>
        <w:t xml:space="preserve">Licensing Requirements</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1ci93xb" w:id="23"/>
      <w:bookmarkEnd w:id="23"/>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The sentiment analysis system shall adhere to all relevant licensing terms, ensuring compliance with Twitter's API usage policies.</w:t>
      </w:r>
      <w:r w:rsidDel="00000000" w:rsidR="00000000" w:rsidRPr="00000000">
        <w:rPr>
          <w:rtl w:val="0"/>
        </w:rPr>
      </w:r>
    </w:p>
    <w:p w:rsidR="00000000" w:rsidDel="00000000" w:rsidP="00000000" w:rsidRDefault="00000000" w:rsidRPr="00000000" w14:paraId="000000E0">
      <w:pPr>
        <w:pStyle w:val="Heading2"/>
        <w:numPr>
          <w:ilvl w:val="1"/>
          <w:numId w:val="4"/>
        </w:numPr>
        <w:ind w:left="0" w:firstLine="0"/>
        <w:rPr>
          <w:vertAlign w:val="baseline"/>
        </w:rPr>
      </w:pPr>
      <w:r w:rsidDel="00000000" w:rsidR="00000000" w:rsidRPr="00000000">
        <w:rPr>
          <w:b w:val="1"/>
          <w:vertAlign w:val="baseline"/>
          <w:rtl w:val="0"/>
        </w:rPr>
        <w:t xml:space="preserve">Legal, Copyright, and Other Notices</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3whwml4" w:id="24"/>
      <w:bookmarkEnd w:id="24"/>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The sentiment analysis system shall include appropriate legal disclaimers, copyright notices, and compliance statements.</w:t>
      </w:r>
      <w:r w:rsidDel="00000000" w:rsidR="00000000" w:rsidRPr="00000000">
        <w:rPr>
          <w:rtl w:val="0"/>
        </w:rPr>
      </w:r>
    </w:p>
    <w:p w:rsidR="00000000" w:rsidDel="00000000" w:rsidP="00000000" w:rsidRDefault="00000000" w:rsidRPr="00000000" w14:paraId="000000E2">
      <w:pPr>
        <w:pStyle w:val="Heading2"/>
        <w:numPr>
          <w:ilvl w:val="1"/>
          <w:numId w:val="4"/>
        </w:numPr>
        <w:ind w:left="0" w:firstLine="0"/>
        <w:rPr>
          <w:vertAlign w:val="baseline"/>
        </w:rPr>
      </w:pPr>
      <w:r w:rsidDel="00000000" w:rsidR="00000000" w:rsidRPr="00000000">
        <w:rPr>
          <w:b w:val="1"/>
          <w:vertAlign w:val="baseline"/>
          <w:rtl w:val="0"/>
        </w:rPr>
        <w:t xml:space="preserve">Applicable Standards</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2bn6wsx" w:id="25"/>
      <w:bookmarkEnd w:id="25"/>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The sentiment analysis system shall adhere to industry-standard best practices for natural language processing and web-based user interfaces.</w:t>
      </w:r>
      <w:r w:rsidDel="00000000" w:rsidR="00000000" w:rsidRPr="00000000">
        <w:rPr>
          <w:rtl w:val="0"/>
        </w:rPr>
      </w:r>
    </w:p>
    <w:p w:rsidR="00000000" w:rsidDel="00000000" w:rsidP="00000000" w:rsidRDefault="00000000" w:rsidRPr="00000000" w14:paraId="000000E4">
      <w:pPr>
        <w:pStyle w:val="Heading1"/>
        <w:numPr>
          <w:ilvl w:val="0"/>
          <w:numId w:val="4"/>
        </w:numPr>
        <w:ind w:left="0" w:firstLine="0"/>
        <w:rPr>
          <w:i w:val="0"/>
          <w:color w:val="000080"/>
          <w:vertAlign w:val="baseline"/>
        </w:rPr>
      </w:pPr>
      <w:r w:rsidDel="00000000" w:rsidR="00000000" w:rsidRPr="00000000">
        <w:rPr>
          <w:b w:val="1"/>
          <w:vertAlign w:val="baseline"/>
          <w:rtl w:val="0"/>
        </w:rPr>
        <w:t xml:space="preserve">System Architecture</w:t>
      </w:r>
      <w:r w:rsidDel="00000000" w:rsidR="00000000" w:rsidRPr="00000000">
        <w:rPr>
          <w:rtl w:val="0"/>
        </w:rPr>
      </w:r>
    </w:p>
    <w:p w:rsidR="00000000" w:rsidDel="00000000" w:rsidP="00000000" w:rsidRDefault="00000000" w:rsidRPr="00000000" w14:paraId="000000E5">
      <w:pPr>
        <w:ind w:left="720" w:firstLine="0"/>
        <w:rPr>
          <w:i w:val="0"/>
          <w:color w:val="000080"/>
          <w:vertAlign w:val="baseline"/>
        </w:rPr>
      </w:pPr>
      <w:bookmarkStart w:colFirst="0" w:colLast="0" w:name="_heading=h.qsh70q" w:id="26"/>
      <w:bookmarkEnd w:id="26"/>
      <w:r w:rsidDel="00000000" w:rsidR="00000000" w:rsidRPr="00000000">
        <w:rPr>
          <w:rFonts w:ascii="Arial" w:cs="Arial" w:eastAsia="Arial" w:hAnsi="Arial"/>
          <w:i w:val="1"/>
          <w:color w:val="000080"/>
          <w:vertAlign w:val="baseline"/>
          <w:rtl w:val="0"/>
        </w:rPr>
        <w:t xml:space="preserve">The sentiment analysis system architecture will include components for data collection, sentiment analysis, and user interface. A diagrammatic representation will be provided to illustrate the system's flow and components.</w:t>
      </w:r>
      <w:r w:rsidDel="00000000" w:rsidR="00000000" w:rsidRPr="00000000">
        <w:rPr>
          <w:rtl w:val="0"/>
        </w:rPr>
      </w:r>
    </w:p>
    <w:p w:rsidR="00000000" w:rsidDel="00000000" w:rsidP="00000000" w:rsidRDefault="00000000" w:rsidRPr="00000000" w14:paraId="000000E6">
      <w:pPr>
        <w:pStyle w:val="Heading1"/>
        <w:numPr>
          <w:ilvl w:val="0"/>
          <w:numId w:val="4"/>
        </w:numPr>
        <w:ind w:left="0" w:firstLine="0"/>
        <w:rPr>
          <w:vertAlign w:val="baseline"/>
        </w:rPr>
      </w:pPr>
      <w:r w:rsidDel="00000000" w:rsidR="00000000" w:rsidRPr="00000000">
        <w:rPr>
          <w:b w:val="1"/>
          <w:vertAlign w:val="baseline"/>
          <w:rtl w:val="0"/>
        </w:rPr>
        <w:t xml:space="preserve">Use Cases</w:t>
      </w:r>
      <w:r w:rsidDel="00000000" w:rsidR="00000000" w:rsidRPr="00000000">
        <w:rPr>
          <w:rtl w:val="0"/>
        </w:rPr>
      </w:r>
    </w:p>
    <w:p w:rsidR="00000000" w:rsidDel="00000000" w:rsidP="00000000" w:rsidRDefault="00000000" w:rsidRPr="00000000" w14:paraId="000000E7">
      <w:pPr>
        <w:pStyle w:val="Heading2"/>
        <w:numPr>
          <w:ilvl w:val="1"/>
          <w:numId w:val="4"/>
        </w:numPr>
        <w:ind w:left="0" w:firstLine="0"/>
        <w:rPr>
          <w:vertAlign w:val="baseline"/>
        </w:rPr>
      </w:pPr>
      <w:bookmarkStart w:colFirst="0" w:colLast="0" w:name="_heading=h.3as4poj" w:id="27"/>
      <w:bookmarkEnd w:id="27"/>
      <w:r w:rsidDel="00000000" w:rsidR="00000000" w:rsidRPr="00000000">
        <w:rPr>
          <w:b w:val="1"/>
          <w:vertAlign w:val="baseline"/>
          <w:rtl w:val="0"/>
        </w:rPr>
        <w:t xml:space="preserve">Use Case Diagram</w:t>
      </w:r>
      <w:r w:rsidDel="00000000" w:rsidR="00000000" w:rsidRPr="00000000">
        <w:rPr>
          <w:rtl w:val="0"/>
        </w:rPr>
      </w:r>
    </w:p>
    <w:p w:rsidR="00000000" w:rsidDel="00000000" w:rsidP="00000000" w:rsidRDefault="00000000" w:rsidRPr="00000000" w14:paraId="000000E8">
      <w:pPr>
        <w:pStyle w:val="Heading2"/>
        <w:numPr>
          <w:ilvl w:val="1"/>
          <w:numId w:val="4"/>
        </w:numPr>
        <w:ind w:left="0" w:firstLine="0"/>
        <w:rPr>
          <w:vertAlign w:val="baseline"/>
        </w:rPr>
      </w:pPr>
      <w:bookmarkStart w:colFirst="0" w:colLast="0" w:name="_heading=h.1pxezwc" w:id="28"/>
      <w:bookmarkEnd w:id="28"/>
      <w:r w:rsidDel="00000000" w:rsidR="00000000" w:rsidRPr="00000000">
        <w:rPr>
          <w:b w:val="1"/>
          <w:vertAlign w:val="baseline"/>
          <w:rtl w:val="0"/>
        </w:rPr>
        <w:t xml:space="preserve">Use Case Description</w:t>
      </w:r>
      <w:r w:rsidDel="00000000" w:rsidR="00000000" w:rsidRPr="00000000">
        <w:rPr>
          <w:rtl w:val="0"/>
        </w:rPr>
      </w:r>
    </w:p>
    <w:p w:rsidR="00000000" w:rsidDel="00000000" w:rsidP="00000000" w:rsidRDefault="00000000" w:rsidRPr="00000000" w14:paraId="000000E9">
      <w:pPr>
        <w:ind w:left="720" w:firstLine="0"/>
        <w:jc w:val="both"/>
        <w:rPr>
          <w:i w:val="0"/>
          <w:color w:val="0000ff"/>
          <w:vertAlign w:val="baseline"/>
        </w:rPr>
      </w:pPr>
      <w:r w:rsidDel="00000000" w:rsidR="00000000" w:rsidRPr="00000000">
        <w:rPr>
          <w:i w:val="1"/>
          <w:color w:val="0000ff"/>
          <w:vertAlign w:val="baseline"/>
          <w:rtl w:val="0"/>
        </w:rPr>
        <w:t xml:space="preserve">Each Use Case has a description, which describes the functionality that will be built in the proposed system. The template for Use Case description  is given below:</w:t>
      </w:r>
      <w:r w:rsidDel="00000000" w:rsidR="00000000" w:rsidRPr="00000000">
        <w:rPr>
          <w:rtl w:val="0"/>
        </w:rPr>
      </w:r>
    </w:p>
    <w:p w:rsidR="00000000" w:rsidDel="00000000" w:rsidP="00000000" w:rsidRDefault="00000000" w:rsidRPr="00000000" w14:paraId="000000EA">
      <w:pPr>
        <w:jc w:val="both"/>
        <w:rPr>
          <w:i w:val="0"/>
          <w:color w:val="0000ff"/>
          <w:vertAlign w:val="baseline"/>
        </w:rPr>
      </w:pPr>
      <w:r w:rsidDel="00000000" w:rsidR="00000000" w:rsidRPr="00000000">
        <w:rPr>
          <w:rtl w:val="0"/>
        </w:rPr>
      </w:r>
    </w:p>
    <w:p w:rsidR="00000000" w:rsidDel="00000000" w:rsidP="00000000" w:rsidRDefault="00000000" w:rsidRPr="00000000" w14:paraId="000000EB">
      <w:pPr>
        <w:rPr>
          <w:color w:val="0000ff"/>
          <w:vertAlign w:val="baseline"/>
        </w:rPr>
      </w:pPr>
      <w:r w:rsidDel="00000000" w:rsidR="00000000" w:rsidRPr="00000000">
        <w:rPr>
          <w:rtl w:val="0"/>
        </w:rPr>
      </w:r>
    </w:p>
    <w:tbl>
      <w:tblPr>
        <w:tblStyle w:val="Table4"/>
        <w:tblW w:w="7918.0" w:type="dxa"/>
        <w:jc w:val="left"/>
        <w:tblInd w:w="5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3"/>
        <w:gridCol w:w="1577"/>
        <w:gridCol w:w="360"/>
        <w:gridCol w:w="1273"/>
        <w:gridCol w:w="3945"/>
        <w:tblGridChange w:id="0">
          <w:tblGrid>
            <w:gridCol w:w="763"/>
            <w:gridCol w:w="1577"/>
            <w:gridCol w:w="360"/>
            <w:gridCol w:w="1273"/>
            <w:gridCol w:w="3945"/>
          </w:tblGrid>
        </w:tblGridChange>
      </w:tblGrid>
      <w:tr>
        <w:trPr>
          <w:cantSplit w:val="1"/>
          <w:trHeight w:val="165" w:hRule="atLeast"/>
          <w:tblHeader w:val="0"/>
        </w:trPr>
        <w:tc>
          <w:tcPr>
            <w:gridSpan w:val="5"/>
            <w:vAlign w:val="top"/>
          </w:tcPr>
          <w:p w:rsidR="00000000" w:rsidDel="00000000" w:rsidP="00000000" w:rsidRDefault="00000000" w:rsidRPr="00000000" w14:paraId="000000EC">
            <w:pPr>
              <w:jc w:val="center"/>
              <w:rPr>
                <w:b w:val="0"/>
                <w:color w:val="0000ff"/>
                <w:sz w:val="28"/>
                <w:szCs w:val="28"/>
                <w:vertAlign w:val="baseline"/>
              </w:rPr>
            </w:pPr>
            <w:r w:rsidDel="00000000" w:rsidR="00000000" w:rsidRPr="00000000">
              <w:rPr>
                <w:b w:val="1"/>
                <w:color w:val="0000ff"/>
                <w:sz w:val="28"/>
                <w:szCs w:val="28"/>
                <w:vertAlign w:val="baseline"/>
                <w:rtl w:val="0"/>
              </w:rPr>
              <w:t xml:space="preserve">&lt;Sentiment Analysis Web Application&gt;</w:t>
            </w:r>
            <w:r w:rsidDel="00000000" w:rsidR="00000000" w:rsidRPr="00000000">
              <w:rPr>
                <w:rtl w:val="0"/>
              </w:rPr>
            </w:r>
          </w:p>
        </w:tc>
      </w:tr>
      <w:tr>
        <w:trPr>
          <w:cantSplit w:val="1"/>
          <w:trHeight w:val="165" w:hRule="atLeast"/>
          <w:tblHeader w:val="0"/>
        </w:trPr>
        <w:tc>
          <w:tcPr>
            <w:gridSpan w:val="5"/>
            <w:vAlign w:val="top"/>
          </w:tcPr>
          <w:p w:rsidR="00000000" w:rsidDel="00000000" w:rsidP="00000000" w:rsidRDefault="00000000" w:rsidRPr="00000000" w14:paraId="000000F1">
            <w:pPr>
              <w:rPr>
                <w:i w:val="0"/>
                <w:color w:val="0000ff"/>
                <w:vertAlign w:val="baseline"/>
              </w:rPr>
            </w:pPr>
            <w:r w:rsidDel="00000000" w:rsidR="00000000" w:rsidRPr="00000000">
              <w:rPr>
                <w:b w:val="1"/>
                <w:color w:val="0000ff"/>
                <w:vertAlign w:val="baseline"/>
                <w:rtl w:val="0"/>
              </w:rPr>
              <w:t xml:space="preserve">Actors:</w:t>
              <w:tab/>
            </w:r>
            <w:r w:rsidDel="00000000" w:rsidR="00000000" w:rsidRPr="00000000">
              <w:rPr>
                <w:color w:val="0000ff"/>
                <w:vertAlign w:val="baseline"/>
                <w:rtl w:val="0"/>
              </w:rPr>
              <w:t xml:space="preserve">         </w:t>
            </w:r>
            <w:r w:rsidDel="00000000" w:rsidR="00000000" w:rsidRPr="00000000">
              <w:rPr>
                <w:i w:val="1"/>
                <w:color w:val="0000ff"/>
                <w:vertAlign w:val="baseline"/>
                <w:rtl w:val="0"/>
              </w:rPr>
              <w:t xml:space="preserve">&lt;User and System&gt;</w:t>
            </w:r>
            <w:r w:rsidDel="00000000" w:rsidR="00000000" w:rsidRPr="00000000">
              <w:rPr>
                <w:rtl w:val="0"/>
              </w:rPr>
            </w:r>
          </w:p>
        </w:tc>
      </w:tr>
      <w:tr>
        <w:trPr>
          <w:cantSplit w:val="1"/>
          <w:trHeight w:val="165" w:hRule="atLeast"/>
          <w:tblHeader w:val="0"/>
        </w:trPr>
        <w:tc>
          <w:tcPr>
            <w:gridSpan w:val="5"/>
            <w:vAlign w:val="top"/>
          </w:tcPr>
          <w:p w:rsidR="00000000" w:rsidDel="00000000" w:rsidP="00000000" w:rsidRDefault="00000000" w:rsidRPr="00000000" w14:paraId="000000F6">
            <w:pPr>
              <w:rPr>
                <w:color w:val="0000ff"/>
                <w:vertAlign w:val="baseline"/>
              </w:rPr>
            </w:pPr>
            <w:r w:rsidDel="00000000" w:rsidR="00000000" w:rsidRPr="00000000">
              <w:rPr>
                <w:b w:val="1"/>
                <w:color w:val="0000ff"/>
                <w:vertAlign w:val="baseline"/>
                <w:rtl w:val="0"/>
              </w:rPr>
              <w:t xml:space="preserve">Feature:</w:t>
            </w:r>
            <w:r w:rsidDel="00000000" w:rsidR="00000000" w:rsidRPr="00000000">
              <w:rPr>
                <w:color w:val="0000ff"/>
                <w:vertAlign w:val="baseline"/>
                <w:rtl w:val="0"/>
              </w:rPr>
              <w:t xml:space="preserve">                            </w:t>
            </w:r>
            <w:r w:rsidDel="00000000" w:rsidR="00000000" w:rsidRPr="00000000">
              <w:rPr>
                <w:i w:val="1"/>
                <w:color w:val="0000ff"/>
                <w:vertAlign w:val="baseline"/>
                <w:rtl w:val="0"/>
              </w:rPr>
              <w:t xml:space="preserve"> &lt;Sentiment Analysis&gt;</w:t>
            </w:r>
            <w:r w:rsidDel="00000000" w:rsidR="00000000" w:rsidRPr="00000000">
              <w:rPr>
                <w:rtl w:val="0"/>
              </w:rPr>
            </w:r>
          </w:p>
        </w:tc>
      </w:tr>
      <w:tr>
        <w:trPr>
          <w:cantSplit w:val="0"/>
          <w:trHeight w:val="165" w:hRule="atLeast"/>
          <w:tblHeader w:val="0"/>
        </w:trPr>
        <w:tc>
          <w:tcPr>
            <w:gridSpan w:val="2"/>
            <w:vAlign w:val="top"/>
          </w:tcPr>
          <w:p w:rsidR="00000000" w:rsidDel="00000000" w:rsidP="00000000" w:rsidRDefault="00000000" w:rsidRPr="00000000" w14:paraId="000000FB">
            <w:pPr>
              <w:rPr>
                <w:b w:val="0"/>
                <w:color w:val="0000ff"/>
                <w:vertAlign w:val="baseline"/>
              </w:rPr>
            </w:pPr>
            <w:r w:rsidDel="00000000" w:rsidR="00000000" w:rsidRPr="00000000">
              <w:rPr>
                <w:b w:val="1"/>
                <w:color w:val="0000ff"/>
                <w:vertAlign w:val="baseline"/>
                <w:rtl w:val="0"/>
              </w:rPr>
              <w:t xml:space="preserve">Use case Id:</w:t>
            </w:r>
            <w:r w:rsidDel="00000000" w:rsidR="00000000" w:rsidRPr="00000000">
              <w:rPr>
                <w:rtl w:val="0"/>
              </w:rPr>
            </w:r>
          </w:p>
        </w:tc>
        <w:tc>
          <w:tcPr>
            <w:gridSpan w:val="3"/>
            <w:vAlign w:val="top"/>
          </w:tcPr>
          <w:p w:rsidR="00000000" w:rsidDel="00000000" w:rsidP="00000000" w:rsidRDefault="00000000" w:rsidRPr="00000000" w14:paraId="000000FD">
            <w:pPr>
              <w:rPr>
                <w:i w:val="0"/>
                <w:color w:val="0000ff"/>
                <w:vertAlign w:val="baseline"/>
              </w:rPr>
            </w:pPr>
            <w:r w:rsidDel="00000000" w:rsidR="00000000" w:rsidRPr="00000000">
              <w:rPr>
                <w:i w:val="1"/>
                <w:color w:val="0000ff"/>
                <w:vertAlign w:val="baseline"/>
                <w:rtl w:val="0"/>
              </w:rPr>
              <w:t xml:space="preserve">Twitter Sentiment Analysis</w:t>
            </w:r>
            <w:r w:rsidDel="00000000" w:rsidR="00000000" w:rsidRPr="00000000">
              <w:rPr>
                <w:rtl w:val="0"/>
              </w:rPr>
            </w:r>
          </w:p>
        </w:tc>
      </w:tr>
      <w:tr>
        <w:trPr>
          <w:cantSplit w:val="0"/>
          <w:trHeight w:val="240" w:hRule="atLeast"/>
          <w:tblHeader w:val="0"/>
        </w:trPr>
        <w:tc>
          <w:tcPr>
            <w:gridSpan w:val="2"/>
            <w:vAlign w:val="top"/>
          </w:tcPr>
          <w:p w:rsidR="00000000" w:rsidDel="00000000" w:rsidP="00000000" w:rsidRDefault="00000000" w:rsidRPr="00000000" w14:paraId="00000100">
            <w:pPr>
              <w:rPr>
                <w:b w:val="0"/>
                <w:color w:val="0000ff"/>
                <w:vertAlign w:val="baseline"/>
              </w:rPr>
            </w:pPr>
            <w:r w:rsidDel="00000000" w:rsidR="00000000" w:rsidRPr="00000000">
              <w:rPr>
                <w:b w:val="1"/>
                <w:color w:val="0000ff"/>
                <w:vertAlign w:val="baseline"/>
                <w:rtl w:val="0"/>
              </w:rPr>
              <w:t xml:space="preserve">Pre-condition:</w:t>
            </w:r>
            <w:r w:rsidDel="00000000" w:rsidR="00000000" w:rsidRPr="00000000">
              <w:rPr>
                <w:rtl w:val="0"/>
              </w:rPr>
            </w:r>
          </w:p>
        </w:tc>
        <w:tc>
          <w:tcPr>
            <w:gridSpan w:val="3"/>
            <w:vAlign w:val="top"/>
          </w:tcPr>
          <w:p w:rsidR="00000000" w:rsidDel="00000000" w:rsidP="00000000" w:rsidRDefault="00000000" w:rsidRPr="00000000" w14:paraId="00000102">
            <w:pPr>
              <w:rPr>
                <w:i w:val="0"/>
                <w:color w:val="0000ff"/>
                <w:vertAlign w:val="baseline"/>
              </w:rPr>
            </w:pPr>
            <w:r w:rsidDel="00000000" w:rsidR="00000000" w:rsidRPr="00000000">
              <w:rPr>
                <w:i w:val="1"/>
                <w:color w:val="0000ff"/>
                <w:vertAlign w:val="baseline"/>
                <w:rtl w:val="0"/>
              </w:rPr>
              <w:t xml:space="preserve">&lt;The sentiment analysis model is trained and saved as a .joblib file. The web application is up and running.. &gt;</w:t>
            </w:r>
            <w:r w:rsidDel="00000000" w:rsidR="00000000" w:rsidRPr="00000000">
              <w:rPr>
                <w:rtl w:val="0"/>
              </w:rPr>
            </w:r>
          </w:p>
        </w:tc>
      </w:tr>
      <w:tr>
        <w:trPr>
          <w:cantSplit w:val="1"/>
          <w:trHeight w:val="330" w:hRule="atLeast"/>
          <w:tblHeader w:val="0"/>
        </w:trPr>
        <w:tc>
          <w:tcPr>
            <w:gridSpan w:val="5"/>
            <w:vAlign w:val="top"/>
          </w:tcPr>
          <w:p w:rsidR="00000000" w:rsidDel="00000000" w:rsidP="00000000" w:rsidRDefault="00000000" w:rsidRPr="00000000" w14:paraId="00000105">
            <w:pPr>
              <w:rPr>
                <w:b w:val="0"/>
                <w:color w:val="0000ff"/>
                <w:vertAlign w:val="baseline"/>
              </w:rPr>
            </w:pPr>
            <w:r w:rsidDel="00000000" w:rsidR="00000000" w:rsidRPr="00000000">
              <w:rPr>
                <w:b w:val="1"/>
                <w:color w:val="0000ff"/>
                <w:sz w:val="22"/>
                <w:szCs w:val="22"/>
                <w:vertAlign w:val="baseline"/>
                <w:rtl w:val="0"/>
              </w:rPr>
              <w:t xml:space="preserve">Scenarios</w:t>
            </w:r>
            <w:r w:rsidDel="00000000" w:rsidR="00000000" w:rsidRPr="00000000">
              <w:rPr>
                <w:rtl w:val="0"/>
              </w:rPr>
            </w:r>
          </w:p>
        </w:tc>
      </w:tr>
      <w:tr>
        <w:trPr>
          <w:cantSplit w:val="1"/>
          <w:trHeight w:val="330" w:hRule="atLeast"/>
          <w:tblHeader w:val="0"/>
        </w:trPr>
        <w:tc>
          <w:tcPr>
            <w:vAlign w:val="top"/>
          </w:tcPr>
          <w:p w:rsidR="00000000" w:rsidDel="00000000" w:rsidP="00000000" w:rsidRDefault="00000000" w:rsidRPr="00000000" w14:paraId="0000010A">
            <w:pPr>
              <w:rPr>
                <w:b w:val="0"/>
                <w:color w:val="0000ff"/>
                <w:vertAlign w:val="baseline"/>
              </w:rPr>
            </w:pPr>
            <w:r w:rsidDel="00000000" w:rsidR="00000000" w:rsidRPr="00000000">
              <w:rPr>
                <w:b w:val="1"/>
                <w:color w:val="0000ff"/>
                <w:vertAlign w:val="baseline"/>
                <w:rtl w:val="0"/>
              </w:rPr>
              <w:t xml:space="preserve">Step#</w:t>
            </w:r>
            <w:r w:rsidDel="00000000" w:rsidR="00000000" w:rsidRPr="00000000">
              <w:rPr>
                <w:rtl w:val="0"/>
              </w:rPr>
            </w:r>
          </w:p>
        </w:tc>
        <w:tc>
          <w:tcPr>
            <w:gridSpan w:val="3"/>
            <w:vAlign w:val="top"/>
          </w:tcPr>
          <w:p w:rsidR="00000000" w:rsidDel="00000000" w:rsidP="00000000" w:rsidRDefault="00000000" w:rsidRPr="00000000" w14:paraId="0000010B">
            <w:pPr>
              <w:rPr>
                <w:b w:val="0"/>
                <w:color w:val="0000ff"/>
                <w:vertAlign w:val="baseline"/>
              </w:rPr>
            </w:pPr>
            <w:r w:rsidDel="00000000" w:rsidR="00000000" w:rsidRPr="00000000">
              <w:rPr>
                <w:b w:val="1"/>
                <w:color w:val="0000ff"/>
                <w:vertAlign w:val="baseline"/>
                <w:rtl w:val="0"/>
              </w:rPr>
              <w:t xml:space="preserve">Action</w:t>
            </w:r>
            <w:r w:rsidDel="00000000" w:rsidR="00000000" w:rsidRPr="00000000">
              <w:rPr>
                <w:rtl w:val="0"/>
              </w:rPr>
            </w:r>
          </w:p>
        </w:tc>
        <w:tc>
          <w:tcPr>
            <w:vAlign w:val="top"/>
          </w:tcPr>
          <w:p w:rsidR="00000000" w:rsidDel="00000000" w:rsidP="00000000" w:rsidRDefault="00000000" w:rsidRPr="00000000" w14:paraId="0000010E">
            <w:pPr>
              <w:rPr>
                <w:b w:val="0"/>
                <w:color w:val="0000ff"/>
                <w:vertAlign w:val="baseline"/>
              </w:rPr>
            </w:pPr>
            <w:r w:rsidDel="00000000" w:rsidR="00000000" w:rsidRPr="00000000">
              <w:rPr>
                <w:b w:val="1"/>
                <w:color w:val="0000ff"/>
                <w:vertAlign w:val="baseline"/>
                <w:rtl w:val="0"/>
              </w:rPr>
              <w:t xml:space="preserve">Software Reaction</w:t>
            </w:r>
            <w:r w:rsidDel="00000000" w:rsidR="00000000" w:rsidRPr="00000000">
              <w:rPr>
                <w:rtl w:val="0"/>
              </w:rPr>
            </w:r>
          </w:p>
        </w:tc>
      </w:tr>
      <w:tr>
        <w:trPr>
          <w:cantSplit w:val="1"/>
          <w:trHeight w:val="165" w:hRule="atLeast"/>
          <w:tblHeader w:val="0"/>
        </w:trPr>
        <w:tc>
          <w:tcPr>
            <w:vAlign w:val="top"/>
          </w:tcPr>
          <w:p w:rsidR="00000000" w:rsidDel="00000000" w:rsidP="00000000" w:rsidRDefault="00000000" w:rsidRPr="00000000" w14:paraId="0000010F">
            <w:pPr>
              <w:rPr>
                <w:b w:val="0"/>
                <w:color w:val="0000ff"/>
                <w:vertAlign w:val="baseline"/>
              </w:rPr>
            </w:pPr>
            <w:r w:rsidDel="00000000" w:rsidR="00000000" w:rsidRPr="00000000">
              <w:rPr>
                <w:b w:val="1"/>
                <w:color w:val="0000ff"/>
                <w:vertAlign w:val="baseline"/>
                <w:rtl w:val="0"/>
              </w:rPr>
              <w:t xml:space="preserve">1</w:t>
            </w:r>
            <w:r w:rsidDel="00000000" w:rsidR="00000000" w:rsidRPr="00000000">
              <w:rPr>
                <w:rtl w:val="0"/>
              </w:rPr>
            </w:r>
          </w:p>
        </w:tc>
        <w:tc>
          <w:tcPr>
            <w:gridSpan w:val="3"/>
            <w:vAlign w:val="top"/>
          </w:tcPr>
          <w:p w:rsidR="00000000" w:rsidDel="00000000" w:rsidP="00000000" w:rsidRDefault="00000000" w:rsidRPr="00000000" w14:paraId="00000110">
            <w:pPr>
              <w:rPr>
                <w:i w:val="0"/>
                <w:color w:val="0000ff"/>
                <w:vertAlign w:val="baseline"/>
              </w:rPr>
            </w:pPr>
            <w:r w:rsidDel="00000000" w:rsidR="00000000" w:rsidRPr="00000000">
              <w:rPr>
                <w:i w:val="1"/>
                <w:color w:val="0000ff"/>
                <w:vertAlign w:val="baseline"/>
                <w:rtl w:val="0"/>
              </w:rPr>
              <w:t xml:space="preserve">User opens the Sentiment Analysis web application.</w:t>
            </w:r>
            <w:r w:rsidDel="00000000" w:rsidR="00000000" w:rsidRPr="00000000">
              <w:rPr>
                <w:rtl w:val="0"/>
              </w:rPr>
            </w:r>
          </w:p>
        </w:tc>
        <w:tc>
          <w:tcPr>
            <w:vAlign w:val="top"/>
          </w:tcPr>
          <w:p w:rsidR="00000000" w:rsidDel="00000000" w:rsidP="00000000" w:rsidRDefault="00000000" w:rsidRPr="00000000" w14:paraId="00000113">
            <w:pPr>
              <w:rPr>
                <w:i w:val="0"/>
                <w:color w:val="0000ff"/>
                <w:vertAlign w:val="baseline"/>
              </w:rPr>
            </w:pPr>
            <w:r w:rsidDel="00000000" w:rsidR="00000000" w:rsidRPr="00000000">
              <w:rPr>
                <w:i w:val="1"/>
                <w:color w:val="0000ff"/>
                <w:vertAlign w:val="baseline"/>
                <w:rtl w:val="0"/>
              </w:rPr>
              <w:t xml:space="preserve">The System provides a text input field and a "Check" button.</w:t>
            </w:r>
            <w:r w:rsidDel="00000000" w:rsidR="00000000" w:rsidRPr="00000000">
              <w:rPr>
                <w:rtl w:val="0"/>
              </w:rPr>
            </w:r>
          </w:p>
        </w:tc>
      </w:tr>
      <w:tr>
        <w:trPr>
          <w:cantSplit w:val="1"/>
          <w:trHeight w:val="225" w:hRule="atLeast"/>
          <w:tblHeader w:val="0"/>
        </w:trPr>
        <w:tc>
          <w:tcPr>
            <w:vAlign w:val="top"/>
          </w:tcPr>
          <w:p w:rsidR="00000000" w:rsidDel="00000000" w:rsidP="00000000" w:rsidRDefault="00000000" w:rsidRPr="00000000" w14:paraId="00000114">
            <w:pPr>
              <w:rPr>
                <w:b w:val="0"/>
                <w:color w:val="0000ff"/>
                <w:vertAlign w:val="baseline"/>
              </w:rPr>
            </w:pPr>
            <w:r w:rsidDel="00000000" w:rsidR="00000000" w:rsidRPr="00000000">
              <w:rPr>
                <w:b w:val="1"/>
                <w:color w:val="0000ff"/>
                <w:vertAlign w:val="baseline"/>
                <w:rtl w:val="0"/>
              </w:rPr>
              <w:t xml:space="preserve">2</w:t>
            </w:r>
            <w:r w:rsidDel="00000000" w:rsidR="00000000" w:rsidRPr="00000000">
              <w:rPr>
                <w:rtl w:val="0"/>
              </w:rPr>
            </w:r>
          </w:p>
        </w:tc>
        <w:tc>
          <w:tcPr>
            <w:gridSpan w:val="3"/>
            <w:vAlign w:val="top"/>
          </w:tcPr>
          <w:p w:rsidR="00000000" w:rsidDel="00000000" w:rsidP="00000000" w:rsidRDefault="00000000" w:rsidRPr="00000000" w14:paraId="00000115">
            <w:pPr>
              <w:rPr>
                <w:color w:val="0000ff"/>
                <w:vertAlign w:val="baseline"/>
              </w:rPr>
            </w:pPr>
            <w:r w:rsidDel="00000000" w:rsidR="00000000" w:rsidRPr="00000000">
              <w:rPr>
                <w:color w:val="0000ff"/>
                <w:vertAlign w:val="baseline"/>
                <w:rtl w:val="0"/>
              </w:rPr>
              <w:t xml:space="preserve">User enters a tweet into the input field.</w:t>
            </w:r>
          </w:p>
        </w:tc>
        <w:tc>
          <w:tcPr>
            <w:vAlign w:val="top"/>
          </w:tcPr>
          <w:p w:rsidR="00000000" w:rsidDel="00000000" w:rsidP="00000000" w:rsidRDefault="00000000" w:rsidRPr="00000000" w14:paraId="00000118">
            <w:pPr>
              <w:rPr>
                <w:color w:val="0000ff"/>
                <w:vertAlign w:val="baseline"/>
              </w:rPr>
            </w:pPr>
            <w:r w:rsidDel="00000000" w:rsidR="00000000" w:rsidRPr="00000000">
              <w:rPr>
                <w:rtl w:val="0"/>
              </w:rPr>
            </w:r>
          </w:p>
        </w:tc>
      </w:tr>
      <w:tr>
        <w:trPr>
          <w:cantSplit w:val="1"/>
          <w:trHeight w:val="315" w:hRule="atLeast"/>
          <w:tblHeader w:val="0"/>
        </w:trPr>
        <w:tc>
          <w:tcPr>
            <w:vAlign w:val="top"/>
          </w:tcPr>
          <w:p w:rsidR="00000000" w:rsidDel="00000000" w:rsidP="00000000" w:rsidRDefault="00000000" w:rsidRPr="00000000" w14:paraId="00000119">
            <w:pPr>
              <w:rPr>
                <w:b w:val="0"/>
                <w:color w:val="0000ff"/>
                <w:vertAlign w:val="baseline"/>
              </w:rPr>
            </w:pPr>
            <w:r w:rsidDel="00000000" w:rsidR="00000000" w:rsidRPr="00000000">
              <w:rPr>
                <w:b w:val="1"/>
                <w:color w:val="0000ff"/>
                <w:vertAlign w:val="baseline"/>
                <w:rtl w:val="0"/>
              </w:rPr>
              <w:t xml:space="preserve">3</w:t>
            </w:r>
            <w:r w:rsidDel="00000000" w:rsidR="00000000" w:rsidRPr="00000000">
              <w:rPr>
                <w:rtl w:val="0"/>
              </w:rPr>
            </w:r>
          </w:p>
        </w:tc>
        <w:tc>
          <w:tcPr>
            <w:gridSpan w:val="3"/>
            <w:vAlign w:val="top"/>
          </w:tcPr>
          <w:p w:rsidR="00000000" w:rsidDel="00000000" w:rsidP="00000000" w:rsidRDefault="00000000" w:rsidRPr="00000000" w14:paraId="0000011A">
            <w:pPr>
              <w:rPr>
                <w:color w:val="0000ff"/>
                <w:vertAlign w:val="baseline"/>
              </w:rPr>
            </w:pPr>
            <w:r w:rsidDel="00000000" w:rsidR="00000000" w:rsidRPr="00000000">
              <w:rPr>
                <w:color w:val="0000ff"/>
                <w:vertAlign w:val="baseline"/>
                <w:rtl w:val="0"/>
              </w:rPr>
              <w:t xml:space="preserve">User clicks the "Check" button.</w:t>
            </w:r>
          </w:p>
        </w:tc>
        <w:tc>
          <w:tcPr>
            <w:vAlign w:val="top"/>
          </w:tcPr>
          <w:p w:rsidR="00000000" w:rsidDel="00000000" w:rsidP="00000000" w:rsidRDefault="00000000" w:rsidRPr="00000000" w14:paraId="0000011D">
            <w:pPr>
              <w:rPr>
                <w:color w:val="0000ff"/>
                <w:vertAlign w:val="baseline"/>
              </w:rPr>
            </w:pPr>
            <w:r w:rsidDel="00000000" w:rsidR="00000000" w:rsidRPr="00000000">
              <w:rPr>
                <w:color w:val="0000ff"/>
                <w:vertAlign w:val="baseline"/>
                <w:rtl w:val="0"/>
              </w:rPr>
              <w:t xml:space="preserve">The System processes the input tweet using the pre-trained sentiment analysis model.</w:t>
            </w:r>
          </w:p>
        </w:tc>
      </w:tr>
      <w:tr>
        <w:trPr>
          <w:cantSplit w:val="1"/>
          <w:trHeight w:val="315" w:hRule="atLeast"/>
          <w:tblHeader w:val="0"/>
        </w:trPr>
        <w:tc>
          <w:tcPr>
            <w:vAlign w:val="top"/>
          </w:tcPr>
          <w:p w:rsidR="00000000" w:rsidDel="00000000" w:rsidP="00000000" w:rsidRDefault="00000000" w:rsidRPr="00000000" w14:paraId="0000011E">
            <w:pPr>
              <w:rPr>
                <w:b w:val="0"/>
                <w:color w:val="0000ff"/>
                <w:vertAlign w:val="baseline"/>
              </w:rPr>
            </w:pPr>
            <w:r w:rsidDel="00000000" w:rsidR="00000000" w:rsidRPr="00000000">
              <w:rPr>
                <w:b w:val="1"/>
                <w:color w:val="0000ff"/>
                <w:vertAlign w:val="baseline"/>
                <w:rtl w:val="0"/>
              </w:rPr>
              <w:t xml:space="preserve">4</w:t>
            </w:r>
            <w:r w:rsidDel="00000000" w:rsidR="00000000" w:rsidRPr="00000000">
              <w:rPr>
                <w:rtl w:val="0"/>
              </w:rPr>
            </w:r>
          </w:p>
        </w:tc>
        <w:tc>
          <w:tcPr>
            <w:gridSpan w:val="3"/>
            <w:vAlign w:val="top"/>
          </w:tcPr>
          <w:p w:rsidR="00000000" w:rsidDel="00000000" w:rsidP="00000000" w:rsidRDefault="00000000" w:rsidRPr="00000000" w14:paraId="0000011F">
            <w:pPr>
              <w:rPr>
                <w:color w:val="0000ff"/>
                <w:vertAlign w:val="baseline"/>
              </w:rPr>
            </w:pPr>
            <w:r w:rsidDel="00000000" w:rsidR="00000000" w:rsidRPr="00000000">
              <w:rPr>
                <w:rtl w:val="0"/>
              </w:rPr>
            </w:r>
          </w:p>
        </w:tc>
        <w:tc>
          <w:tcPr>
            <w:vAlign w:val="top"/>
          </w:tcPr>
          <w:p w:rsidR="00000000" w:rsidDel="00000000" w:rsidP="00000000" w:rsidRDefault="00000000" w:rsidRPr="00000000" w14:paraId="00000122">
            <w:pPr>
              <w:rPr>
                <w:color w:val="0000ff"/>
                <w:vertAlign w:val="baseline"/>
              </w:rPr>
            </w:pPr>
            <w:r w:rsidDel="00000000" w:rsidR="00000000" w:rsidRPr="00000000">
              <w:rPr>
                <w:color w:val="0000ff"/>
                <w:vertAlign w:val="baseline"/>
                <w:rtl w:val="0"/>
              </w:rPr>
              <w:t xml:space="preserve">The System classifies the tweet as either "Positive," "Negative," or "Neutral."</w:t>
            </w:r>
          </w:p>
        </w:tc>
      </w:tr>
      <w:tr>
        <w:trPr>
          <w:cantSplit w:val="1"/>
          <w:trHeight w:val="315" w:hRule="atLeast"/>
          <w:tblHeader w:val="0"/>
        </w:trPr>
        <w:tc>
          <w:tcPr>
            <w:vAlign w:val="top"/>
          </w:tcPr>
          <w:p w:rsidR="00000000" w:rsidDel="00000000" w:rsidP="00000000" w:rsidRDefault="00000000" w:rsidRPr="00000000" w14:paraId="00000123">
            <w:pPr>
              <w:rPr>
                <w:b w:val="0"/>
                <w:color w:val="0000ff"/>
                <w:vertAlign w:val="baseline"/>
              </w:rPr>
            </w:pPr>
            <w:r w:rsidDel="00000000" w:rsidR="00000000" w:rsidRPr="00000000">
              <w:rPr>
                <w:b w:val="1"/>
                <w:color w:val="0000ff"/>
                <w:vertAlign w:val="baseline"/>
                <w:rtl w:val="0"/>
              </w:rPr>
              <w:t xml:space="preserve">5</w:t>
            </w:r>
            <w:r w:rsidDel="00000000" w:rsidR="00000000" w:rsidRPr="00000000">
              <w:rPr>
                <w:rtl w:val="0"/>
              </w:rPr>
            </w:r>
          </w:p>
        </w:tc>
        <w:tc>
          <w:tcPr>
            <w:gridSpan w:val="3"/>
            <w:vAlign w:val="top"/>
          </w:tcPr>
          <w:p w:rsidR="00000000" w:rsidDel="00000000" w:rsidP="00000000" w:rsidRDefault="00000000" w:rsidRPr="00000000" w14:paraId="00000124">
            <w:pPr>
              <w:rPr>
                <w:color w:val="0000ff"/>
                <w:vertAlign w:val="baseline"/>
              </w:rPr>
            </w:pPr>
            <w:r w:rsidDel="00000000" w:rsidR="00000000" w:rsidRPr="00000000">
              <w:rPr>
                <w:rtl w:val="0"/>
              </w:rPr>
            </w:r>
          </w:p>
        </w:tc>
        <w:tc>
          <w:tcPr>
            <w:vAlign w:val="top"/>
          </w:tcPr>
          <w:p w:rsidR="00000000" w:rsidDel="00000000" w:rsidP="00000000" w:rsidRDefault="00000000" w:rsidRPr="00000000" w14:paraId="00000127">
            <w:pPr>
              <w:rPr>
                <w:color w:val="0000ff"/>
                <w:vertAlign w:val="baseline"/>
              </w:rPr>
            </w:pPr>
            <w:r w:rsidDel="00000000" w:rsidR="00000000" w:rsidRPr="00000000">
              <w:rPr>
                <w:color w:val="0000ff"/>
                <w:vertAlign w:val="baseline"/>
                <w:rtl w:val="0"/>
              </w:rPr>
              <w:t xml:space="preserve">The System selects an appropriate emoji (e.g., </w:t>
            </w:r>
            <w:r w:rsidDel="00000000" w:rsidR="00000000" w:rsidRPr="00000000">
              <w:rPr>
                <w:rFonts w:ascii="Quattrocento Sans" w:cs="Quattrocento Sans" w:eastAsia="Quattrocento Sans" w:hAnsi="Quattrocento Sans"/>
                <w:color w:val="0000ff"/>
                <w:vertAlign w:val="baseline"/>
                <w:rtl w:val="0"/>
              </w:rPr>
              <w:t xml:space="preserve">😊</w:t>
            </w:r>
            <w:r w:rsidDel="00000000" w:rsidR="00000000" w:rsidRPr="00000000">
              <w:rPr>
                <w:color w:val="0000ff"/>
                <w:vertAlign w:val="baseline"/>
                <w:rtl w:val="0"/>
              </w:rPr>
              <w:t xml:space="preserve"> for Positive, </w:t>
            </w:r>
            <w:r w:rsidDel="00000000" w:rsidR="00000000" w:rsidRPr="00000000">
              <w:rPr>
                <w:rFonts w:ascii="Quattrocento Sans" w:cs="Quattrocento Sans" w:eastAsia="Quattrocento Sans" w:hAnsi="Quattrocento Sans"/>
                <w:color w:val="0000ff"/>
                <w:vertAlign w:val="baseline"/>
                <w:rtl w:val="0"/>
              </w:rPr>
              <w:t xml:space="preserve">😞</w:t>
            </w:r>
            <w:r w:rsidDel="00000000" w:rsidR="00000000" w:rsidRPr="00000000">
              <w:rPr>
                <w:color w:val="0000ff"/>
                <w:vertAlign w:val="baseline"/>
                <w:rtl w:val="0"/>
              </w:rPr>
              <w:t xml:space="preserve"> for Negative, </w:t>
            </w:r>
            <w:r w:rsidDel="00000000" w:rsidR="00000000" w:rsidRPr="00000000">
              <w:rPr>
                <w:rFonts w:ascii="Quattrocento Sans" w:cs="Quattrocento Sans" w:eastAsia="Quattrocento Sans" w:hAnsi="Quattrocento Sans"/>
                <w:color w:val="0000ff"/>
                <w:vertAlign w:val="baseline"/>
                <w:rtl w:val="0"/>
              </w:rPr>
              <w:t xml:space="preserve">😐</w:t>
            </w:r>
            <w:r w:rsidDel="00000000" w:rsidR="00000000" w:rsidRPr="00000000">
              <w:rPr>
                <w:color w:val="0000ff"/>
                <w:vertAlign w:val="baseline"/>
                <w:rtl w:val="0"/>
              </w:rPr>
              <w:t xml:space="preserve"> for Neutral).</w:t>
            </w:r>
          </w:p>
        </w:tc>
      </w:tr>
      <w:tr>
        <w:trPr>
          <w:cantSplit w:val="1"/>
          <w:trHeight w:val="315" w:hRule="atLeast"/>
          <w:tblHeader w:val="0"/>
        </w:trPr>
        <w:tc>
          <w:tcPr>
            <w:vAlign w:val="top"/>
          </w:tcPr>
          <w:p w:rsidR="00000000" w:rsidDel="00000000" w:rsidP="00000000" w:rsidRDefault="00000000" w:rsidRPr="00000000" w14:paraId="00000128">
            <w:pPr>
              <w:rPr>
                <w:b w:val="0"/>
                <w:color w:val="0000ff"/>
                <w:vertAlign w:val="baseline"/>
              </w:rPr>
            </w:pPr>
            <w:r w:rsidDel="00000000" w:rsidR="00000000" w:rsidRPr="00000000">
              <w:rPr>
                <w:b w:val="1"/>
                <w:color w:val="0000ff"/>
                <w:vertAlign w:val="baseline"/>
                <w:rtl w:val="0"/>
              </w:rPr>
              <w:t xml:space="preserve">6</w:t>
            </w:r>
            <w:r w:rsidDel="00000000" w:rsidR="00000000" w:rsidRPr="00000000">
              <w:rPr>
                <w:rtl w:val="0"/>
              </w:rPr>
            </w:r>
          </w:p>
        </w:tc>
        <w:tc>
          <w:tcPr>
            <w:gridSpan w:val="3"/>
            <w:vAlign w:val="top"/>
          </w:tcPr>
          <w:p w:rsidR="00000000" w:rsidDel="00000000" w:rsidP="00000000" w:rsidRDefault="00000000" w:rsidRPr="00000000" w14:paraId="00000129">
            <w:pPr>
              <w:rPr>
                <w:color w:val="0000ff"/>
                <w:vertAlign w:val="baseline"/>
              </w:rPr>
            </w:pPr>
            <w:r w:rsidDel="00000000" w:rsidR="00000000" w:rsidRPr="00000000">
              <w:rPr>
                <w:rtl w:val="0"/>
              </w:rPr>
            </w:r>
          </w:p>
        </w:tc>
        <w:tc>
          <w:tcPr>
            <w:vAlign w:val="top"/>
          </w:tcPr>
          <w:p w:rsidR="00000000" w:rsidDel="00000000" w:rsidP="00000000" w:rsidRDefault="00000000" w:rsidRPr="00000000" w14:paraId="0000012C">
            <w:pPr>
              <w:rPr>
                <w:color w:val="0000ff"/>
                <w:vertAlign w:val="baseline"/>
              </w:rPr>
            </w:pPr>
            <w:r w:rsidDel="00000000" w:rsidR="00000000" w:rsidRPr="00000000">
              <w:rPr>
                <w:color w:val="0000ff"/>
                <w:vertAlign w:val="baseline"/>
                <w:rtl w:val="0"/>
              </w:rPr>
              <w:t xml:space="preserve">The System displays the sentiment classification and the selected emoji to the User.</w:t>
            </w:r>
          </w:p>
        </w:tc>
      </w:tr>
      <w:tr>
        <w:trPr>
          <w:cantSplit w:val="1"/>
          <w:trHeight w:val="345" w:hRule="atLeast"/>
          <w:tblHeader w:val="0"/>
        </w:trPr>
        <w:tc>
          <w:tcPr>
            <w:gridSpan w:val="5"/>
            <w:vAlign w:val="top"/>
          </w:tcPr>
          <w:p w:rsidR="00000000" w:rsidDel="00000000" w:rsidP="00000000" w:rsidRDefault="00000000" w:rsidRPr="00000000" w14:paraId="0000012D">
            <w:pPr>
              <w:rPr>
                <w:b w:val="0"/>
                <w:color w:val="0000ff"/>
                <w:vertAlign w:val="baseline"/>
              </w:rPr>
            </w:pPr>
            <w:r w:rsidDel="00000000" w:rsidR="00000000" w:rsidRPr="00000000">
              <w:rPr>
                <w:b w:val="1"/>
                <w:color w:val="0000ff"/>
                <w:vertAlign w:val="baseline"/>
                <w:rtl w:val="0"/>
              </w:rPr>
              <w:t xml:space="preserve">Alternate Scenarios: </w:t>
            </w:r>
            <w:r w:rsidDel="00000000" w:rsidR="00000000" w:rsidRPr="00000000">
              <w:rPr>
                <w:rtl w:val="0"/>
              </w:rPr>
            </w:r>
          </w:p>
        </w:tc>
      </w:tr>
      <w:tr>
        <w:trPr>
          <w:cantSplit w:val="1"/>
          <w:trHeight w:val="1425" w:hRule="atLeast"/>
          <w:tblHeader w:val="0"/>
        </w:trPr>
        <w:tc>
          <w:tcPr>
            <w:gridSpan w:val="5"/>
            <w:vAlign w:val="top"/>
          </w:tcPr>
          <w:p w:rsidR="00000000" w:rsidDel="00000000" w:rsidP="00000000" w:rsidRDefault="00000000" w:rsidRPr="00000000" w14:paraId="00000132">
            <w:pPr>
              <w:rPr>
                <w:b w:val="0"/>
                <w:color w:val="0000ff"/>
                <w:vertAlign w:val="baseline"/>
              </w:rPr>
            </w:pPr>
            <w:r w:rsidDel="00000000" w:rsidR="00000000" w:rsidRPr="00000000">
              <w:rPr>
                <w:b w:val="1"/>
                <w:color w:val="0000ff"/>
                <w:vertAlign w:val="baseline"/>
                <w:rtl w:val="0"/>
              </w:rPr>
              <w:t xml:space="preserve">1a:</w:t>
            </w:r>
            <w:r w:rsidDel="00000000" w:rsidR="00000000" w:rsidRPr="00000000">
              <w:rPr>
                <w:vertAlign w:val="baseline"/>
                <w:rtl w:val="0"/>
              </w:rPr>
              <w:t xml:space="preserve"> </w:t>
            </w:r>
            <w:r w:rsidDel="00000000" w:rsidR="00000000" w:rsidRPr="00000000">
              <w:rPr>
                <w:b w:val="1"/>
                <w:color w:val="0000ff"/>
                <w:vertAlign w:val="baseline"/>
                <w:rtl w:val="0"/>
              </w:rPr>
              <w:t xml:space="preserve">If the User enters an empty tweet or an invalid input. </w:t>
            </w:r>
            <w:r w:rsidDel="00000000" w:rsidR="00000000" w:rsidRPr="00000000">
              <w:rPr>
                <w:rtl w:val="0"/>
              </w:rPr>
            </w:r>
          </w:p>
          <w:p w:rsidR="00000000" w:rsidDel="00000000" w:rsidP="00000000" w:rsidRDefault="00000000" w:rsidRPr="00000000" w14:paraId="00000133">
            <w:pPr>
              <w:rPr>
                <w:b w:val="0"/>
                <w:color w:val="0000ff"/>
                <w:vertAlign w:val="baseline"/>
              </w:rPr>
            </w:pPr>
            <w:r w:rsidDel="00000000" w:rsidR="00000000" w:rsidRPr="00000000">
              <w:rPr>
                <w:rtl w:val="0"/>
              </w:rPr>
            </w:r>
          </w:p>
          <w:p w:rsidR="00000000" w:rsidDel="00000000" w:rsidP="00000000" w:rsidRDefault="00000000" w:rsidRPr="00000000" w14:paraId="00000134">
            <w:pPr>
              <w:rPr>
                <w:b w:val="0"/>
                <w:color w:val="0000ff"/>
                <w:vertAlign w:val="baseline"/>
              </w:rPr>
            </w:pPr>
            <w:r w:rsidDel="00000000" w:rsidR="00000000" w:rsidRPr="00000000">
              <w:rPr>
                <w:b w:val="1"/>
                <w:color w:val="0000ff"/>
                <w:vertAlign w:val="baseline"/>
                <w:rtl w:val="0"/>
              </w:rPr>
              <w:t xml:space="preserve">2a: The System displays an error message and prompts the User to enter a valid tweet.</w:t>
            </w:r>
            <w:r w:rsidDel="00000000" w:rsidR="00000000" w:rsidRPr="00000000">
              <w:rPr>
                <w:rtl w:val="0"/>
              </w:rPr>
            </w:r>
          </w:p>
          <w:p w:rsidR="00000000" w:rsidDel="00000000" w:rsidP="00000000" w:rsidRDefault="00000000" w:rsidRPr="00000000" w14:paraId="00000135">
            <w:pPr>
              <w:rPr>
                <w:b w:val="0"/>
                <w:color w:val="0000ff"/>
                <w:vertAlign w:val="baseline"/>
              </w:rPr>
            </w:pPr>
            <w:r w:rsidDel="00000000" w:rsidR="00000000" w:rsidRPr="00000000">
              <w:rPr>
                <w:rtl w:val="0"/>
              </w:rPr>
            </w:r>
          </w:p>
          <w:p w:rsidR="00000000" w:rsidDel="00000000" w:rsidP="00000000" w:rsidRDefault="00000000" w:rsidRPr="00000000" w14:paraId="00000136">
            <w:pPr>
              <w:rPr>
                <w:b w:val="0"/>
                <w:color w:val="0000ff"/>
                <w:vertAlign w:val="baseline"/>
              </w:rPr>
            </w:pPr>
            <w:r w:rsidDel="00000000" w:rsidR="00000000" w:rsidRPr="00000000">
              <w:rPr>
                <w:rtl w:val="0"/>
              </w:rPr>
            </w:r>
          </w:p>
        </w:tc>
      </w:tr>
      <w:tr>
        <w:trPr>
          <w:cantSplit w:val="1"/>
          <w:trHeight w:val="315" w:hRule="atLeast"/>
          <w:tblHeader w:val="0"/>
        </w:trPr>
        <w:tc>
          <w:tcPr>
            <w:gridSpan w:val="5"/>
            <w:vAlign w:val="top"/>
          </w:tcPr>
          <w:p w:rsidR="00000000" w:rsidDel="00000000" w:rsidP="00000000" w:rsidRDefault="00000000" w:rsidRPr="00000000" w14:paraId="0000013B">
            <w:pPr>
              <w:rPr>
                <w:b w:val="0"/>
                <w:color w:val="0000ff"/>
                <w:vertAlign w:val="baseline"/>
              </w:rPr>
            </w:pPr>
            <w:r w:rsidDel="00000000" w:rsidR="00000000" w:rsidRPr="00000000">
              <w:rPr>
                <w:b w:val="1"/>
                <w:color w:val="0000ff"/>
                <w:sz w:val="22"/>
                <w:szCs w:val="22"/>
                <w:vertAlign w:val="baseline"/>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vAlign w:val="top"/>
          </w:tcPr>
          <w:p w:rsidR="00000000" w:rsidDel="00000000" w:rsidP="00000000" w:rsidRDefault="00000000" w:rsidRPr="00000000" w14:paraId="00000140">
            <w:pPr>
              <w:rPr>
                <w:b w:val="0"/>
                <w:color w:val="0000ff"/>
                <w:vertAlign w:val="baseline"/>
              </w:rPr>
            </w:pPr>
            <w:r w:rsidDel="00000000" w:rsidR="00000000" w:rsidRPr="00000000">
              <w:rPr>
                <w:b w:val="1"/>
                <w:color w:val="0000ff"/>
                <w:vertAlign w:val="baseline"/>
                <w:rtl w:val="0"/>
              </w:rPr>
              <w:t xml:space="preserve">Step#</w:t>
            </w:r>
            <w:r w:rsidDel="00000000" w:rsidR="00000000" w:rsidRPr="00000000">
              <w:rPr>
                <w:rtl w:val="0"/>
              </w:rPr>
            </w:r>
          </w:p>
        </w:tc>
        <w:tc>
          <w:tcPr>
            <w:gridSpan w:val="4"/>
            <w:tcBorders>
              <w:bottom w:color="000000" w:space="0" w:sz="4" w:val="single"/>
            </w:tcBorders>
            <w:vAlign w:val="top"/>
          </w:tcPr>
          <w:p w:rsidR="00000000" w:rsidDel="00000000" w:rsidP="00000000" w:rsidRDefault="00000000" w:rsidRPr="00000000" w14:paraId="00000141">
            <w:pPr>
              <w:rPr>
                <w:b w:val="0"/>
                <w:color w:val="0000ff"/>
                <w:vertAlign w:val="baseline"/>
              </w:rPr>
            </w:pPr>
            <w:r w:rsidDel="00000000" w:rsidR="00000000" w:rsidRPr="00000000">
              <w:rPr>
                <w:b w:val="1"/>
                <w:color w:val="0000ff"/>
                <w:vertAlign w:val="baseline"/>
                <w:rtl w:val="0"/>
              </w:rPr>
              <w:t xml:space="preserve">Description</w:t>
            </w:r>
            <w:r w:rsidDel="00000000" w:rsidR="00000000" w:rsidRPr="00000000">
              <w:rPr>
                <w:rtl w:val="0"/>
              </w:rPr>
            </w:r>
          </w:p>
        </w:tc>
      </w:tr>
      <w:tr>
        <w:trPr>
          <w:cantSplit w:val="1"/>
          <w:trHeight w:val="315" w:hRule="atLeast"/>
          <w:tblHeader w:val="0"/>
        </w:trPr>
        <w:tc>
          <w:tcPr>
            <w:vAlign w:val="top"/>
          </w:tcPr>
          <w:p w:rsidR="00000000" w:rsidDel="00000000" w:rsidP="00000000" w:rsidRDefault="00000000" w:rsidRPr="00000000" w14:paraId="00000145">
            <w:pPr>
              <w:rPr>
                <w:b w:val="0"/>
                <w:color w:val="0000ff"/>
                <w:vertAlign w:val="baseline"/>
              </w:rPr>
            </w:pPr>
            <w:r w:rsidDel="00000000" w:rsidR="00000000" w:rsidRPr="00000000">
              <w:rPr>
                <w:b w:val="1"/>
                <w:color w:val="0000ff"/>
                <w:vertAlign w:val="baseline"/>
                <w:rtl w:val="0"/>
              </w:rPr>
              <w:t xml:space="preserve">1</w:t>
            </w:r>
            <w:r w:rsidDel="00000000" w:rsidR="00000000" w:rsidRPr="00000000">
              <w:rPr>
                <w:rtl w:val="0"/>
              </w:rPr>
            </w:r>
          </w:p>
        </w:tc>
        <w:tc>
          <w:tcPr>
            <w:gridSpan w:val="4"/>
            <w:vAlign w:val="top"/>
          </w:tcPr>
          <w:p w:rsidR="00000000" w:rsidDel="00000000" w:rsidP="00000000" w:rsidRDefault="00000000" w:rsidRPr="00000000" w14:paraId="00000146">
            <w:pPr>
              <w:rPr>
                <w:i w:val="0"/>
                <w:color w:val="0000ff"/>
                <w:vertAlign w:val="baseline"/>
              </w:rPr>
            </w:pPr>
            <w:r w:rsidDel="00000000" w:rsidR="00000000" w:rsidRPr="00000000">
              <w:rPr>
                <w:i w:val="1"/>
                <w:color w:val="0000ff"/>
                <w:vertAlign w:val="baseline"/>
                <w:rtl w:val="0"/>
              </w:rPr>
              <w:t xml:space="preserve">The user receives feedback on the sentiment of the input tweet.</w:t>
            </w:r>
            <w:r w:rsidDel="00000000" w:rsidR="00000000" w:rsidRPr="00000000">
              <w:rPr>
                <w:rtl w:val="0"/>
              </w:rPr>
            </w:r>
          </w:p>
        </w:tc>
      </w:tr>
      <w:tr>
        <w:trPr>
          <w:cantSplit w:val="1"/>
          <w:trHeight w:val="315" w:hRule="atLeast"/>
          <w:tblHeader w:val="0"/>
        </w:trPr>
        <w:tc>
          <w:tcPr>
            <w:vAlign w:val="top"/>
          </w:tcPr>
          <w:p w:rsidR="00000000" w:rsidDel="00000000" w:rsidP="00000000" w:rsidRDefault="00000000" w:rsidRPr="00000000" w14:paraId="0000014A">
            <w:pPr>
              <w:rPr>
                <w:b w:val="0"/>
                <w:color w:val="0000ff"/>
                <w:vertAlign w:val="baseline"/>
              </w:rPr>
            </w:pPr>
            <w:r w:rsidDel="00000000" w:rsidR="00000000" w:rsidRPr="00000000">
              <w:rPr>
                <w:b w:val="1"/>
                <w:color w:val="0000ff"/>
                <w:vertAlign w:val="baseline"/>
                <w:rtl w:val="0"/>
              </w:rPr>
              <w:t xml:space="preserve">2</w:t>
            </w:r>
            <w:r w:rsidDel="00000000" w:rsidR="00000000" w:rsidRPr="00000000">
              <w:rPr>
                <w:rtl w:val="0"/>
              </w:rPr>
            </w:r>
          </w:p>
        </w:tc>
        <w:tc>
          <w:tcPr>
            <w:gridSpan w:val="4"/>
            <w:vAlign w:val="top"/>
          </w:tcPr>
          <w:p w:rsidR="00000000" w:rsidDel="00000000" w:rsidP="00000000" w:rsidRDefault="00000000" w:rsidRPr="00000000" w14:paraId="0000014B">
            <w:pPr>
              <w:rPr>
                <w:b w:val="0"/>
                <w:color w:val="0000ff"/>
                <w:vertAlign w:val="baseline"/>
              </w:rPr>
            </w:pPr>
            <w:r w:rsidDel="00000000" w:rsidR="00000000" w:rsidRPr="00000000">
              <w:rPr>
                <w:b w:val="1"/>
                <w:color w:val="0000ff"/>
                <w:vertAlign w:val="baseline"/>
                <w:rtl w:val="0"/>
              </w:rPr>
              <w:t xml:space="preserve">The user can continue to use the web application for sentiment analysis of other tweets.</w:t>
            </w:r>
            <w:r w:rsidDel="00000000" w:rsidR="00000000" w:rsidRPr="00000000">
              <w:rPr>
                <w:rtl w:val="0"/>
              </w:rPr>
            </w:r>
          </w:p>
        </w:tc>
      </w:tr>
      <w:tr>
        <w:trPr>
          <w:cantSplit w:val="1"/>
          <w:trHeight w:val="315" w:hRule="atLeast"/>
          <w:tblHeader w:val="0"/>
        </w:trPr>
        <w:tc>
          <w:tcPr>
            <w:gridSpan w:val="3"/>
            <w:vAlign w:val="top"/>
          </w:tcPr>
          <w:p w:rsidR="00000000" w:rsidDel="00000000" w:rsidP="00000000" w:rsidRDefault="00000000" w:rsidRPr="00000000" w14:paraId="0000014F">
            <w:pPr>
              <w:rPr>
                <w:b w:val="0"/>
                <w:color w:val="0000ff"/>
                <w:vertAlign w:val="baseline"/>
              </w:rPr>
            </w:pPr>
            <w:r w:rsidDel="00000000" w:rsidR="00000000" w:rsidRPr="00000000">
              <w:rPr>
                <w:b w:val="1"/>
                <w:color w:val="0000ff"/>
                <w:vertAlign w:val="baseline"/>
                <w:rtl w:val="0"/>
              </w:rPr>
              <w:t xml:space="preserve">Use Case Cross referenced</w:t>
            </w:r>
            <w:r w:rsidDel="00000000" w:rsidR="00000000" w:rsidRPr="00000000">
              <w:rPr>
                <w:rtl w:val="0"/>
              </w:rPr>
            </w:r>
          </w:p>
        </w:tc>
        <w:tc>
          <w:tcPr>
            <w:gridSpan w:val="2"/>
            <w:vAlign w:val="top"/>
          </w:tcPr>
          <w:p w:rsidR="00000000" w:rsidDel="00000000" w:rsidP="00000000" w:rsidRDefault="00000000" w:rsidRPr="00000000" w14:paraId="00000152">
            <w:pPr>
              <w:rPr>
                <w:i w:val="0"/>
                <w:color w:val="0000ff"/>
                <w:vertAlign w:val="baseline"/>
              </w:rPr>
            </w:pPr>
            <w:r w:rsidDel="00000000" w:rsidR="00000000" w:rsidRPr="00000000">
              <w:rPr>
                <w:i w:val="1"/>
                <w:color w:val="0000ff"/>
                <w:vertAlign w:val="baseline"/>
                <w:rtl w:val="0"/>
              </w:rPr>
              <w:t xml:space="preserve">&lt;</w:t>
            </w:r>
            <w:r w:rsidDel="00000000" w:rsidR="00000000" w:rsidRPr="00000000">
              <w:rPr>
                <w:vertAlign w:val="baseline"/>
                <w:rtl w:val="0"/>
              </w:rPr>
              <w:t xml:space="preserve"> </w:t>
            </w:r>
            <w:r w:rsidDel="00000000" w:rsidR="00000000" w:rsidRPr="00000000">
              <w:rPr>
                <w:i w:val="1"/>
                <w:color w:val="0000ff"/>
                <w:vertAlign w:val="baseline"/>
                <w:rtl w:val="0"/>
              </w:rPr>
              <w:t xml:space="preserve">None&gt;</w:t>
            </w:r>
            <w:r w:rsidDel="00000000" w:rsidR="00000000" w:rsidRPr="00000000">
              <w:rPr>
                <w:rtl w:val="0"/>
              </w:rPr>
            </w:r>
          </w:p>
        </w:tc>
      </w:tr>
      <w:tr>
        <w:trPr>
          <w:cantSplit w:val="1"/>
          <w:trHeight w:val="315" w:hRule="atLeast"/>
          <w:tblHeader w:val="0"/>
        </w:trPr>
        <w:tc>
          <w:tcPr>
            <w:gridSpan w:val="3"/>
            <w:vAlign w:val="top"/>
          </w:tcPr>
          <w:p w:rsidR="00000000" w:rsidDel="00000000" w:rsidP="00000000" w:rsidRDefault="00000000" w:rsidRPr="00000000" w14:paraId="00000154">
            <w:pPr>
              <w:rPr>
                <w:b w:val="0"/>
                <w:color w:val="0000ff"/>
                <w:vertAlign w:val="baseline"/>
              </w:rPr>
            </w:pPr>
            <w:r w:rsidDel="00000000" w:rsidR="00000000" w:rsidRPr="00000000">
              <w:rPr>
                <w:b w:val="1"/>
                <w:color w:val="0000ff"/>
                <w:vertAlign w:val="baseline"/>
                <w:rtl w:val="0"/>
              </w:rPr>
              <w:t xml:space="preserve">User Interface reference</w:t>
            </w:r>
            <w:r w:rsidDel="00000000" w:rsidR="00000000" w:rsidRPr="00000000">
              <w:rPr>
                <w:rtl w:val="0"/>
              </w:rPr>
            </w:r>
          </w:p>
        </w:tc>
        <w:tc>
          <w:tcPr>
            <w:gridSpan w:val="2"/>
            <w:vAlign w:val="top"/>
          </w:tcPr>
          <w:p w:rsidR="00000000" w:rsidDel="00000000" w:rsidP="00000000" w:rsidRDefault="00000000" w:rsidRPr="00000000" w14:paraId="00000157">
            <w:pPr>
              <w:rPr>
                <w:i w:val="0"/>
                <w:color w:val="0000ff"/>
                <w:vertAlign w:val="baseline"/>
              </w:rPr>
            </w:pPr>
            <w:r w:rsidDel="00000000" w:rsidR="00000000" w:rsidRPr="00000000">
              <w:rPr>
                <w:i w:val="1"/>
                <w:color w:val="0000ff"/>
                <w:vertAlign w:val="baseline"/>
                <w:rtl w:val="0"/>
              </w:rPr>
              <w:t xml:space="preserve">The web interface should include a text input field, a "Check" button, and a 2</w:t>
            </w:r>
            <w:r w:rsidDel="00000000" w:rsidR="00000000" w:rsidRPr="00000000">
              <w:rPr>
                <w:i w:val="1"/>
                <w:color w:val="0000ff"/>
                <w:vertAlign w:val="superscript"/>
                <w:rtl w:val="0"/>
              </w:rPr>
              <w:t xml:space="preserve">nd</w:t>
            </w:r>
            <w:r w:rsidDel="00000000" w:rsidR="00000000" w:rsidRPr="00000000">
              <w:rPr>
                <w:i w:val="1"/>
                <w:color w:val="0000ff"/>
                <w:vertAlign w:val="baseline"/>
                <w:rtl w:val="0"/>
              </w:rPr>
              <w:t xml:space="preserve"> window to display the Entered Tweet, Sentiment classification and emoji.</w:t>
            </w:r>
            <w:r w:rsidDel="00000000" w:rsidR="00000000" w:rsidRPr="00000000">
              <w:rPr>
                <w:rtl w:val="0"/>
              </w:rPr>
            </w:r>
          </w:p>
        </w:tc>
      </w:tr>
    </w:tbl>
    <w:p w:rsidR="00000000" w:rsidDel="00000000" w:rsidP="00000000" w:rsidRDefault="00000000" w:rsidRPr="00000000" w14:paraId="00000159">
      <w:pPr>
        <w:rPr>
          <w:vertAlign w:val="baseline"/>
        </w:rPr>
      </w:pPr>
      <w:r w:rsidDel="00000000" w:rsidR="00000000" w:rsidRPr="00000000">
        <w:rPr/>
        <w:drawing>
          <wp:inline distB="114300" distT="114300" distL="114300" distR="114300">
            <wp:extent cx="5805488" cy="4095750"/>
            <wp:effectExtent b="0" l="0" r="0" t="0"/>
            <wp:docPr id="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805488"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vertAlign w:val="baseline"/>
        </w:rPr>
      </w:pPr>
      <w:r w:rsidDel="00000000" w:rsidR="00000000" w:rsidRPr="00000000">
        <w:rPr>
          <w:rtl w:val="0"/>
        </w:rPr>
      </w:r>
    </w:p>
    <w:p w:rsidR="00000000" w:rsidDel="00000000" w:rsidP="00000000" w:rsidRDefault="00000000" w:rsidRPr="00000000" w14:paraId="0000015B">
      <w:pPr>
        <w:rPr>
          <w:vertAlign w:val="baseline"/>
        </w:rPr>
      </w:pPr>
      <w:r w:rsidDel="00000000" w:rsidR="00000000" w:rsidRPr="00000000">
        <w:rPr>
          <w:rtl w:val="0"/>
        </w:rPr>
      </w:r>
    </w:p>
    <w:p w:rsidR="00000000" w:rsidDel="00000000" w:rsidP="00000000" w:rsidRDefault="00000000" w:rsidRPr="00000000" w14:paraId="0000015C">
      <w:pPr>
        <w:rPr>
          <w:vertAlign w:val="baseline"/>
        </w:rPr>
      </w:pPr>
      <w:r w:rsidDel="00000000" w:rsidR="00000000" w:rsidRPr="00000000">
        <w:rPr>
          <w:rtl w:val="0"/>
        </w:rPr>
      </w:r>
    </w:p>
    <w:p w:rsidR="00000000" w:rsidDel="00000000" w:rsidP="00000000" w:rsidRDefault="00000000" w:rsidRPr="00000000" w14:paraId="0000015D">
      <w:pPr>
        <w:rPr>
          <w:vertAlign w:val="baseline"/>
        </w:rPr>
      </w:pPr>
      <w:r w:rsidDel="00000000" w:rsidR="00000000" w:rsidRPr="00000000">
        <w:rPr>
          <w:rtl w:val="0"/>
        </w:rPr>
      </w:r>
    </w:p>
    <w:p w:rsidR="00000000" w:rsidDel="00000000" w:rsidP="00000000" w:rsidRDefault="00000000" w:rsidRPr="00000000" w14:paraId="0000015E">
      <w:pPr>
        <w:rPr>
          <w:vertAlign w:val="baseline"/>
        </w:rPr>
      </w:pPr>
      <w:r w:rsidDel="00000000" w:rsidR="00000000" w:rsidRPr="00000000">
        <w:rPr>
          <w:rtl w:val="0"/>
        </w:rPr>
      </w:r>
    </w:p>
    <w:p w:rsidR="00000000" w:rsidDel="00000000" w:rsidP="00000000" w:rsidRDefault="00000000" w:rsidRPr="00000000" w14:paraId="0000015F">
      <w:pPr>
        <w:rPr>
          <w:vertAlign w:val="baseline"/>
        </w:rPr>
      </w:pPr>
      <w:bookmarkStart w:colFirst="0" w:colLast="0" w:name="_heading=h.49x2ik5" w:id="29"/>
      <w:bookmarkEnd w:id="29"/>
      <w:r w:rsidDel="00000000" w:rsidR="00000000" w:rsidRPr="00000000">
        <w:rPr>
          <w:rtl w:val="0"/>
        </w:rPr>
      </w:r>
    </w:p>
    <w:p w:rsidR="00000000" w:rsidDel="00000000" w:rsidP="00000000" w:rsidRDefault="00000000" w:rsidRPr="00000000" w14:paraId="00000160">
      <w:pPr>
        <w:pStyle w:val="Heading1"/>
        <w:numPr>
          <w:ilvl w:val="0"/>
          <w:numId w:val="4"/>
        </w:numPr>
        <w:ind w:left="0" w:firstLine="0"/>
        <w:rPr>
          <w:vertAlign w:val="baseline"/>
        </w:rPr>
      </w:pPr>
      <w:r w:rsidDel="00000000" w:rsidR="00000000" w:rsidRPr="00000000">
        <w:rPr>
          <w:b w:val="1"/>
          <w:vertAlign w:val="baseline"/>
          <w:rtl w:val="0"/>
        </w:rPr>
        <w:t xml:space="preserve">Detailed System Design</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10" w:right="0" w:hanging="360"/>
        <w:jc w:val="both"/>
        <w:rPr>
          <w:rFonts w:ascii="Times New Roman" w:cs="Times New Roman" w:eastAsia="Times New Roman" w:hAnsi="Times New Roman"/>
          <w:i w:val="1"/>
          <w:color w:val="0000ff"/>
        </w:rPr>
      </w:pPr>
      <w:bookmarkStart w:colFirst="0" w:colLast="0" w:name="_heading=h.e71kgfof3n0q" w:id="30"/>
      <w:bookmarkEnd w:id="30"/>
      <w:r w:rsidDel="00000000" w:rsidR="00000000" w:rsidRPr="00000000">
        <w:rPr>
          <w:i w:val="1"/>
          <w:color w:val="0000ff"/>
          <w:rtl w:val="0"/>
        </w:rPr>
        <w:t xml:space="preserve">Sequence Diagram</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10" w:right="0" w:firstLine="0"/>
        <w:jc w:val="both"/>
        <w:rPr>
          <w:i w:val="1"/>
          <w:color w:val="0000ff"/>
        </w:rPr>
      </w:pPr>
      <w:bookmarkStart w:colFirst="0" w:colLast="0" w:name="_heading=h.szeg39rljzu7" w:id="31"/>
      <w:bookmarkEnd w:id="31"/>
      <w:r w:rsidDel="00000000" w:rsidR="00000000" w:rsidRPr="00000000">
        <w:rPr>
          <w:i w:val="1"/>
          <w:color w:val="0000ff"/>
          <w:rtl w:val="0"/>
        </w:rPr>
        <w:t xml:space="preserve">Include a sequence diagram depicting the flow of actions and interactions within the system. This diagram should illustrate how different components of your sentiment analysis system interact with each other.</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10" w:right="0" w:firstLine="0"/>
        <w:jc w:val="both"/>
        <w:rPr>
          <w:i w:val="1"/>
          <w:color w:val="0000ff"/>
        </w:rPr>
      </w:pPr>
      <w:bookmarkStart w:colFirst="0" w:colLast="0" w:name="_heading=h.kelrw69ot8d7" w:id="32"/>
      <w:bookmarkEnd w:id="32"/>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10" w:right="0" w:hanging="360"/>
        <w:jc w:val="both"/>
        <w:rPr>
          <w:rFonts w:ascii="Times New Roman" w:cs="Times New Roman" w:eastAsia="Times New Roman" w:hAnsi="Times New Roman"/>
          <w:i w:val="1"/>
          <w:color w:val="0000ff"/>
        </w:rPr>
      </w:pPr>
      <w:bookmarkStart w:colFirst="0" w:colLast="0" w:name="_heading=h.g34o5yb6gi5m" w:id="33"/>
      <w:bookmarkEnd w:id="33"/>
      <w:r w:rsidDel="00000000" w:rsidR="00000000" w:rsidRPr="00000000">
        <w:rPr>
          <w:i w:val="1"/>
          <w:color w:val="0000ff"/>
          <w:rtl w:val="0"/>
        </w:rPr>
        <w:t xml:space="preserve">Parameter List</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10" w:right="0" w:firstLine="0"/>
        <w:jc w:val="both"/>
        <w:rPr>
          <w:i w:val="1"/>
          <w:color w:val="0000ff"/>
        </w:rPr>
      </w:pPr>
      <w:bookmarkStart w:colFirst="0" w:colLast="0" w:name="_heading=h.qxzg9eml1kfx" w:id="34"/>
      <w:bookmarkEnd w:id="34"/>
      <w:r w:rsidDel="00000000" w:rsidR="00000000" w:rsidRPr="00000000">
        <w:rPr>
          <w:i w:val="1"/>
          <w:color w:val="0000ff"/>
          <w:rtl w:val="0"/>
        </w:rPr>
        <w:t xml:space="preserve">Provide a parameter list for each significant method or function involved in the sequence diagram. Specify the inputs and outputs for each method/function.</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10" w:right="0" w:firstLine="0"/>
        <w:jc w:val="both"/>
        <w:rPr>
          <w:i w:val="1"/>
          <w:color w:val="0000ff"/>
        </w:rPr>
      </w:pPr>
      <w:bookmarkStart w:colFirst="0" w:colLast="0" w:name="_heading=h.sws6df4c82xv" w:id="35"/>
      <w:bookmarkEnd w:id="35"/>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10" w:right="0" w:hanging="360"/>
        <w:jc w:val="both"/>
        <w:rPr>
          <w:rFonts w:ascii="Times New Roman" w:cs="Times New Roman" w:eastAsia="Times New Roman" w:hAnsi="Times New Roman"/>
          <w:i w:val="1"/>
          <w:color w:val="0000ff"/>
        </w:rPr>
      </w:pPr>
      <w:bookmarkStart w:colFirst="0" w:colLast="0" w:name="_heading=h.mlvbfifiolzx" w:id="36"/>
      <w:bookmarkEnd w:id="36"/>
      <w:r w:rsidDel="00000000" w:rsidR="00000000" w:rsidRPr="00000000">
        <w:rPr>
          <w:i w:val="1"/>
          <w:color w:val="0000ff"/>
          <w:rtl w:val="0"/>
        </w:rPr>
        <w:t xml:space="preserve">Collaboration Visualization</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10" w:right="0" w:firstLine="0"/>
        <w:jc w:val="both"/>
        <w:rPr>
          <w:i w:val="1"/>
          <w:color w:val="0000ff"/>
        </w:rPr>
      </w:pPr>
      <w:bookmarkStart w:colFirst="0" w:colLast="0" w:name="_heading=h.wz9dqrnhxgv8" w:id="37"/>
      <w:bookmarkEnd w:id="37"/>
      <w:r w:rsidDel="00000000" w:rsidR="00000000" w:rsidRPr="00000000">
        <w:rPr>
          <w:i w:val="1"/>
          <w:color w:val="0000ff"/>
          <w:rtl w:val="0"/>
        </w:rPr>
        <w:t xml:space="preserve">Include a visual representation (e.g., UML class diagram) to show how objects or modules collaborate to achieve specific tasks or functions within your system.</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10" w:right="0" w:firstLine="0"/>
        <w:jc w:val="both"/>
        <w:rPr>
          <w:i w:val="1"/>
          <w:color w:val="0000ff"/>
        </w:rPr>
      </w:pPr>
      <w:bookmarkStart w:colFirst="0" w:colLast="0" w:name="_heading=h.2p2csry" w:id="38"/>
      <w:bookmarkEnd w:id="38"/>
      <w:r w:rsidDel="00000000" w:rsidR="00000000" w:rsidRPr="00000000">
        <w:rPr>
          <w:rtl w:val="0"/>
        </w:rPr>
      </w:r>
    </w:p>
    <w:p w:rsidR="00000000" w:rsidDel="00000000" w:rsidP="00000000" w:rsidRDefault="00000000" w:rsidRPr="00000000" w14:paraId="0000016A">
      <w:pPr>
        <w:pStyle w:val="Heading1"/>
        <w:numPr>
          <w:ilvl w:val="0"/>
          <w:numId w:val="4"/>
        </w:numPr>
        <w:ind w:left="0" w:firstLine="0"/>
        <w:rPr>
          <w:vertAlign w:val="baseline"/>
        </w:rPr>
      </w:pPr>
      <w:r w:rsidDel="00000000" w:rsidR="00000000" w:rsidRPr="00000000">
        <w:rPr>
          <w:b w:val="1"/>
          <w:vertAlign w:val="baseline"/>
          <w:rtl w:val="0"/>
        </w:rPr>
        <w:t xml:space="preserve">Research and Development </w:t>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i w:val="1"/>
          <w:color w:val="0000ff"/>
        </w:rPr>
      </w:pPr>
      <w:r w:rsidDel="00000000" w:rsidR="00000000" w:rsidRPr="00000000">
        <w:rPr>
          <w:i w:val="1"/>
          <w:color w:val="0000ff"/>
          <w:rtl w:val="0"/>
        </w:rPr>
        <w:t xml:space="preserve">Background Research</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i w:val="1"/>
          <w:color w:val="0000ff"/>
        </w:rPr>
      </w:pPr>
      <w:r w:rsidDel="00000000" w:rsidR="00000000" w:rsidRPr="00000000">
        <w:rPr>
          <w:i w:val="1"/>
          <w:color w:val="0000ff"/>
          <w:rtl w:val="0"/>
        </w:rPr>
        <w:t xml:space="preserve">This project already Exist But we Used Data those we scrape run time from twitter and apply sentiment according to polarity.</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i w:val="1"/>
          <w:color w:val="0000ff"/>
        </w:rPr>
      </w:pPr>
      <w:r w:rsidDel="00000000" w:rsidR="00000000" w:rsidRPr="00000000">
        <w:rPr>
          <w:i w:val="1"/>
          <w:color w:val="0000ff"/>
          <w:rtl w:val="0"/>
        </w:rPr>
        <w:t xml:space="preserve">Additional Research</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i w:val="1"/>
          <w:color w:val="0000ff"/>
        </w:rPr>
      </w:pPr>
      <w:r w:rsidDel="00000000" w:rsidR="00000000" w:rsidRPr="00000000">
        <w:rPr>
          <w:i w:val="1"/>
          <w:color w:val="0000ff"/>
          <w:rtl w:val="0"/>
        </w:rPr>
        <w:t xml:space="preserve">We Research on many Natural Language Processing Techniques and many deep learning Models to find best for this Sentiment analysis.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i w:val="1"/>
          <w:color w:val="0000ff"/>
        </w:rPr>
      </w:pPr>
      <w:r w:rsidDel="00000000" w:rsidR="00000000" w:rsidRPr="00000000">
        <w:rPr>
          <w:rtl w:val="0"/>
        </w:rPr>
      </w:r>
    </w:p>
    <w:p w:rsidR="00000000" w:rsidDel="00000000" w:rsidP="00000000" w:rsidRDefault="00000000" w:rsidRPr="00000000" w14:paraId="00000170">
      <w:pPr>
        <w:ind w:left="720" w:firstLine="0"/>
        <w:rPr>
          <w:vertAlign w:val="baseline"/>
        </w:rPr>
      </w:pPr>
      <w:bookmarkStart w:colFirst="0" w:colLast="0" w:name="_heading=h.147n2zr" w:id="39"/>
      <w:bookmarkEnd w:id="39"/>
      <w:r w:rsidDel="00000000" w:rsidR="00000000" w:rsidRPr="00000000">
        <w:rPr>
          <w:rtl w:val="0"/>
        </w:rPr>
      </w:r>
    </w:p>
    <w:p w:rsidR="00000000" w:rsidDel="00000000" w:rsidP="00000000" w:rsidRDefault="00000000" w:rsidRPr="00000000" w14:paraId="00000171">
      <w:pPr>
        <w:pStyle w:val="Heading1"/>
        <w:numPr>
          <w:ilvl w:val="0"/>
          <w:numId w:val="4"/>
        </w:numPr>
        <w:ind w:left="0" w:firstLine="0"/>
        <w:rPr>
          <w:vertAlign w:val="baseline"/>
        </w:rPr>
      </w:pPr>
      <w:r w:rsidDel="00000000" w:rsidR="00000000" w:rsidRPr="00000000">
        <w:rPr>
          <w:b w:val="1"/>
          <w:vertAlign w:val="baseline"/>
          <w:rtl w:val="0"/>
        </w:rPr>
        <w:t xml:space="preserve">Learning Outcomes</w:t>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i w:val="1"/>
          <w:color w:val="0000ff"/>
          <w:rtl w:val="0"/>
        </w:rPr>
        <w:t xml:space="preserve">In Learning Outcome We learn how to make Documentation of any project Before Starting. We also learn how to integrate our model into website. and how to find the best model for this Sentiment analysis Project.</w:t>
      </w:r>
      <w:r w:rsidDel="00000000" w:rsidR="00000000" w:rsidRPr="00000000">
        <w:rPr>
          <w:rtl w:val="0"/>
        </w:rPr>
      </w:r>
    </w:p>
    <w:p w:rsidR="00000000" w:rsidDel="00000000" w:rsidP="00000000" w:rsidRDefault="00000000" w:rsidRPr="00000000" w14:paraId="00000173">
      <w:pPr>
        <w:rPr>
          <w:vertAlign w:val="baseline"/>
        </w:rPr>
      </w:pPr>
      <w:bookmarkStart w:colFirst="0" w:colLast="0" w:name="_heading=h.3o7alnk" w:id="40"/>
      <w:bookmarkEnd w:id="40"/>
      <w:r w:rsidDel="00000000" w:rsidR="00000000" w:rsidRPr="00000000">
        <w:rPr>
          <w:rtl w:val="0"/>
        </w:rPr>
      </w:r>
    </w:p>
    <w:p w:rsidR="00000000" w:rsidDel="00000000" w:rsidP="00000000" w:rsidRDefault="00000000" w:rsidRPr="00000000" w14:paraId="00000174">
      <w:pPr>
        <w:pStyle w:val="Heading1"/>
        <w:numPr>
          <w:ilvl w:val="0"/>
          <w:numId w:val="4"/>
        </w:numPr>
        <w:ind w:left="0" w:firstLine="0"/>
        <w:rPr>
          <w:vertAlign w:val="baseline"/>
        </w:rPr>
      </w:pPr>
      <w:r w:rsidDel="00000000" w:rsidR="00000000" w:rsidRPr="00000000">
        <w:rPr>
          <w:b w:val="1"/>
          <w:vertAlign w:val="baseline"/>
          <w:rtl w:val="0"/>
        </w:rPr>
        <w:t xml:space="preserve">Practical Applications</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23ckvvd" w:id="41"/>
      <w:bookmarkEnd w:id="41"/>
      <w:r w:rsidDel="00000000" w:rsidR="00000000" w:rsidRPr="00000000">
        <w:rPr>
          <w:i w:val="1"/>
          <w:color w:val="0000ff"/>
          <w:rtl w:val="0"/>
        </w:rPr>
        <w:t xml:space="preserve">Twitter Sentiment Analysis has practical applications in brand reputation management, market research, customer support, political analysis, financial predictions, healthcare tracking, tourism planning, and more, enabling real-time insights and informed decision-making across industries.</w:t>
      </w:r>
      <w:r w:rsidDel="00000000" w:rsidR="00000000" w:rsidRPr="00000000">
        <w:rPr>
          <w:rtl w:val="0"/>
        </w:rPr>
      </w:r>
    </w:p>
    <w:p w:rsidR="00000000" w:rsidDel="00000000" w:rsidP="00000000" w:rsidRDefault="00000000" w:rsidRPr="00000000" w14:paraId="00000176">
      <w:pPr>
        <w:pStyle w:val="Heading1"/>
        <w:numPr>
          <w:ilvl w:val="0"/>
          <w:numId w:val="4"/>
        </w:numPr>
        <w:ind w:left="0" w:firstLine="0"/>
        <w:rPr>
          <w:vertAlign w:val="baseline"/>
        </w:rPr>
      </w:pPr>
      <w:r w:rsidDel="00000000" w:rsidR="00000000" w:rsidRPr="00000000">
        <w:rPr>
          <w:b w:val="1"/>
          <w:vertAlign w:val="baseline"/>
          <w:rtl w:val="0"/>
        </w:rPr>
        <w:t xml:space="preserve">Supporting Information</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i w:val="1"/>
          <w:color w:val="0000ff"/>
        </w:rPr>
      </w:pPr>
      <w:r w:rsidDel="00000000" w:rsidR="00000000" w:rsidRPr="00000000">
        <w:rPr>
          <w:i w:val="1"/>
          <w:color w:val="0000ff"/>
          <w:rtl w:val="0"/>
        </w:rPr>
        <w:t xml:space="preserve">Supporting information in a System Requirements Specification (SRS) or Detailed System Design (DS) documentation includes elements that enhance the usability and comprehensibility of the document. Here are the key components of supporting information:</w:t>
      </w:r>
    </w:p>
    <w:p w:rsidR="00000000" w:rsidDel="00000000" w:rsidP="00000000" w:rsidRDefault="00000000" w:rsidRPr="00000000" w14:paraId="0000017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120" w:line="240" w:lineRule="auto"/>
        <w:ind w:left="1440" w:right="0" w:hanging="360"/>
        <w:jc w:val="left"/>
        <w:rPr>
          <w:i w:val="1"/>
          <w:color w:val="0000ff"/>
          <w:u w:val="none"/>
        </w:rPr>
      </w:pPr>
      <w:r w:rsidDel="00000000" w:rsidR="00000000" w:rsidRPr="00000000">
        <w:rPr>
          <w:i w:val="1"/>
          <w:color w:val="0000ff"/>
          <w:rtl w:val="0"/>
        </w:rPr>
        <w:t xml:space="preserve">Table of Contents: A table of contents provides a structured outline of the document's sections, making it easier for readers to navigate and locate specific information within the document.</w:t>
      </w:r>
    </w:p>
    <w:p w:rsidR="00000000" w:rsidDel="00000000" w:rsidP="00000000" w:rsidRDefault="00000000" w:rsidRPr="00000000" w14:paraId="0000017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i w:val="1"/>
          <w:color w:val="0000ff"/>
          <w:u w:val="none"/>
        </w:rPr>
      </w:pPr>
      <w:r w:rsidDel="00000000" w:rsidR="00000000" w:rsidRPr="00000000">
        <w:rPr>
          <w:i w:val="1"/>
          <w:color w:val="0000ff"/>
          <w:rtl w:val="0"/>
        </w:rPr>
        <w:t xml:space="preserve">Index: An index is a comprehensive list of keywords or topics along with page references. It allows users to quickly find specific information or terms throughout the document.</w:t>
      </w:r>
    </w:p>
    <w:p w:rsidR="00000000" w:rsidDel="00000000" w:rsidP="00000000" w:rsidRDefault="00000000" w:rsidRPr="00000000" w14:paraId="0000017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i w:val="1"/>
          <w:color w:val="0000ff"/>
          <w:u w:val="none"/>
        </w:rPr>
      </w:pPr>
      <w:r w:rsidDel="00000000" w:rsidR="00000000" w:rsidRPr="00000000">
        <w:rPr>
          <w:i w:val="1"/>
          <w:color w:val="0000ff"/>
          <w:rtl w:val="0"/>
        </w:rPr>
        <w:t xml:space="preserve">Appendices: Appendices are additional sections or documents that supplement the main content of the SRS/DS. They may include:</w:t>
      </w:r>
    </w:p>
    <w:p w:rsidR="00000000" w:rsidDel="00000000" w:rsidP="00000000" w:rsidRDefault="00000000" w:rsidRPr="00000000" w14:paraId="0000017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i w:val="1"/>
          <w:color w:val="0000ff"/>
          <w:u w:val="none"/>
        </w:rPr>
      </w:pPr>
      <w:r w:rsidDel="00000000" w:rsidR="00000000" w:rsidRPr="00000000">
        <w:rPr>
          <w:i w:val="1"/>
          <w:color w:val="0000ff"/>
          <w:rtl w:val="0"/>
        </w:rPr>
        <w:t xml:space="preserve">Use-Case Storyboards: Visual representations of use-case scenarios that help stakeholders better understand system functionality.</w:t>
      </w:r>
    </w:p>
    <w:p w:rsidR="00000000" w:rsidDel="00000000" w:rsidP="00000000" w:rsidRDefault="00000000" w:rsidRPr="00000000" w14:paraId="000001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beforeAutospacing="0" w:line="240" w:lineRule="auto"/>
        <w:ind w:left="1440" w:right="0" w:hanging="360"/>
        <w:jc w:val="left"/>
        <w:rPr>
          <w:i w:val="1"/>
          <w:color w:val="0000ff"/>
          <w:u w:val="none"/>
        </w:rPr>
      </w:pPr>
      <w:r w:rsidDel="00000000" w:rsidR="00000000" w:rsidRPr="00000000">
        <w:rPr>
          <w:i w:val="1"/>
          <w:color w:val="0000ff"/>
          <w:rtl w:val="0"/>
        </w:rPr>
        <w:t xml:space="preserve">User-Interface Prototypes: Mock-ups or designs of the user interface to illustrate how the system will look and function.</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63" w:right="0" w:firstLine="0"/>
        <w:jc w:val="left"/>
        <w:rPr>
          <w:i w:val="1"/>
          <w:color w:val="0000ff"/>
        </w:rPr>
      </w:pPr>
      <w:r w:rsidDel="00000000" w:rsidR="00000000" w:rsidRPr="00000000">
        <w:rPr>
          <w:rtl w:val="0"/>
        </w:rPr>
      </w:r>
    </w:p>
    <w:sectPr>
      <w:headerReference r:id="rId11" w:type="default"/>
      <w:headerReference r:id="rId12" w:type="first"/>
      <w:headerReference r:id="rId13" w:type="even"/>
      <w:footerReference r:id="rId14" w:type="default"/>
      <w:footerReference r:id="rId15"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Arial Black">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keepNext w:val="0"/>
      <w:keepLines w:val="0"/>
      <w:pageBreakBefore w:val="0"/>
      <w:widowControl w:val="0"/>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center" w:leader="none" w:pos="5220"/>
        <w:tab w:val="right" w:leader="none" w:pos="9360"/>
        <w:tab w:val="right" w:leader="none" w:pos="10350"/>
      </w:tabs>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8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sz w:val="16"/>
        <w:szCs w:val="16"/>
        <w:rtl w:val="0"/>
      </w:rPr>
      <w:t xml:space="preserve">Sep</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20</w:t>
    </w:r>
    <w:r w:rsidDel="00000000" w:rsidR="00000000" w:rsidRPr="00000000">
      <w:rPr>
        <w:rFonts w:ascii="Tahoma" w:cs="Tahoma" w:eastAsia="Tahoma" w:hAnsi="Tahoma"/>
        <w:sz w:val="16"/>
        <w:szCs w:val="16"/>
        <w:rtl w:val="0"/>
      </w:rPr>
      <w:t xml:space="preserve">23</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Page </w:t>
    </w:r>
    <w:r w:rsidDel="00000000" w:rsidR="00000000" w:rsidRPr="00000000">
      <w:rPr>
        <w:rFonts w:ascii="Tahoma" w:cs="Tahoma" w:eastAsia="Tahoma" w:hAnsi="Tahom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pageBreakBefore w:val="0"/>
      <w:widowControl w:val="0"/>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center" w:leader="none" w:pos="5220"/>
        <w:tab w:val="right" w:leader="none" w:pos="9360"/>
        <w:tab w:val="right" w:leader="none" w:pos="10350"/>
      </w:tabs>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&lt;</w:t>
    </w:r>
    <w:r w:rsidDel="00000000" w:rsidR="00000000" w:rsidRPr="00000000">
      <w:rPr>
        <w:rFonts w:ascii="Tahoma" w:cs="Tahoma" w:eastAsia="Tahoma" w:hAnsi="Tahoma"/>
        <w:sz w:val="16"/>
        <w:szCs w:val="16"/>
        <w:rtl w:val="0"/>
      </w:rPr>
      <w:t xml:space="preserve">Twitter Sentiment Analysis</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&gt;</w:t>
      <w:tab/>
      <w:t xml:space="preserve">Requirements and Design Specifications Document</w:t>
      <w:tab/>
      <w:t xml:space="preserve">        &lt;Version </w:t>
    </w:r>
    <w:r w:rsidDel="00000000" w:rsidR="00000000" w:rsidRPr="00000000">
      <w:rPr>
        <w:rFonts w:ascii="Tahoma" w:cs="Tahoma" w:eastAsia="Tahoma" w:hAnsi="Tahoma"/>
        <w:sz w:val="16"/>
        <w:szCs w:val="16"/>
        <w:rtl w:val="0"/>
      </w:rPr>
      <w:t xml:space="preserve">1.0</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&gt;</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ffffff"/>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2160" w:hanging="360"/>
      </w:pPr>
      <w:rPr>
        <w:vertAlign w:val="baseline"/>
      </w:rPr>
    </w:lvl>
    <w:lvl w:ilvl="1">
      <w:start w:val="1"/>
      <w:numFmt w:val="lowerLetter"/>
      <w:lvlText w:val="%2."/>
      <w:lvlJc w:val="left"/>
      <w:pPr>
        <w:ind w:left="2880" w:hanging="360"/>
      </w:pPr>
      <w:rPr>
        <w:vertAlign w:val="baseline"/>
      </w:rPr>
    </w:lvl>
    <w:lvl w:ilvl="2">
      <w:start w:val="1"/>
      <w:numFmt w:val="lowerRoman"/>
      <w:lvlText w:val="%3."/>
      <w:lvlJc w:val="right"/>
      <w:pPr>
        <w:ind w:left="3600" w:hanging="180"/>
      </w:pPr>
      <w:rPr>
        <w:vertAlign w:val="baseline"/>
      </w:rPr>
    </w:lvl>
    <w:lvl w:ilvl="3">
      <w:start w:val="1"/>
      <w:numFmt w:val="decimal"/>
      <w:lvlText w:val="%4."/>
      <w:lvlJc w:val="left"/>
      <w:pPr>
        <w:ind w:left="4320" w:hanging="360"/>
      </w:pPr>
      <w:rPr>
        <w:vertAlign w:val="baseline"/>
      </w:rPr>
    </w:lvl>
    <w:lvl w:ilvl="4">
      <w:start w:val="1"/>
      <w:numFmt w:val="lowerLetter"/>
      <w:lvlText w:val="%5."/>
      <w:lvlJc w:val="left"/>
      <w:pPr>
        <w:ind w:left="5040" w:hanging="360"/>
      </w:pPr>
      <w:rPr>
        <w:vertAlign w:val="baseline"/>
      </w:rPr>
    </w:lvl>
    <w:lvl w:ilvl="5">
      <w:start w:val="1"/>
      <w:numFmt w:val="lowerRoman"/>
      <w:lvlText w:val="%6."/>
      <w:lvlJc w:val="right"/>
      <w:pPr>
        <w:ind w:left="5760" w:hanging="180"/>
      </w:pPr>
      <w:rPr>
        <w:vertAlign w:val="baseline"/>
      </w:rPr>
    </w:lvl>
    <w:lvl w:ilvl="6">
      <w:start w:val="1"/>
      <w:numFmt w:val="decimal"/>
      <w:lvlText w:val="%7."/>
      <w:lvlJc w:val="left"/>
      <w:pPr>
        <w:ind w:left="6480" w:hanging="360"/>
      </w:pPr>
      <w:rPr>
        <w:vertAlign w:val="baseline"/>
      </w:rPr>
    </w:lvl>
    <w:lvl w:ilvl="7">
      <w:start w:val="1"/>
      <w:numFmt w:val="lowerLetter"/>
      <w:lvlText w:val="%8."/>
      <w:lvlJc w:val="left"/>
      <w:pPr>
        <w:ind w:left="7200" w:hanging="360"/>
      </w:pPr>
      <w:rPr>
        <w:vertAlign w:val="baseline"/>
      </w:rPr>
    </w:lvl>
    <w:lvl w:ilvl="8">
      <w:start w:val="1"/>
      <w:numFmt w:val="lowerRoman"/>
      <w:lvlText w:val="%9."/>
      <w:lvlJc w:val="right"/>
      <w:pPr>
        <w:ind w:left="7920" w:hanging="180"/>
      </w:pPr>
      <w:rPr>
        <w:vertAlign w:val="baseline"/>
      </w:rPr>
    </w:lvl>
  </w:abstractNum>
  <w:abstractNum w:abstractNumId="2">
    <w:lvl w:ilvl="0">
      <w:start w:val="1"/>
      <w:numFmt w:val="bullet"/>
      <w:lvlText w:val="▪"/>
      <w:lvlJc w:val="left"/>
      <w:pPr>
        <w:ind w:left="1110" w:hanging="360"/>
      </w:pPr>
      <w:rPr>
        <w:rFonts w:ascii="Noto Sans Symbols" w:cs="Noto Sans Symbols" w:eastAsia="Noto Sans Symbols" w:hAnsi="Noto Sans Symbols"/>
        <w:vertAlign w:val="baseline"/>
      </w:rPr>
    </w:lvl>
    <w:lvl w:ilvl="1">
      <w:start w:val="1"/>
      <w:numFmt w:val="bullet"/>
      <w:lvlText w:val="o"/>
      <w:lvlJc w:val="left"/>
      <w:pPr>
        <w:ind w:left="1830" w:hanging="360"/>
      </w:pPr>
      <w:rPr>
        <w:rFonts w:ascii="Courier New" w:cs="Courier New" w:eastAsia="Courier New" w:hAnsi="Courier New"/>
        <w:vertAlign w:val="baseline"/>
      </w:rPr>
    </w:lvl>
    <w:lvl w:ilvl="2">
      <w:start w:val="1"/>
      <w:numFmt w:val="bullet"/>
      <w:lvlText w:val="▪"/>
      <w:lvlJc w:val="left"/>
      <w:pPr>
        <w:ind w:left="2550" w:hanging="360"/>
      </w:pPr>
      <w:rPr>
        <w:rFonts w:ascii="Noto Sans Symbols" w:cs="Noto Sans Symbols" w:eastAsia="Noto Sans Symbols" w:hAnsi="Noto Sans Symbols"/>
        <w:vertAlign w:val="baseline"/>
      </w:rPr>
    </w:lvl>
    <w:lvl w:ilvl="3">
      <w:start w:val="1"/>
      <w:numFmt w:val="bullet"/>
      <w:lvlText w:val="●"/>
      <w:lvlJc w:val="left"/>
      <w:pPr>
        <w:ind w:left="3270" w:hanging="360"/>
      </w:pPr>
      <w:rPr>
        <w:rFonts w:ascii="Noto Sans Symbols" w:cs="Noto Sans Symbols" w:eastAsia="Noto Sans Symbols" w:hAnsi="Noto Sans Symbols"/>
        <w:vertAlign w:val="baseline"/>
      </w:rPr>
    </w:lvl>
    <w:lvl w:ilvl="4">
      <w:start w:val="1"/>
      <w:numFmt w:val="bullet"/>
      <w:lvlText w:val="o"/>
      <w:lvlJc w:val="left"/>
      <w:pPr>
        <w:ind w:left="3990" w:hanging="360"/>
      </w:pPr>
      <w:rPr>
        <w:rFonts w:ascii="Courier New" w:cs="Courier New" w:eastAsia="Courier New" w:hAnsi="Courier New"/>
        <w:vertAlign w:val="baseline"/>
      </w:rPr>
    </w:lvl>
    <w:lvl w:ilvl="5">
      <w:start w:val="1"/>
      <w:numFmt w:val="bullet"/>
      <w:lvlText w:val="▪"/>
      <w:lvlJc w:val="left"/>
      <w:pPr>
        <w:ind w:left="4710" w:hanging="360"/>
      </w:pPr>
      <w:rPr>
        <w:rFonts w:ascii="Noto Sans Symbols" w:cs="Noto Sans Symbols" w:eastAsia="Noto Sans Symbols" w:hAnsi="Noto Sans Symbols"/>
        <w:vertAlign w:val="baseline"/>
      </w:rPr>
    </w:lvl>
    <w:lvl w:ilvl="6">
      <w:start w:val="1"/>
      <w:numFmt w:val="bullet"/>
      <w:lvlText w:val="●"/>
      <w:lvlJc w:val="left"/>
      <w:pPr>
        <w:ind w:left="5430" w:hanging="360"/>
      </w:pPr>
      <w:rPr>
        <w:rFonts w:ascii="Noto Sans Symbols" w:cs="Noto Sans Symbols" w:eastAsia="Noto Sans Symbols" w:hAnsi="Noto Sans Symbols"/>
        <w:vertAlign w:val="baseline"/>
      </w:rPr>
    </w:lvl>
    <w:lvl w:ilvl="7">
      <w:start w:val="1"/>
      <w:numFmt w:val="bullet"/>
      <w:lvlText w:val="o"/>
      <w:lvlJc w:val="left"/>
      <w:pPr>
        <w:ind w:left="6150" w:hanging="360"/>
      </w:pPr>
      <w:rPr>
        <w:rFonts w:ascii="Courier New" w:cs="Courier New" w:eastAsia="Courier New" w:hAnsi="Courier New"/>
        <w:vertAlign w:val="baseline"/>
      </w:rPr>
    </w:lvl>
    <w:lvl w:ilvl="8">
      <w:start w:val="1"/>
      <w:numFmt w:val="bullet"/>
      <w:lvlText w:val="▪"/>
      <w:lvlJc w:val="left"/>
      <w:pPr>
        <w:ind w:left="687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0" w:firstLine="0"/>
      </w:pPr>
      <w:rPr>
        <w:i w:val="0"/>
        <w:color w:val="000000"/>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0" w:firstLine="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0" w:firstLine="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0" w:firstLine="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0" w:firstLine="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0" w:firstLine="0"/>
    </w:pPr>
    <w:rPr>
      <w:sz w:val="22"/>
      <w:szCs w:val="22"/>
      <w:vertAlign w:val="baseline"/>
    </w:rPr>
  </w:style>
  <w:style w:type="paragraph" w:styleId="Heading6">
    <w:name w:val="heading 6"/>
    <w:basedOn w:val="Normal"/>
    <w:next w:val="Normal"/>
    <w:pPr>
      <w:widowControl w:val="0"/>
      <w:spacing w:after="60" w:before="240" w:lineRule="auto"/>
      <w:ind w:left="0" w:firstLine="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name w:val="Normal"/>
    <w:next w:val="Normal"/>
    <w:autoRedefine w:val="0"/>
    <w:hidden w:val="0"/>
    <w:qFormat w:val="0"/>
    <w:pPr>
      <w:widowControl w:val="0"/>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widowControl w:val="0"/>
      <w:numPr>
        <w:ilvl w:val="0"/>
        <w:numId w:val="1"/>
      </w:numPr>
      <w:suppressAutoHyphens w:val="1"/>
      <w:spacing w:after="60" w:before="120" w:line="240" w:lineRule="atLeast"/>
      <w:ind w:leftChars="-1" w:rightChars="0" w:firstLineChars="-1"/>
      <w:textDirection w:val="btLr"/>
      <w:textAlignment w:val="top"/>
      <w:outlineLvl w:val="0"/>
    </w:pPr>
    <w:rPr>
      <w:rFonts w:ascii="Arial" w:hAnsi="Arial"/>
      <w:b w:val="1"/>
      <w:w w:val="100"/>
      <w:position w:val="-1"/>
      <w:sz w:val="24"/>
      <w:effect w:val="none"/>
      <w:vertAlign w:val="baseline"/>
      <w:cs w:val="0"/>
      <w:em w:val="none"/>
      <w:lang w:bidi="ar-SA" w:eastAsia="en-US" w:val="en-US"/>
    </w:rPr>
  </w:style>
  <w:style w:type="paragraph" w:styleId="Heading2">
    <w:name w:val="Heading 2"/>
    <w:basedOn w:val="Heading1"/>
    <w:next w:val="Normal"/>
    <w:autoRedefine w:val="0"/>
    <w:hidden w:val="0"/>
    <w:qFormat w:val="0"/>
    <w:pPr>
      <w:keepNext w:val="1"/>
      <w:widowControl w:val="0"/>
      <w:numPr>
        <w:ilvl w:val="1"/>
        <w:numId w:val="1"/>
      </w:numPr>
      <w:suppressAutoHyphens w:val="1"/>
      <w:spacing w:after="60" w:before="120" w:line="240" w:lineRule="atLeast"/>
      <w:ind w:leftChars="-1" w:rightChars="0" w:firstLineChars="-1"/>
      <w:textDirection w:val="btLr"/>
      <w:textAlignment w:val="top"/>
      <w:outlineLvl w:val="1"/>
    </w:pPr>
    <w:rPr>
      <w:rFonts w:ascii="Arial" w:hAnsi="Arial"/>
      <w:b w:val="1"/>
      <w:w w:val="100"/>
      <w:position w:val="-1"/>
      <w:sz w:val="20"/>
      <w:effect w:val="none"/>
      <w:vertAlign w:val="baseline"/>
      <w:cs w:val="0"/>
      <w:em w:val="none"/>
      <w:lang w:bidi="ar-SA" w:eastAsia="en-US" w:val="en-US"/>
    </w:rPr>
  </w:style>
  <w:style w:type="paragraph" w:styleId="Heading3">
    <w:name w:val="Heading 3"/>
    <w:basedOn w:val="Heading1"/>
    <w:next w:val="Normal"/>
    <w:autoRedefine w:val="0"/>
    <w:hidden w:val="0"/>
    <w:qFormat w:val="0"/>
    <w:pPr>
      <w:keepNext w:val="1"/>
      <w:widowControl w:val="0"/>
      <w:numPr>
        <w:ilvl w:val="0"/>
        <w:numId w:val="0"/>
      </w:numPr>
      <w:suppressAutoHyphens w:val="1"/>
      <w:spacing w:after="60" w:before="120" w:line="240" w:lineRule="atLeast"/>
      <w:ind w:leftChars="-1" w:rightChars="0" w:firstLineChars="-1"/>
      <w:textDirection w:val="btLr"/>
      <w:textAlignment w:val="top"/>
      <w:outlineLvl w:val="2"/>
    </w:pPr>
    <w:rPr>
      <w:rFonts w:ascii="Arial" w:hAnsi="Arial"/>
      <w:b w:val="0"/>
      <w:i w:val="1"/>
      <w:w w:val="100"/>
      <w:position w:val="-1"/>
      <w:sz w:val="20"/>
      <w:effect w:val="none"/>
      <w:vertAlign w:val="baseline"/>
      <w:cs w:val="0"/>
      <w:em w:val="none"/>
      <w:lang w:bidi="ar-SA" w:eastAsia="en-US" w:val="en-US"/>
    </w:rPr>
  </w:style>
  <w:style w:type="paragraph" w:styleId="Heading4">
    <w:name w:val="Heading 4"/>
    <w:basedOn w:val="Heading1"/>
    <w:next w:val="Normal"/>
    <w:autoRedefine w:val="0"/>
    <w:hidden w:val="0"/>
    <w:qFormat w:val="0"/>
    <w:pPr>
      <w:keepNext w:val="1"/>
      <w:widowControl w:val="0"/>
      <w:numPr>
        <w:ilvl w:val="3"/>
        <w:numId w:val="1"/>
      </w:numPr>
      <w:suppressAutoHyphens w:val="1"/>
      <w:spacing w:after="60" w:before="120" w:line="240" w:lineRule="atLeast"/>
      <w:ind w:leftChars="-1" w:rightChars="0" w:firstLineChars="-1"/>
      <w:textDirection w:val="btLr"/>
      <w:textAlignment w:val="top"/>
      <w:outlineLvl w:val="3"/>
    </w:pPr>
    <w:rPr>
      <w:rFonts w:ascii="Arial" w:hAnsi="Arial"/>
      <w:b w:val="0"/>
      <w:w w:val="100"/>
      <w:position w:val="-1"/>
      <w:sz w:val="20"/>
      <w:effect w:val="none"/>
      <w:vertAlign w:val="baseline"/>
      <w:cs w:val="0"/>
      <w:em w:val="none"/>
      <w:lang w:bidi="ar-SA" w:eastAsia="en-US" w:val="en-US"/>
    </w:rPr>
  </w:style>
  <w:style w:type="paragraph" w:styleId="Heading5">
    <w:name w:val="Heading 5"/>
    <w:basedOn w:val="Normal"/>
    <w:next w:val="Normal"/>
    <w:autoRedefine w:val="0"/>
    <w:hidden w:val="0"/>
    <w:qFormat w:val="0"/>
    <w:pPr>
      <w:widowControl w:val="0"/>
      <w:numPr>
        <w:ilvl w:val="4"/>
        <w:numId w:val="1"/>
      </w:numPr>
      <w:suppressAutoHyphens w:val="1"/>
      <w:spacing w:after="60" w:before="240" w:line="240" w:lineRule="atLeast"/>
      <w:ind w:leftChars="-1" w:rightChars="0" w:firstLineChars="-1"/>
      <w:textDirection w:val="btLr"/>
      <w:textAlignment w:val="top"/>
      <w:outlineLvl w:val="4"/>
    </w:pPr>
    <w:rPr>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widowControl w:val="0"/>
      <w:numPr>
        <w:ilvl w:val="5"/>
        <w:numId w:val="1"/>
      </w:numPr>
      <w:suppressAutoHyphens w:val="1"/>
      <w:spacing w:after="60" w:before="240" w:line="240" w:lineRule="atLeast"/>
      <w:ind w:leftChars="-1" w:rightChars="0" w:firstLineChars="-1"/>
      <w:textDirection w:val="btLr"/>
      <w:textAlignment w:val="top"/>
      <w:outlineLvl w:val="5"/>
    </w:pPr>
    <w:rPr>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widowControl w:val="0"/>
      <w:numPr>
        <w:ilvl w:val="6"/>
        <w:numId w:val="1"/>
      </w:numPr>
      <w:suppressAutoHyphens w:val="1"/>
      <w:spacing w:after="60" w:before="240" w:line="240" w:lineRule="atLeast"/>
      <w:ind w:leftChars="-1" w:rightChars="0" w:firstLineChars="-1"/>
      <w:textDirection w:val="btLr"/>
      <w:textAlignment w:val="top"/>
      <w:outlineLvl w:val="6"/>
    </w:pPr>
    <w:rPr>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0"/>
    <w:pPr>
      <w:widowControl w:val="0"/>
      <w:numPr>
        <w:ilvl w:val="7"/>
        <w:numId w:val="1"/>
      </w:numPr>
      <w:suppressAutoHyphens w:val="1"/>
      <w:spacing w:after="60" w:before="240" w:line="240" w:lineRule="atLeast"/>
      <w:ind w:leftChars="-1" w:rightChars="0" w:firstLineChars="-1"/>
      <w:textDirection w:val="btLr"/>
      <w:textAlignment w:val="top"/>
      <w:outlineLvl w:val="7"/>
    </w:pPr>
    <w:rPr>
      <w:i w:val="1"/>
      <w:w w:val="100"/>
      <w:position w:val="-1"/>
      <w:effect w:val="none"/>
      <w:vertAlign w:val="baseline"/>
      <w:cs w:val="0"/>
      <w:em w:val="none"/>
      <w:lang w:bidi="ar-SA" w:eastAsia="en-US" w:val="en-US"/>
    </w:rPr>
  </w:style>
  <w:style w:type="paragraph" w:styleId="Heading9">
    <w:name w:val="Heading 9"/>
    <w:basedOn w:val="Normal"/>
    <w:next w:val="Normal"/>
    <w:autoRedefine w:val="0"/>
    <w:hidden w:val="0"/>
    <w:qFormat w:val="0"/>
    <w:pPr>
      <w:widowControl w:val="0"/>
      <w:numPr>
        <w:ilvl w:val="8"/>
        <w:numId w:val="1"/>
      </w:numPr>
      <w:suppressAutoHyphens w:val="1"/>
      <w:spacing w:after="60" w:before="240" w:line="240" w:lineRule="atLeast"/>
      <w:ind w:leftChars="-1" w:rightChars="0" w:firstLineChars="-1"/>
      <w:textDirection w:val="btLr"/>
      <w:textAlignment w:val="top"/>
      <w:outlineLvl w:val="8"/>
    </w:pPr>
    <w:rPr>
      <w:b w:val="1"/>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Paragraph2">
    <w:name w:val="Paragraph2"/>
    <w:basedOn w:val="Normal"/>
    <w:next w:val="Paragraph2"/>
    <w:autoRedefine w:val="0"/>
    <w:hidden w:val="0"/>
    <w:qFormat w:val="0"/>
    <w:pPr>
      <w:widowControl w:val="0"/>
      <w:suppressAutoHyphens w:val="1"/>
      <w:spacing w:before="80" w:line="240" w:lineRule="atLeast"/>
      <w:ind w:left="720" w:leftChars="-1" w:rightChars="0" w:firstLineChars="-1"/>
      <w:jc w:val="both"/>
      <w:textDirection w:val="btLr"/>
      <w:textAlignment w:val="top"/>
      <w:outlineLvl w:val="0"/>
    </w:pPr>
    <w:rPr>
      <w:noProof w:val="0"/>
      <w:color w:val="000000"/>
      <w:w w:val="100"/>
      <w:position w:val="-1"/>
      <w:effect w:val="none"/>
      <w:vertAlign w:val="baseline"/>
      <w:cs w:val="0"/>
      <w:em w:val="none"/>
      <w:lang w:bidi="ar-SA" w:eastAsia="en-US" w:val="en-AU"/>
    </w:rPr>
  </w:style>
  <w:style w:type="paragraph" w:styleId="Title">
    <w:name w:val="Title"/>
    <w:basedOn w:val="Normal"/>
    <w:next w:val="Normal"/>
    <w:autoRedefine w:val="0"/>
    <w:hidden w:val="0"/>
    <w:qFormat w:val="0"/>
    <w:pPr>
      <w:widowControl w:val="0"/>
      <w:suppressAutoHyphens w:val="1"/>
      <w:spacing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btitle">
    <w:name w:val="Subtitle"/>
    <w:basedOn w:val="Normal"/>
    <w:next w:val="Subtitle"/>
    <w:autoRedefine w:val="0"/>
    <w:hidden w:val="0"/>
    <w:qFormat w:val="0"/>
    <w:pPr>
      <w:widowControl w:val="0"/>
      <w:suppressAutoHyphens w:val="1"/>
      <w:spacing w:after="60" w:line="240" w:lineRule="atLeast"/>
      <w:ind w:leftChars="-1" w:rightChars="0" w:firstLineChars="-1"/>
      <w:jc w:val="center"/>
      <w:textDirection w:val="btLr"/>
      <w:textAlignment w:val="top"/>
      <w:outlineLvl w:val="0"/>
    </w:pPr>
    <w:rPr>
      <w:rFonts w:ascii="Arial" w:hAnsi="Arial"/>
      <w:i w:val="1"/>
      <w:noProof w:val="0"/>
      <w:w w:val="100"/>
      <w:position w:val="-1"/>
      <w:sz w:val="36"/>
      <w:effect w:val="none"/>
      <w:vertAlign w:val="baseline"/>
      <w:cs w:val="0"/>
      <w:em w:val="none"/>
      <w:lang w:bidi="ar-SA" w:eastAsia="en-US" w:val="en-AU"/>
    </w:rPr>
  </w:style>
  <w:style w:type="paragraph" w:styleId="NormalIndent">
    <w:name w:val="Normal Indent"/>
    <w:basedOn w:val="Normal"/>
    <w:next w:val="NormalIndent"/>
    <w:autoRedefine w:val="0"/>
    <w:hidden w:val="0"/>
    <w:qFormat w:val="0"/>
    <w:pPr>
      <w:widowControl w:val="0"/>
      <w:suppressAutoHyphens w:val="1"/>
      <w:spacing w:line="240" w:lineRule="atLeast"/>
      <w:ind w:left="900" w:leftChars="-1" w:rightChars="0" w:hanging="900" w:firstLineChars="-1"/>
      <w:textDirection w:val="btLr"/>
      <w:textAlignment w:val="top"/>
      <w:outlineLvl w:val="0"/>
    </w:pPr>
    <w:rPr>
      <w:w w:val="100"/>
      <w:position w:val="-1"/>
      <w:effect w:val="none"/>
      <w:vertAlign w:val="baseline"/>
      <w:cs w:val="0"/>
      <w:em w:val="none"/>
      <w:lang w:bidi="ar-SA" w:eastAsia="en-US" w:val="en-US"/>
    </w:rPr>
  </w:style>
  <w:style w:type="paragraph" w:styleId="TOC1">
    <w:name w:val="TOC 1"/>
    <w:basedOn w:val="Normal"/>
    <w:next w:val="Normal"/>
    <w:autoRedefine w:val="0"/>
    <w:hidden w:val="0"/>
    <w:qFormat w:val="0"/>
    <w:pPr>
      <w:widowControl w:val="0"/>
      <w:tabs>
        <w:tab w:val="right" w:leader="none" w:pos="9360"/>
      </w:tabs>
      <w:suppressAutoHyphens w:val="1"/>
      <w:spacing w:after="60" w:before="240" w:line="240" w:lineRule="atLeast"/>
      <w:ind w:righ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widowControl w:val="0"/>
      <w:tabs>
        <w:tab w:val="right" w:leader="none" w:pos="9360"/>
      </w:tabs>
      <w:suppressAutoHyphens w:val="1"/>
      <w:spacing w:line="240" w:lineRule="atLeast"/>
      <w:ind w:left="432" w:righ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3">
    <w:name w:val="TOC 3"/>
    <w:basedOn w:val="Normal"/>
    <w:next w:val="Normal"/>
    <w:autoRedefine w:val="0"/>
    <w:hidden w:val="0"/>
    <w:qFormat w:val="0"/>
    <w:pPr>
      <w:widowControl w:val="0"/>
      <w:tabs>
        <w:tab w:val="left" w:leader="none" w:pos="1440"/>
        <w:tab w:val="right" w:leader="none" w:pos="9360"/>
      </w:tabs>
      <w:suppressAutoHyphens w:val="1"/>
      <w:spacing w:line="240" w:lineRule="atLeast"/>
      <w:ind w:left="864"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er">
    <w:name w:val="Header"/>
    <w:basedOn w:val="Normal"/>
    <w:next w:val="Header"/>
    <w:autoRedefine w:val="0"/>
    <w:hidden w:val="0"/>
    <w:qFormat w:val="0"/>
    <w:pPr>
      <w:widowControl w:val="0"/>
      <w:tabs>
        <w:tab w:val="center" w:leader="none" w:pos="4320"/>
        <w:tab w:val="right" w:leader="none" w:pos="8640"/>
      </w:tabs>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Footer">
    <w:name w:val="Footer"/>
    <w:basedOn w:val="Normal"/>
    <w:next w:val="Footer"/>
    <w:autoRedefine w:val="0"/>
    <w:hidden w:val="0"/>
    <w:qFormat w:val="0"/>
    <w:pPr>
      <w:widowControl w:val="0"/>
      <w:tabs>
        <w:tab w:val="center" w:leader="none" w:pos="4320"/>
        <w:tab w:val="right" w:leader="none" w:pos="8640"/>
      </w:tabs>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Bullet1">
    <w:name w:val="Bullet1"/>
    <w:basedOn w:val="Normal"/>
    <w:next w:val="Bullet1"/>
    <w:autoRedefine w:val="0"/>
    <w:hidden w:val="0"/>
    <w:qFormat w:val="0"/>
    <w:pPr>
      <w:widowControl w:val="0"/>
      <w:numPr>
        <w:ilvl w:val="11"/>
        <w:numId w:val="2047"/>
      </w:numPr>
      <w:suppressAutoHyphens w:val="1"/>
      <w:spacing w:line="240" w:lineRule="atLeast"/>
      <w:ind w:left="720" w:leftChars="-1" w:rightChars="0" w:hanging="432" w:firstLineChars="-1"/>
      <w:textDirection w:val="btLr"/>
      <w:textAlignment w:val="top"/>
      <w:outlineLvl w:val="0"/>
    </w:pPr>
    <w:rPr>
      <w:w w:val="100"/>
      <w:position w:val="-1"/>
      <w:effect w:val="none"/>
      <w:vertAlign w:val="baseline"/>
      <w:cs w:val="0"/>
      <w:em w:val="none"/>
      <w:lang w:bidi="ar-SA" w:eastAsia="en-US" w:val="en-US"/>
    </w:rPr>
  </w:style>
  <w:style w:type="paragraph" w:styleId="Bullet2">
    <w:name w:val="Bullet2"/>
    <w:basedOn w:val="Normal"/>
    <w:next w:val="Bullet2"/>
    <w:autoRedefine w:val="0"/>
    <w:hidden w:val="0"/>
    <w:qFormat w:val="0"/>
    <w:pPr>
      <w:widowControl w:val="0"/>
      <w:numPr>
        <w:ilvl w:val="11"/>
        <w:numId w:val="2047"/>
      </w:numPr>
      <w:suppressAutoHyphens w:val="1"/>
      <w:spacing w:line="240" w:lineRule="atLeast"/>
      <w:ind w:left="1440" w:leftChars="-1" w:rightChars="0" w:hanging="360" w:firstLineChars="-1"/>
      <w:textDirection w:val="btLr"/>
      <w:textAlignment w:val="top"/>
      <w:outlineLvl w:val="0"/>
    </w:pPr>
    <w:rPr>
      <w:color w:val="000080"/>
      <w:w w:val="100"/>
      <w:position w:val="-1"/>
      <w:effect w:val="none"/>
      <w:vertAlign w:val="baseline"/>
      <w:cs w:val="0"/>
      <w:em w:val="none"/>
      <w:lang w:bidi="ar-SA" w:eastAsia="en-US" w:val="en-US"/>
    </w:rPr>
  </w:style>
  <w:style w:type="paragraph" w:styleId="Tabletext">
    <w:name w:val="Tabletext"/>
    <w:basedOn w:val="Normal"/>
    <w:next w:val="Tabletext"/>
    <w:autoRedefine w:val="0"/>
    <w:hidden w:val="0"/>
    <w:qFormat w:val="0"/>
    <w:pPr>
      <w:keepLines w:val="1"/>
      <w:widowControl w:val="0"/>
      <w:suppressAutoHyphens w:val="1"/>
      <w:spacing w:after="120"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BodyText">
    <w:name w:val="Body Text"/>
    <w:basedOn w:val="Normal"/>
    <w:next w:val="BodyText"/>
    <w:autoRedefine w:val="0"/>
    <w:hidden w:val="0"/>
    <w:qFormat w:val="0"/>
    <w:pPr>
      <w:keepLines w:val="1"/>
      <w:widowControl w:val="0"/>
      <w:suppressAutoHyphens w:val="1"/>
      <w:spacing w:after="120" w:line="240" w:lineRule="atLeast"/>
      <w:ind w:lef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DocumentMap">
    <w:name w:val="Document Map"/>
    <w:basedOn w:val="Normal"/>
    <w:next w:val="DocumentMap"/>
    <w:autoRedefine w:val="0"/>
    <w:hidden w:val="0"/>
    <w:qFormat w:val="0"/>
    <w:pPr>
      <w:widowControl w:val="0"/>
      <w:shd w:color="auto" w:fill="000080" w:val="clear"/>
      <w:suppressAutoHyphens w:val="1"/>
      <w:spacing w:line="240" w:lineRule="atLeast"/>
      <w:ind w:leftChars="-1" w:rightChars="0" w:firstLineChars="-1"/>
      <w:textDirection w:val="btLr"/>
      <w:textAlignment w:val="top"/>
      <w:outlineLvl w:val="0"/>
    </w:pPr>
    <w:rPr>
      <w:rFonts w:ascii="Tahoma" w:hAnsi="Tahoma"/>
      <w:w w:val="100"/>
      <w:position w:val="-1"/>
      <w:effect w:val="none"/>
      <w:vertAlign w:val="baseline"/>
      <w:cs w:val="0"/>
      <w:em w:val="none"/>
      <w:lang w:bidi="ar-SA" w:eastAsia="en-US" w:val="en-US"/>
    </w:rPr>
  </w:style>
  <w:style w:type="character" w:styleId="FootnoteReference">
    <w:name w:val="Footnote Reference"/>
    <w:next w:val="FootnoteReference"/>
    <w:autoRedefine w:val="0"/>
    <w:hidden w:val="0"/>
    <w:qFormat w:val="0"/>
    <w:rPr>
      <w:w w:val="100"/>
      <w:position w:val="-1"/>
      <w:sz w:val="20"/>
      <w:effect w:val="none"/>
      <w:vertAlign w:val="superscript"/>
      <w:cs w:val="0"/>
      <w:em w:val="none"/>
      <w:lang/>
    </w:rPr>
  </w:style>
  <w:style w:type="paragraph" w:styleId="FootnoteText">
    <w:name w:val="Footnote Text"/>
    <w:basedOn w:val="Normal"/>
    <w:next w:val="FootnoteText"/>
    <w:autoRedefine w:val="0"/>
    <w:hidden w:val="0"/>
    <w:qFormat w:val="0"/>
    <w:pPr>
      <w:keepNext w:val="1"/>
      <w:keepLines w:val="1"/>
      <w:widowControl w:val="0"/>
      <w:pBdr>
        <w:bottom w:color="000000" w:space="0" w:sz="6" w:val="single"/>
      </w:pBdr>
      <w:suppressAutoHyphens w:val="1"/>
      <w:spacing w:after="40" w:before="40" w:line="240" w:lineRule="atLeast"/>
      <w:ind w:left="360" w:leftChars="-1" w:rightChars="0" w:hanging="360" w:firstLineChars="-1"/>
      <w:textDirection w:val="btLr"/>
      <w:textAlignment w:val="top"/>
      <w:outlineLvl w:val="0"/>
    </w:pPr>
    <w:rPr>
      <w:rFonts w:ascii="Helvetica" w:hAnsi="Helvetica"/>
      <w:w w:val="100"/>
      <w:position w:val="-1"/>
      <w:sz w:val="16"/>
      <w:effect w:val="none"/>
      <w:vertAlign w:val="baseline"/>
      <w:cs w:val="0"/>
      <w:em w:val="none"/>
      <w:lang w:bidi="ar-SA" w:eastAsia="en-US" w:val="en-US"/>
    </w:rPr>
  </w:style>
  <w:style w:type="paragraph" w:styleId="MainTitle">
    <w:name w:val="Main Title"/>
    <w:basedOn w:val="Normal"/>
    <w:next w:val="MainTitle"/>
    <w:autoRedefine w:val="0"/>
    <w:hidden w:val="0"/>
    <w:qFormat w:val="0"/>
    <w:pPr>
      <w:widowControl w:val="0"/>
      <w:suppressAutoHyphens w:val="1"/>
      <w:spacing w:after="60" w:before="480" w:line="240" w:lineRule="auto"/>
      <w:ind w:leftChars="-1" w:rightChars="0" w:firstLineChars="-1"/>
      <w:jc w:val="center"/>
      <w:textDirection w:val="btLr"/>
      <w:textAlignment w:val="top"/>
      <w:outlineLvl w:val="0"/>
    </w:pPr>
    <w:rPr>
      <w:rFonts w:ascii="Arial" w:hAnsi="Arial"/>
      <w:b w:val="1"/>
      <w:w w:val="100"/>
      <w:kern w:val="28"/>
      <w:position w:val="-1"/>
      <w:sz w:val="32"/>
      <w:effect w:val="none"/>
      <w:vertAlign w:val="baseline"/>
      <w:cs w:val="0"/>
      <w:em w:val="none"/>
      <w:lang w:bidi="ar-SA" w:eastAsia="en-US" w:val="en-US"/>
    </w:rPr>
  </w:style>
  <w:style w:type="paragraph" w:styleId="Paragraph1">
    <w:name w:val="Paragraph1"/>
    <w:basedOn w:val="Normal"/>
    <w:next w:val="Paragraph1"/>
    <w:autoRedefine w:val="0"/>
    <w:hidden w:val="0"/>
    <w:qFormat w:val="0"/>
    <w:pPr>
      <w:widowControl w:val="0"/>
      <w:suppressAutoHyphens w:val="1"/>
      <w:spacing w:before="80" w:line="240" w:lineRule="auto"/>
      <w:ind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Paragraph3">
    <w:name w:val="Paragraph3"/>
    <w:basedOn w:val="Normal"/>
    <w:next w:val="Paragraph3"/>
    <w:autoRedefine w:val="0"/>
    <w:hidden w:val="0"/>
    <w:qFormat w:val="0"/>
    <w:pPr>
      <w:widowControl w:val="0"/>
      <w:suppressAutoHyphens w:val="1"/>
      <w:spacing w:before="80" w:line="240" w:lineRule="auto"/>
      <w:ind w:left="1530"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Paragraph4">
    <w:name w:val="Paragraph4"/>
    <w:basedOn w:val="Normal"/>
    <w:next w:val="Paragraph4"/>
    <w:autoRedefine w:val="0"/>
    <w:hidden w:val="0"/>
    <w:qFormat w:val="0"/>
    <w:pPr>
      <w:widowControl w:val="0"/>
      <w:suppressAutoHyphens w:val="1"/>
      <w:spacing w:before="80" w:line="240" w:lineRule="auto"/>
      <w:ind w:left="2250"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TOC4">
    <w:name w:val="TOC 4"/>
    <w:basedOn w:val="Normal"/>
    <w:next w:val="Normal"/>
    <w:autoRedefine w:val="0"/>
    <w:hidden w:val="0"/>
    <w:qFormat w:val="0"/>
    <w:pPr>
      <w:widowControl w:val="0"/>
      <w:suppressAutoHyphens w:val="1"/>
      <w:spacing w:line="240" w:lineRule="atLeast"/>
      <w:ind w:left="6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5">
    <w:name w:val="TOC 5"/>
    <w:basedOn w:val="Normal"/>
    <w:next w:val="Normal"/>
    <w:autoRedefine w:val="0"/>
    <w:hidden w:val="0"/>
    <w:qFormat w:val="0"/>
    <w:pPr>
      <w:widowControl w:val="0"/>
      <w:suppressAutoHyphens w:val="1"/>
      <w:spacing w:line="240" w:lineRule="atLeast"/>
      <w:ind w:left="8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6">
    <w:name w:val="TOC 6"/>
    <w:basedOn w:val="Normal"/>
    <w:next w:val="Normal"/>
    <w:autoRedefine w:val="0"/>
    <w:hidden w:val="0"/>
    <w:qFormat w:val="0"/>
    <w:pPr>
      <w:widowControl w:val="0"/>
      <w:suppressAutoHyphens w:val="1"/>
      <w:spacing w:line="240" w:lineRule="atLeast"/>
      <w:ind w:left="10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7">
    <w:name w:val="TOC 7"/>
    <w:basedOn w:val="Normal"/>
    <w:next w:val="Normal"/>
    <w:autoRedefine w:val="0"/>
    <w:hidden w:val="0"/>
    <w:qFormat w:val="0"/>
    <w:pPr>
      <w:widowControl w:val="0"/>
      <w:suppressAutoHyphens w:val="1"/>
      <w:spacing w:line="240" w:lineRule="atLeast"/>
      <w:ind w:left="12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8">
    <w:name w:val="TOC 8"/>
    <w:basedOn w:val="Normal"/>
    <w:next w:val="Normal"/>
    <w:autoRedefine w:val="0"/>
    <w:hidden w:val="0"/>
    <w:qFormat w:val="0"/>
    <w:pPr>
      <w:widowControl w:val="0"/>
      <w:suppressAutoHyphens w:val="1"/>
      <w:spacing w:line="240" w:lineRule="atLeast"/>
      <w:ind w:left="14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9">
    <w:name w:val="TOC 9"/>
    <w:basedOn w:val="Normal"/>
    <w:next w:val="Normal"/>
    <w:autoRedefine w:val="0"/>
    <w:hidden w:val="0"/>
    <w:qFormat w:val="0"/>
    <w:pPr>
      <w:widowControl w:val="0"/>
      <w:suppressAutoHyphens w:val="1"/>
      <w:spacing w:line="240" w:lineRule="atLeast"/>
      <w:ind w:left="16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BodyText2">
    <w:name w:val="Body Text 2"/>
    <w:basedOn w:val="Normal"/>
    <w:next w:val="BodyText2"/>
    <w:autoRedefine w:val="0"/>
    <w:hidden w:val="0"/>
    <w:qFormat w:val="0"/>
    <w:pPr>
      <w:widowControl w:val="0"/>
      <w:suppressAutoHyphens w:val="1"/>
      <w:spacing w:line="240" w:lineRule="atLeast"/>
      <w:ind w:leftChars="-1" w:rightChars="0" w:firstLineChars="-1"/>
      <w:textDirection w:val="btLr"/>
      <w:textAlignment w:val="top"/>
      <w:outlineLvl w:val="0"/>
    </w:pPr>
    <w:rPr>
      <w:i w:val="1"/>
      <w:color w:val="0000ff"/>
      <w:w w:val="100"/>
      <w:position w:val="-1"/>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widowControl w:val="0"/>
      <w:suppressAutoHyphens w:val="1"/>
      <w:spacing w:line="240" w:lineRule="atLeast"/>
      <w:ind w:left="720" w:leftChars="-1" w:rightChars="0" w:firstLineChars="-1"/>
      <w:textDirection w:val="btLr"/>
      <w:textAlignment w:val="top"/>
      <w:outlineLvl w:val="0"/>
    </w:pPr>
    <w:rPr>
      <w:i w:val="1"/>
      <w:color w:val="0000ff"/>
      <w:w w:val="100"/>
      <w:position w:val="-1"/>
      <w:u w:val="single"/>
      <w:effect w:val="none"/>
      <w:vertAlign w:val="baseline"/>
      <w:cs w:val="0"/>
      <w:em w:val="none"/>
      <w:lang w:bidi="ar-SA" w:eastAsia="en-US" w:val="en-US"/>
    </w:rPr>
  </w:style>
  <w:style w:type="paragraph" w:styleId="Body">
    <w:name w:val="Body"/>
    <w:basedOn w:val="Normal"/>
    <w:next w:val="Body"/>
    <w:autoRedefine w:val="0"/>
    <w:hidden w:val="0"/>
    <w:qFormat w:val="0"/>
    <w:pPr>
      <w:widowControl w:val="1"/>
      <w:suppressAutoHyphens w:val="1"/>
      <w:spacing w:before="120" w:line="240" w:lineRule="auto"/>
      <w:ind w:leftChars="-1" w:rightChars="0" w:firstLineChars="-1"/>
      <w:jc w:val="both"/>
      <w:textDirection w:val="btLr"/>
      <w:textAlignment w:val="top"/>
      <w:outlineLvl w:val="0"/>
    </w:pPr>
    <w:rPr>
      <w:rFonts w:ascii="Book Antiqua" w:hAnsi="Book Antiqua"/>
      <w:noProof w:val="0"/>
      <w:w w:val="100"/>
      <w:position w:val="-1"/>
      <w:effect w:val="none"/>
      <w:vertAlign w:val="baseline"/>
      <w:cs w:val="0"/>
      <w:em w:val="none"/>
      <w:lang w:bidi="ar-SA" w:eastAsia="en-US" w:val="en-US"/>
    </w:rPr>
  </w:style>
  <w:style w:type="paragraph" w:styleId="Bullet">
    <w:name w:val="Bullet"/>
    <w:basedOn w:val="Normal"/>
    <w:next w:val="Bullet"/>
    <w:autoRedefine w:val="0"/>
    <w:hidden w:val="0"/>
    <w:qFormat w:val="0"/>
    <w:pPr>
      <w:widowControl w:val="1"/>
      <w:numPr>
        <w:ilvl w:val="0"/>
        <w:numId w:val="81"/>
      </w:numPr>
      <w:tabs>
        <w:tab w:val="left" w:leader="none" w:pos="720"/>
      </w:tabs>
      <w:suppressAutoHyphens w:val="1"/>
      <w:spacing w:before="120" w:line="240" w:lineRule="auto"/>
      <w:ind w:left="720" w:right="360" w:leftChars="-1" w:rightChars="0" w:firstLineChars="-1"/>
      <w:jc w:val="both"/>
      <w:textDirection w:val="btLr"/>
      <w:textAlignment w:val="top"/>
      <w:outlineLvl w:val="0"/>
    </w:pPr>
    <w:rPr>
      <w:rFonts w:ascii="Book Antiqua" w:hAnsi="Book Antiqua"/>
      <w:w w:val="100"/>
      <w:position w:val="-1"/>
      <w:effect w:val="none"/>
      <w:vertAlign w:val="baseline"/>
      <w:cs w:val="0"/>
      <w:em w:val="none"/>
      <w:lang w:bidi="ar-SA" w:eastAsia="en-US" w:val="en-US"/>
    </w:rPr>
  </w:style>
  <w:style w:type="paragraph" w:styleId="InfoBlue">
    <w:name w:val="InfoBlue"/>
    <w:basedOn w:val="Normal"/>
    <w:next w:val="BodyText"/>
    <w:autoRedefine w:val="0"/>
    <w:hidden w:val="0"/>
    <w:qFormat w:val="0"/>
    <w:pPr>
      <w:widowControl w:val="0"/>
      <w:suppressAutoHyphens w:val="1"/>
      <w:spacing w:after="120" w:before="120" w:line="240" w:lineRule="atLeast"/>
      <w:ind w:left="763" w:leftChars="-1" w:rightChars="0" w:firstLineChars="-1"/>
      <w:textDirection w:val="btLr"/>
      <w:textAlignment w:val="top"/>
      <w:outlineLvl w:val="0"/>
    </w:pPr>
    <w:rPr>
      <w:i w:val="1"/>
      <w:color w:val="0000ff"/>
      <w:w w:val="100"/>
      <w:position w:val="-1"/>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special">
    <w:name w:val="special"/>
    <w:basedOn w:val="Normal"/>
    <w:next w:val="special"/>
    <w:autoRedefine w:val="0"/>
    <w:hidden w:val="0"/>
    <w:qFormat w:val="0"/>
    <w:pPr>
      <w:widowControl w:val="1"/>
      <w:suppressAutoHyphens w:val="1"/>
      <w:spacing w:line="240" w:lineRule="auto"/>
      <w:ind w:leftChars="-1" w:rightChars="0" w:firstLineChars="-1"/>
      <w:textDirection w:val="btLr"/>
      <w:textAlignment w:val="top"/>
      <w:outlineLvl w:val="0"/>
    </w:pPr>
    <w:rPr>
      <w:rFonts w:ascii="Arial" w:hAnsi="Arial"/>
      <w:b w:val="1"/>
      <w:bCs w:val="1"/>
      <w:shadow w:val="1"/>
      <w:w w:val="100"/>
      <w:position w:val="-1"/>
      <w:sz w:val="28"/>
      <w:szCs w:val="24"/>
      <w:effect w:val="none"/>
      <w:vertAlign w:val="baseline"/>
      <w:cs w:val="0"/>
      <w:em w:val="none"/>
      <w:lang w:bidi="ar-SA" w:eastAsia="en-US" w:val="en-US"/>
    </w:rPr>
  </w:style>
  <w:style w:type="paragraph" w:styleId="BodyText3">
    <w:name w:val="Body Text 3"/>
    <w:basedOn w:val="Normal"/>
    <w:next w:val="BodyText3"/>
    <w:autoRedefine w:val="0"/>
    <w:hidden w:val="0"/>
    <w:qFormat w:val="0"/>
    <w:pPr>
      <w:widowControl w:val="0"/>
      <w:suppressAutoHyphens w:val="1"/>
      <w:spacing w:after="120" w:line="240"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Entry">
    <w:name w:val="Table Entry"/>
    <w:basedOn w:val="Normal"/>
    <w:next w:val="TableEntry"/>
    <w:autoRedefine w:val="0"/>
    <w:hidden w:val="0"/>
    <w:qFormat w:val="0"/>
    <w:pPr>
      <w:widowControl w:val="1"/>
      <w:suppressAutoHyphens w:val="1"/>
      <w:spacing w:line="240" w:lineRule="auto"/>
      <w:ind w:leftChars="-1" w:rightChars="0" w:firstLineChars="-1"/>
      <w:textDirection w:val="btLr"/>
      <w:textAlignment w:val="top"/>
      <w:outlineLvl w:val="0"/>
    </w:pPr>
    <w:rPr>
      <w:rFonts w:ascii="Verdana" w:hAnsi="Verdana"/>
      <w:color w:val="000000"/>
      <w:w w:val="100"/>
      <w:position w:val="-1"/>
      <w:sz w:val="16"/>
      <w:effect w:val="none"/>
      <w:vertAlign w:val="baseline"/>
      <w:cs w:val="0"/>
      <w:em w:val="none"/>
      <w:lang w:bidi="ar-SA" w:eastAsia="en-US" w:val="en-US"/>
    </w:rPr>
  </w:style>
  <w:style w:type="paragraph" w:styleId="TableHeading">
    <w:name w:val="Table Heading"/>
    <w:basedOn w:val="TableEntry"/>
    <w:next w:val="TableHeading"/>
    <w:autoRedefine w:val="0"/>
    <w:hidden w:val="0"/>
    <w:qFormat w:val="0"/>
    <w:pPr>
      <w:widowControl w:val="1"/>
      <w:suppressAutoHyphens w:val="1"/>
      <w:spacing w:line="240" w:lineRule="auto"/>
      <w:ind w:leftChars="-1" w:rightChars="0" w:firstLineChars="-1"/>
      <w:textDirection w:val="btLr"/>
      <w:textAlignment w:val="top"/>
      <w:outlineLvl w:val="0"/>
    </w:pPr>
    <w:rPr>
      <w:rFonts w:ascii="Verdana" w:hAnsi="Verdana"/>
      <w:b w:val="1"/>
      <w:color w:val="ffffff"/>
      <w:w w:val="100"/>
      <w:position w:val="-1"/>
      <w:sz w:val="16"/>
      <w:effect w:val="none"/>
      <w:vertAlign w:val="baseline"/>
      <w:cs w:val="0"/>
      <w:em w:val="none"/>
      <w:lang w:bidi="ar-SA" w:eastAsia="en-US" w:val="en-US"/>
    </w:rPr>
  </w:style>
  <w:style w:type="paragraph" w:styleId="BalloonText">
    <w:name w:val="Balloon Text"/>
    <w:basedOn w:val="Normal"/>
    <w:next w:val="BalloonText"/>
    <w:autoRedefine w:val="0"/>
    <w:hidden w:val="0"/>
    <w:qFormat w:val="0"/>
    <w:pPr>
      <w:widowControl w:val="0"/>
      <w:suppressAutoHyphens w:val="1"/>
      <w:spacing w:line="240"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CommentText">
    <w:name w:val="Comment Text"/>
    <w:basedOn w:val="Normal"/>
    <w:next w:val="CommentText"/>
    <w:autoRedefine w:val="0"/>
    <w:hidden w:val="0"/>
    <w:qFormat w:val="0"/>
    <w:pPr>
      <w:widowControl w:val="0"/>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CommentSubject">
    <w:name w:val="Comment Subject"/>
    <w:basedOn w:val="CommentText"/>
    <w:next w:val="CommentText"/>
    <w:autoRedefine w:val="0"/>
    <w:hidden w:val="0"/>
    <w:qFormat w:val="0"/>
    <w:pPr>
      <w:widowControl w:val="0"/>
      <w:suppressAutoHyphens w:val="1"/>
      <w:spacing w:line="240" w:lineRule="atLeast"/>
      <w:ind w:leftChars="-1" w:rightChars="0" w:firstLineChars="-1"/>
      <w:textDirection w:val="btLr"/>
      <w:textAlignment w:val="top"/>
      <w:outlineLvl w:val="0"/>
    </w:pPr>
    <w:rPr>
      <w:b w:val="1"/>
      <w:bCs w:val="1"/>
      <w:w w:val="100"/>
      <w:position w:val="-1"/>
      <w:effect w:val="none"/>
      <w:vertAlign w:val="baseline"/>
      <w:cs w:val="0"/>
      <w:em w:val="none"/>
      <w:lang w:bidi="ar-SA" w:eastAsia="en-US" w:val="en-US"/>
    </w:rPr>
  </w:style>
  <w:style w:type="paragraph" w:styleId="Normal(Web)">
    <w:name w:val="Normal (Web)"/>
    <w:basedOn w:val="Normal"/>
    <w:next w:val="Normal(Web)"/>
    <w:autoRedefine w:val="0"/>
    <w:hidden w:val="0"/>
    <w:qFormat w:val="1"/>
    <w:pPr>
      <w:widowControl w:val="1"/>
      <w:suppressAutoHyphens w:val="1"/>
      <w:spacing w:after="100" w:afterAutospacing="1" w:before="100" w:beforeAutospacing="1" w:line="240" w:lineRule="auto"/>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apple-tab-span">
    <w:name w:val="apple-tab-span"/>
    <w:basedOn w:val="DefaultParagraphFont"/>
    <w:next w:val="apple-tab-span"/>
    <w:autoRedefine w:val="0"/>
    <w:hidden w:val="0"/>
    <w:qFormat w:val="0"/>
    <w:rPr>
      <w:w w:val="100"/>
      <w:position w:val="-1"/>
      <w:effect w:val="none"/>
      <w:vertAlign w:val="baseline"/>
      <w:cs w:val="0"/>
      <w:em w:val="none"/>
      <w:lang/>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1.jpg"/><Relationship Id="rId13" Type="http://schemas.openxmlformats.org/officeDocument/2006/relationships/header" Target="header3.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umer.ramzan@gift.edu.pk" TargetMode="External"/><Relationship Id="rId15" Type="http://schemas.openxmlformats.org/officeDocument/2006/relationships/footer" Target="footer3.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yperlink" Target="https://www.analyticsvidhya.com/blog/2021/06/twitter-sentiment-analysis-a-nlp-use-case-for-beginn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9" Type="http://schemas.openxmlformats.org/officeDocument/2006/relationships/font" Target="fonts/ArialBlack-regular.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5doFIuJMwCrdkC8XVRKGFQgrt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5oLmU3MWtnZm9mM24wcTIOaC5zemVnMzlybGp6dTcyDmgua2Vscnc2OW90OGQ3Mg5oLmczNG81eWI2Z2k1bTIOaC5xeHpnOWVtbDFrZngyDmguc3dzNmRmNGM4Mnh2Mg5oLm1sdmJmaWZpb2x6eDIOaC53ejlkcXJuaHhndjgyCWguMnAyY3NyeTIJaC4xNDduMnpyMgloLjNvN2FsbmsyCWguMjNja3Z2ZDgAciExajlmbUtWQzg0MnJLS1lyWS1ERE5VNzF2Nk1Ed0RfZH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2014-02-07T07:19:00Z</dcterms:created>
  <dc:creator>GIFT CS</dc:creator>
</cp:coreProperties>
</file>

<file path=docProps/custom.xml><?xml version="1.0" encoding="utf-8"?>
<Properties xmlns="http://schemas.openxmlformats.org/officeDocument/2006/custom-properties" xmlns:vt="http://schemas.openxmlformats.org/officeDocument/2006/docPropsVTypes"/>
</file>