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DBAC" w14:textId="682E3F9E" w:rsidR="0041002A" w:rsidRPr="00FD1C12" w:rsidRDefault="0041002A" w:rsidP="0041002A">
      <w:pPr>
        <w:jc w:val="center"/>
        <w:rPr>
          <w:rFonts w:ascii="Times New Roman" w:hAnsi="Times New Roman" w:cs="Times New Roman"/>
          <w:sz w:val="32"/>
          <w:szCs w:val="32"/>
        </w:rPr>
      </w:pPr>
      <w:r w:rsidRPr="00FD1C12">
        <w:rPr>
          <w:rFonts w:ascii="Times New Roman" w:hAnsi="Times New Roman" w:cs="Times New Roman"/>
          <w:b/>
          <w:bCs/>
          <w:sz w:val="32"/>
          <w:szCs w:val="32"/>
        </w:rPr>
        <w:t>PREDICTING TEA OWNER EARNINGS IN SRI LANKA USING MACHINE LEARNING: AN INTEGRATED ANALYSIS OF PRODUCTION DYNAMICS AND LOCAL–FOREIGN MARKET FACTORS</w:t>
      </w:r>
    </w:p>
    <w:p w14:paraId="65D5F450" w14:textId="5B1A6A91" w:rsidR="0041002A" w:rsidRPr="00FD1C12" w:rsidRDefault="0041002A" w:rsidP="0041002A">
      <w:pPr>
        <w:jc w:val="center"/>
        <w:rPr>
          <w:rFonts w:ascii="Times New Roman" w:hAnsi="Times New Roman" w:cs="Times New Roman"/>
        </w:rPr>
      </w:pPr>
    </w:p>
    <w:p w14:paraId="12CBDFE5" w14:textId="77777777" w:rsidR="0004693F" w:rsidRPr="00FD1C12" w:rsidRDefault="0004693F" w:rsidP="0041002A">
      <w:pPr>
        <w:jc w:val="center"/>
        <w:rPr>
          <w:rFonts w:ascii="Times New Roman" w:hAnsi="Times New Roman" w:cs="Times New Roman"/>
        </w:rPr>
      </w:pPr>
    </w:p>
    <w:p w14:paraId="1EBE4351" w14:textId="77777777" w:rsidR="0004693F" w:rsidRPr="00FD1C12" w:rsidRDefault="0004693F" w:rsidP="0041002A">
      <w:pPr>
        <w:jc w:val="center"/>
        <w:rPr>
          <w:rFonts w:ascii="Times New Roman" w:hAnsi="Times New Roman" w:cs="Times New Roman"/>
        </w:rPr>
      </w:pPr>
    </w:p>
    <w:p w14:paraId="34856063" w14:textId="77777777" w:rsidR="0004693F" w:rsidRPr="00FD1C12" w:rsidRDefault="0004693F" w:rsidP="0041002A">
      <w:pPr>
        <w:jc w:val="center"/>
        <w:rPr>
          <w:rFonts w:ascii="Times New Roman" w:hAnsi="Times New Roman" w:cs="Times New Roman"/>
        </w:rPr>
      </w:pPr>
    </w:p>
    <w:p w14:paraId="65427E34" w14:textId="77777777" w:rsidR="0004693F" w:rsidRPr="00FD1C12" w:rsidRDefault="0004693F" w:rsidP="0041002A">
      <w:pPr>
        <w:jc w:val="center"/>
        <w:rPr>
          <w:rFonts w:ascii="Times New Roman" w:hAnsi="Times New Roman" w:cs="Times New Roman"/>
        </w:rPr>
      </w:pPr>
    </w:p>
    <w:p w14:paraId="1F99B2CF" w14:textId="77777777" w:rsidR="0004693F" w:rsidRPr="00FD1C12" w:rsidRDefault="0004693F" w:rsidP="0041002A">
      <w:pPr>
        <w:jc w:val="center"/>
        <w:rPr>
          <w:rFonts w:ascii="Times New Roman" w:hAnsi="Times New Roman" w:cs="Times New Roman"/>
        </w:rPr>
      </w:pPr>
    </w:p>
    <w:p w14:paraId="34B373AE" w14:textId="77777777" w:rsidR="0004693F" w:rsidRPr="00FD1C12" w:rsidRDefault="0004693F" w:rsidP="0041002A">
      <w:pPr>
        <w:jc w:val="center"/>
        <w:rPr>
          <w:rFonts w:ascii="Times New Roman" w:hAnsi="Times New Roman" w:cs="Times New Roman"/>
        </w:rPr>
      </w:pPr>
    </w:p>
    <w:p w14:paraId="3F92B1E3" w14:textId="77777777" w:rsidR="0004693F" w:rsidRPr="00FD1C12" w:rsidRDefault="0004693F" w:rsidP="0041002A">
      <w:pPr>
        <w:jc w:val="center"/>
        <w:rPr>
          <w:rFonts w:ascii="Times New Roman" w:hAnsi="Times New Roman" w:cs="Times New Roman"/>
        </w:rPr>
      </w:pPr>
    </w:p>
    <w:p w14:paraId="656534EA" w14:textId="0E904701"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Research Project Proposal</w:t>
      </w:r>
    </w:p>
    <w:p w14:paraId="76ABD583" w14:textId="1F50A7C9"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presented to the Faculty of Computing</w:t>
      </w:r>
    </w:p>
    <w:p w14:paraId="392B00FF" w14:textId="77777777"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NSBM Green University</w:t>
      </w:r>
    </w:p>
    <w:p w14:paraId="41D1FA99" w14:textId="77777777"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in partial fulfillment of the requirements for the degree of</w:t>
      </w:r>
    </w:p>
    <w:p w14:paraId="7EA2C696" w14:textId="44D4FA97"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Bachelor of</w:t>
      </w:r>
      <w:r w:rsidR="00CE1A6F">
        <w:rPr>
          <w:rFonts w:ascii="Times New Roman" w:hAnsi="Times New Roman" w:cs="Times New Roman"/>
        </w:rPr>
        <w:t xml:space="preserve"> Science (Hons) in </w:t>
      </w:r>
      <w:r w:rsidR="00CE1A6F" w:rsidRPr="00FD1C12">
        <w:rPr>
          <w:rFonts w:ascii="Times New Roman" w:hAnsi="Times New Roman" w:cs="Times New Roman"/>
        </w:rPr>
        <w:t>Computer</w:t>
      </w:r>
      <w:r w:rsidRPr="00FD1C12">
        <w:rPr>
          <w:rFonts w:ascii="Times New Roman" w:hAnsi="Times New Roman" w:cs="Times New Roman"/>
        </w:rPr>
        <w:t xml:space="preserve"> Science</w:t>
      </w:r>
    </w:p>
    <w:p w14:paraId="0E3F308E" w14:textId="33551EE2"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by</w:t>
      </w:r>
    </w:p>
    <w:p w14:paraId="29367D45" w14:textId="3A12C721" w:rsidR="0004693F" w:rsidRPr="00FD1C12" w:rsidRDefault="0004693F" w:rsidP="0004693F">
      <w:pPr>
        <w:spacing w:line="240" w:lineRule="auto"/>
        <w:jc w:val="center"/>
        <w:rPr>
          <w:rFonts w:ascii="Times New Roman" w:hAnsi="Times New Roman" w:cs="Times New Roman"/>
        </w:rPr>
      </w:pPr>
      <w:r w:rsidRPr="00FD1C12">
        <w:rPr>
          <w:rFonts w:ascii="Times New Roman" w:hAnsi="Times New Roman" w:cs="Times New Roman"/>
        </w:rPr>
        <w:t>Thapassara Muhandiramlage Gayantha Nadeemal Muhandiram</w:t>
      </w:r>
    </w:p>
    <w:p w14:paraId="2A70970F" w14:textId="77777777" w:rsidR="0004693F" w:rsidRPr="00FD1C12" w:rsidRDefault="0004693F" w:rsidP="0004693F">
      <w:pPr>
        <w:rPr>
          <w:rFonts w:ascii="Times New Roman" w:hAnsi="Times New Roman" w:cs="Times New Roman"/>
        </w:rPr>
      </w:pPr>
    </w:p>
    <w:p w14:paraId="3C5FEFDE" w14:textId="77777777" w:rsidR="0004693F" w:rsidRPr="00FD1C12" w:rsidRDefault="0004693F" w:rsidP="0004693F">
      <w:pPr>
        <w:rPr>
          <w:rFonts w:ascii="Times New Roman" w:hAnsi="Times New Roman" w:cs="Times New Roman"/>
        </w:rPr>
      </w:pPr>
    </w:p>
    <w:p w14:paraId="4781F42F" w14:textId="77777777" w:rsidR="0004693F" w:rsidRPr="00FD1C12" w:rsidRDefault="0004693F" w:rsidP="0004693F">
      <w:pPr>
        <w:rPr>
          <w:rFonts w:ascii="Times New Roman" w:hAnsi="Times New Roman" w:cs="Times New Roman"/>
        </w:rPr>
      </w:pPr>
    </w:p>
    <w:p w14:paraId="5F81956D" w14:textId="77777777" w:rsidR="0004693F" w:rsidRPr="00FD1C12" w:rsidRDefault="0004693F" w:rsidP="0004693F">
      <w:pPr>
        <w:rPr>
          <w:rFonts w:ascii="Times New Roman" w:hAnsi="Times New Roman" w:cs="Times New Roman"/>
        </w:rPr>
      </w:pPr>
    </w:p>
    <w:p w14:paraId="094E5516" w14:textId="77777777" w:rsidR="0004693F" w:rsidRPr="00FD1C12" w:rsidRDefault="0004693F" w:rsidP="0004693F">
      <w:pPr>
        <w:rPr>
          <w:rFonts w:ascii="Times New Roman" w:hAnsi="Times New Roman" w:cs="Times New Roman"/>
        </w:rPr>
      </w:pPr>
    </w:p>
    <w:p w14:paraId="1D22E258" w14:textId="77777777" w:rsidR="0004693F" w:rsidRPr="00FD1C12" w:rsidRDefault="0004693F" w:rsidP="0004693F">
      <w:pPr>
        <w:rPr>
          <w:rFonts w:ascii="Times New Roman" w:hAnsi="Times New Roman" w:cs="Times New Roman"/>
        </w:rPr>
      </w:pPr>
    </w:p>
    <w:p w14:paraId="5E520A08" w14:textId="77777777" w:rsidR="0004693F" w:rsidRPr="00FD1C12" w:rsidRDefault="0004693F" w:rsidP="0004693F">
      <w:pPr>
        <w:rPr>
          <w:rFonts w:ascii="Times New Roman" w:hAnsi="Times New Roman" w:cs="Times New Roman"/>
        </w:rPr>
      </w:pPr>
    </w:p>
    <w:p w14:paraId="0C57BA5D" w14:textId="77777777" w:rsidR="0004693F" w:rsidRPr="00FD1C12" w:rsidRDefault="0004693F" w:rsidP="0004693F">
      <w:pPr>
        <w:rPr>
          <w:rFonts w:ascii="Times New Roman" w:hAnsi="Times New Roman" w:cs="Times New Roman"/>
        </w:rPr>
      </w:pPr>
    </w:p>
    <w:p w14:paraId="1C953304" w14:textId="77777777" w:rsidR="0004693F" w:rsidRPr="00FD1C12" w:rsidRDefault="0004693F" w:rsidP="0004693F">
      <w:pPr>
        <w:rPr>
          <w:rFonts w:ascii="Times New Roman" w:hAnsi="Times New Roman" w:cs="Times New Roman"/>
        </w:rPr>
      </w:pPr>
    </w:p>
    <w:p w14:paraId="22D2E0E5" w14:textId="77777777" w:rsidR="0004693F" w:rsidRPr="00FD1C12" w:rsidRDefault="0004693F" w:rsidP="0004693F">
      <w:pPr>
        <w:jc w:val="center"/>
        <w:rPr>
          <w:rFonts w:ascii="Times New Roman" w:hAnsi="Times New Roman" w:cs="Times New Roman"/>
        </w:rPr>
      </w:pPr>
    </w:p>
    <w:p w14:paraId="0F0A6CC3" w14:textId="64B86F76" w:rsidR="0004693F" w:rsidRPr="00FD1C12" w:rsidRDefault="0004693F" w:rsidP="0004693F">
      <w:pPr>
        <w:jc w:val="center"/>
        <w:rPr>
          <w:rFonts w:ascii="Times New Roman" w:hAnsi="Times New Roman" w:cs="Times New Roman"/>
        </w:rPr>
      </w:pPr>
      <w:r w:rsidRPr="00FD1C12">
        <w:rPr>
          <w:rFonts w:ascii="Times New Roman" w:hAnsi="Times New Roman" w:cs="Times New Roman"/>
        </w:rPr>
        <w:t>December, 2025</w:t>
      </w:r>
    </w:p>
    <w:p w14:paraId="1DFB37D4" w14:textId="2A0BCE94" w:rsidR="0004693F" w:rsidRPr="00FD1C12" w:rsidRDefault="0004693F" w:rsidP="0004693F">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754506115"/>
        <w:docPartObj>
          <w:docPartGallery w:val="Table of Contents"/>
          <w:docPartUnique/>
        </w:docPartObj>
      </w:sdtPr>
      <w:sdtEndPr>
        <w:rPr>
          <w:b/>
          <w:bCs/>
          <w:noProof/>
        </w:rPr>
      </w:sdtEndPr>
      <w:sdtContent>
        <w:p w14:paraId="78471BA1" w14:textId="1CB1BBF4" w:rsidR="009174D6" w:rsidRPr="004E0D93" w:rsidRDefault="009174D6" w:rsidP="009174D6">
          <w:pPr>
            <w:pStyle w:val="TOCHeading"/>
            <w:jc w:val="center"/>
            <w:rPr>
              <w:rFonts w:ascii="Times New Roman" w:hAnsi="Times New Roman" w:cs="Times New Roman"/>
              <w:color w:val="auto"/>
            </w:rPr>
          </w:pPr>
          <w:r w:rsidRPr="004E0D93">
            <w:rPr>
              <w:rFonts w:ascii="Times New Roman" w:hAnsi="Times New Roman" w:cs="Times New Roman"/>
              <w:color w:val="auto"/>
            </w:rPr>
            <w:t>Table of Contents</w:t>
          </w:r>
        </w:p>
        <w:p w14:paraId="36FD0C5C" w14:textId="6C25F1D5" w:rsidR="004E0D93" w:rsidRPr="004E0D93" w:rsidRDefault="009174D6">
          <w:pPr>
            <w:pStyle w:val="TOC1"/>
            <w:tabs>
              <w:tab w:val="right" w:leader="dot" w:pos="10790"/>
            </w:tabs>
            <w:rPr>
              <w:rFonts w:ascii="Times New Roman" w:eastAsiaTheme="minorEastAsia" w:hAnsi="Times New Roman" w:cs="Times New Roman"/>
              <w:noProof/>
              <w:szCs w:val="21"/>
              <w:lang w:bidi="sa-IN"/>
            </w:rPr>
          </w:pPr>
          <w:r w:rsidRPr="004E0D93">
            <w:rPr>
              <w:rFonts w:ascii="Times New Roman" w:hAnsi="Times New Roman" w:cs="Times New Roman"/>
            </w:rPr>
            <w:fldChar w:fldCharType="begin"/>
          </w:r>
          <w:r w:rsidRPr="004E0D93">
            <w:rPr>
              <w:rFonts w:ascii="Times New Roman" w:hAnsi="Times New Roman" w:cs="Times New Roman"/>
            </w:rPr>
            <w:instrText xml:space="preserve"> TOC \o "1-3" \h \z \u </w:instrText>
          </w:r>
          <w:r w:rsidRPr="004E0D93">
            <w:rPr>
              <w:rFonts w:ascii="Times New Roman" w:hAnsi="Times New Roman" w:cs="Times New Roman"/>
            </w:rPr>
            <w:fldChar w:fldCharType="separate"/>
          </w:r>
          <w:hyperlink w:anchor="_Toc216988681" w:history="1">
            <w:r w:rsidR="004E0D93" w:rsidRPr="004E0D93">
              <w:rPr>
                <w:rStyle w:val="Hyperlink"/>
                <w:rFonts w:ascii="Times New Roman" w:hAnsi="Times New Roman" w:cs="Times New Roman"/>
                <w:bCs/>
                <w:noProof/>
              </w:rPr>
              <w:t>1.</w:t>
            </w:r>
            <w:r w:rsidR="004E0D93" w:rsidRPr="004E0D93">
              <w:rPr>
                <w:rStyle w:val="Hyperlink"/>
                <w:rFonts w:ascii="Times New Roman" w:hAnsi="Times New Roman" w:cs="Times New Roman"/>
                <w:noProof/>
              </w:rPr>
              <w:t xml:space="preserve"> Introduction</w:t>
            </w:r>
            <w:r w:rsidR="004E0D93" w:rsidRPr="004E0D93">
              <w:rPr>
                <w:rFonts w:ascii="Times New Roman" w:hAnsi="Times New Roman" w:cs="Times New Roman"/>
                <w:noProof/>
                <w:webHidden/>
              </w:rPr>
              <w:tab/>
            </w:r>
            <w:r w:rsidR="004E0D93" w:rsidRPr="004E0D93">
              <w:rPr>
                <w:rFonts w:ascii="Times New Roman" w:hAnsi="Times New Roman" w:cs="Times New Roman"/>
                <w:noProof/>
                <w:webHidden/>
              </w:rPr>
              <w:fldChar w:fldCharType="begin"/>
            </w:r>
            <w:r w:rsidR="004E0D93" w:rsidRPr="004E0D93">
              <w:rPr>
                <w:rFonts w:ascii="Times New Roman" w:hAnsi="Times New Roman" w:cs="Times New Roman"/>
                <w:noProof/>
                <w:webHidden/>
              </w:rPr>
              <w:instrText xml:space="preserve"> PAGEREF _Toc216988681 \h </w:instrText>
            </w:r>
            <w:r w:rsidR="004E0D93" w:rsidRPr="004E0D93">
              <w:rPr>
                <w:rFonts w:ascii="Times New Roman" w:hAnsi="Times New Roman" w:cs="Times New Roman"/>
                <w:noProof/>
                <w:webHidden/>
              </w:rPr>
            </w:r>
            <w:r w:rsidR="004E0D93" w:rsidRPr="004E0D93">
              <w:rPr>
                <w:rFonts w:ascii="Times New Roman" w:hAnsi="Times New Roman" w:cs="Times New Roman"/>
                <w:noProof/>
                <w:webHidden/>
              </w:rPr>
              <w:fldChar w:fldCharType="separate"/>
            </w:r>
            <w:r w:rsidR="004E0D93" w:rsidRPr="004E0D93">
              <w:rPr>
                <w:rFonts w:ascii="Times New Roman" w:hAnsi="Times New Roman" w:cs="Times New Roman"/>
                <w:noProof/>
                <w:webHidden/>
              </w:rPr>
              <w:t>1</w:t>
            </w:r>
            <w:r w:rsidR="004E0D93" w:rsidRPr="004E0D93">
              <w:rPr>
                <w:rFonts w:ascii="Times New Roman" w:hAnsi="Times New Roman" w:cs="Times New Roman"/>
                <w:noProof/>
                <w:webHidden/>
              </w:rPr>
              <w:fldChar w:fldCharType="end"/>
            </w:r>
          </w:hyperlink>
        </w:p>
        <w:p w14:paraId="24D007F4" w14:textId="5DF46191" w:rsidR="004E0D93" w:rsidRPr="004E0D93" w:rsidRDefault="004E0D93" w:rsidP="004E0D93">
          <w:pPr>
            <w:pStyle w:val="TOC2"/>
            <w:rPr>
              <w:rFonts w:eastAsiaTheme="minorEastAsia"/>
              <w:szCs w:val="21"/>
              <w:lang w:bidi="sa-IN"/>
            </w:rPr>
          </w:pPr>
          <w:hyperlink w:anchor="_Toc216988682" w:history="1">
            <w:r w:rsidRPr="004E0D93">
              <w:rPr>
                <w:rStyle w:val="Hyperlink"/>
                <w:b/>
                <w:bCs/>
              </w:rPr>
              <w:t>1.1 Background of the Study</w:t>
            </w:r>
            <w:r w:rsidRPr="004E0D93">
              <w:rPr>
                <w:webHidden/>
              </w:rPr>
              <w:tab/>
            </w:r>
            <w:r w:rsidRPr="004E0D93">
              <w:rPr>
                <w:webHidden/>
              </w:rPr>
              <w:fldChar w:fldCharType="begin"/>
            </w:r>
            <w:r w:rsidRPr="004E0D93">
              <w:rPr>
                <w:webHidden/>
              </w:rPr>
              <w:instrText xml:space="preserve"> PAGEREF _Toc216988682 \h </w:instrText>
            </w:r>
            <w:r w:rsidRPr="004E0D93">
              <w:rPr>
                <w:webHidden/>
              </w:rPr>
            </w:r>
            <w:r w:rsidRPr="004E0D93">
              <w:rPr>
                <w:webHidden/>
              </w:rPr>
              <w:fldChar w:fldCharType="separate"/>
            </w:r>
            <w:r w:rsidRPr="004E0D93">
              <w:rPr>
                <w:webHidden/>
              </w:rPr>
              <w:t>1</w:t>
            </w:r>
            <w:r w:rsidRPr="004E0D93">
              <w:rPr>
                <w:webHidden/>
              </w:rPr>
              <w:fldChar w:fldCharType="end"/>
            </w:r>
          </w:hyperlink>
        </w:p>
        <w:p w14:paraId="5BCDF002" w14:textId="2CD9F070" w:rsidR="004E0D93" w:rsidRPr="004E0D93" w:rsidRDefault="004E0D93" w:rsidP="004E0D93">
          <w:pPr>
            <w:pStyle w:val="TOC2"/>
            <w:rPr>
              <w:rFonts w:eastAsiaTheme="minorEastAsia"/>
              <w:szCs w:val="21"/>
              <w:lang w:bidi="sa-IN"/>
            </w:rPr>
          </w:pPr>
          <w:hyperlink w:anchor="_Toc216988683" w:history="1">
            <w:r w:rsidRPr="004E0D93">
              <w:rPr>
                <w:rStyle w:val="Hyperlink"/>
                <w:b/>
                <w:bCs/>
              </w:rPr>
              <w:t xml:space="preserve">1.2 </w:t>
            </w:r>
            <w:r w:rsidRPr="004E0D93">
              <w:rPr>
                <w:rStyle w:val="Hyperlink"/>
              </w:rPr>
              <w:t>Motivation</w:t>
            </w:r>
            <w:r w:rsidRPr="004E0D93">
              <w:rPr>
                <w:webHidden/>
              </w:rPr>
              <w:tab/>
            </w:r>
            <w:r w:rsidRPr="004E0D93">
              <w:rPr>
                <w:webHidden/>
              </w:rPr>
              <w:fldChar w:fldCharType="begin"/>
            </w:r>
            <w:r w:rsidRPr="004E0D93">
              <w:rPr>
                <w:webHidden/>
              </w:rPr>
              <w:instrText xml:space="preserve"> PAGEREF _Toc216988683 \h </w:instrText>
            </w:r>
            <w:r w:rsidRPr="004E0D93">
              <w:rPr>
                <w:webHidden/>
              </w:rPr>
            </w:r>
            <w:r w:rsidRPr="004E0D93">
              <w:rPr>
                <w:webHidden/>
              </w:rPr>
              <w:fldChar w:fldCharType="separate"/>
            </w:r>
            <w:r w:rsidRPr="004E0D93">
              <w:rPr>
                <w:webHidden/>
              </w:rPr>
              <w:t>1</w:t>
            </w:r>
            <w:r w:rsidRPr="004E0D93">
              <w:rPr>
                <w:webHidden/>
              </w:rPr>
              <w:fldChar w:fldCharType="end"/>
            </w:r>
          </w:hyperlink>
        </w:p>
        <w:p w14:paraId="067D6ACD" w14:textId="081ECF25" w:rsidR="004E0D93" w:rsidRPr="004E0D93" w:rsidRDefault="004E0D93" w:rsidP="004E0D93">
          <w:pPr>
            <w:pStyle w:val="TOC2"/>
            <w:rPr>
              <w:rFonts w:eastAsiaTheme="minorEastAsia"/>
              <w:szCs w:val="21"/>
              <w:lang w:bidi="sa-IN"/>
            </w:rPr>
          </w:pPr>
          <w:hyperlink w:anchor="_Toc216988684" w:history="1">
            <w:r w:rsidRPr="004E0D93">
              <w:rPr>
                <w:rStyle w:val="Hyperlink"/>
                <w:b/>
                <w:bCs/>
              </w:rPr>
              <w:t xml:space="preserve">1.3 </w:t>
            </w:r>
            <w:r w:rsidRPr="004E0D93">
              <w:rPr>
                <w:rStyle w:val="Hyperlink"/>
              </w:rPr>
              <w:t>Study Objectives</w:t>
            </w:r>
            <w:r w:rsidRPr="004E0D93">
              <w:rPr>
                <w:webHidden/>
              </w:rPr>
              <w:tab/>
            </w:r>
            <w:r w:rsidRPr="004E0D93">
              <w:rPr>
                <w:webHidden/>
              </w:rPr>
              <w:fldChar w:fldCharType="begin"/>
            </w:r>
            <w:r w:rsidRPr="004E0D93">
              <w:rPr>
                <w:webHidden/>
              </w:rPr>
              <w:instrText xml:space="preserve"> PAGEREF _Toc216988684 \h </w:instrText>
            </w:r>
            <w:r w:rsidRPr="004E0D93">
              <w:rPr>
                <w:webHidden/>
              </w:rPr>
            </w:r>
            <w:r w:rsidRPr="004E0D93">
              <w:rPr>
                <w:webHidden/>
              </w:rPr>
              <w:fldChar w:fldCharType="separate"/>
            </w:r>
            <w:r w:rsidRPr="004E0D93">
              <w:rPr>
                <w:webHidden/>
              </w:rPr>
              <w:t>2</w:t>
            </w:r>
            <w:r w:rsidRPr="004E0D93">
              <w:rPr>
                <w:webHidden/>
              </w:rPr>
              <w:fldChar w:fldCharType="end"/>
            </w:r>
          </w:hyperlink>
        </w:p>
        <w:p w14:paraId="1476E76F" w14:textId="35A65A71" w:rsidR="004E0D93" w:rsidRPr="004E0D93" w:rsidRDefault="004E0D93">
          <w:pPr>
            <w:pStyle w:val="TOC1"/>
            <w:tabs>
              <w:tab w:val="right" w:leader="dot" w:pos="10790"/>
            </w:tabs>
            <w:rPr>
              <w:rFonts w:ascii="Times New Roman" w:eastAsiaTheme="minorEastAsia" w:hAnsi="Times New Roman" w:cs="Times New Roman"/>
              <w:noProof/>
              <w:szCs w:val="21"/>
              <w:lang w:bidi="sa-IN"/>
            </w:rPr>
          </w:pPr>
          <w:hyperlink w:anchor="_Toc216988685" w:history="1">
            <w:r w:rsidRPr="004E0D93">
              <w:rPr>
                <w:rStyle w:val="Hyperlink"/>
                <w:rFonts w:ascii="Times New Roman" w:hAnsi="Times New Roman" w:cs="Times New Roman"/>
                <w:bCs/>
                <w:noProof/>
              </w:rPr>
              <w:t xml:space="preserve">2. </w:t>
            </w:r>
            <w:r w:rsidRPr="004E0D93">
              <w:rPr>
                <w:rStyle w:val="Hyperlink"/>
                <w:rFonts w:ascii="Times New Roman" w:hAnsi="Times New Roman" w:cs="Times New Roman"/>
                <w:noProof/>
              </w:rPr>
              <w:t>Literature Review and Research Gap</w:t>
            </w:r>
            <w:r w:rsidRPr="004E0D93">
              <w:rPr>
                <w:rFonts w:ascii="Times New Roman" w:hAnsi="Times New Roman" w:cs="Times New Roman"/>
                <w:noProof/>
                <w:webHidden/>
              </w:rPr>
              <w:tab/>
            </w:r>
            <w:r w:rsidRPr="004E0D93">
              <w:rPr>
                <w:rFonts w:ascii="Times New Roman" w:hAnsi="Times New Roman" w:cs="Times New Roman"/>
                <w:noProof/>
                <w:webHidden/>
              </w:rPr>
              <w:fldChar w:fldCharType="begin"/>
            </w:r>
            <w:r w:rsidRPr="004E0D93">
              <w:rPr>
                <w:rFonts w:ascii="Times New Roman" w:hAnsi="Times New Roman" w:cs="Times New Roman"/>
                <w:noProof/>
                <w:webHidden/>
              </w:rPr>
              <w:instrText xml:space="preserve"> PAGEREF _Toc216988685 \h </w:instrText>
            </w:r>
            <w:r w:rsidRPr="004E0D93">
              <w:rPr>
                <w:rFonts w:ascii="Times New Roman" w:hAnsi="Times New Roman" w:cs="Times New Roman"/>
                <w:noProof/>
                <w:webHidden/>
              </w:rPr>
            </w:r>
            <w:r w:rsidRPr="004E0D93">
              <w:rPr>
                <w:rFonts w:ascii="Times New Roman" w:hAnsi="Times New Roman" w:cs="Times New Roman"/>
                <w:noProof/>
                <w:webHidden/>
              </w:rPr>
              <w:fldChar w:fldCharType="separate"/>
            </w:r>
            <w:r w:rsidRPr="004E0D93">
              <w:rPr>
                <w:rFonts w:ascii="Times New Roman" w:hAnsi="Times New Roman" w:cs="Times New Roman"/>
                <w:noProof/>
                <w:webHidden/>
              </w:rPr>
              <w:t>3</w:t>
            </w:r>
            <w:r w:rsidRPr="004E0D93">
              <w:rPr>
                <w:rFonts w:ascii="Times New Roman" w:hAnsi="Times New Roman" w:cs="Times New Roman"/>
                <w:noProof/>
                <w:webHidden/>
              </w:rPr>
              <w:fldChar w:fldCharType="end"/>
            </w:r>
          </w:hyperlink>
        </w:p>
        <w:p w14:paraId="30994034" w14:textId="74AE664B" w:rsidR="004E0D93" w:rsidRPr="004E0D93" w:rsidRDefault="004E0D93" w:rsidP="004E0D93">
          <w:pPr>
            <w:pStyle w:val="TOC2"/>
            <w:rPr>
              <w:rFonts w:eastAsiaTheme="minorEastAsia"/>
              <w:szCs w:val="21"/>
              <w:lang w:bidi="sa-IN"/>
            </w:rPr>
          </w:pPr>
          <w:hyperlink w:anchor="_Toc216988686" w:history="1">
            <w:r w:rsidRPr="004E0D93">
              <w:rPr>
                <w:rStyle w:val="Hyperlink"/>
                <w:b/>
                <w:bCs/>
              </w:rPr>
              <w:t xml:space="preserve">2.1 </w:t>
            </w:r>
            <w:r w:rsidRPr="004E0D93">
              <w:rPr>
                <w:rStyle w:val="Hyperlink"/>
              </w:rPr>
              <w:t>Overview of Existing Studies</w:t>
            </w:r>
            <w:r w:rsidRPr="004E0D93">
              <w:rPr>
                <w:webHidden/>
              </w:rPr>
              <w:tab/>
            </w:r>
            <w:r w:rsidRPr="004E0D93">
              <w:rPr>
                <w:webHidden/>
              </w:rPr>
              <w:fldChar w:fldCharType="begin"/>
            </w:r>
            <w:r w:rsidRPr="004E0D93">
              <w:rPr>
                <w:webHidden/>
              </w:rPr>
              <w:instrText xml:space="preserve"> PAGEREF _Toc216988686 \h </w:instrText>
            </w:r>
            <w:r w:rsidRPr="004E0D93">
              <w:rPr>
                <w:webHidden/>
              </w:rPr>
            </w:r>
            <w:r w:rsidRPr="004E0D93">
              <w:rPr>
                <w:webHidden/>
              </w:rPr>
              <w:fldChar w:fldCharType="separate"/>
            </w:r>
            <w:r w:rsidRPr="004E0D93">
              <w:rPr>
                <w:webHidden/>
              </w:rPr>
              <w:t>3</w:t>
            </w:r>
            <w:r w:rsidRPr="004E0D93">
              <w:rPr>
                <w:webHidden/>
              </w:rPr>
              <w:fldChar w:fldCharType="end"/>
            </w:r>
          </w:hyperlink>
        </w:p>
        <w:p w14:paraId="0240CB2F" w14:textId="02CC1CD3" w:rsidR="004E0D93" w:rsidRPr="004E0D93" w:rsidRDefault="004E0D93" w:rsidP="004E0D93">
          <w:pPr>
            <w:pStyle w:val="TOC2"/>
            <w:rPr>
              <w:rFonts w:eastAsiaTheme="minorEastAsia"/>
              <w:szCs w:val="21"/>
              <w:lang w:bidi="sa-IN"/>
            </w:rPr>
          </w:pPr>
          <w:hyperlink w:anchor="_Toc216988687" w:history="1">
            <w:r w:rsidRPr="004E0D93">
              <w:rPr>
                <w:rStyle w:val="Hyperlink"/>
                <w:b/>
                <w:bCs/>
              </w:rPr>
              <w:t xml:space="preserve">2.2 </w:t>
            </w:r>
            <w:r w:rsidRPr="004E0D93">
              <w:rPr>
                <w:rStyle w:val="Hyperlink"/>
              </w:rPr>
              <w:t>Identification of Research Gap</w:t>
            </w:r>
            <w:r w:rsidRPr="004E0D93">
              <w:rPr>
                <w:webHidden/>
              </w:rPr>
              <w:tab/>
            </w:r>
            <w:r w:rsidRPr="004E0D93">
              <w:rPr>
                <w:webHidden/>
              </w:rPr>
              <w:fldChar w:fldCharType="begin"/>
            </w:r>
            <w:r w:rsidRPr="004E0D93">
              <w:rPr>
                <w:webHidden/>
              </w:rPr>
              <w:instrText xml:space="preserve"> PAGEREF _Toc216988687 \h </w:instrText>
            </w:r>
            <w:r w:rsidRPr="004E0D93">
              <w:rPr>
                <w:webHidden/>
              </w:rPr>
            </w:r>
            <w:r w:rsidRPr="004E0D93">
              <w:rPr>
                <w:webHidden/>
              </w:rPr>
              <w:fldChar w:fldCharType="separate"/>
            </w:r>
            <w:r w:rsidRPr="004E0D93">
              <w:rPr>
                <w:webHidden/>
              </w:rPr>
              <w:t>3</w:t>
            </w:r>
            <w:r w:rsidRPr="004E0D93">
              <w:rPr>
                <w:webHidden/>
              </w:rPr>
              <w:fldChar w:fldCharType="end"/>
            </w:r>
          </w:hyperlink>
        </w:p>
        <w:p w14:paraId="0ABF77B6" w14:textId="53937D31" w:rsidR="004E0D93" w:rsidRPr="004E0D93" w:rsidRDefault="004E0D93">
          <w:pPr>
            <w:pStyle w:val="TOC1"/>
            <w:tabs>
              <w:tab w:val="right" w:leader="dot" w:pos="10790"/>
            </w:tabs>
            <w:rPr>
              <w:rFonts w:ascii="Times New Roman" w:eastAsiaTheme="minorEastAsia" w:hAnsi="Times New Roman" w:cs="Times New Roman"/>
              <w:noProof/>
              <w:szCs w:val="21"/>
              <w:lang w:bidi="sa-IN"/>
            </w:rPr>
          </w:pPr>
          <w:hyperlink w:anchor="_Toc216988688" w:history="1">
            <w:r w:rsidRPr="004E0D93">
              <w:rPr>
                <w:rStyle w:val="Hyperlink"/>
                <w:rFonts w:ascii="Times New Roman" w:hAnsi="Times New Roman" w:cs="Times New Roman"/>
                <w:bCs/>
                <w:noProof/>
              </w:rPr>
              <w:t xml:space="preserve">3. </w:t>
            </w:r>
            <w:r w:rsidRPr="004E0D93">
              <w:rPr>
                <w:rStyle w:val="Hyperlink"/>
                <w:rFonts w:ascii="Times New Roman" w:hAnsi="Times New Roman" w:cs="Times New Roman"/>
                <w:noProof/>
              </w:rPr>
              <w:t>Research Problem and Questions</w:t>
            </w:r>
            <w:r w:rsidRPr="004E0D93">
              <w:rPr>
                <w:rFonts w:ascii="Times New Roman" w:hAnsi="Times New Roman" w:cs="Times New Roman"/>
                <w:noProof/>
                <w:webHidden/>
              </w:rPr>
              <w:tab/>
            </w:r>
            <w:r w:rsidRPr="004E0D93">
              <w:rPr>
                <w:rFonts w:ascii="Times New Roman" w:hAnsi="Times New Roman" w:cs="Times New Roman"/>
                <w:noProof/>
                <w:webHidden/>
              </w:rPr>
              <w:fldChar w:fldCharType="begin"/>
            </w:r>
            <w:r w:rsidRPr="004E0D93">
              <w:rPr>
                <w:rFonts w:ascii="Times New Roman" w:hAnsi="Times New Roman" w:cs="Times New Roman"/>
                <w:noProof/>
                <w:webHidden/>
              </w:rPr>
              <w:instrText xml:space="preserve"> PAGEREF _Toc216988688 \h </w:instrText>
            </w:r>
            <w:r w:rsidRPr="004E0D93">
              <w:rPr>
                <w:rFonts w:ascii="Times New Roman" w:hAnsi="Times New Roman" w:cs="Times New Roman"/>
                <w:noProof/>
                <w:webHidden/>
              </w:rPr>
            </w:r>
            <w:r w:rsidRPr="004E0D93">
              <w:rPr>
                <w:rFonts w:ascii="Times New Roman" w:hAnsi="Times New Roman" w:cs="Times New Roman"/>
                <w:noProof/>
                <w:webHidden/>
              </w:rPr>
              <w:fldChar w:fldCharType="separate"/>
            </w:r>
            <w:r w:rsidRPr="004E0D93">
              <w:rPr>
                <w:rFonts w:ascii="Times New Roman" w:hAnsi="Times New Roman" w:cs="Times New Roman"/>
                <w:noProof/>
                <w:webHidden/>
              </w:rPr>
              <w:t>4</w:t>
            </w:r>
            <w:r w:rsidRPr="004E0D93">
              <w:rPr>
                <w:rFonts w:ascii="Times New Roman" w:hAnsi="Times New Roman" w:cs="Times New Roman"/>
                <w:noProof/>
                <w:webHidden/>
              </w:rPr>
              <w:fldChar w:fldCharType="end"/>
            </w:r>
          </w:hyperlink>
        </w:p>
        <w:p w14:paraId="6E6025FB" w14:textId="34BDA3ED" w:rsidR="004E0D93" w:rsidRPr="004E0D93" w:rsidRDefault="004E0D93" w:rsidP="004E0D93">
          <w:pPr>
            <w:pStyle w:val="TOC2"/>
            <w:rPr>
              <w:rFonts w:eastAsiaTheme="minorEastAsia"/>
              <w:szCs w:val="21"/>
              <w:lang w:bidi="sa-IN"/>
            </w:rPr>
          </w:pPr>
          <w:hyperlink w:anchor="_Toc216988689" w:history="1">
            <w:r w:rsidRPr="004E0D93">
              <w:rPr>
                <w:rStyle w:val="Hyperlink"/>
                <w:b/>
                <w:bCs/>
              </w:rPr>
              <w:t xml:space="preserve">3.1 </w:t>
            </w:r>
            <w:r w:rsidRPr="004E0D93">
              <w:rPr>
                <w:rStyle w:val="Hyperlink"/>
              </w:rPr>
              <w:t>Main Research Problem</w:t>
            </w:r>
            <w:r w:rsidRPr="004E0D93">
              <w:rPr>
                <w:webHidden/>
              </w:rPr>
              <w:tab/>
            </w:r>
            <w:r w:rsidRPr="004E0D93">
              <w:rPr>
                <w:webHidden/>
              </w:rPr>
              <w:fldChar w:fldCharType="begin"/>
            </w:r>
            <w:r w:rsidRPr="004E0D93">
              <w:rPr>
                <w:webHidden/>
              </w:rPr>
              <w:instrText xml:space="preserve"> PAGEREF _Toc216988689 \h </w:instrText>
            </w:r>
            <w:r w:rsidRPr="004E0D93">
              <w:rPr>
                <w:webHidden/>
              </w:rPr>
            </w:r>
            <w:r w:rsidRPr="004E0D93">
              <w:rPr>
                <w:webHidden/>
              </w:rPr>
              <w:fldChar w:fldCharType="separate"/>
            </w:r>
            <w:r w:rsidRPr="004E0D93">
              <w:rPr>
                <w:webHidden/>
              </w:rPr>
              <w:t>4</w:t>
            </w:r>
            <w:r w:rsidRPr="004E0D93">
              <w:rPr>
                <w:webHidden/>
              </w:rPr>
              <w:fldChar w:fldCharType="end"/>
            </w:r>
          </w:hyperlink>
        </w:p>
        <w:p w14:paraId="799E0D19" w14:textId="2E03ACEF" w:rsidR="004E0D93" w:rsidRPr="004E0D93" w:rsidRDefault="004E0D93" w:rsidP="004E0D93">
          <w:pPr>
            <w:pStyle w:val="TOC2"/>
            <w:rPr>
              <w:rFonts w:eastAsiaTheme="minorEastAsia"/>
              <w:szCs w:val="21"/>
              <w:lang w:bidi="sa-IN"/>
            </w:rPr>
          </w:pPr>
          <w:hyperlink w:anchor="_Toc216988690" w:history="1">
            <w:r w:rsidRPr="004E0D93">
              <w:rPr>
                <w:rStyle w:val="Hyperlink"/>
                <w:b/>
                <w:bCs/>
              </w:rPr>
              <w:t xml:space="preserve">3.2 </w:t>
            </w:r>
            <w:r w:rsidRPr="004E0D93">
              <w:rPr>
                <w:rStyle w:val="Hyperlink"/>
              </w:rPr>
              <w:t>Specific Research Questions</w:t>
            </w:r>
            <w:r w:rsidRPr="004E0D93">
              <w:rPr>
                <w:webHidden/>
              </w:rPr>
              <w:tab/>
            </w:r>
            <w:r w:rsidRPr="004E0D93">
              <w:rPr>
                <w:webHidden/>
              </w:rPr>
              <w:fldChar w:fldCharType="begin"/>
            </w:r>
            <w:r w:rsidRPr="004E0D93">
              <w:rPr>
                <w:webHidden/>
              </w:rPr>
              <w:instrText xml:space="preserve"> PAGEREF _Toc216988690 \h </w:instrText>
            </w:r>
            <w:r w:rsidRPr="004E0D93">
              <w:rPr>
                <w:webHidden/>
              </w:rPr>
            </w:r>
            <w:r w:rsidRPr="004E0D93">
              <w:rPr>
                <w:webHidden/>
              </w:rPr>
              <w:fldChar w:fldCharType="separate"/>
            </w:r>
            <w:r w:rsidRPr="004E0D93">
              <w:rPr>
                <w:webHidden/>
              </w:rPr>
              <w:t>4</w:t>
            </w:r>
            <w:r w:rsidRPr="004E0D93">
              <w:rPr>
                <w:webHidden/>
              </w:rPr>
              <w:fldChar w:fldCharType="end"/>
            </w:r>
          </w:hyperlink>
        </w:p>
        <w:p w14:paraId="3F6983F9" w14:textId="5DCBF200" w:rsidR="004E0D93" w:rsidRPr="004E0D93" w:rsidRDefault="004E0D93">
          <w:pPr>
            <w:pStyle w:val="TOC1"/>
            <w:tabs>
              <w:tab w:val="right" w:leader="dot" w:pos="10790"/>
            </w:tabs>
            <w:rPr>
              <w:rFonts w:ascii="Times New Roman" w:eastAsiaTheme="minorEastAsia" w:hAnsi="Times New Roman" w:cs="Times New Roman"/>
              <w:noProof/>
              <w:szCs w:val="21"/>
              <w:lang w:bidi="sa-IN"/>
            </w:rPr>
          </w:pPr>
          <w:hyperlink w:anchor="_Toc216988691" w:history="1">
            <w:r w:rsidRPr="004E0D93">
              <w:rPr>
                <w:rStyle w:val="Hyperlink"/>
                <w:rFonts w:ascii="Times New Roman" w:hAnsi="Times New Roman" w:cs="Times New Roman"/>
                <w:bCs/>
                <w:noProof/>
              </w:rPr>
              <w:t xml:space="preserve">4. </w:t>
            </w:r>
            <w:r w:rsidRPr="004E0D93">
              <w:rPr>
                <w:rStyle w:val="Hyperlink"/>
                <w:rFonts w:ascii="Times New Roman" w:hAnsi="Times New Roman" w:cs="Times New Roman"/>
                <w:noProof/>
              </w:rPr>
              <w:t>Research Strategy and Methodology</w:t>
            </w:r>
            <w:r w:rsidRPr="004E0D93">
              <w:rPr>
                <w:rFonts w:ascii="Times New Roman" w:hAnsi="Times New Roman" w:cs="Times New Roman"/>
                <w:noProof/>
                <w:webHidden/>
              </w:rPr>
              <w:tab/>
            </w:r>
            <w:r w:rsidRPr="004E0D93">
              <w:rPr>
                <w:rFonts w:ascii="Times New Roman" w:hAnsi="Times New Roman" w:cs="Times New Roman"/>
                <w:noProof/>
                <w:webHidden/>
              </w:rPr>
              <w:fldChar w:fldCharType="begin"/>
            </w:r>
            <w:r w:rsidRPr="004E0D93">
              <w:rPr>
                <w:rFonts w:ascii="Times New Roman" w:hAnsi="Times New Roman" w:cs="Times New Roman"/>
                <w:noProof/>
                <w:webHidden/>
              </w:rPr>
              <w:instrText xml:space="preserve"> PAGEREF _Toc216988691 \h </w:instrText>
            </w:r>
            <w:r w:rsidRPr="004E0D93">
              <w:rPr>
                <w:rFonts w:ascii="Times New Roman" w:hAnsi="Times New Roman" w:cs="Times New Roman"/>
                <w:noProof/>
                <w:webHidden/>
              </w:rPr>
            </w:r>
            <w:r w:rsidRPr="004E0D93">
              <w:rPr>
                <w:rFonts w:ascii="Times New Roman" w:hAnsi="Times New Roman" w:cs="Times New Roman"/>
                <w:noProof/>
                <w:webHidden/>
              </w:rPr>
              <w:fldChar w:fldCharType="separate"/>
            </w:r>
            <w:r w:rsidRPr="004E0D93">
              <w:rPr>
                <w:rFonts w:ascii="Times New Roman" w:hAnsi="Times New Roman" w:cs="Times New Roman"/>
                <w:noProof/>
                <w:webHidden/>
              </w:rPr>
              <w:t>5</w:t>
            </w:r>
            <w:r w:rsidRPr="004E0D93">
              <w:rPr>
                <w:rFonts w:ascii="Times New Roman" w:hAnsi="Times New Roman" w:cs="Times New Roman"/>
                <w:noProof/>
                <w:webHidden/>
              </w:rPr>
              <w:fldChar w:fldCharType="end"/>
            </w:r>
          </w:hyperlink>
        </w:p>
        <w:p w14:paraId="4DF8C617" w14:textId="1E234666" w:rsidR="004E0D93" w:rsidRPr="004E0D93" w:rsidRDefault="004E0D93" w:rsidP="004E0D93">
          <w:pPr>
            <w:pStyle w:val="TOC2"/>
            <w:rPr>
              <w:rFonts w:eastAsiaTheme="minorEastAsia"/>
              <w:szCs w:val="21"/>
              <w:lang w:bidi="sa-IN"/>
            </w:rPr>
          </w:pPr>
          <w:hyperlink w:anchor="_Toc216988692" w:history="1">
            <w:r w:rsidRPr="004E0D93">
              <w:rPr>
                <w:rStyle w:val="Hyperlink"/>
                <w:b/>
                <w:bCs/>
              </w:rPr>
              <w:t xml:space="preserve">4.1 </w:t>
            </w:r>
            <w:r w:rsidRPr="004E0D93">
              <w:rPr>
                <w:rStyle w:val="Hyperlink"/>
              </w:rPr>
              <w:t>Research Strategy</w:t>
            </w:r>
            <w:r w:rsidRPr="004E0D93">
              <w:rPr>
                <w:webHidden/>
              </w:rPr>
              <w:tab/>
            </w:r>
            <w:r w:rsidRPr="004E0D93">
              <w:rPr>
                <w:webHidden/>
              </w:rPr>
              <w:fldChar w:fldCharType="begin"/>
            </w:r>
            <w:r w:rsidRPr="004E0D93">
              <w:rPr>
                <w:webHidden/>
              </w:rPr>
              <w:instrText xml:space="preserve"> PAGEREF _Toc216988692 \h </w:instrText>
            </w:r>
            <w:r w:rsidRPr="004E0D93">
              <w:rPr>
                <w:webHidden/>
              </w:rPr>
            </w:r>
            <w:r w:rsidRPr="004E0D93">
              <w:rPr>
                <w:webHidden/>
              </w:rPr>
              <w:fldChar w:fldCharType="separate"/>
            </w:r>
            <w:r w:rsidRPr="004E0D93">
              <w:rPr>
                <w:webHidden/>
              </w:rPr>
              <w:t>5</w:t>
            </w:r>
            <w:r w:rsidRPr="004E0D93">
              <w:rPr>
                <w:webHidden/>
              </w:rPr>
              <w:fldChar w:fldCharType="end"/>
            </w:r>
          </w:hyperlink>
        </w:p>
        <w:p w14:paraId="5BD44A01" w14:textId="0A86AFE9" w:rsidR="004E0D93" w:rsidRPr="004E0D93" w:rsidRDefault="004E0D93" w:rsidP="004E0D93">
          <w:pPr>
            <w:pStyle w:val="TOC2"/>
            <w:rPr>
              <w:rFonts w:eastAsiaTheme="minorEastAsia"/>
              <w:szCs w:val="21"/>
              <w:lang w:bidi="sa-IN"/>
            </w:rPr>
          </w:pPr>
          <w:hyperlink w:anchor="_Toc216988693" w:history="1">
            <w:r w:rsidRPr="004E0D93">
              <w:rPr>
                <w:rStyle w:val="Hyperlink"/>
                <w:b/>
                <w:bCs/>
              </w:rPr>
              <w:t xml:space="preserve">4.2 </w:t>
            </w:r>
            <w:r w:rsidRPr="004E0D93">
              <w:rPr>
                <w:rStyle w:val="Hyperlink"/>
              </w:rPr>
              <w:t>Research Methodology Framework</w:t>
            </w:r>
            <w:r w:rsidRPr="004E0D93">
              <w:rPr>
                <w:webHidden/>
              </w:rPr>
              <w:tab/>
            </w:r>
            <w:r w:rsidRPr="004E0D93">
              <w:rPr>
                <w:webHidden/>
              </w:rPr>
              <w:fldChar w:fldCharType="begin"/>
            </w:r>
            <w:r w:rsidRPr="004E0D93">
              <w:rPr>
                <w:webHidden/>
              </w:rPr>
              <w:instrText xml:space="preserve"> PAGEREF _Toc216988693 \h </w:instrText>
            </w:r>
            <w:r w:rsidRPr="004E0D93">
              <w:rPr>
                <w:webHidden/>
              </w:rPr>
            </w:r>
            <w:r w:rsidRPr="004E0D93">
              <w:rPr>
                <w:webHidden/>
              </w:rPr>
              <w:fldChar w:fldCharType="separate"/>
            </w:r>
            <w:r w:rsidRPr="004E0D93">
              <w:rPr>
                <w:webHidden/>
              </w:rPr>
              <w:t>5</w:t>
            </w:r>
            <w:r w:rsidRPr="004E0D93">
              <w:rPr>
                <w:webHidden/>
              </w:rPr>
              <w:fldChar w:fldCharType="end"/>
            </w:r>
          </w:hyperlink>
        </w:p>
        <w:p w14:paraId="7A27E68B" w14:textId="4EFE185E" w:rsidR="004E0D93" w:rsidRPr="004E0D93" w:rsidRDefault="004E0D93" w:rsidP="004E0D93">
          <w:pPr>
            <w:pStyle w:val="TOC2"/>
            <w:rPr>
              <w:rFonts w:eastAsiaTheme="minorEastAsia"/>
              <w:szCs w:val="21"/>
              <w:lang w:bidi="sa-IN"/>
            </w:rPr>
          </w:pPr>
          <w:hyperlink w:anchor="_Toc216988694" w:history="1">
            <w:r w:rsidRPr="004E0D93">
              <w:rPr>
                <w:rStyle w:val="Hyperlink"/>
                <w:b/>
                <w:bCs/>
              </w:rPr>
              <w:t xml:space="preserve">4.3 </w:t>
            </w:r>
            <w:r w:rsidRPr="004E0D93">
              <w:rPr>
                <w:rStyle w:val="Hyperlink"/>
              </w:rPr>
              <w:t>Data Collection Methods</w:t>
            </w:r>
            <w:r w:rsidRPr="004E0D93">
              <w:rPr>
                <w:webHidden/>
              </w:rPr>
              <w:tab/>
            </w:r>
            <w:r w:rsidRPr="004E0D93">
              <w:rPr>
                <w:webHidden/>
              </w:rPr>
              <w:fldChar w:fldCharType="begin"/>
            </w:r>
            <w:r w:rsidRPr="004E0D93">
              <w:rPr>
                <w:webHidden/>
              </w:rPr>
              <w:instrText xml:space="preserve"> PAGEREF _Toc216988694 \h </w:instrText>
            </w:r>
            <w:r w:rsidRPr="004E0D93">
              <w:rPr>
                <w:webHidden/>
              </w:rPr>
            </w:r>
            <w:r w:rsidRPr="004E0D93">
              <w:rPr>
                <w:webHidden/>
              </w:rPr>
              <w:fldChar w:fldCharType="separate"/>
            </w:r>
            <w:r w:rsidRPr="004E0D93">
              <w:rPr>
                <w:webHidden/>
              </w:rPr>
              <w:t>5</w:t>
            </w:r>
            <w:r w:rsidRPr="004E0D93">
              <w:rPr>
                <w:webHidden/>
              </w:rPr>
              <w:fldChar w:fldCharType="end"/>
            </w:r>
          </w:hyperlink>
        </w:p>
        <w:p w14:paraId="67C46F0F" w14:textId="7874E92A" w:rsidR="004E0D93" w:rsidRPr="004E0D93" w:rsidRDefault="004E0D93" w:rsidP="004E0D93">
          <w:pPr>
            <w:pStyle w:val="TOC2"/>
            <w:rPr>
              <w:rFonts w:eastAsiaTheme="minorEastAsia"/>
              <w:szCs w:val="21"/>
              <w:lang w:bidi="sa-IN"/>
            </w:rPr>
          </w:pPr>
          <w:hyperlink w:anchor="_Toc216988695" w:history="1">
            <w:r w:rsidRPr="004E0D93">
              <w:rPr>
                <w:rStyle w:val="Hyperlink"/>
                <w:b/>
                <w:bCs/>
              </w:rPr>
              <w:t xml:space="preserve">4.4 </w:t>
            </w:r>
            <w:r w:rsidRPr="004E0D93">
              <w:rPr>
                <w:rStyle w:val="Hyperlink"/>
              </w:rPr>
              <w:t>Data Preprocessing / Preparation</w:t>
            </w:r>
            <w:r w:rsidRPr="004E0D93">
              <w:rPr>
                <w:webHidden/>
              </w:rPr>
              <w:tab/>
            </w:r>
            <w:r w:rsidRPr="004E0D93">
              <w:rPr>
                <w:webHidden/>
              </w:rPr>
              <w:fldChar w:fldCharType="begin"/>
            </w:r>
            <w:r w:rsidRPr="004E0D93">
              <w:rPr>
                <w:webHidden/>
              </w:rPr>
              <w:instrText xml:space="preserve"> PAGEREF _Toc216988695 \h </w:instrText>
            </w:r>
            <w:r w:rsidRPr="004E0D93">
              <w:rPr>
                <w:webHidden/>
              </w:rPr>
            </w:r>
            <w:r w:rsidRPr="004E0D93">
              <w:rPr>
                <w:webHidden/>
              </w:rPr>
              <w:fldChar w:fldCharType="separate"/>
            </w:r>
            <w:r w:rsidRPr="004E0D93">
              <w:rPr>
                <w:webHidden/>
              </w:rPr>
              <w:t>6</w:t>
            </w:r>
            <w:r w:rsidRPr="004E0D93">
              <w:rPr>
                <w:webHidden/>
              </w:rPr>
              <w:fldChar w:fldCharType="end"/>
            </w:r>
          </w:hyperlink>
        </w:p>
        <w:p w14:paraId="75E5895C" w14:textId="09DBE791" w:rsidR="004E0D93" w:rsidRPr="004E0D93" w:rsidRDefault="004E0D93" w:rsidP="004E0D93">
          <w:pPr>
            <w:pStyle w:val="TOC2"/>
            <w:rPr>
              <w:rFonts w:eastAsiaTheme="minorEastAsia"/>
              <w:szCs w:val="21"/>
              <w:lang w:bidi="sa-IN"/>
            </w:rPr>
          </w:pPr>
          <w:hyperlink w:anchor="_Toc216988696" w:history="1">
            <w:r w:rsidRPr="004E0D93">
              <w:rPr>
                <w:rStyle w:val="Hyperlink"/>
                <w:b/>
                <w:bCs/>
              </w:rPr>
              <w:t xml:space="preserve">4.5 </w:t>
            </w:r>
            <w:r w:rsidRPr="004E0D93">
              <w:rPr>
                <w:rStyle w:val="Hyperlink"/>
              </w:rPr>
              <w:t>Model Development / Implementation</w:t>
            </w:r>
            <w:r w:rsidRPr="004E0D93">
              <w:rPr>
                <w:webHidden/>
              </w:rPr>
              <w:tab/>
            </w:r>
            <w:r w:rsidRPr="004E0D93">
              <w:rPr>
                <w:webHidden/>
              </w:rPr>
              <w:fldChar w:fldCharType="begin"/>
            </w:r>
            <w:r w:rsidRPr="004E0D93">
              <w:rPr>
                <w:webHidden/>
              </w:rPr>
              <w:instrText xml:space="preserve"> PAGEREF _Toc216988696 \h </w:instrText>
            </w:r>
            <w:r w:rsidRPr="004E0D93">
              <w:rPr>
                <w:webHidden/>
              </w:rPr>
            </w:r>
            <w:r w:rsidRPr="004E0D93">
              <w:rPr>
                <w:webHidden/>
              </w:rPr>
              <w:fldChar w:fldCharType="separate"/>
            </w:r>
            <w:r w:rsidRPr="004E0D93">
              <w:rPr>
                <w:webHidden/>
              </w:rPr>
              <w:t>6</w:t>
            </w:r>
            <w:r w:rsidRPr="004E0D93">
              <w:rPr>
                <w:webHidden/>
              </w:rPr>
              <w:fldChar w:fldCharType="end"/>
            </w:r>
          </w:hyperlink>
        </w:p>
        <w:p w14:paraId="01D37261" w14:textId="011975FE" w:rsidR="004E0D93" w:rsidRPr="004E0D93" w:rsidRDefault="004E0D93" w:rsidP="004E0D93">
          <w:pPr>
            <w:pStyle w:val="TOC2"/>
            <w:rPr>
              <w:rFonts w:eastAsiaTheme="minorEastAsia"/>
              <w:szCs w:val="21"/>
              <w:lang w:bidi="sa-IN"/>
            </w:rPr>
          </w:pPr>
          <w:hyperlink w:anchor="_Toc216988697" w:history="1">
            <w:r w:rsidRPr="004E0D93">
              <w:rPr>
                <w:rStyle w:val="Hyperlink"/>
                <w:b/>
                <w:bCs/>
              </w:rPr>
              <w:t>4.6</w:t>
            </w:r>
            <w:r w:rsidRPr="004E0D93">
              <w:rPr>
                <w:rStyle w:val="Hyperlink"/>
              </w:rPr>
              <w:t xml:space="preserve"> Evaluation</w:t>
            </w:r>
            <w:r w:rsidRPr="004E0D93">
              <w:rPr>
                <w:webHidden/>
              </w:rPr>
              <w:tab/>
            </w:r>
            <w:r w:rsidRPr="004E0D93">
              <w:rPr>
                <w:webHidden/>
              </w:rPr>
              <w:fldChar w:fldCharType="begin"/>
            </w:r>
            <w:r w:rsidRPr="004E0D93">
              <w:rPr>
                <w:webHidden/>
              </w:rPr>
              <w:instrText xml:space="preserve"> PAGEREF _Toc216988697 \h </w:instrText>
            </w:r>
            <w:r w:rsidRPr="004E0D93">
              <w:rPr>
                <w:webHidden/>
              </w:rPr>
            </w:r>
            <w:r w:rsidRPr="004E0D93">
              <w:rPr>
                <w:webHidden/>
              </w:rPr>
              <w:fldChar w:fldCharType="separate"/>
            </w:r>
            <w:r w:rsidRPr="004E0D93">
              <w:rPr>
                <w:webHidden/>
              </w:rPr>
              <w:t>7</w:t>
            </w:r>
            <w:r w:rsidRPr="004E0D93">
              <w:rPr>
                <w:webHidden/>
              </w:rPr>
              <w:fldChar w:fldCharType="end"/>
            </w:r>
          </w:hyperlink>
        </w:p>
        <w:p w14:paraId="27D7B2B4" w14:textId="7A295D11" w:rsidR="004E0D93" w:rsidRPr="004E0D93" w:rsidRDefault="004E0D93" w:rsidP="004E0D93">
          <w:pPr>
            <w:pStyle w:val="TOC2"/>
            <w:rPr>
              <w:rFonts w:eastAsiaTheme="minorEastAsia"/>
              <w:szCs w:val="21"/>
              <w:lang w:bidi="sa-IN"/>
            </w:rPr>
          </w:pPr>
          <w:hyperlink w:anchor="_Toc216988698" w:history="1">
            <w:r w:rsidRPr="004E0D93">
              <w:rPr>
                <w:rStyle w:val="Hyperlink"/>
                <w:b/>
                <w:bCs/>
              </w:rPr>
              <w:t xml:space="preserve">4.7 </w:t>
            </w:r>
            <w:r w:rsidRPr="004E0D93">
              <w:rPr>
                <w:rStyle w:val="Hyperlink"/>
              </w:rPr>
              <w:t>Ethical considerations</w:t>
            </w:r>
            <w:r w:rsidRPr="004E0D93">
              <w:rPr>
                <w:webHidden/>
              </w:rPr>
              <w:tab/>
            </w:r>
            <w:r w:rsidRPr="004E0D93">
              <w:rPr>
                <w:webHidden/>
              </w:rPr>
              <w:fldChar w:fldCharType="begin"/>
            </w:r>
            <w:r w:rsidRPr="004E0D93">
              <w:rPr>
                <w:webHidden/>
              </w:rPr>
              <w:instrText xml:space="preserve"> PAGEREF _Toc216988698 \h </w:instrText>
            </w:r>
            <w:r w:rsidRPr="004E0D93">
              <w:rPr>
                <w:webHidden/>
              </w:rPr>
            </w:r>
            <w:r w:rsidRPr="004E0D93">
              <w:rPr>
                <w:webHidden/>
              </w:rPr>
              <w:fldChar w:fldCharType="separate"/>
            </w:r>
            <w:r w:rsidRPr="004E0D93">
              <w:rPr>
                <w:webHidden/>
              </w:rPr>
              <w:t>8</w:t>
            </w:r>
            <w:r w:rsidRPr="004E0D93">
              <w:rPr>
                <w:webHidden/>
              </w:rPr>
              <w:fldChar w:fldCharType="end"/>
            </w:r>
          </w:hyperlink>
        </w:p>
        <w:p w14:paraId="18EF7777" w14:textId="12032626" w:rsidR="004E0D93" w:rsidRPr="004E0D93" w:rsidRDefault="004E0D93" w:rsidP="004E0D93">
          <w:pPr>
            <w:pStyle w:val="TOC2"/>
            <w:rPr>
              <w:rFonts w:eastAsiaTheme="minorEastAsia"/>
              <w:szCs w:val="21"/>
              <w:lang w:bidi="sa-IN"/>
            </w:rPr>
          </w:pPr>
          <w:hyperlink w:anchor="_Toc216988699" w:history="1">
            <w:r w:rsidRPr="004E0D93">
              <w:rPr>
                <w:rStyle w:val="Hyperlink"/>
                <w:b/>
                <w:bCs/>
              </w:rPr>
              <w:t xml:space="preserve">4.8 </w:t>
            </w:r>
            <w:r w:rsidRPr="004E0D93">
              <w:rPr>
                <w:rStyle w:val="Hyperlink"/>
              </w:rPr>
              <w:t>Limitations of the study</w:t>
            </w:r>
            <w:r w:rsidRPr="004E0D93">
              <w:rPr>
                <w:webHidden/>
              </w:rPr>
              <w:tab/>
            </w:r>
            <w:r w:rsidRPr="004E0D93">
              <w:rPr>
                <w:webHidden/>
              </w:rPr>
              <w:fldChar w:fldCharType="begin"/>
            </w:r>
            <w:r w:rsidRPr="004E0D93">
              <w:rPr>
                <w:webHidden/>
              </w:rPr>
              <w:instrText xml:space="preserve"> PAGEREF _Toc216988699 \h </w:instrText>
            </w:r>
            <w:r w:rsidRPr="004E0D93">
              <w:rPr>
                <w:webHidden/>
              </w:rPr>
            </w:r>
            <w:r w:rsidRPr="004E0D93">
              <w:rPr>
                <w:webHidden/>
              </w:rPr>
              <w:fldChar w:fldCharType="separate"/>
            </w:r>
            <w:r w:rsidRPr="004E0D93">
              <w:rPr>
                <w:webHidden/>
              </w:rPr>
              <w:t>8</w:t>
            </w:r>
            <w:r w:rsidRPr="004E0D93">
              <w:rPr>
                <w:webHidden/>
              </w:rPr>
              <w:fldChar w:fldCharType="end"/>
            </w:r>
          </w:hyperlink>
        </w:p>
        <w:p w14:paraId="35C6D311" w14:textId="7E61F648" w:rsidR="004E0D93" w:rsidRPr="004E0D93" w:rsidRDefault="004E0D93">
          <w:pPr>
            <w:pStyle w:val="TOC1"/>
            <w:tabs>
              <w:tab w:val="right" w:leader="dot" w:pos="10790"/>
            </w:tabs>
            <w:rPr>
              <w:rFonts w:ascii="Times New Roman" w:eastAsiaTheme="minorEastAsia" w:hAnsi="Times New Roman" w:cs="Times New Roman"/>
              <w:noProof/>
              <w:szCs w:val="21"/>
              <w:lang w:bidi="sa-IN"/>
            </w:rPr>
          </w:pPr>
          <w:hyperlink w:anchor="_Toc216988700" w:history="1">
            <w:r w:rsidRPr="004E0D93">
              <w:rPr>
                <w:rStyle w:val="Hyperlink"/>
                <w:rFonts w:ascii="Times New Roman" w:hAnsi="Times New Roman" w:cs="Times New Roman"/>
                <w:bCs/>
                <w:noProof/>
              </w:rPr>
              <w:t>5.</w:t>
            </w:r>
            <w:r w:rsidRPr="004E0D93">
              <w:rPr>
                <w:rStyle w:val="Hyperlink"/>
                <w:rFonts w:ascii="Times New Roman" w:hAnsi="Times New Roman" w:cs="Times New Roman"/>
                <w:noProof/>
              </w:rPr>
              <w:t>Timeline</w:t>
            </w:r>
            <w:r w:rsidRPr="004E0D93">
              <w:rPr>
                <w:rFonts w:ascii="Times New Roman" w:hAnsi="Times New Roman" w:cs="Times New Roman"/>
                <w:noProof/>
                <w:webHidden/>
              </w:rPr>
              <w:tab/>
            </w:r>
            <w:r w:rsidRPr="004E0D93">
              <w:rPr>
                <w:rFonts w:ascii="Times New Roman" w:hAnsi="Times New Roman" w:cs="Times New Roman"/>
                <w:noProof/>
                <w:webHidden/>
              </w:rPr>
              <w:fldChar w:fldCharType="begin"/>
            </w:r>
            <w:r w:rsidRPr="004E0D93">
              <w:rPr>
                <w:rFonts w:ascii="Times New Roman" w:hAnsi="Times New Roman" w:cs="Times New Roman"/>
                <w:noProof/>
                <w:webHidden/>
              </w:rPr>
              <w:instrText xml:space="preserve"> PAGEREF _Toc216988700 \h </w:instrText>
            </w:r>
            <w:r w:rsidRPr="004E0D93">
              <w:rPr>
                <w:rFonts w:ascii="Times New Roman" w:hAnsi="Times New Roman" w:cs="Times New Roman"/>
                <w:noProof/>
                <w:webHidden/>
              </w:rPr>
            </w:r>
            <w:r w:rsidRPr="004E0D93">
              <w:rPr>
                <w:rFonts w:ascii="Times New Roman" w:hAnsi="Times New Roman" w:cs="Times New Roman"/>
                <w:noProof/>
                <w:webHidden/>
              </w:rPr>
              <w:fldChar w:fldCharType="separate"/>
            </w:r>
            <w:r w:rsidRPr="004E0D93">
              <w:rPr>
                <w:rFonts w:ascii="Times New Roman" w:hAnsi="Times New Roman" w:cs="Times New Roman"/>
                <w:noProof/>
                <w:webHidden/>
              </w:rPr>
              <w:t>9</w:t>
            </w:r>
            <w:r w:rsidRPr="004E0D93">
              <w:rPr>
                <w:rFonts w:ascii="Times New Roman" w:hAnsi="Times New Roman" w:cs="Times New Roman"/>
                <w:noProof/>
                <w:webHidden/>
              </w:rPr>
              <w:fldChar w:fldCharType="end"/>
            </w:r>
          </w:hyperlink>
        </w:p>
        <w:p w14:paraId="279C0DEA" w14:textId="0FC7DFD4" w:rsidR="004E0D93" w:rsidRPr="004E0D93" w:rsidRDefault="004E0D93">
          <w:pPr>
            <w:pStyle w:val="TOC1"/>
            <w:tabs>
              <w:tab w:val="right" w:leader="dot" w:pos="10790"/>
            </w:tabs>
            <w:rPr>
              <w:rFonts w:ascii="Times New Roman" w:eastAsiaTheme="minorEastAsia" w:hAnsi="Times New Roman" w:cs="Times New Roman"/>
              <w:noProof/>
              <w:szCs w:val="21"/>
              <w:lang w:bidi="sa-IN"/>
            </w:rPr>
          </w:pPr>
          <w:hyperlink w:anchor="_Toc216988701" w:history="1">
            <w:r w:rsidRPr="004E0D93">
              <w:rPr>
                <w:rStyle w:val="Hyperlink"/>
                <w:rFonts w:ascii="Times New Roman" w:hAnsi="Times New Roman" w:cs="Times New Roman"/>
                <w:noProof/>
              </w:rPr>
              <w:t>References</w:t>
            </w:r>
            <w:r w:rsidRPr="004E0D93">
              <w:rPr>
                <w:rFonts w:ascii="Times New Roman" w:hAnsi="Times New Roman" w:cs="Times New Roman"/>
                <w:noProof/>
                <w:webHidden/>
              </w:rPr>
              <w:tab/>
            </w:r>
            <w:r w:rsidRPr="004E0D93">
              <w:rPr>
                <w:rFonts w:ascii="Times New Roman" w:hAnsi="Times New Roman" w:cs="Times New Roman"/>
                <w:noProof/>
                <w:webHidden/>
              </w:rPr>
              <w:fldChar w:fldCharType="begin"/>
            </w:r>
            <w:r w:rsidRPr="004E0D93">
              <w:rPr>
                <w:rFonts w:ascii="Times New Roman" w:hAnsi="Times New Roman" w:cs="Times New Roman"/>
                <w:noProof/>
                <w:webHidden/>
              </w:rPr>
              <w:instrText xml:space="preserve"> PAGEREF _Toc216988701 \h </w:instrText>
            </w:r>
            <w:r w:rsidRPr="004E0D93">
              <w:rPr>
                <w:rFonts w:ascii="Times New Roman" w:hAnsi="Times New Roman" w:cs="Times New Roman"/>
                <w:noProof/>
                <w:webHidden/>
              </w:rPr>
            </w:r>
            <w:r w:rsidRPr="004E0D93">
              <w:rPr>
                <w:rFonts w:ascii="Times New Roman" w:hAnsi="Times New Roman" w:cs="Times New Roman"/>
                <w:noProof/>
                <w:webHidden/>
              </w:rPr>
              <w:fldChar w:fldCharType="separate"/>
            </w:r>
            <w:r w:rsidRPr="004E0D93">
              <w:rPr>
                <w:rFonts w:ascii="Times New Roman" w:hAnsi="Times New Roman" w:cs="Times New Roman"/>
                <w:noProof/>
                <w:webHidden/>
              </w:rPr>
              <w:t>10</w:t>
            </w:r>
            <w:r w:rsidRPr="004E0D93">
              <w:rPr>
                <w:rFonts w:ascii="Times New Roman" w:hAnsi="Times New Roman" w:cs="Times New Roman"/>
                <w:noProof/>
                <w:webHidden/>
              </w:rPr>
              <w:fldChar w:fldCharType="end"/>
            </w:r>
          </w:hyperlink>
        </w:p>
        <w:p w14:paraId="5AFBEB91" w14:textId="28CEA293" w:rsidR="009174D6" w:rsidRPr="004E0D93" w:rsidRDefault="009174D6">
          <w:pPr>
            <w:rPr>
              <w:rFonts w:ascii="Times New Roman" w:hAnsi="Times New Roman" w:cs="Times New Roman"/>
            </w:rPr>
          </w:pPr>
          <w:r w:rsidRPr="004E0D93">
            <w:rPr>
              <w:rFonts w:ascii="Times New Roman" w:hAnsi="Times New Roman" w:cs="Times New Roman"/>
              <w:noProof/>
            </w:rPr>
            <w:fldChar w:fldCharType="end"/>
          </w:r>
        </w:p>
      </w:sdtContent>
    </w:sdt>
    <w:p w14:paraId="52614F7A" w14:textId="385793E2" w:rsidR="0041002A" w:rsidRPr="004E0D93" w:rsidRDefault="0041002A">
      <w:pPr>
        <w:rPr>
          <w:rFonts w:ascii="Times New Roman" w:hAnsi="Times New Roman" w:cs="Times New Roman"/>
        </w:rPr>
      </w:pPr>
    </w:p>
    <w:p w14:paraId="4240800F" w14:textId="77777777" w:rsidR="0004693F" w:rsidRPr="004E0D93" w:rsidRDefault="0004693F" w:rsidP="0041002A">
      <w:pPr>
        <w:rPr>
          <w:rFonts w:ascii="Times New Roman" w:hAnsi="Times New Roman" w:cs="Times New Roman"/>
          <w:b/>
          <w:bCs/>
        </w:rPr>
        <w:sectPr w:rsidR="0004693F" w:rsidRPr="004E0D93" w:rsidSect="0004693F">
          <w:footerReference w:type="default" r:id="rId8"/>
          <w:pgSz w:w="12240" w:h="15840"/>
          <w:pgMar w:top="720" w:right="720" w:bottom="720" w:left="720" w:header="720" w:footer="720" w:gutter="0"/>
          <w:pgNumType w:fmt="lowerRoman" w:start="1"/>
          <w:cols w:space="720"/>
          <w:titlePg/>
          <w:docGrid w:linePitch="360"/>
        </w:sectPr>
      </w:pPr>
    </w:p>
    <w:p w14:paraId="6471F693" w14:textId="77777777" w:rsidR="0041002A" w:rsidRPr="004E0D93" w:rsidRDefault="0041002A" w:rsidP="009174D6">
      <w:pPr>
        <w:pStyle w:val="Heading1"/>
        <w:rPr>
          <w:rFonts w:cs="Times New Roman"/>
          <w:bCs/>
        </w:rPr>
      </w:pPr>
      <w:bookmarkStart w:id="0" w:name="_Toc216988681"/>
      <w:r w:rsidRPr="004E0D93">
        <w:rPr>
          <w:rFonts w:cs="Times New Roman"/>
          <w:bCs/>
        </w:rPr>
        <w:lastRenderedPageBreak/>
        <w:t>1.</w:t>
      </w:r>
      <w:r w:rsidRPr="004E0D93">
        <w:rPr>
          <w:rStyle w:val="Heading1Char"/>
          <w:rFonts w:cs="Times New Roman"/>
        </w:rPr>
        <w:t xml:space="preserve"> Introduction</w:t>
      </w:r>
      <w:bookmarkEnd w:id="0"/>
    </w:p>
    <w:p w14:paraId="48B53451" w14:textId="5CE2E8C3" w:rsidR="0041002A" w:rsidRPr="004E0D93" w:rsidRDefault="0041002A" w:rsidP="009174D6">
      <w:pPr>
        <w:pStyle w:val="Heading2"/>
        <w:rPr>
          <w:rFonts w:cs="Times New Roman"/>
          <w:b/>
        </w:rPr>
      </w:pPr>
      <w:bookmarkStart w:id="1" w:name="_Toc216988682"/>
      <w:r w:rsidRPr="004E0D93">
        <w:rPr>
          <w:rFonts w:cs="Times New Roman"/>
          <w:b/>
        </w:rPr>
        <w:t>1.1 Background of the Study</w:t>
      </w:r>
      <w:bookmarkEnd w:id="1"/>
    </w:p>
    <w:p w14:paraId="3512A776" w14:textId="43B3BDC5" w:rsidR="007D69B9" w:rsidRPr="00FD1C12" w:rsidRDefault="00DE53AA" w:rsidP="007D69B9">
      <w:pPr>
        <w:jc w:val="both"/>
        <w:rPr>
          <w:rFonts w:ascii="Times New Roman" w:hAnsi="Times New Roman" w:cs="Times New Roman"/>
        </w:rPr>
      </w:pPr>
      <w:r w:rsidRPr="004E0D93">
        <w:rPr>
          <w:rFonts w:ascii="Times New Roman" w:hAnsi="Times New Roman" w:cs="Times New Roman"/>
        </w:rPr>
        <w:t>Tea is one of the most significant agricultural incomes in Sri Lanka. Tea contributes for millions of people’s livelihoods in the country.</w:t>
      </w:r>
      <w:r w:rsidR="007D69B9" w:rsidRPr="004E0D93">
        <w:rPr>
          <w:rFonts w:ascii="Times New Roman" w:hAnsi="Times New Roman" w:cs="Times New Roman"/>
        </w:rPr>
        <w:t xml:space="preserve"> Sri Lanka, </w:t>
      </w:r>
      <w:r w:rsidRPr="004E0D93">
        <w:rPr>
          <w:rFonts w:ascii="Times New Roman" w:hAnsi="Times New Roman" w:cs="Times New Roman"/>
        </w:rPr>
        <w:t>is well k</w:t>
      </w:r>
      <w:r w:rsidRPr="00FD1C12">
        <w:rPr>
          <w:rFonts w:ascii="Times New Roman" w:hAnsi="Times New Roman" w:cs="Times New Roman"/>
        </w:rPr>
        <w:t xml:space="preserve">nown </w:t>
      </w:r>
      <w:r w:rsidR="007D69B9" w:rsidRPr="00FD1C12">
        <w:rPr>
          <w:rFonts w:ascii="Times New Roman" w:hAnsi="Times New Roman" w:cs="Times New Roman"/>
        </w:rPr>
        <w:t>globally for Ceylon Tea, exports tea to a diverse range of international markets, making the industry highly sensitive to fluctuations in global demand, exchange rates, and geopolitical conditions. At the same time, tea production is influenced by local factors such as climatic conditions, production costs, labor availability, and auction market dynamics.</w:t>
      </w:r>
    </w:p>
    <w:p w14:paraId="592648EC" w14:textId="77777777" w:rsidR="00E45F65" w:rsidRPr="00FD1C12" w:rsidRDefault="0088255C" w:rsidP="007D69B9">
      <w:pPr>
        <w:jc w:val="both"/>
        <w:rPr>
          <w:rFonts w:ascii="Times New Roman" w:hAnsi="Times New Roman" w:cs="Times New Roman"/>
        </w:rPr>
      </w:pPr>
      <w:r w:rsidRPr="00FD1C12">
        <w:rPr>
          <w:rFonts w:ascii="Times New Roman" w:hAnsi="Times New Roman" w:cs="Times New Roman"/>
        </w:rPr>
        <w:t xml:space="preserve">Sri Lanka is one of the world’s leading tea exporters, and the tea industry contributes substantially to national income, foreign exchange earnings, and rural employment (Central Bank of Sri Lanka, 2023). Tea export prices are affected by multiple interdependent factors, including international demand and supply dynamics, Colombo Tea Auction prices, global economic conditions, exchange rate volatility, climatic variations, and geopolitical events (FAO, 2021). </w:t>
      </w:r>
      <w:r w:rsidR="007D69B9" w:rsidRPr="00FD1C12">
        <w:rPr>
          <w:rFonts w:ascii="Times New Roman" w:hAnsi="Times New Roman" w:cs="Times New Roman"/>
        </w:rPr>
        <w:t xml:space="preserve">Traditionally, tea owners rely on historical auction prices, intuition, and limited market reports to estimate future income. However, this approach often fails to capture the complex interactions between production dynamics, domestic auction behavior, and foreign market conditions. </w:t>
      </w:r>
    </w:p>
    <w:p w14:paraId="06B2B46C" w14:textId="69ED6388" w:rsidR="007D69B9" w:rsidRPr="00FD1C12" w:rsidRDefault="00E45F65" w:rsidP="007D69B9">
      <w:pPr>
        <w:jc w:val="both"/>
        <w:rPr>
          <w:rFonts w:ascii="Times New Roman" w:hAnsi="Times New Roman" w:cs="Times New Roman"/>
        </w:rPr>
      </w:pPr>
      <w:r w:rsidRPr="00FD1C12">
        <w:rPr>
          <w:rFonts w:ascii="Times New Roman" w:hAnsi="Times New Roman" w:cs="Times New Roman"/>
        </w:rPr>
        <w:t xml:space="preserve">Recent advancements in Artificial Intelligence (AI) and Machine Learning (ML) have enabled predictive modeling systems capable of processing large-scale, multidimensional datasets to generate accurate forecasts. AI-based predictive models have been successfully applied in agricultural price forecasting, commodity market analysis, and export demand prediction (Zhang et al., 2019; Kumar &amp; Thenmozhi, 2021). </w:t>
      </w:r>
      <w:r w:rsidR="007D69B9" w:rsidRPr="00FD1C12">
        <w:rPr>
          <w:rFonts w:ascii="Times New Roman" w:hAnsi="Times New Roman" w:cs="Times New Roman"/>
        </w:rPr>
        <w:t xml:space="preserve">While machine learning has been widely applied to commodity price forecasting and yield prediction, there is a lack of research focusing on </w:t>
      </w:r>
      <w:r w:rsidR="0088255C" w:rsidRPr="00FD1C12">
        <w:rPr>
          <w:rFonts w:ascii="Times New Roman" w:hAnsi="Times New Roman" w:cs="Times New Roman"/>
        </w:rPr>
        <w:t>“</w:t>
      </w:r>
      <w:r w:rsidR="007D69B9" w:rsidRPr="00FD1C12">
        <w:rPr>
          <w:rFonts w:ascii="Times New Roman" w:hAnsi="Times New Roman" w:cs="Times New Roman"/>
        </w:rPr>
        <w:t>predicting tea owner earnings</w:t>
      </w:r>
      <w:r w:rsidR="0088255C" w:rsidRPr="00FD1C12">
        <w:rPr>
          <w:rFonts w:ascii="Times New Roman" w:hAnsi="Times New Roman" w:cs="Times New Roman"/>
        </w:rPr>
        <w:t>”,</w:t>
      </w:r>
      <w:r w:rsidR="007D69B9" w:rsidRPr="00FD1C12">
        <w:rPr>
          <w:rFonts w:ascii="Times New Roman" w:hAnsi="Times New Roman" w:cs="Times New Roman"/>
        </w:rPr>
        <w:t xml:space="preserve"> which represent the most critical economic outcome for producers. This study seeks to address this gap by developing an integrated ML-based framework that combines local and international market factors with production data to forecast tea owner income in Sri Lanka.</w:t>
      </w:r>
    </w:p>
    <w:p w14:paraId="315EF698" w14:textId="77777777" w:rsidR="00047A70" w:rsidRPr="00FD1C12" w:rsidRDefault="00047A70" w:rsidP="007D69B9">
      <w:pPr>
        <w:jc w:val="both"/>
        <w:rPr>
          <w:rFonts w:ascii="Times New Roman" w:hAnsi="Times New Roman" w:cs="Times New Roman"/>
        </w:rPr>
      </w:pPr>
    </w:p>
    <w:p w14:paraId="198F054C" w14:textId="77777777" w:rsidR="00E34E1A" w:rsidRPr="00FD1C12" w:rsidRDefault="00E34E1A" w:rsidP="009174D6">
      <w:pPr>
        <w:pStyle w:val="Heading2"/>
        <w:jc w:val="both"/>
        <w:rPr>
          <w:rFonts w:cs="Times New Roman"/>
          <w:b/>
          <w:bCs/>
        </w:rPr>
      </w:pPr>
      <w:bookmarkStart w:id="2" w:name="_Toc216988683"/>
      <w:r w:rsidRPr="00FD1C12">
        <w:rPr>
          <w:rFonts w:cs="Times New Roman"/>
          <w:b/>
          <w:bCs/>
        </w:rPr>
        <w:t xml:space="preserve">1.2 </w:t>
      </w:r>
      <w:r w:rsidRPr="00FD1C12">
        <w:rPr>
          <w:rStyle w:val="Heading2Char"/>
          <w:rFonts w:cs="Times New Roman"/>
        </w:rPr>
        <w:t>Motivation</w:t>
      </w:r>
      <w:bookmarkEnd w:id="2"/>
    </w:p>
    <w:p w14:paraId="6E61C247" w14:textId="560AF126" w:rsidR="00E34E1A" w:rsidRPr="00FD1C12" w:rsidRDefault="00E34E1A" w:rsidP="009174D6">
      <w:pPr>
        <w:jc w:val="both"/>
        <w:rPr>
          <w:rFonts w:ascii="Times New Roman" w:hAnsi="Times New Roman" w:cs="Times New Roman"/>
        </w:rPr>
      </w:pPr>
      <w:r w:rsidRPr="00FD1C12">
        <w:rPr>
          <w:rFonts w:ascii="Times New Roman" w:hAnsi="Times New Roman" w:cs="Times New Roman"/>
        </w:rPr>
        <w:t xml:space="preserve">The motivation for this research is both practical and academic. From a practical </w:t>
      </w:r>
      <w:r w:rsidR="006C15D3" w:rsidRPr="00FD1C12">
        <w:rPr>
          <w:rFonts w:ascii="Times New Roman" w:hAnsi="Times New Roman" w:cs="Times New Roman"/>
        </w:rPr>
        <w:t>view</w:t>
      </w:r>
      <w:r w:rsidRPr="00FD1C12">
        <w:rPr>
          <w:rFonts w:ascii="Times New Roman" w:hAnsi="Times New Roman" w:cs="Times New Roman"/>
        </w:rPr>
        <w:t>, tea owners</w:t>
      </w:r>
      <w:r w:rsidR="006C15D3" w:rsidRPr="00FD1C12">
        <w:rPr>
          <w:rFonts w:ascii="Times New Roman" w:hAnsi="Times New Roman" w:cs="Times New Roman"/>
        </w:rPr>
        <w:t xml:space="preserve">; </w:t>
      </w:r>
      <w:r w:rsidRPr="00FD1C12">
        <w:rPr>
          <w:rFonts w:ascii="Times New Roman" w:hAnsi="Times New Roman" w:cs="Times New Roman"/>
        </w:rPr>
        <w:t xml:space="preserve">particularly smallholders—face significant income uncertainty due to </w:t>
      </w:r>
      <w:r w:rsidR="006C15D3" w:rsidRPr="00FD1C12">
        <w:rPr>
          <w:rFonts w:ascii="Times New Roman" w:hAnsi="Times New Roman" w:cs="Times New Roman"/>
        </w:rPr>
        <w:t>uncertain</w:t>
      </w:r>
      <w:r w:rsidRPr="00FD1C12">
        <w:rPr>
          <w:rFonts w:ascii="Times New Roman" w:hAnsi="Times New Roman" w:cs="Times New Roman"/>
        </w:rPr>
        <w:t xml:space="preserve"> market conditions and rising production costs. Accurate income predictions can support better decision-making related to production planning, resource allocation, and financial management.</w:t>
      </w:r>
    </w:p>
    <w:p w14:paraId="37671F1F" w14:textId="1BE94DBC" w:rsidR="00E34E1A" w:rsidRPr="00FD1C12" w:rsidRDefault="00E34E1A" w:rsidP="009174D6">
      <w:pPr>
        <w:jc w:val="both"/>
        <w:rPr>
          <w:rFonts w:ascii="Times New Roman" w:hAnsi="Times New Roman" w:cs="Times New Roman"/>
        </w:rPr>
      </w:pPr>
      <w:r w:rsidRPr="00FD1C12">
        <w:rPr>
          <w:rFonts w:ascii="Times New Roman" w:hAnsi="Times New Roman" w:cs="Times New Roman"/>
        </w:rPr>
        <w:t xml:space="preserve">From an academic </w:t>
      </w:r>
      <w:r w:rsidR="006C15D3" w:rsidRPr="00FD1C12">
        <w:rPr>
          <w:rFonts w:ascii="Times New Roman" w:hAnsi="Times New Roman" w:cs="Times New Roman"/>
        </w:rPr>
        <w:t>perspective</w:t>
      </w:r>
      <w:r w:rsidRPr="00FD1C12">
        <w:rPr>
          <w:rFonts w:ascii="Times New Roman" w:hAnsi="Times New Roman" w:cs="Times New Roman"/>
        </w:rPr>
        <w:t xml:space="preserve">, existing studies </w:t>
      </w:r>
      <w:r w:rsidR="006C15D3" w:rsidRPr="00FD1C12">
        <w:rPr>
          <w:rFonts w:ascii="Times New Roman" w:hAnsi="Times New Roman" w:cs="Times New Roman"/>
        </w:rPr>
        <w:t>mainly</w:t>
      </w:r>
      <w:r w:rsidRPr="00FD1C12">
        <w:rPr>
          <w:rFonts w:ascii="Times New Roman" w:hAnsi="Times New Roman" w:cs="Times New Roman"/>
        </w:rPr>
        <w:t xml:space="preserve"> focus on tea price forecasting or export volume analysis, with limited emphasis on income-level prediction. Furthermore, most models lack explainability, reducing their trust and adoption among stakeholders. As a computing student with an interest in applied machine learning and decision-support systems, this research aims to bridge this gap by applying explainable AI techniques within a real-world agricultural and economic context.</w:t>
      </w:r>
    </w:p>
    <w:p w14:paraId="3EA60EAC" w14:textId="77777777" w:rsidR="00E34E1A" w:rsidRPr="00FD1C12" w:rsidRDefault="00E34E1A" w:rsidP="009174D6">
      <w:pPr>
        <w:jc w:val="both"/>
        <w:rPr>
          <w:rFonts w:ascii="Times New Roman" w:hAnsi="Times New Roman" w:cs="Times New Roman"/>
        </w:rPr>
      </w:pPr>
    </w:p>
    <w:p w14:paraId="3BDB6941" w14:textId="77777777" w:rsidR="004F41DC" w:rsidRPr="00FD1C12" w:rsidRDefault="004F41DC" w:rsidP="009174D6">
      <w:pPr>
        <w:jc w:val="both"/>
        <w:rPr>
          <w:rFonts w:ascii="Times New Roman" w:hAnsi="Times New Roman" w:cs="Times New Roman"/>
        </w:rPr>
      </w:pPr>
    </w:p>
    <w:p w14:paraId="1E2E8F55" w14:textId="77777777" w:rsidR="004F41DC" w:rsidRPr="00FD1C12" w:rsidRDefault="004F41DC" w:rsidP="009174D6">
      <w:pPr>
        <w:jc w:val="both"/>
        <w:rPr>
          <w:rFonts w:ascii="Times New Roman" w:hAnsi="Times New Roman" w:cs="Times New Roman"/>
        </w:rPr>
      </w:pPr>
    </w:p>
    <w:p w14:paraId="727FB162" w14:textId="77777777" w:rsidR="004F41DC" w:rsidRPr="00FD1C12" w:rsidRDefault="004F41DC" w:rsidP="009174D6">
      <w:pPr>
        <w:jc w:val="both"/>
        <w:rPr>
          <w:rFonts w:ascii="Times New Roman" w:hAnsi="Times New Roman" w:cs="Times New Roman"/>
        </w:rPr>
      </w:pPr>
    </w:p>
    <w:p w14:paraId="6989C1E9" w14:textId="77777777" w:rsidR="00E34E1A" w:rsidRPr="00FD1C12" w:rsidRDefault="00E34E1A" w:rsidP="009174D6">
      <w:pPr>
        <w:pStyle w:val="Heading2"/>
        <w:jc w:val="both"/>
        <w:rPr>
          <w:rStyle w:val="Heading2Char"/>
          <w:rFonts w:cs="Times New Roman"/>
        </w:rPr>
      </w:pPr>
      <w:bookmarkStart w:id="3" w:name="_Toc216988684"/>
      <w:r w:rsidRPr="00FD1C12">
        <w:rPr>
          <w:rFonts w:cs="Times New Roman"/>
          <w:b/>
          <w:bCs/>
        </w:rPr>
        <w:lastRenderedPageBreak/>
        <w:t xml:space="preserve">1.3 </w:t>
      </w:r>
      <w:r w:rsidRPr="00FD1C12">
        <w:rPr>
          <w:rStyle w:val="Heading2Char"/>
          <w:rFonts w:cs="Times New Roman"/>
        </w:rPr>
        <w:t>Study Objectives</w:t>
      </w:r>
      <w:bookmarkEnd w:id="3"/>
    </w:p>
    <w:p w14:paraId="64E102F9"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b/>
          <w:bCs/>
        </w:rPr>
        <w:t>Primary Objective</w:t>
      </w:r>
    </w:p>
    <w:p w14:paraId="5EF30D76"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To develop a robust machine learning–based predictive model to estimate tea owner earnings in Sri Lanka by integrating production dynamics, local market behavior, and foreign market factors.</w:t>
      </w:r>
    </w:p>
    <w:p w14:paraId="765B93C0" w14:textId="77777777" w:rsidR="00E34E1A" w:rsidRPr="00FD1C12" w:rsidRDefault="00E34E1A" w:rsidP="009174D6">
      <w:pPr>
        <w:jc w:val="both"/>
        <w:rPr>
          <w:rFonts w:ascii="Times New Roman" w:hAnsi="Times New Roman" w:cs="Times New Roman"/>
        </w:rPr>
      </w:pPr>
    </w:p>
    <w:p w14:paraId="4555085C" w14:textId="738FFFF7" w:rsidR="00E34E1A" w:rsidRPr="00FD1C12" w:rsidRDefault="00E34E1A" w:rsidP="009174D6">
      <w:pPr>
        <w:jc w:val="both"/>
        <w:rPr>
          <w:rFonts w:ascii="Times New Roman" w:hAnsi="Times New Roman" w:cs="Times New Roman"/>
        </w:rPr>
      </w:pPr>
      <w:r w:rsidRPr="00FD1C12">
        <w:rPr>
          <w:rFonts w:ascii="Times New Roman" w:hAnsi="Times New Roman" w:cs="Times New Roman"/>
          <w:b/>
          <w:bCs/>
        </w:rPr>
        <w:t>Secondary Objectives</w:t>
      </w:r>
    </w:p>
    <w:p w14:paraId="4BAF5ECD" w14:textId="39CD17D6" w:rsidR="00E34E1A" w:rsidRPr="00FD1C12" w:rsidRDefault="00E34E1A" w:rsidP="009174D6">
      <w:pPr>
        <w:pStyle w:val="ListParagraph"/>
        <w:numPr>
          <w:ilvl w:val="0"/>
          <w:numId w:val="20"/>
        </w:numPr>
        <w:jc w:val="both"/>
        <w:rPr>
          <w:rFonts w:ascii="Times New Roman" w:hAnsi="Times New Roman" w:cs="Times New Roman"/>
        </w:rPr>
      </w:pPr>
      <w:r w:rsidRPr="00FD1C12">
        <w:rPr>
          <w:rFonts w:ascii="Times New Roman" w:hAnsi="Times New Roman" w:cs="Times New Roman"/>
        </w:rPr>
        <w:t>To identify and analyze key market and production variables influencing tea owner income.</w:t>
      </w:r>
    </w:p>
    <w:p w14:paraId="21D4C880" w14:textId="029C862B" w:rsidR="00E34E1A" w:rsidRPr="00FD1C12" w:rsidRDefault="00E34E1A" w:rsidP="009174D6">
      <w:pPr>
        <w:pStyle w:val="ListParagraph"/>
        <w:numPr>
          <w:ilvl w:val="0"/>
          <w:numId w:val="20"/>
        </w:numPr>
        <w:jc w:val="both"/>
        <w:rPr>
          <w:rFonts w:ascii="Times New Roman" w:hAnsi="Times New Roman" w:cs="Times New Roman"/>
        </w:rPr>
      </w:pPr>
      <w:r w:rsidRPr="00FD1C12">
        <w:rPr>
          <w:rFonts w:ascii="Times New Roman" w:hAnsi="Times New Roman" w:cs="Times New Roman"/>
        </w:rPr>
        <w:t>To collect and preprocess historical tea production, auction, export, and economic data from local and foreign sources.</w:t>
      </w:r>
    </w:p>
    <w:p w14:paraId="7B1C8ACC" w14:textId="0449F6A7" w:rsidR="00E34E1A" w:rsidRPr="00FD1C12" w:rsidRDefault="00E34E1A" w:rsidP="009174D6">
      <w:pPr>
        <w:pStyle w:val="ListParagraph"/>
        <w:numPr>
          <w:ilvl w:val="0"/>
          <w:numId w:val="20"/>
        </w:numPr>
        <w:jc w:val="both"/>
        <w:rPr>
          <w:rFonts w:ascii="Times New Roman" w:hAnsi="Times New Roman" w:cs="Times New Roman"/>
        </w:rPr>
      </w:pPr>
      <w:r w:rsidRPr="00FD1C12">
        <w:rPr>
          <w:rFonts w:ascii="Times New Roman" w:hAnsi="Times New Roman" w:cs="Times New Roman"/>
        </w:rPr>
        <w:t>To develop and compare multiple machine learning models for income prediction.</w:t>
      </w:r>
    </w:p>
    <w:p w14:paraId="1105AC13" w14:textId="29C344FE" w:rsidR="00E34E1A" w:rsidRPr="00FD1C12" w:rsidRDefault="00E34E1A" w:rsidP="009174D6">
      <w:pPr>
        <w:pStyle w:val="ListParagraph"/>
        <w:numPr>
          <w:ilvl w:val="0"/>
          <w:numId w:val="20"/>
        </w:numPr>
        <w:jc w:val="both"/>
        <w:rPr>
          <w:rFonts w:ascii="Times New Roman" w:hAnsi="Times New Roman" w:cs="Times New Roman"/>
        </w:rPr>
      </w:pPr>
      <w:r w:rsidRPr="00FD1C12">
        <w:rPr>
          <w:rFonts w:ascii="Times New Roman" w:hAnsi="Times New Roman" w:cs="Times New Roman"/>
        </w:rPr>
        <w:t>To evaluate model performance using appropriate statistical and predictive accuracy metrics.</w:t>
      </w:r>
    </w:p>
    <w:p w14:paraId="21A7010A" w14:textId="667C1192" w:rsidR="00E34E1A" w:rsidRPr="00FD1C12" w:rsidRDefault="00E34E1A" w:rsidP="009174D6">
      <w:pPr>
        <w:pStyle w:val="ListParagraph"/>
        <w:numPr>
          <w:ilvl w:val="0"/>
          <w:numId w:val="20"/>
        </w:numPr>
        <w:jc w:val="both"/>
        <w:rPr>
          <w:rFonts w:ascii="Times New Roman" w:hAnsi="Times New Roman" w:cs="Times New Roman"/>
        </w:rPr>
      </w:pPr>
      <w:r w:rsidRPr="00FD1C12">
        <w:rPr>
          <w:rFonts w:ascii="Times New Roman" w:hAnsi="Times New Roman" w:cs="Times New Roman"/>
        </w:rPr>
        <w:t>To apply explainable AI techniques to interpret prediction results.</w:t>
      </w:r>
    </w:p>
    <w:p w14:paraId="1EDF8F96" w14:textId="2CA99CCF" w:rsidR="00E34E1A" w:rsidRPr="00FD1C12" w:rsidRDefault="00E34E1A" w:rsidP="009174D6">
      <w:pPr>
        <w:pStyle w:val="ListParagraph"/>
        <w:numPr>
          <w:ilvl w:val="0"/>
          <w:numId w:val="20"/>
        </w:numPr>
        <w:jc w:val="both"/>
        <w:rPr>
          <w:rFonts w:ascii="Times New Roman" w:hAnsi="Times New Roman" w:cs="Times New Roman"/>
        </w:rPr>
      </w:pPr>
      <w:r w:rsidRPr="00FD1C12">
        <w:rPr>
          <w:rFonts w:ascii="Times New Roman" w:hAnsi="Times New Roman" w:cs="Times New Roman"/>
        </w:rPr>
        <w:t>To propose an AI-driven decision-support framework for tea owners and policymakers.</w:t>
      </w:r>
    </w:p>
    <w:p w14:paraId="78368603" w14:textId="77777777" w:rsidR="00E34E1A" w:rsidRDefault="00E34E1A" w:rsidP="009174D6">
      <w:pPr>
        <w:jc w:val="both"/>
        <w:rPr>
          <w:rFonts w:ascii="Times New Roman" w:hAnsi="Times New Roman" w:cs="Times New Roman"/>
        </w:rPr>
      </w:pPr>
    </w:p>
    <w:p w14:paraId="16793EBD" w14:textId="77777777" w:rsidR="00FD1C12" w:rsidRDefault="00FD1C12" w:rsidP="009174D6">
      <w:pPr>
        <w:jc w:val="both"/>
        <w:rPr>
          <w:rFonts w:ascii="Times New Roman" w:hAnsi="Times New Roman" w:cs="Times New Roman"/>
        </w:rPr>
      </w:pPr>
    </w:p>
    <w:p w14:paraId="78BB390F" w14:textId="77777777" w:rsidR="00FD1C12" w:rsidRDefault="00FD1C12" w:rsidP="009174D6">
      <w:pPr>
        <w:jc w:val="both"/>
        <w:rPr>
          <w:rFonts w:ascii="Times New Roman" w:hAnsi="Times New Roman" w:cs="Times New Roman"/>
        </w:rPr>
      </w:pPr>
    </w:p>
    <w:p w14:paraId="54110354" w14:textId="77777777" w:rsidR="00FD1C12" w:rsidRDefault="00FD1C12" w:rsidP="009174D6">
      <w:pPr>
        <w:jc w:val="both"/>
        <w:rPr>
          <w:rFonts w:ascii="Times New Roman" w:hAnsi="Times New Roman" w:cs="Times New Roman"/>
        </w:rPr>
      </w:pPr>
    </w:p>
    <w:p w14:paraId="16730C6A" w14:textId="77777777" w:rsidR="00FD1C12" w:rsidRDefault="00FD1C12" w:rsidP="009174D6">
      <w:pPr>
        <w:jc w:val="both"/>
        <w:rPr>
          <w:rFonts w:ascii="Times New Roman" w:hAnsi="Times New Roman" w:cs="Times New Roman"/>
        </w:rPr>
      </w:pPr>
    </w:p>
    <w:p w14:paraId="0DDCCFA2" w14:textId="77777777" w:rsidR="00FD1C12" w:rsidRDefault="00FD1C12" w:rsidP="009174D6">
      <w:pPr>
        <w:jc w:val="both"/>
        <w:rPr>
          <w:rFonts w:ascii="Times New Roman" w:hAnsi="Times New Roman" w:cs="Times New Roman"/>
        </w:rPr>
      </w:pPr>
    </w:p>
    <w:p w14:paraId="47F6B259" w14:textId="77777777" w:rsidR="00FD1C12" w:rsidRDefault="00FD1C12" w:rsidP="009174D6">
      <w:pPr>
        <w:jc w:val="both"/>
        <w:rPr>
          <w:rFonts w:ascii="Times New Roman" w:hAnsi="Times New Roman" w:cs="Times New Roman"/>
        </w:rPr>
      </w:pPr>
    </w:p>
    <w:p w14:paraId="77B7DFA2" w14:textId="77777777" w:rsidR="00FD1C12" w:rsidRDefault="00FD1C12" w:rsidP="009174D6">
      <w:pPr>
        <w:jc w:val="both"/>
        <w:rPr>
          <w:rFonts w:ascii="Times New Roman" w:hAnsi="Times New Roman" w:cs="Times New Roman"/>
        </w:rPr>
      </w:pPr>
    </w:p>
    <w:p w14:paraId="3AF641A1" w14:textId="77777777" w:rsidR="00FD1C12" w:rsidRDefault="00FD1C12" w:rsidP="009174D6">
      <w:pPr>
        <w:jc w:val="both"/>
        <w:rPr>
          <w:rFonts w:ascii="Times New Roman" w:hAnsi="Times New Roman" w:cs="Times New Roman"/>
        </w:rPr>
      </w:pPr>
    </w:p>
    <w:p w14:paraId="3E84DB3F" w14:textId="77777777" w:rsidR="00FD1C12" w:rsidRDefault="00FD1C12" w:rsidP="009174D6">
      <w:pPr>
        <w:jc w:val="both"/>
        <w:rPr>
          <w:rFonts w:ascii="Times New Roman" w:hAnsi="Times New Roman" w:cs="Times New Roman"/>
        </w:rPr>
      </w:pPr>
    </w:p>
    <w:p w14:paraId="690EE21E" w14:textId="77777777" w:rsidR="00FD1C12" w:rsidRDefault="00FD1C12" w:rsidP="009174D6">
      <w:pPr>
        <w:jc w:val="both"/>
        <w:rPr>
          <w:rFonts w:ascii="Times New Roman" w:hAnsi="Times New Roman" w:cs="Times New Roman"/>
        </w:rPr>
      </w:pPr>
    </w:p>
    <w:p w14:paraId="7C079C60" w14:textId="77777777" w:rsidR="00FD1C12" w:rsidRDefault="00FD1C12" w:rsidP="009174D6">
      <w:pPr>
        <w:jc w:val="both"/>
        <w:rPr>
          <w:rFonts w:ascii="Times New Roman" w:hAnsi="Times New Roman" w:cs="Times New Roman"/>
        </w:rPr>
      </w:pPr>
    </w:p>
    <w:p w14:paraId="03392DCB" w14:textId="77777777" w:rsidR="00FD1C12" w:rsidRDefault="00FD1C12" w:rsidP="009174D6">
      <w:pPr>
        <w:jc w:val="both"/>
        <w:rPr>
          <w:rFonts w:ascii="Times New Roman" w:hAnsi="Times New Roman" w:cs="Times New Roman"/>
        </w:rPr>
      </w:pPr>
    </w:p>
    <w:p w14:paraId="71A9775B" w14:textId="77777777" w:rsidR="00FD1C12" w:rsidRDefault="00FD1C12" w:rsidP="009174D6">
      <w:pPr>
        <w:jc w:val="both"/>
        <w:rPr>
          <w:rFonts w:ascii="Times New Roman" w:hAnsi="Times New Roman" w:cs="Times New Roman"/>
        </w:rPr>
      </w:pPr>
    </w:p>
    <w:p w14:paraId="54DD01E5" w14:textId="77777777" w:rsidR="00FD1C12" w:rsidRDefault="00FD1C12" w:rsidP="009174D6">
      <w:pPr>
        <w:jc w:val="both"/>
        <w:rPr>
          <w:rFonts w:ascii="Times New Roman" w:hAnsi="Times New Roman" w:cs="Times New Roman"/>
        </w:rPr>
      </w:pPr>
    </w:p>
    <w:p w14:paraId="2A017639" w14:textId="77777777" w:rsidR="00FD1C12" w:rsidRPr="00FD1C12" w:rsidRDefault="00FD1C12" w:rsidP="009174D6">
      <w:pPr>
        <w:jc w:val="both"/>
        <w:rPr>
          <w:rFonts w:ascii="Times New Roman" w:hAnsi="Times New Roman" w:cs="Times New Roman"/>
        </w:rPr>
      </w:pPr>
    </w:p>
    <w:p w14:paraId="02794F27" w14:textId="77777777" w:rsidR="00E34E1A" w:rsidRPr="00FD1C12" w:rsidRDefault="00E34E1A" w:rsidP="009174D6">
      <w:pPr>
        <w:pStyle w:val="Heading1"/>
        <w:jc w:val="both"/>
        <w:rPr>
          <w:rFonts w:cs="Times New Roman"/>
          <w:bCs/>
        </w:rPr>
      </w:pPr>
      <w:bookmarkStart w:id="4" w:name="_Toc216988685"/>
      <w:r w:rsidRPr="00FD1C12">
        <w:rPr>
          <w:rFonts w:cs="Times New Roman"/>
          <w:bCs/>
        </w:rPr>
        <w:lastRenderedPageBreak/>
        <w:t xml:space="preserve">2. </w:t>
      </w:r>
      <w:r w:rsidRPr="00FD1C12">
        <w:rPr>
          <w:rStyle w:val="Heading1Char"/>
          <w:rFonts w:cs="Times New Roman"/>
        </w:rPr>
        <w:t>Literature Review and Research Gap</w:t>
      </w:r>
      <w:bookmarkEnd w:id="4"/>
    </w:p>
    <w:p w14:paraId="02DE29D1" w14:textId="77777777" w:rsidR="00E34E1A" w:rsidRPr="00FD1C12" w:rsidRDefault="00E34E1A" w:rsidP="009174D6">
      <w:pPr>
        <w:pStyle w:val="Heading2"/>
        <w:rPr>
          <w:rStyle w:val="Heading2Char"/>
          <w:rFonts w:cs="Times New Roman"/>
        </w:rPr>
      </w:pPr>
      <w:bookmarkStart w:id="5" w:name="_Toc216988686"/>
      <w:r w:rsidRPr="00FD1C12">
        <w:rPr>
          <w:rFonts w:cs="Times New Roman"/>
          <w:b/>
          <w:bCs/>
        </w:rPr>
        <w:t xml:space="preserve">2.1 </w:t>
      </w:r>
      <w:r w:rsidRPr="00FD1C12">
        <w:rPr>
          <w:rStyle w:val="Heading2Char"/>
          <w:rFonts w:cs="Times New Roman"/>
        </w:rPr>
        <w:t>Overview of Existing Studies</w:t>
      </w:r>
      <w:bookmarkEnd w:id="5"/>
    </w:p>
    <w:p w14:paraId="60C6BEBD" w14:textId="35C8AF6E" w:rsidR="00F85191" w:rsidRPr="00FD1C12" w:rsidRDefault="00F85191" w:rsidP="00F85191">
      <w:pPr>
        <w:jc w:val="both"/>
        <w:rPr>
          <w:rFonts w:ascii="Times New Roman" w:hAnsi="Times New Roman" w:cs="Times New Roman"/>
        </w:rPr>
      </w:pPr>
      <w:r w:rsidRPr="00FD1C12">
        <w:rPr>
          <w:rFonts w:ascii="Times New Roman" w:hAnsi="Times New Roman" w:cs="Times New Roman"/>
        </w:rPr>
        <w:t>Many studies have invented the application of AI and machine learning techniques in agricultural and commodity price forecasting sectors.</w:t>
      </w:r>
    </w:p>
    <w:p w14:paraId="10D0E8F0" w14:textId="29C7ED2E" w:rsidR="00F85191" w:rsidRPr="00FD1C12" w:rsidRDefault="00F85191" w:rsidP="00F85191">
      <w:pPr>
        <w:jc w:val="both"/>
        <w:rPr>
          <w:rFonts w:ascii="Times New Roman" w:hAnsi="Times New Roman" w:cs="Times New Roman"/>
        </w:rPr>
      </w:pPr>
      <w:r w:rsidRPr="00FD1C12">
        <w:rPr>
          <w:rFonts w:ascii="Times New Roman" w:hAnsi="Times New Roman" w:cs="Times New Roman"/>
        </w:rPr>
        <w:t>Zhang et al. (2019) demonstrated that machine learning regression models surpass the traditional statistical methods in agricultural commodity price prediction because their ability to model non-linear relationships and tree based and deep learning models. Similarly, Kumar and Thenmozhi (2021) applied deep learning techniques such as Long Short-Term Memory (LSTM) networks to predict commodity prices under fluctuating market conditions.</w:t>
      </w:r>
    </w:p>
    <w:p w14:paraId="3E8EBC36" w14:textId="1DCD6662" w:rsidR="00F85191" w:rsidRPr="00FD1C12" w:rsidRDefault="00F85191" w:rsidP="00F85191">
      <w:pPr>
        <w:jc w:val="both"/>
        <w:rPr>
          <w:rFonts w:ascii="Times New Roman" w:hAnsi="Times New Roman" w:cs="Times New Roman"/>
        </w:rPr>
      </w:pPr>
      <w:r w:rsidRPr="00FD1C12">
        <w:rPr>
          <w:rFonts w:ascii="Times New Roman" w:hAnsi="Times New Roman" w:cs="Times New Roman"/>
        </w:rPr>
        <w:t>Research focused on tea markets has primarily examined auction price forecasting. Perera et al. (2020) utilized ARIMA and neural network models to forecast Colombo Tea Auction prices, reporting improved accuracy when hybrid models were employed. Another study by Jayasinghe and Abeysekera (2022) highlighted the impact of exchange rates and global demand on Sri Lankan tea exports using econometric models.</w:t>
      </w:r>
      <w:r w:rsidR="00236D26" w:rsidRPr="00FD1C12">
        <w:rPr>
          <w:rFonts w:ascii="Times New Roman" w:hAnsi="Times New Roman" w:cs="Times New Roman"/>
        </w:rPr>
        <w:t xml:space="preserve"> Hevner et al. (2004) and Peffers et al. (2007) proposed Design Science Research methodologies suitable for developing and evaluating IT-based artifacts such as decision-support systems.</w:t>
      </w:r>
    </w:p>
    <w:p w14:paraId="04D73F09" w14:textId="77777777" w:rsidR="00F85191" w:rsidRPr="00FD1C12" w:rsidRDefault="00F85191" w:rsidP="00F85191">
      <w:pPr>
        <w:jc w:val="both"/>
        <w:rPr>
          <w:rFonts w:ascii="Times New Roman" w:hAnsi="Times New Roman" w:cs="Times New Roman"/>
        </w:rPr>
      </w:pPr>
      <w:r w:rsidRPr="00FD1C12">
        <w:rPr>
          <w:rFonts w:ascii="Times New Roman" w:hAnsi="Times New Roman" w:cs="Times New Roman"/>
        </w:rPr>
        <w:t>Export market analysis studies indicate that global economic indicators, currency fluctuations, and geopolitical factors significantly affect export commodity earnings (World Bank, 2022). Decision Support Systems (DSS) developed for agriculture typically provide trend analysis or price forecasts but rarely address producer-level income estimation (FAO, 2021).</w:t>
      </w:r>
    </w:p>
    <w:p w14:paraId="73397954" w14:textId="77777777" w:rsidR="006C15D3" w:rsidRPr="00FD1C12" w:rsidRDefault="006C15D3" w:rsidP="006C15D3">
      <w:pPr>
        <w:rPr>
          <w:rFonts w:ascii="Times New Roman" w:hAnsi="Times New Roman" w:cs="Times New Roman"/>
        </w:rPr>
      </w:pPr>
    </w:p>
    <w:p w14:paraId="6037A6D1" w14:textId="77777777" w:rsidR="00E34E1A" w:rsidRPr="00FD1C12" w:rsidRDefault="00E34E1A" w:rsidP="009174D6">
      <w:pPr>
        <w:pStyle w:val="Heading2"/>
        <w:rPr>
          <w:rStyle w:val="Heading2Char"/>
          <w:rFonts w:cs="Times New Roman"/>
        </w:rPr>
      </w:pPr>
      <w:bookmarkStart w:id="6" w:name="_Toc216988687"/>
      <w:r w:rsidRPr="00FD1C12">
        <w:rPr>
          <w:rFonts w:cs="Times New Roman"/>
          <w:b/>
          <w:bCs/>
        </w:rPr>
        <w:t xml:space="preserve">2.2 </w:t>
      </w:r>
      <w:r w:rsidRPr="00FD1C12">
        <w:rPr>
          <w:rStyle w:val="Heading2Char"/>
          <w:rFonts w:cs="Times New Roman"/>
        </w:rPr>
        <w:t>Identification of Research Gap</w:t>
      </w:r>
      <w:bookmarkEnd w:id="6"/>
    </w:p>
    <w:p w14:paraId="48E95656" w14:textId="77777777" w:rsidR="002F352A" w:rsidRPr="00FD1C12" w:rsidRDefault="002F352A" w:rsidP="002F352A">
      <w:pPr>
        <w:rPr>
          <w:rFonts w:ascii="Times New Roman" w:hAnsi="Times New Roman" w:cs="Times New Roman"/>
        </w:rPr>
      </w:pPr>
      <w:r w:rsidRPr="00FD1C12">
        <w:rPr>
          <w:rFonts w:ascii="Times New Roman" w:hAnsi="Times New Roman" w:cs="Times New Roman"/>
        </w:rPr>
        <w:t>Although existing literature confirms the effectiveness of AI in price and market forecasting, there is a notable lack of research focusing on predicting the actual income received by tea owners. Most studies concentrate on auction or export prices without considering producer-specific outcomes. Additionally, existing models do not integrate multiple export market variables into a unified AI-based income prediction framework. This research addresses these gaps by proposing a producer-centric AI model that estimates tea owner income using export market factors, thereby enhancing real-world applicability and decision support.</w:t>
      </w:r>
    </w:p>
    <w:p w14:paraId="0CD28019" w14:textId="77777777" w:rsidR="00E34E1A" w:rsidRDefault="00E34E1A" w:rsidP="009174D6">
      <w:pPr>
        <w:jc w:val="both"/>
        <w:rPr>
          <w:rFonts w:ascii="Times New Roman" w:hAnsi="Times New Roman" w:cs="Times New Roman"/>
        </w:rPr>
      </w:pPr>
    </w:p>
    <w:p w14:paraId="00F5E27C" w14:textId="77777777" w:rsidR="00FD1C12" w:rsidRDefault="00FD1C12" w:rsidP="009174D6">
      <w:pPr>
        <w:jc w:val="both"/>
        <w:rPr>
          <w:rFonts w:ascii="Times New Roman" w:hAnsi="Times New Roman" w:cs="Times New Roman"/>
        </w:rPr>
      </w:pPr>
    </w:p>
    <w:p w14:paraId="389BED07" w14:textId="77777777" w:rsidR="00FD1C12" w:rsidRDefault="00FD1C12" w:rsidP="009174D6">
      <w:pPr>
        <w:jc w:val="both"/>
        <w:rPr>
          <w:rFonts w:ascii="Times New Roman" w:hAnsi="Times New Roman" w:cs="Times New Roman"/>
        </w:rPr>
      </w:pPr>
    </w:p>
    <w:p w14:paraId="52155072" w14:textId="77777777" w:rsidR="00FD1C12" w:rsidRDefault="00FD1C12" w:rsidP="009174D6">
      <w:pPr>
        <w:jc w:val="both"/>
        <w:rPr>
          <w:rFonts w:ascii="Times New Roman" w:hAnsi="Times New Roman" w:cs="Times New Roman"/>
        </w:rPr>
      </w:pPr>
    </w:p>
    <w:p w14:paraId="30ED0988" w14:textId="77777777" w:rsidR="00FD1C12" w:rsidRPr="00FD1C12" w:rsidRDefault="00FD1C12" w:rsidP="009174D6">
      <w:pPr>
        <w:jc w:val="both"/>
        <w:rPr>
          <w:rFonts w:ascii="Times New Roman" w:hAnsi="Times New Roman" w:cs="Times New Roman"/>
        </w:rPr>
      </w:pPr>
    </w:p>
    <w:p w14:paraId="1E5DBA3D" w14:textId="51DA1548" w:rsidR="0004693F" w:rsidRPr="00FD1C12" w:rsidRDefault="0004693F" w:rsidP="009174D6">
      <w:pPr>
        <w:pStyle w:val="Heading1"/>
        <w:jc w:val="both"/>
        <w:rPr>
          <w:rStyle w:val="Heading1Char"/>
          <w:rFonts w:cs="Times New Roman"/>
        </w:rPr>
      </w:pPr>
      <w:bookmarkStart w:id="7" w:name="_Toc216988688"/>
      <w:r w:rsidRPr="00FD1C12">
        <w:rPr>
          <w:rFonts w:cs="Times New Roman"/>
          <w:bCs/>
        </w:rPr>
        <w:lastRenderedPageBreak/>
        <w:t xml:space="preserve">3. </w:t>
      </w:r>
      <w:r w:rsidRPr="00FD1C12">
        <w:rPr>
          <w:rStyle w:val="Heading1Char"/>
          <w:rFonts w:cs="Times New Roman"/>
        </w:rPr>
        <w:t>Research Problem and Questions</w:t>
      </w:r>
      <w:bookmarkEnd w:id="7"/>
    </w:p>
    <w:p w14:paraId="0CBE74A7" w14:textId="77777777" w:rsidR="0004693F" w:rsidRPr="00FD1C12" w:rsidRDefault="0004693F" w:rsidP="009174D6">
      <w:pPr>
        <w:pStyle w:val="Heading2"/>
        <w:rPr>
          <w:rFonts w:cs="Times New Roman"/>
          <w:b/>
          <w:bCs/>
        </w:rPr>
      </w:pPr>
      <w:bookmarkStart w:id="8" w:name="_Toc216988689"/>
      <w:r w:rsidRPr="00FD1C12">
        <w:rPr>
          <w:rFonts w:cs="Times New Roman"/>
          <w:b/>
          <w:bCs/>
        </w:rPr>
        <w:t xml:space="preserve">3.1 </w:t>
      </w:r>
      <w:r w:rsidRPr="00FD1C12">
        <w:rPr>
          <w:rStyle w:val="Heading2Char"/>
          <w:rFonts w:cs="Times New Roman"/>
        </w:rPr>
        <w:t>Main Research Problem</w:t>
      </w:r>
      <w:bookmarkEnd w:id="8"/>
    </w:p>
    <w:p w14:paraId="03137A56" w14:textId="25F02242" w:rsidR="004F41DC" w:rsidRPr="00FD1C12" w:rsidRDefault="004F41DC" w:rsidP="004F41DC">
      <w:pPr>
        <w:rPr>
          <w:rFonts w:ascii="Times New Roman" w:hAnsi="Times New Roman" w:cs="Times New Roman"/>
        </w:rPr>
      </w:pPr>
      <w:r w:rsidRPr="00FD1C12">
        <w:rPr>
          <w:rFonts w:ascii="Times New Roman" w:hAnsi="Times New Roman" w:cs="Times New Roman"/>
        </w:rPr>
        <w:t>How can machine learning be used to accurately predicting tea owner earnings in Sri Lanka by integrating analysis of production dynamics and local–foreign market factors?</w:t>
      </w:r>
    </w:p>
    <w:p w14:paraId="30EC3A9F" w14:textId="77777777" w:rsidR="004F41DC" w:rsidRPr="00FD1C12" w:rsidRDefault="004F41DC" w:rsidP="004F41DC">
      <w:pPr>
        <w:rPr>
          <w:rFonts w:ascii="Times New Roman" w:hAnsi="Times New Roman" w:cs="Times New Roman"/>
        </w:rPr>
      </w:pPr>
    </w:p>
    <w:p w14:paraId="3D5EA2C8" w14:textId="77777777" w:rsidR="0004693F" w:rsidRPr="00FD1C12" w:rsidRDefault="0004693F" w:rsidP="009174D6">
      <w:pPr>
        <w:pStyle w:val="Heading2"/>
        <w:rPr>
          <w:rFonts w:cs="Times New Roman"/>
          <w:b/>
          <w:bCs/>
        </w:rPr>
      </w:pPr>
      <w:bookmarkStart w:id="9" w:name="_Toc216988690"/>
      <w:r w:rsidRPr="00FD1C12">
        <w:rPr>
          <w:rFonts w:cs="Times New Roman"/>
          <w:b/>
          <w:bCs/>
        </w:rPr>
        <w:t xml:space="preserve">3.2 </w:t>
      </w:r>
      <w:r w:rsidRPr="00FD1C12">
        <w:rPr>
          <w:rStyle w:val="Heading2Char"/>
          <w:rFonts w:cs="Times New Roman"/>
        </w:rPr>
        <w:t>Specific Research Questions</w:t>
      </w:r>
      <w:bookmarkEnd w:id="9"/>
    </w:p>
    <w:p w14:paraId="2035CC40" w14:textId="063C5834" w:rsidR="004F41DC" w:rsidRPr="00FD1C12" w:rsidRDefault="004F41DC" w:rsidP="004F41DC">
      <w:pPr>
        <w:pStyle w:val="ListParagraph"/>
        <w:numPr>
          <w:ilvl w:val="0"/>
          <w:numId w:val="22"/>
        </w:numPr>
        <w:rPr>
          <w:rFonts w:ascii="Times New Roman" w:hAnsi="Times New Roman" w:cs="Times New Roman"/>
        </w:rPr>
      </w:pPr>
      <w:r w:rsidRPr="00FD1C12">
        <w:rPr>
          <w:rFonts w:ascii="Times New Roman" w:hAnsi="Times New Roman" w:cs="Times New Roman"/>
        </w:rPr>
        <w:t>What production, local market, and foreign market variables most significantly influence tea owner income?</w:t>
      </w:r>
    </w:p>
    <w:p w14:paraId="4AE97FD4" w14:textId="05952F0E" w:rsidR="004F41DC" w:rsidRPr="00FD1C12" w:rsidRDefault="004F41DC" w:rsidP="004F41DC">
      <w:pPr>
        <w:pStyle w:val="ListParagraph"/>
        <w:numPr>
          <w:ilvl w:val="0"/>
          <w:numId w:val="22"/>
        </w:numPr>
        <w:rPr>
          <w:rFonts w:ascii="Times New Roman" w:hAnsi="Times New Roman" w:cs="Times New Roman"/>
        </w:rPr>
      </w:pPr>
      <w:r w:rsidRPr="00FD1C12">
        <w:rPr>
          <w:rFonts w:ascii="Times New Roman" w:hAnsi="Times New Roman" w:cs="Times New Roman"/>
        </w:rPr>
        <w:t>Which machine learning models provide the highest prediction accuracy for tea owner earnings?</w:t>
      </w:r>
    </w:p>
    <w:p w14:paraId="7AD9B3EA" w14:textId="73EFB2C0" w:rsidR="004F41DC" w:rsidRPr="00FD1C12" w:rsidRDefault="004F41DC" w:rsidP="004F41DC">
      <w:pPr>
        <w:pStyle w:val="ListParagraph"/>
        <w:numPr>
          <w:ilvl w:val="0"/>
          <w:numId w:val="22"/>
        </w:numPr>
        <w:rPr>
          <w:rFonts w:ascii="Times New Roman" w:hAnsi="Times New Roman" w:cs="Times New Roman"/>
        </w:rPr>
      </w:pPr>
      <w:r w:rsidRPr="00FD1C12">
        <w:rPr>
          <w:rFonts w:ascii="Times New Roman" w:hAnsi="Times New Roman" w:cs="Times New Roman"/>
        </w:rPr>
        <w:t>How does income prediction performance vary across different tea-producing regions?</w:t>
      </w:r>
    </w:p>
    <w:p w14:paraId="5C74B69C" w14:textId="31E717D2" w:rsidR="00E34E1A" w:rsidRDefault="004F41DC" w:rsidP="004F41DC">
      <w:pPr>
        <w:pStyle w:val="ListParagraph"/>
        <w:numPr>
          <w:ilvl w:val="0"/>
          <w:numId w:val="22"/>
        </w:numPr>
        <w:rPr>
          <w:rFonts w:ascii="Times New Roman" w:hAnsi="Times New Roman" w:cs="Times New Roman"/>
        </w:rPr>
      </w:pPr>
      <w:r w:rsidRPr="00FD1C12">
        <w:rPr>
          <w:rFonts w:ascii="Times New Roman" w:hAnsi="Times New Roman" w:cs="Times New Roman"/>
        </w:rPr>
        <w:t>How can explainable AI techniques improve transparency and trust in income prediction models?</w:t>
      </w:r>
    </w:p>
    <w:p w14:paraId="6428B6BD" w14:textId="77777777" w:rsidR="00FD1C12" w:rsidRDefault="00FD1C12" w:rsidP="00FD1C12">
      <w:pPr>
        <w:pStyle w:val="ListParagraph"/>
        <w:rPr>
          <w:rFonts w:ascii="Times New Roman" w:hAnsi="Times New Roman" w:cs="Times New Roman"/>
        </w:rPr>
      </w:pPr>
    </w:p>
    <w:p w14:paraId="66DE84FD" w14:textId="77777777" w:rsidR="00FD1C12" w:rsidRDefault="00FD1C12" w:rsidP="00FD1C12">
      <w:pPr>
        <w:pStyle w:val="ListParagraph"/>
        <w:rPr>
          <w:rFonts w:ascii="Times New Roman" w:hAnsi="Times New Roman" w:cs="Times New Roman"/>
        </w:rPr>
      </w:pPr>
    </w:p>
    <w:p w14:paraId="037E8ABA" w14:textId="77777777" w:rsidR="00FD1C12" w:rsidRDefault="00FD1C12" w:rsidP="00FD1C12">
      <w:pPr>
        <w:pStyle w:val="ListParagraph"/>
        <w:rPr>
          <w:rFonts w:ascii="Times New Roman" w:hAnsi="Times New Roman" w:cs="Times New Roman"/>
        </w:rPr>
      </w:pPr>
    </w:p>
    <w:p w14:paraId="2F1D253E" w14:textId="77777777" w:rsidR="00FD1C12" w:rsidRDefault="00FD1C12" w:rsidP="00FD1C12">
      <w:pPr>
        <w:pStyle w:val="ListParagraph"/>
        <w:rPr>
          <w:rFonts w:ascii="Times New Roman" w:hAnsi="Times New Roman" w:cs="Times New Roman"/>
        </w:rPr>
      </w:pPr>
    </w:p>
    <w:p w14:paraId="3E7BAAED" w14:textId="77777777" w:rsidR="00FD1C12" w:rsidRDefault="00FD1C12" w:rsidP="00FD1C12">
      <w:pPr>
        <w:pStyle w:val="ListParagraph"/>
        <w:rPr>
          <w:rFonts w:ascii="Times New Roman" w:hAnsi="Times New Roman" w:cs="Times New Roman"/>
        </w:rPr>
      </w:pPr>
    </w:p>
    <w:p w14:paraId="7D731B75" w14:textId="77777777" w:rsidR="00FD1C12" w:rsidRDefault="00FD1C12" w:rsidP="00FD1C12">
      <w:pPr>
        <w:pStyle w:val="ListParagraph"/>
        <w:rPr>
          <w:rFonts w:ascii="Times New Roman" w:hAnsi="Times New Roman" w:cs="Times New Roman"/>
        </w:rPr>
      </w:pPr>
    </w:p>
    <w:p w14:paraId="6F42092B" w14:textId="77777777" w:rsidR="00FD1C12" w:rsidRDefault="00FD1C12" w:rsidP="00FD1C12">
      <w:pPr>
        <w:pStyle w:val="ListParagraph"/>
        <w:rPr>
          <w:rFonts w:ascii="Times New Roman" w:hAnsi="Times New Roman" w:cs="Times New Roman"/>
        </w:rPr>
      </w:pPr>
    </w:p>
    <w:p w14:paraId="0B03B42C" w14:textId="77777777" w:rsidR="00FD1C12" w:rsidRDefault="00FD1C12" w:rsidP="00FD1C12">
      <w:pPr>
        <w:pStyle w:val="ListParagraph"/>
        <w:rPr>
          <w:rFonts w:ascii="Times New Roman" w:hAnsi="Times New Roman" w:cs="Times New Roman"/>
        </w:rPr>
      </w:pPr>
    </w:p>
    <w:p w14:paraId="4F34CB70" w14:textId="77777777" w:rsidR="00FD1C12" w:rsidRDefault="00FD1C12" w:rsidP="00FD1C12">
      <w:pPr>
        <w:pStyle w:val="ListParagraph"/>
        <w:rPr>
          <w:rFonts w:ascii="Times New Roman" w:hAnsi="Times New Roman" w:cs="Times New Roman"/>
        </w:rPr>
      </w:pPr>
    </w:p>
    <w:p w14:paraId="58188E28" w14:textId="77777777" w:rsidR="00FD1C12" w:rsidRDefault="00FD1C12" w:rsidP="00FD1C12">
      <w:pPr>
        <w:pStyle w:val="ListParagraph"/>
        <w:rPr>
          <w:rFonts w:ascii="Times New Roman" w:hAnsi="Times New Roman" w:cs="Times New Roman"/>
        </w:rPr>
      </w:pPr>
    </w:p>
    <w:p w14:paraId="1C940258" w14:textId="77777777" w:rsidR="00FD1C12" w:rsidRDefault="00FD1C12" w:rsidP="00FD1C12">
      <w:pPr>
        <w:pStyle w:val="ListParagraph"/>
        <w:rPr>
          <w:rFonts w:ascii="Times New Roman" w:hAnsi="Times New Roman" w:cs="Times New Roman"/>
        </w:rPr>
      </w:pPr>
    </w:p>
    <w:p w14:paraId="153491F1" w14:textId="77777777" w:rsidR="00FD1C12" w:rsidRDefault="00FD1C12" w:rsidP="00FD1C12">
      <w:pPr>
        <w:pStyle w:val="ListParagraph"/>
        <w:rPr>
          <w:rFonts w:ascii="Times New Roman" w:hAnsi="Times New Roman" w:cs="Times New Roman"/>
        </w:rPr>
      </w:pPr>
    </w:p>
    <w:p w14:paraId="7B775B6A" w14:textId="77777777" w:rsidR="00FD1C12" w:rsidRDefault="00FD1C12" w:rsidP="00FD1C12">
      <w:pPr>
        <w:pStyle w:val="ListParagraph"/>
        <w:rPr>
          <w:rFonts w:ascii="Times New Roman" w:hAnsi="Times New Roman" w:cs="Times New Roman"/>
        </w:rPr>
      </w:pPr>
    </w:p>
    <w:p w14:paraId="64ED83A3" w14:textId="77777777" w:rsidR="00FD1C12" w:rsidRDefault="00FD1C12" w:rsidP="00FD1C12">
      <w:pPr>
        <w:pStyle w:val="ListParagraph"/>
        <w:rPr>
          <w:rFonts w:ascii="Times New Roman" w:hAnsi="Times New Roman" w:cs="Times New Roman"/>
        </w:rPr>
      </w:pPr>
    </w:p>
    <w:p w14:paraId="61D9CADF" w14:textId="77777777" w:rsidR="00FD1C12" w:rsidRDefault="00FD1C12" w:rsidP="00FD1C12">
      <w:pPr>
        <w:pStyle w:val="ListParagraph"/>
        <w:rPr>
          <w:rFonts w:ascii="Times New Roman" w:hAnsi="Times New Roman" w:cs="Times New Roman"/>
        </w:rPr>
      </w:pPr>
    </w:p>
    <w:p w14:paraId="0D80CE35" w14:textId="77777777" w:rsidR="00FD1C12" w:rsidRDefault="00FD1C12" w:rsidP="00FD1C12">
      <w:pPr>
        <w:pStyle w:val="ListParagraph"/>
        <w:rPr>
          <w:rFonts w:ascii="Times New Roman" w:hAnsi="Times New Roman" w:cs="Times New Roman"/>
        </w:rPr>
      </w:pPr>
    </w:p>
    <w:p w14:paraId="612C0020" w14:textId="77777777" w:rsidR="00FD1C12" w:rsidRDefault="00FD1C12" w:rsidP="00FD1C12">
      <w:pPr>
        <w:pStyle w:val="ListParagraph"/>
        <w:rPr>
          <w:rFonts w:ascii="Times New Roman" w:hAnsi="Times New Roman" w:cs="Times New Roman"/>
        </w:rPr>
      </w:pPr>
    </w:p>
    <w:p w14:paraId="0A823CC5" w14:textId="77777777" w:rsidR="00FD1C12" w:rsidRDefault="00FD1C12" w:rsidP="00FD1C12">
      <w:pPr>
        <w:pStyle w:val="ListParagraph"/>
        <w:rPr>
          <w:rFonts w:ascii="Times New Roman" w:hAnsi="Times New Roman" w:cs="Times New Roman"/>
        </w:rPr>
      </w:pPr>
    </w:p>
    <w:p w14:paraId="48813276" w14:textId="77777777" w:rsidR="00FD1C12" w:rsidRDefault="00FD1C12" w:rsidP="00FD1C12">
      <w:pPr>
        <w:pStyle w:val="ListParagraph"/>
        <w:rPr>
          <w:rFonts w:ascii="Times New Roman" w:hAnsi="Times New Roman" w:cs="Times New Roman"/>
        </w:rPr>
      </w:pPr>
    </w:p>
    <w:p w14:paraId="02490008" w14:textId="77777777" w:rsidR="00FD1C12" w:rsidRDefault="00FD1C12" w:rsidP="00FD1C12">
      <w:pPr>
        <w:pStyle w:val="ListParagraph"/>
        <w:rPr>
          <w:rFonts w:ascii="Times New Roman" w:hAnsi="Times New Roman" w:cs="Times New Roman"/>
        </w:rPr>
      </w:pPr>
    </w:p>
    <w:p w14:paraId="5C0108CD" w14:textId="77777777" w:rsidR="00FD1C12" w:rsidRDefault="00FD1C12" w:rsidP="00FD1C12">
      <w:pPr>
        <w:pStyle w:val="ListParagraph"/>
        <w:rPr>
          <w:rFonts w:ascii="Times New Roman" w:hAnsi="Times New Roman" w:cs="Times New Roman"/>
        </w:rPr>
      </w:pPr>
    </w:p>
    <w:p w14:paraId="4DD6ECD6" w14:textId="77777777" w:rsidR="00FD1C12" w:rsidRDefault="00FD1C12" w:rsidP="00FD1C12">
      <w:pPr>
        <w:pStyle w:val="ListParagraph"/>
        <w:rPr>
          <w:rFonts w:ascii="Times New Roman" w:hAnsi="Times New Roman" w:cs="Times New Roman"/>
        </w:rPr>
      </w:pPr>
    </w:p>
    <w:p w14:paraId="77A246E5" w14:textId="77777777" w:rsidR="00FD1C12" w:rsidRDefault="00FD1C12" w:rsidP="00FD1C12">
      <w:pPr>
        <w:pStyle w:val="ListParagraph"/>
        <w:rPr>
          <w:rFonts w:ascii="Times New Roman" w:hAnsi="Times New Roman" w:cs="Times New Roman"/>
        </w:rPr>
      </w:pPr>
    </w:p>
    <w:p w14:paraId="025A5997" w14:textId="77777777" w:rsidR="00FD1C12" w:rsidRDefault="00FD1C12" w:rsidP="00FD1C12">
      <w:pPr>
        <w:pStyle w:val="ListParagraph"/>
        <w:rPr>
          <w:rFonts w:ascii="Times New Roman" w:hAnsi="Times New Roman" w:cs="Times New Roman"/>
        </w:rPr>
      </w:pPr>
    </w:p>
    <w:p w14:paraId="27565C5A" w14:textId="77777777" w:rsidR="00FD1C12" w:rsidRPr="00FD1C12" w:rsidRDefault="00FD1C12" w:rsidP="00FD1C12">
      <w:pPr>
        <w:pStyle w:val="ListParagraph"/>
        <w:rPr>
          <w:rFonts w:ascii="Times New Roman" w:hAnsi="Times New Roman" w:cs="Times New Roman"/>
        </w:rPr>
      </w:pPr>
    </w:p>
    <w:p w14:paraId="524A4238" w14:textId="77777777" w:rsidR="00047A70" w:rsidRPr="00FD1C12" w:rsidRDefault="00047A70" w:rsidP="009174D6">
      <w:pPr>
        <w:pStyle w:val="Heading1"/>
        <w:jc w:val="both"/>
        <w:rPr>
          <w:rStyle w:val="Heading1Char"/>
          <w:rFonts w:cs="Times New Roman"/>
        </w:rPr>
      </w:pPr>
      <w:bookmarkStart w:id="10" w:name="_Toc216988691"/>
      <w:r w:rsidRPr="00FD1C12">
        <w:rPr>
          <w:rFonts w:cs="Times New Roman"/>
          <w:bCs/>
        </w:rPr>
        <w:lastRenderedPageBreak/>
        <w:t xml:space="preserve">4. </w:t>
      </w:r>
      <w:r w:rsidRPr="00FD1C12">
        <w:rPr>
          <w:rStyle w:val="Heading1Char"/>
          <w:rFonts w:cs="Times New Roman"/>
        </w:rPr>
        <w:t>Research Strategy and Methodology</w:t>
      </w:r>
      <w:bookmarkEnd w:id="10"/>
    </w:p>
    <w:p w14:paraId="05DB51AA" w14:textId="77777777" w:rsidR="00047A70" w:rsidRPr="00FD1C12" w:rsidRDefault="00047A70" w:rsidP="009174D6">
      <w:pPr>
        <w:pStyle w:val="Heading2"/>
        <w:jc w:val="both"/>
        <w:rPr>
          <w:rStyle w:val="Heading2Char"/>
          <w:rFonts w:cs="Times New Roman"/>
        </w:rPr>
      </w:pPr>
      <w:bookmarkStart w:id="11" w:name="_Toc216988692"/>
      <w:r w:rsidRPr="00FD1C12">
        <w:rPr>
          <w:rFonts w:cs="Times New Roman"/>
          <w:b/>
          <w:bCs/>
        </w:rPr>
        <w:t xml:space="preserve">4.1 </w:t>
      </w:r>
      <w:r w:rsidRPr="00FD1C12">
        <w:rPr>
          <w:rStyle w:val="Heading2Char"/>
          <w:rFonts w:cs="Times New Roman"/>
        </w:rPr>
        <w:t>Research Strategy</w:t>
      </w:r>
      <w:bookmarkEnd w:id="11"/>
    </w:p>
    <w:p w14:paraId="26F56007" w14:textId="46EE30BA" w:rsidR="00092193" w:rsidRPr="00FD1C12" w:rsidRDefault="00092193" w:rsidP="009174D6">
      <w:pPr>
        <w:jc w:val="both"/>
        <w:rPr>
          <w:rFonts w:ascii="Times New Roman" w:hAnsi="Times New Roman" w:cs="Times New Roman"/>
        </w:rPr>
      </w:pPr>
      <w:r w:rsidRPr="00FD1C12">
        <w:rPr>
          <w:rFonts w:ascii="Times New Roman" w:hAnsi="Times New Roman" w:cs="Times New Roman"/>
        </w:rPr>
        <w:t xml:space="preserve">This research adopts a Design Science Research (DSR) strategy, because the primary objective is to design a Machine Language based predictive system. And also, it solves a problem in real life through </w:t>
      </w:r>
      <w:proofErr w:type="spellStart"/>
      <w:proofErr w:type="gramStart"/>
      <w:r w:rsidRPr="00FD1C12">
        <w:rPr>
          <w:rFonts w:ascii="Times New Roman" w:hAnsi="Times New Roman" w:cs="Times New Roman"/>
        </w:rPr>
        <w:t>a</w:t>
      </w:r>
      <w:proofErr w:type="spellEnd"/>
      <w:proofErr w:type="gramEnd"/>
      <w:r w:rsidRPr="00FD1C12">
        <w:rPr>
          <w:rFonts w:ascii="Times New Roman" w:hAnsi="Times New Roman" w:cs="Times New Roman"/>
        </w:rPr>
        <w:t xml:space="preserve"> innovative technological solution.</w:t>
      </w:r>
    </w:p>
    <w:p w14:paraId="253E76FE" w14:textId="77777777" w:rsidR="004F41DC" w:rsidRPr="00FD1C12" w:rsidRDefault="004F41DC" w:rsidP="009174D6">
      <w:pPr>
        <w:jc w:val="both"/>
        <w:rPr>
          <w:rFonts w:ascii="Times New Roman" w:hAnsi="Times New Roman" w:cs="Times New Roman"/>
        </w:rPr>
      </w:pPr>
    </w:p>
    <w:p w14:paraId="1303FF9B" w14:textId="77777777" w:rsidR="00047A70" w:rsidRPr="00FD1C12" w:rsidRDefault="00047A70" w:rsidP="009174D6">
      <w:pPr>
        <w:pStyle w:val="Heading2"/>
        <w:jc w:val="both"/>
        <w:rPr>
          <w:rStyle w:val="Heading2Char"/>
          <w:rFonts w:cs="Times New Roman"/>
        </w:rPr>
      </w:pPr>
      <w:bookmarkStart w:id="12" w:name="_Toc216988693"/>
      <w:r w:rsidRPr="00FD1C12">
        <w:rPr>
          <w:rFonts w:cs="Times New Roman"/>
          <w:b/>
          <w:bCs/>
        </w:rPr>
        <w:t xml:space="preserve">4.2 </w:t>
      </w:r>
      <w:r w:rsidRPr="00FD1C12">
        <w:rPr>
          <w:rStyle w:val="Heading2Char"/>
          <w:rFonts w:cs="Times New Roman"/>
        </w:rPr>
        <w:t>Research Methodology Framework</w:t>
      </w:r>
      <w:bookmarkEnd w:id="12"/>
    </w:p>
    <w:p w14:paraId="7531E6EA"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 xml:space="preserve">The proposed system follows a </w:t>
      </w:r>
      <w:r w:rsidRPr="00FD1C12">
        <w:rPr>
          <w:rFonts w:ascii="Times New Roman" w:hAnsi="Times New Roman" w:cs="Times New Roman"/>
          <w:b/>
          <w:bCs/>
        </w:rPr>
        <w:t>modular machine learning pipeline</w:t>
      </w:r>
      <w:r w:rsidRPr="00FD1C12">
        <w:rPr>
          <w:rFonts w:ascii="Times New Roman" w:hAnsi="Times New Roman" w:cs="Times New Roman"/>
        </w:rPr>
        <w:t>, consisting of:</w:t>
      </w:r>
    </w:p>
    <w:p w14:paraId="167497B8"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Data Acquisition</w:t>
      </w:r>
    </w:p>
    <w:p w14:paraId="11ED394D"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Data Preprocessing</w:t>
      </w:r>
    </w:p>
    <w:p w14:paraId="54BBEF13"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Feature Engineering</w:t>
      </w:r>
    </w:p>
    <w:p w14:paraId="48CF9D45"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Model Development</w:t>
      </w:r>
    </w:p>
    <w:p w14:paraId="5FD13316"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Model Evaluation &amp; Validation</w:t>
      </w:r>
    </w:p>
    <w:p w14:paraId="77A1B6B8"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Explainability &amp; Insight Extraction</w:t>
      </w:r>
    </w:p>
    <w:p w14:paraId="11EBA7FC" w14:textId="77777777" w:rsidR="006F77F9" w:rsidRPr="00FD1C12" w:rsidRDefault="006F77F9" w:rsidP="009174D6">
      <w:pPr>
        <w:numPr>
          <w:ilvl w:val="0"/>
          <w:numId w:val="1"/>
        </w:numPr>
        <w:jc w:val="both"/>
        <w:rPr>
          <w:rFonts w:ascii="Times New Roman" w:hAnsi="Times New Roman" w:cs="Times New Roman"/>
        </w:rPr>
      </w:pPr>
      <w:r w:rsidRPr="00FD1C12">
        <w:rPr>
          <w:rFonts w:ascii="Times New Roman" w:hAnsi="Times New Roman" w:cs="Times New Roman"/>
        </w:rPr>
        <w:t>Decision Support Integration</w:t>
      </w:r>
    </w:p>
    <w:p w14:paraId="18981AD5"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Each module is independently scalable and reproducible.</w:t>
      </w:r>
    </w:p>
    <w:p w14:paraId="23EC36D7" w14:textId="77777777" w:rsidR="006F77F9" w:rsidRPr="00FD1C12" w:rsidRDefault="006F77F9" w:rsidP="009174D6">
      <w:pPr>
        <w:jc w:val="both"/>
        <w:rPr>
          <w:rFonts w:ascii="Times New Roman" w:hAnsi="Times New Roman" w:cs="Times New Roman"/>
        </w:rPr>
      </w:pPr>
    </w:p>
    <w:p w14:paraId="48CAABB9" w14:textId="4DB13FDF" w:rsidR="00047A70" w:rsidRPr="00FD1C12" w:rsidRDefault="00047A70" w:rsidP="009174D6">
      <w:pPr>
        <w:pStyle w:val="Heading2"/>
        <w:jc w:val="both"/>
        <w:rPr>
          <w:rFonts w:cs="Times New Roman"/>
          <w:b/>
          <w:bCs/>
        </w:rPr>
      </w:pPr>
      <w:bookmarkStart w:id="13" w:name="_Toc216988694"/>
      <w:r w:rsidRPr="00FD1C12">
        <w:rPr>
          <w:rFonts w:cs="Times New Roman"/>
          <w:b/>
          <w:bCs/>
        </w:rPr>
        <w:t xml:space="preserve">4.3 </w:t>
      </w:r>
      <w:r w:rsidRPr="00FD1C12">
        <w:rPr>
          <w:rStyle w:val="Heading2Char"/>
          <w:rFonts w:cs="Times New Roman"/>
        </w:rPr>
        <w:t>Data Collection Methods</w:t>
      </w:r>
      <w:bookmarkEnd w:id="13"/>
    </w:p>
    <w:p w14:paraId="222AA53C" w14:textId="62E201FC" w:rsidR="00047A70" w:rsidRPr="00FD1C12" w:rsidRDefault="006F77F9" w:rsidP="009174D6">
      <w:pPr>
        <w:jc w:val="both"/>
        <w:rPr>
          <w:rFonts w:ascii="Times New Roman" w:hAnsi="Times New Roman" w:cs="Times New Roman"/>
        </w:rPr>
      </w:pPr>
      <w:r w:rsidRPr="00FD1C12">
        <w:rPr>
          <w:rFonts w:ascii="Times New Roman" w:hAnsi="Times New Roman" w:cs="Times New Roman"/>
        </w:rPr>
        <w:t xml:space="preserve">The data use in the system development will be obtained from the existing datasets, as secondary data. The data and their sources are mentioned below. </w:t>
      </w:r>
    </w:p>
    <w:tbl>
      <w:tblPr>
        <w:tblW w:w="0" w:type="auto"/>
        <w:tblCellSpacing w:w="15" w:type="dxa"/>
        <w:tblInd w:w="669" w:type="dxa"/>
        <w:tblLook w:val="04A0" w:firstRow="1" w:lastRow="0" w:firstColumn="1" w:lastColumn="0" w:noHBand="0" w:noVBand="1"/>
      </w:tblPr>
      <w:tblGrid>
        <w:gridCol w:w="2880"/>
        <w:gridCol w:w="4320"/>
      </w:tblGrid>
      <w:tr w:rsidR="006F77F9" w:rsidRPr="00FD1C12" w14:paraId="01EEF255" w14:textId="77777777" w:rsidTr="006F77F9">
        <w:trPr>
          <w:tblHeader/>
          <w:tblCellSpacing w:w="15" w:type="dxa"/>
        </w:trPr>
        <w:tc>
          <w:tcPr>
            <w:tcW w:w="2835" w:type="dxa"/>
            <w:tcMar>
              <w:top w:w="15" w:type="dxa"/>
              <w:left w:w="15" w:type="dxa"/>
              <w:bottom w:w="15" w:type="dxa"/>
              <w:right w:w="15" w:type="dxa"/>
            </w:tcMar>
            <w:vAlign w:val="center"/>
            <w:hideMark/>
          </w:tcPr>
          <w:p w14:paraId="46BA7E14" w14:textId="77777777" w:rsidR="006F77F9" w:rsidRPr="00FD1C12" w:rsidRDefault="006F77F9" w:rsidP="009174D6">
            <w:pPr>
              <w:jc w:val="both"/>
              <w:rPr>
                <w:rFonts w:ascii="Times New Roman" w:hAnsi="Times New Roman" w:cs="Times New Roman"/>
                <w:b/>
                <w:bCs/>
              </w:rPr>
            </w:pPr>
            <w:r w:rsidRPr="00FD1C12">
              <w:rPr>
                <w:rFonts w:ascii="Times New Roman" w:hAnsi="Times New Roman" w:cs="Times New Roman"/>
                <w:b/>
                <w:bCs/>
              </w:rPr>
              <w:t>Data Category</w:t>
            </w:r>
          </w:p>
        </w:tc>
        <w:tc>
          <w:tcPr>
            <w:tcW w:w="4275" w:type="dxa"/>
            <w:tcMar>
              <w:top w:w="15" w:type="dxa"/>
              <w:left w:w="15" w:type="dxa"/>
              <w:bottom w:w="15" w:type="dxa"/>
              <w:right w:w="15" w:type="dxa"/>
            </w:tcMar>
            <w:vAlign w:val="center"/>
            <w:hideMark/>
          </w:tcPr>
          <w:p w14:paraId="7B8394C3" w14:textId="77777777" w:rsidR="006F77F9" w:rsidRPr="00FD1C12" w:rsidRDefault="006F77F9" w:rsidP="009174D6">
            <w:pPr>
              <w:jc w:val="both"/>
              <w:rPr>
                <w:rFonts w:ascii="Times New Roman" w:hAnsi="Times New Roman" w:cs="Times New Roman"/>
                <w:b/>
                <w:bCs/>
              </w:rPr>
            </w:pPr>
            <w:r w:rsidRPr="00FD1C12">
              <w:rPr>
                <w:rFonts w:ascii="Times New Roman" w:hAnsi="Times New Roman" w:cs="Times New Roman"/>
                <w:b/>
                <w:bCs/>
              </w:rPr>
              <w:t>Source</w:t>
            </w:r>
          </w:p>
        </w:tc>
      </w:tr>
      <w:tr w:rsidR="006F77F9" w:rsidRPr="00FD1C12" w14:paraId="51F90ED2" w14:textId="77777777" w:rsidTr="006F77F9">
        <w:trPr>
          <w:tblCellSpacing w:w="15" w:type="dxa"/>
        </w:trPr>
        <w:tc>
          <w:tcPr>
            <w:tcW w:w="2835" w:type="dxa"/>
            <w:tcMar>
              <w:top w:w="15" w:type="dxa"/>
              <w:left w:w="15" w:type="dxa"/>
              <w:bottom w:w="15" w:type="dxa"/>
              <w:right w:w="15" w:type="dxa"/>
            </w:tcMar>
            <w:vAlign w:val="center"/>
            <w:hideMark/>
          </w:tcPr>
          <w:p w14:paraId="46D35329"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Tea production &amp; yield</w:t>
            </w:r>
          </w:p>
        </w:tc>
        <w:tc>
          <w:tcPr>
            <w:tcW w:w="4275" w:type="dxa"/>
            <w:tcMar>
              <w:top w:w="15" w:type="dxa"/>
              <w:left w:w="15" w:type="dxa"/>
              <w:bottom w:w="15" w:type="dxa"/>
              <w:right w:w="15" w:type="dxa"/>
            </w:tcMar>
            <w:vAlign w:val="center"/>
            <w:hideMark/>
          </w:tcPr>
          <w:p w14:paraId="342A3326"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Sri Lanka Tea Board</w:t>
            </w:r>
          </w:p>
        </w:tc>
      </w:tr>
      <w:tr w:rsidR="006F77F9" w:rsidRPr="00FD1C12" w14:paraId="7866867B" w14:textId="77777777" w:rsidTr="006F77F9">
        <w:trPr>
          <w:tblCellSpacing w:w="15" w:type="dxa"/>
        </w:trPr>
        <w:tc>
          <w:tcPr>
            <w:tcW w:w="2835" w:type="dxa"/>
            <w:tcMar>
              <w:top w:w="15" w:type="dxa"/>
              <w:left w:w="15" w:type="dxa"/>
              <w:bottom w:w="15" w:type="dxa"/>
              <w:right w:w="15" w:type="dxa"/>
            </w:tcMar>
            <w:vAlign w:val="center"/>
            <w:hideMark/>
          </w:tcPr>
          <w:p w14:paraId="5ABA7C35"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Auction prices</w:t>
            </w:r>
          </w:p>
        </w:tc>
        <w:tc>
          <w:tcPr>
            <w:tcW w:w="4275" w:type="dxa"/>
            <w:tcMar>
              <w:top w:w="15" w:type="dxa"/>
              <w:left w:w="15" w:type="dxa"/>
              <w:bottom w:w="15" w:type="dxa"/>
              <w:right w:w="15" w:type="dxa"/>
            </w:tcMar>
            <w:vAlign w:val="center"/>
            <w:hideMark/>
          </w:tcPr>
          <w:p w14:paraId="3F3BE900"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Colombo Tea Auction reports</w:t>
            </w:r>
          </w:p>
        </w:tc>
      </w:tr>
      <w:tr w:rsidR="006F77F9" w:rsidRPr="00FD1C12" w14:paraId="32E2A27C" w14:textId="77777777" w:rsidTr="006F77F9">
        <w:trPr>
          <w:tblCellSpacing w:w="15" w:type="dxa"/>
        </w:trPr>
        <w:tc>
          <w:tcPr>
            <w:tcW w:w="2835" w:type="dxa"/>
            <w:tcMar>
              <w:top w:w="15" w:type="dxa"/>
              <w:left w:w="15" w:type="dxa"/>
              <w:bottom w:w="15" w:type="dxa"/>
              <w:right w:w="15" w:type="dxa"/>
            </w:tcMar>
            <w:vAlign w:val="center"/>
            <w:hideMark/>
          </w:tcPr>
          <w:p w14:paraId="10420297"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Export &amp; importer data</w:t>
            </w:r>
          </w:p>
        </w:tc>
        <w:tc>
          <w:tcPr>
            <w:tcW w:w="4275" w:type="dxa"/>
            <w:tcMar>
              <w:top w:w="15" w:type="dxa"/>
              <w:left w:w="15" w:type="dxa"/>
              <w:bottom w:w="15" w:type="dxa"/>
              <w:right w:w="15" w:type="dxa"/>
            </w:tcMar>
            <w:vAlign w:val="center"/>
            <w:hideMark/>
          </w:tcPr>
          <w:p w14:paraId="4F6A0F88"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Sri Lanka Customs, ITC Trade Map</w:t>
            </w:r>
          </w:p>
        </w:tc>
      </w:tr>
      <w:tr w:rsidR="006F77F9" w:rsidRPr="00FD1C12" w14:paraId="78DBAAFE" w14:textId="77777777" w:rsidTr="006F77F9">
        <w:trPr>
          <w:tblCellSpacing w:w="15" w:type="dxa"/>
        </w:trPr>
        <w:tc>
          <w:tcPr>
            <w:tcW w:w="2835" w:type="dxa"/>
            <w:tcMar>
              <w:top w:w="15" w:type="dxa"/>
              <w:left w:w="15" w:type="dxa"/>
              <w:bottom w:w="15" w:type="dxa"/>
              <w:right w:w="15" w:type="dxa"/>
            </w:tcMar>
            <w:vAlign w:val="center"/>
            <w:hideMark/>
          </w:tcPr>
          <w:p w14:paraId="3B802CDD"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Climate variables</w:t>
            </w:r>
          </w:p>
        </w:tc>
        <w:tc>
          <w:tcPr>
            <w:tcW w:w="4275" w:type="dxa"/>
            <w:tcMar>
              <w:top w:w="15" w:type="dxa"/>
              <w:left w:w="15" w:type="dxa"/>
              <w:bottom w:w="15" w:type="dxa"/>
              <w:right w:w="15" w:type="dxa"/>
            </w:tcMar>
            <w:vAlign w:val="center"/>
            <w:hideMark/>
          </w:tcPr>
          <w:p w14:paraId="3F45EE81"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Department of Meteorology Sri Lanka</w:t>
            </w:r>
          </w:p>
        </w:tc>
      </w:tr>
      <w:tr w:rsidR="006F77F9" w:rsidRPr="00FD1C12" w14:paraId="109023E5" w14:textId="77777777" w:rsidTr="006F77F9">
        <w:trPr>
          <w:tblCellSpacing w:w="15" w:type="dxa"/>
        </w:trPr>
        <w:tc>
          <w:tcPr>
            <w:tcW w:w="2835" w:type="dxa"/>
            <w:tcMar>
              <w:top w:w="15" w:type="dxa"/>
              <w:left w:w="15" w:type="dxa"/>
              <w:bottom w:w="15" w:type="dxa"/>
              <w:right w:w="15" w:type="dxa"/>
            </w:tcMar>
            <w:vAlign w:val="center"/>
            <w:hideMark/>
          </w:tcPr>
          <w:p w14:paraId="1E3BD434"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Macroeconomic indicators</w:t>
            </w:r>
          </w:p>
        </w:tc>
        <w:tc>
          <w:tcPr>
            <w:tcW w:w="4275" w:type="dxa"/>
            <w:tcMar>
              <w:top w:w="15" w:type="dxa"/>
              <w:left w:w="15" w:type="dxa"/>
              <w:bottom w:w="15" w:type="dxa"/>
              <w:right w:w="15" w:type="dxa"/>
            </w:tcMar>
            <w:vAlign w:val="center"/>
            <w:hideMark/>
          </w:tcPr>
          <w:p w14:paraId="7848812A" w14:textId="77777777" w:rsidR="006F77F9" w:rsidRPr="00FD1C12" w:rsidRDefault="006F77F9" w:rsidP="009174D6">
            <w:pPr>
              <w:jc w:val="both"/>
              <w:rPr>
                <w:rFonts w:ascii="Times New Roman" w:hAnsi="Times New Roman" w:cs="Times New Roman"/>
              </w:rPr>
            </w:pPr>
            <w:r w:rsidRPr="00FD1C12">
              <w:rPr>
                <w:rFonts w:ascii="Times New Roman" w:hAnsi="Times New Roman" w:cs="Times New Roman"/>
              </w:rPr>
              <w:t>Central Bank of Sri Lanka, World Bank</w:t>
            </w:r>
          </w:p>
        </w:tc>
      </w:tr>
    </w:tbl>
    <w:p w14:paraId="4071D1CE" w14:textId="77777777" w:rsidR="006F77F9" w:rsidRDefault="006F77F9" w:rsidP="009174D6">
      <w:pPr>
        <w:jc w:val="both"/>
        <w:rPr>
          <w:rFonts w:ascii="Times New Roman" w:hAnsi="Times New Roman" w:cs="Times New Roman"/>
        </w:rPr>
      </w:pPr>
    </w:p>
    <w:p w14:paraId="082362D0" w14:textId="77777777" w:rsidR="00FD1C12" w:rsidRPr="00FD1C12" w:rsidRDefault="00FD1C12" w:rsidP="009174D6">
      <w:pPr>
        <w:jc w:val="both"/>
        <w:rPr>
          <w:rFonts w:ascii="Times New Roman" w:hAnsi="Times New Roman" w:cs="Times New Roman"/>
        </w:rPr>
      </w:pPr>
    </w:p>
    <w:p w14:paraId="2CE2A266" w14:textId="13731178" w:rsidR="00047A70" w:rsidRPr="00FD1C12" w:rsidRDefault="00047A70" w:rsidP="009174D6">
      <w:pPr>
        <w:pStyle w:val="Heading2"/>
        <w:jc w:val="both"/>
        <w:rPr>
          <w:rFonts w:cs="Times New Roman"/>
          <w:b/>
          <w:bCs/>
        </w:rPr>
      </w:pPr>
      <w:bookmarkStart w:id="14" w:name="_Toc216988695"/>
      <w:r w:rsidRPr="00FD1C12">
        <w:rPr>
          <w:rFonts w:cs="Times New Roman"/>
          <w:b/>
          <w:bCs/>
        </w:rPr>
        <w:lastRenderedPageBreak/>
        <w:t xml:space="preserve">4.4 </w:t>
      </w:r>
      <w:r w:rsidRPr="00FD1C12">
        <w:rPr>
          <w:rStyle w:val="Heading2Char"/>
          <w:rFonts w:cs="Times New Roman"/>
        </w:rPr>
        <w:t>Data Preprocessing / Preparation</w:t>
      </w:r>
      <w:bookmarkEnd w:id="14"/>
    </w:p>
    <w:p w14:paraId="154419FF" w14:textId="7D78ACBD" w:rsidR="006F77F9" w:rsidRPr="00FD1C12" w:rsidRDefault="006F77F9" w:rsidP="009174D6">
      <w:pPr>
        <w:jc w:val="both"/>
        <w:rPr>
          <w:rFonts w:ascii="Times New Roman" w:hAnsi="Times New Roman" w:cs="Times New Roman"/>
          <w:b/>
          <w:bCs/>
        </w:rPr>
      </w:pPr>
      <w:r w:rsidRPr="00FD1C12">
        <w:rPr>
          <w:rFonts w:ascii="Times New Roman" w:hAnsi="Times New Roman" w:cs="Times New Roman"/>
          <w:b/>
          <w:bCs/>
        </w:rPr>
        <w:t>Data Cleaning</w:t>
      </w:r>
    </w:p>
    <w:p w14:paraId="70A60D32" w14:textId="77777777" w:rsidR="006F77F9" w:rsidRPr="00FD1C12" w:rsidRDefault="006F77F9" w:rsidP="009174D6">
      <w:pPr>
        <w:numPr>
          <w:ilvl w:val="0"/>
          <w:numId w:val="6"/>
        </w:numPr>
        <w:jc w:val="both"/>
        <w:rPr>
          <w:rFonts w:ascii="Times New Roman" w:hAnsi="Times New Roman" w:cs="Times New Roman"/>
        </w:rPr>
      </w:pPr>
      <w:r w:rsidRPr="00FD1C12">
        <w:rPr>
          <w:rFonts w:ascii="Times New Roman" w:hAnsi="Times New Roman" w:cs="Times New Roman"/>
        </w:rPr>
        <w:t>Removal of duplicate records</w:t>
      </w:r>
    </w:p>
    <w:p w14:paraId="2D5534E5" w14:textId="77777777" w:rsidR="006F77F9" w:rsidRPr="00FD1C12" w:rsidRDefault="006F77F9" w:rsidP="009174D6">
      <w:pPr>
        <w:numPr>
          <w:ilvl w:val="0"/>
          <w:numId w:val="6"/>
        </w:numPr>
        <w:jc w:val="both"/>
        <w:rPr>
          <w:rFonts w:ascii="Times New Roman" w:hAnsi="Times New Roman" w:cs="Times New Roman"/>
        </w:rPr>
      </w:pPr>
      <w:r w:rsidRPr="00FD1C12">
        <w:rPr>
          <w:rFonts w:ascii="Times New Roman" w:hAnsi="Times New Roman" w:cs="Times New Roman"/>
        </w:rPr>
        <w:t>Outlier detection using IQR and Z-score methods</w:t>
      </w:r>
    </w:p>
    <w:p w14:paraId="38DB073D" w14:textId="77777777" w:rsidR="006F77F9" w:rsidRPr="00FD1C12" w:rsidRDefault="006F77F9" w:rsidP="009174D6">
      <w:pPr>
        <w:numPr>
          <w:ilvl w:val="0"/>
          <w:numId w:val="6"/>
        </w:numPr>
        <w:jc w:val="both"/>
        <w:rPr>
          <w:rFonts w:ascii="Times New Roman" w:hAnsi="Times New Roman" w:cs="Times New Roman"/>
        </w:rPr>
      </w:pPr>
      <w:r w:rsidRPr="00FD1C12">
        <w:rPr>
          <w:rFonts w:ascii="Times New Roman" w:hAnsi="Times New Roman" w:cs="Times New Roman"/>
        </w:rPr>
        <w:t>Handling missing values:</w:t>
      </w:r>
    </w:p>
    <w:p w14:paraId="45B18507" w14:textId="77777777" w:rsidR="006F77F9" w:rsidRPr="00FD1C12" w:rsidRDefault="006F77F9" w:rsidP="009174D6">
      <w:pPr>
        <w:numPr>
          <w:ilvl w:val="1"/>
          <w:numId w:val="6"/>
        </w:numPr>
        <w:jc w:val="both"/>
        <w:rPr>
          <w:rFonts w:ascii="Times New Roman" w:hAnsi="Times New Roman" w:cs="Times New Roman"/>
        </w:rPr>
      </w:pPr>
      <w:r w:rsidRPr="00FD1C12">
        <w:rPr>
          <w:rFonts w:ascii="Times New Roman" w:hAnsi="Times New Roman" w:cs="Times New Roman"/>
        </w:rPr>
        <w:t>Mean/median imputation (numeric)</w:t>
      </w:r>
    </w:p>
    <w:p w14:paraId="46493D87" w14:textId="77777777" w:rsidR="006F77F9" w:rsidRPr="00FD1C12" w:rsidRDefault="006F77F9" w:rsidP="009174D6">
      <w:pPr>
        <w:numPr>
          <w:ilvl w:val="1"/>
          <w:numId w:val="6"/>
        </w:numPr>
        <w:jc w:val="both"/>
        <w:rPr>
          <w:rFonts w:ascii="Times New Roman" w:hAnsi="Times New Roman" w:cs="Times New Roman"/>
        </w:rPr>
      </w:pPr>
      <w:r w:rsidRPr="00FD1C12">
        <w:rPr>
          <w:rFonts w:ascii="Times New Roman" w:hAnsi="Times New Roman" w:cs="Times New Roman"/>
        </w:rPr>
        <w:t>Forward fill for time-series data</w:t>
      </w:r>
    </w:p>
    <w:p w14:paraId="02CA31AC" w14:textId="680ABAA5" w:rsidR="006F77F9" w:rsidRPr="00FD1C12" w:rsidRDefault="006F77F9" w:rsidP="009174D6">
      <w:pPr>
        <w:jc w:val="both"/>
        <w:rPr>
          <w:rFonts w:ascii="Times New Roman" w:hAnsi="Times New Roman" w:cs="Times New Roman"/>
          <w:b/>
          <w:bCs/>
        </w:rPr>
      </w:pPr>
      <w:r w:rsidRPr="00FD1C12">
        <w:rPr>
          <w:rFonts w:ascii="Times New Roman" w:hAnsi="Times New Roman" w:cs="Times New Roman"/>
          <w:b/>
          <w:bCs/>
        </w:rPr>
        <w:t>Data Harmonization</w:t>
      </w:r>
    </w:p>
    <w:p w14:paraId="21E04DDB" w14:textId="77777777" w:rsidR="006F77F9" w:rsidRPr="00FD1C12" w:rsidRDefault="006F77F9" w:rsidP="009174D6">
      <w:pPr>
        <w:numPr>
          <w:ilvl w:val="0"/>
          <w:numId w:val="7"/>
        </w:numPr>
        <w:jc w:val="both"/>
        <w:rPr>
          <w:rFonts w:ascii="Times New Roman" w:hAnsi="Times New Roman" w:cs="Times New Roman"/>
        </w:rPr>
      </w:pPr>
      <w:r w:rsidRPr="00FD1C12">
        <w:rPr>
          <w:rFonts w:ascii="Times New Roman" w:hAnsi="Times New Roman" w:cs="Times New Roman"/>
        </w:rPr>
        <w:t>Currency normalization (USD → LKR)</w:t>
      </w:r>
    </w:p>
    <w:p w14:paraId="35179125" w14:textId="77777777" w:rsidR="006F77F9" w:rsidRPr="00FD1C12" w:rsidRDefault="006F77F9" w:rsidP="009174D6">
      <w:pPr>
        <w:numPr>
          <w:ilvl w:val="0"/>
          <w:numId w:val="7"/>
        </w:numPr>
        <w:jc w:val="both"/>
        <w:rPr>
          <w:rFonts w:ascii="Times New Roman" w:hAnsi="Times New Roman" w:cs="Times New Roman"/>
        </w:rPr>
      </w:pPr>
      <w:r w:rsidRPr="00FD1C12">
        <w:rPr>
          <w:rFonts w:ascii="Times New Roman" w:hAnsi="Times New Roman" w:cs="Times New Roman"/>
        </w:rPr>
        <w:t>Inflation adjustment for monetary values</w:t>
      </w:r>
    </w:p>
    <w:p w14:paraId="642806F7" w14:textId="77777777" w:rsidR="006F77F9" w:rsidRPr="00FD1C12" w:rsidRDefault="006F77F9" w:rsidP="009174D6">
      <w:pPr>
        <w:numPr>
          <w:ilvl w:val="0"/>
          <w:numId w:val="7"/>
        </w:numPr>
        <w:jc w:val="both"/>
        <w:rPr>
          <w:rFonts w:ascii="Times New Roman" w:hAnsi="Times New Roman" w:cs="Times New Roman"/>
        </w:rPr>
      </w:pPr>
      <w:r w:rsidRPr="00FD1C12">
        <w:rPr>
          <w:rFonts w:ascii="Times New Roman" w:hAnsi="Times New Roman" w:cs="Times New Roman"/>
        </w:rPr>
        <w:t>Temporal alignment across datasets</w:t>
      </w:r>
    </w:p>
    <w:p w14:paraId="6EA0195B" w14:textId="7EA7337D" w:rsidR="006F77F9" w:rsidRPr="00FD1C12" w:rsidRDefault="006F77F9" w:rsidP="009174D6">
      <w:pPr>
        <w:jc w:val="both"/>
        <w:rPr>
          <w:rFonts w:ascii="Times New Roman" w:hAnsi="Times New Roman" w:cs="Times New Roman"/>
          <w:b/>
          <w:bCs/>
        </w:rPr>
      </w:pPr>
      <w:r w:rsidRPr="00FD1C12">
        <w:rPr>
          <w:rFonts w:ascii="Times New Roman" w:hAnsi="Times New Roman" w:cs="Times New Roman"/>
          <w:b/>
          <w:bCs/>
        </w:rPr>
        <w:t>Data Transformation</w:t>
      </w:r>
    </w:p>
    <w:p w14:paraId="0EF999EB" w14:textId="77777777" w:rsidR="006F77F9" w:rsidRPr="00FD1C12" w:rsidRDefault="006F77F9" w:rsidP="009174D6">
      <w:pPr>
        <w:numPr>
          <w:ilvl w:val="0"/>
          <w:numId w:val="8"/>
        </w:numPr>
        <w:jc w:val="both"/>
        <w:rPr>
          <w:rFonts w:ascii="Times New Roman" w:hAnsi="Times New Roman" w:cs="Times New Roman"/>
        </w:rPr>
      </w:pPr>
      <w:r w:rsidRPr="00FD1C12">
        <w:rPr>
          <w:rFonts w:ascii="Times New Roman" w:hAnsi="Times New Roman" w:cs="Times New Roman"/>
        </w:rPr>
        <w:t>Log transformation for skewed income distributions</w:t>
      </w:r>
    </w:p>
    <w:p w14:paraId="1892888B" w14:textId="77777777" w:rsidR="006F77F9" w:rsidRPr="00FD1C12" w:rsidRDefault="006F77F9" w:rsidP="009174D6">
      <w:pPr>
        <w:numPr>
          <w:ilvl w:val="0"/>
          <w:numId w:val="8"/>
        </w:numPr>
        <w:jc w:val="both"/>
        <w:rPr>
          <w:rFonts w:ascii="Times New Roman" w:hAnsi="Times New Roman" w:cs="Times New Roman"/>
        </w:rPr>
      </w:pPr>
      <w:r w:rsidRPr="00FD1C12">
        <w:rPr>
          <w:rFonts w:ascii="Times New Roman" w:hAnsi="Times New Roman" w:cs="Times New Roman"/>
        </w:rPr>
        <w:t>Normalization / standardization (Min-Max, Z-score)</w:t>
      </w:r>
    </w:p>
    <w:p w14:paraId="488CEA80" w14:textId="77777777" w:rsidR="006F77F9" w:rsidRPr="00FD1C12" w:rsidRDefault="006F77F9" w:rsidP="009174D6">
      <w:pPr>
        <w:numPr>
          <w:ilvl w:val="0"/>
          <w:numId w:val="8"/>
        </w:numPr>
        <w:jc w:val="both"/>
        <w:rPr>
          <w:rFonts w:ascii="Times New Roman" w:hAnsi="Times New Roman" w:cs="Times New Roman"/>
        </w:rPr>
      </w:pPr>
      <w:r w:rsidRPr="00FD1C12">
        <w:rPr>
          <w:rFonts w:ascii="Times New Roman" w:hAnsi="Times New Roman" w:cs="Times New Roman"/>
        </w:rPr>
        <w:t>One-hot encoding for categorical variables (region, tea type)</w:t>
      </w:r>
    </w:p>
    <w:p w14:paraId="4F366695" w14:textId="77777777" w:rsidR="00E34E1A" w:rsidRPr="00FD1C12" w:rsidRDefault="00E34E1A" w:rsidP="009174D6">
      <w:pPr>
        <w:ind w:left="720"/>
        <w:jc w:val="both"/>
        <w:rPr>
          <w:rFonts w:ascii="Times New Roman" w:hAnsi="Times New Roman" w:cs="Times New Roman"/>
        </w:rPr>
      </w:pPr>
    </w:p>
    <w:p w14:paraId="0C07D102" w14:textId="77777777" w:rsidR="00047A70" w:rsidRPr="00FD1C12" w:rsidRDefault="00047A70" w:rsidP="009174D6">
      <w:pPr>
        <w:pStyle w:val="Heading2"/>
        <w:jc w:val="both"/>
        <w:rPr>
          <w:rFonts w:cs="Times New Roman"/>
          <w:b/>
          <w:bCs/>
        </w:rPr>
      </w:pPr>
      <w:bookmarkStart w:id="15" w:name="_Toc216988696"/>
      <w:r w:rsidRPr="00FD1C12">
        <w:rPr>
          <w:rFonts w:cs="Times New Roman"/>
          <w:b/>
          <w:bCs/>
        </w:rPr>
        <w:t xml:space="preserve">4.5 </w:t>
      </w:r>
      <w:r w:rsidRPr="00FD1C12">
        <w:rPr>
          <w:rStyle w:val="Heading2Char"/>
          <w:rFonts w:cs="Times New Roman"/>
        </w:rPr>
        <w:t>Model Development / Implementation</w:t>
      </w:r>
      <w:bookmarkEnd w:id="15"/>
    </w:p>
    <w:p w14:paraId="2BBE8C02" w14:textId="77777777"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t>Target Variable Definition</w:t>
      </w:r>
    </w:p>
    <w:p w14:paraId="480DE079" w14:textId="77777777" w:rsidR="00E34E1A" w:rsidRPr="00FD1C12" w:rsidRDefault="00E34E1A" w:rsidP="006A774F">
      <w:pPr>
        <w:ind w:firstLine="720"/>
        <w:jc w:val="both"/>
        <w:rPr>
          <w:rFonts w:ascii="Times New Roman" w:hAnsi="Times New Roman" w:cs="Times New Roman"/>
        </w:rPr>
      </w:pPr>
      <w:r w:rsidRPr="00FD1C12">
        <w:rPr>
          <w:rFonts w:ascii="Times New Roman" w:hAnsi="Times New Roman" w:cs="Times New Roman"/>
        </w:rPr>
        <w:t>Primary Target:</w:t>
      </w:r>
    </w:p>
    <w:p w14:paraId="57696131" w14:textId="77777777" w:rsidR="00E34E1A" w:rsidRPr="00FD1C12" w:rsidRDefault="00E34E1A" w:rsidP="009174D6">
      <w:pPr>
        <w:numPr>
          <w:ilvl w:val="0"/>
          <w:numId w:val="9"/>
        </w:numPr>
        <w:jc w:val="both"/>
        <w:rPr>
          <w:rFonts w:ascii="Times New Roman" w:hAnsi="Times New Roman" w:cs="Times New Roman"/>
        </w:rPr>
      </w:pPr>
      <w:r w:rsidRPr="00FD1C12">
        <w:rPr>
          <w:rFonts w:ascii="Times New Roman" w:hAnsi="Times New Roman" w:cs="Times New Roman"/>
        </w:rPr>
        <w:t>Tea owner earnings (monthly or quarterly net income)</w:t>
      </w:r>
    </w:p>
    <w:p w14:paraId="00C26979" w14:textId="77777777" w:rsidR="00E34E1A" w:rsidRPr="00FD1C12" w:rsidRDefault="00E34E1A" w:rsidP="006A774F">
      <w:pPr>
        <w:ind w:firstLine="720"/>
        <w:jc w:val="both"/>
        <w:rPr>
          <w:rFonts w:ascii="Times New Roman" w:hAnsi="Times New Roman" w:cs="Times New Roman"/>
        </w:rPr>
      </w:pPr>
      <w:r w:rsidRPr="00FD1C12">
        <w:rPr>
          <w:rFonts w:ascii="Times New Roman" w:hAnsi="Times New Roman" w:cs="Times New Roman"/>
        </w:rPr>
        <w:t>Optional Targets:</w:t>
      </w:r>
    </w:p>
    <w:p w14:paraId="3D55042D" w14:textId="77777777" w:rsidR="00E34E1A" w:rsidRPr="00FD1C12" w:rsidRDefault="00E34E1A" w:rsidP="009174D6">
      <w:pPr>
        <w:numPr>
          <w:ilvl w:val="0"/>
          <w:numId w:val="10"/>
        </w:numPr>
        <w:jc w:val="both"/>
        <w:rPr>
          <w:rFonts w:ascii="Times New Roman" w:hAnsi="Times New Roman" w:cs="Times New Roman"/>
        </w:rPr>
      </w:pPr>
      <w:r w:rsidRPr="00FD1C12">
        <w:rPr>
          <w:rFonts w:ascii="Times New Roman" w:hAnsi="Times New Roman" w:cs="Times New Roman"/>
        </w:rPr>
        <w:t>Revenue per kg</w:t>
      </w:r>
    </w:p>
    <w:p w14:paraId="3E03F247" w14:textId="6EC53017" w:rsidR="00E34E1A" w:rsidRPr="00FD1C12" w:rsidRDefault="00E34E1A" w:rsidP="009174D6">
      <w:pPr>
        <w:numPr>
          <w:ilvl w:val="0"/>
          <w:numId w:val="10"/>
        </w:numPr>
        <w:jc w:val="both"/>
        <w:rPr>
          <w:rFonts w:ascii="Times New Roman" w:hAnsi="Times New Roman" w:cs="Times New Roman"/>
        </w:rPr>
      </w:pPr>
      <w:r w:rsidRPr="00FD1C12">
        <w:rPr>
          <w:rFonts w:ascii="Times New Roman" w:hAnsi="Times New Roman" w:cs="Times New Roman"/>
        </w:rPr>
        <w:t>Income volatility index</w:t>
      </w:r>
    </w:p>
    <w:p w14:paraId="38725E58" w14:textId="7D3116EC"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t>Model Development</w:t>
      </w:r>
    </w:p>
    <w:p w14:paraId="169A1F07" w14:textId="5F495BC9" w:rsidR="00E34E1A" w:rsidRPr="00FD1C12" w:rsidRDefault="00E34E1A" w:rsidP="009174D6">
      <w:pPr>
        <w:ind w:firstLine="360"/>
        <w:jc w:val="both"/>
        <w:rPr>
          <w:rFonts w:ascii="Times New Roman" w:hAnsi="Times New Roman" w:cs="Times New Roman"/>
          <w:b/>
          <w:bCs/>
        </w:rPr>
      </w:pPr>
      <w:r w:rsidRPr="00FD1C12">
        <w:rPr>
          <w:rFonts w:ascii="Times New Roman" w:hAnsi="Times New Roman" w:cs="Times New Roman"/>
          <w:b/>
          <w:bCs/>
        </w:rPr>
        <w:t>Baseline Model</w:t>
      </w:r>
    </w:p>
    <w:p w14:paraId="31A506D7" w14:textId="77777777" w:rsidR="00E34E1A" w:rsidRPr="00FD1C12" w:rsidRDefault="00E34E1A" w:rsidP="009174D6">
      <w:pPr>
        <w:numPr>
          <w:ilvl w:val="0"/>
          <w:numId w:val="11"/>
        </w:numPr>
        <w:jc w:val="both"/>
        <w:rPr>
          <w:rFonts w:ascii="Times New Roman" w:hAnsi="Times New Roman" w:cs="Times New Roman"/>
        </w:rPr>
      </w:pPr>
      <w:r w:rsidRPr="00FD1C12">
        <w:rPr>
          <w:rFonts w:ascii="Times New Roman" w:hAnsi="Times New Roman" w:cs="Times New Roman"/>
        </w:rPr>
        <w:t>Multiple Linear Regression</w:t>
      </w:r>
    </w:p>
    <w:p w14:paraId="230441E5" w14:textId="77777777" w:rsidR="00E34E1A" w:rsidRPr="00FD1C12" w:rsidRDefault="00E34E1A" w:rsidP="009174D6">
      <w:pPr>
        <w:numPr>
          <w:ilvl w:val="0"/>
          <w:numId w:val="11"/>
        </w:numPr>
        <w:jc w:val="both"/>
        <w:rPr>
          <w:rFonts w:ascii="Times New Roman" w:hAnsi="Times New Roman" w:cs="Times New Roman"/>
        </w:rPr>
      </w:pPr>
      <w:r w:rsidRPr="00FD1C12">
        <w:rPr>
          <w:rFonts w:ascii="Times New Roman" w:hAnsi="Times New Roman" w:cs="Times New Roman"/>
        </w:rPr>
        <w:t>Purpose: Benchmark performance and interpretability</w:t>
      </w:r>
    </w:p>
    <w:p w14:paraId="7560B538" w14:textId="1C531832" w:rsidR="00E34E1A" w:rsidRPr="00FD1C12" w:rsidRDefault="00E34E1A" w:rsidP="009174D6">
      <w:pPr>
        <w:ind w:firstLine="360"/>
        <w:jc w:val="both"/>
        <w:rPr>
          <w:rFonts w:ascii="Times New Roman" w:hAnsi="Times New Roman" w:cs="Times New Roman"/>
          <w:b/>
          <w:bCs/>
        </w:rPr>
      </w:pPr>
      <w:r w:rsidRPr="00FD1C12">
        <w:rPr>
          <w:rFonts w:ascii="Times New Roman" w:hAnsi="Times New Roman" w:cs="Times New Roman"/>
          <w:b/>
          <w:bCs/>
        </w:rPr>
        <w:t xml:space="preserve"> Tree-Based Models</w:t>
      </w:r>
    </w:p>
    <w:p w14:paraId="1A152D0B" w14:textId="77777777" w:rsidR="00E34E1A" w:rsidRPr="00FD1C12" w:rsidRDefault="00E34E1A" w:rsidP="009174D6">
      <w:pPr>
        <w:numPr>
          <w:ilvl w:val="0"/>
          <w:numId w:val="12"/>
        </w:numPr>
        <w:jc w:val="both"/>
        <w:rPr>
          <w:rFonts w:ascii="Times New Roman" w:hAnsi="Times New Roman" w:cs="Times New Roman"/>
        </w:rPr>
      </w:pPr>
      <w:r w:rsidRPr="00FD1C12">
        <w:rPr>
          <w:rFonts w:ascii="Times New Roman" w:hAnsi="Times New Roman" w:cs="Times New Roman"/>
        </w:rPr>
        <w:t>Random Forest Regressor</w:t>
      </w:r>
    </w:p>
    <w:p w14:paraId="396DB0AD" w14:textId="77777777" w:rsidR="00E34E1A" w:rsidRPr="00FD1C12" w:rsidRDefault="00E34E1A" w:rsidP="009174D6">
      <w:pPr>
        <w:numPr>
          <w:ilvl w:val="0"/>
          <w:numId w:val="12"/>
        </w:numPr>
        <w:jc w:val="both"/>
        <w:rPr>
          <w:rFonts w:ascii="Times New Roman" w:hAnsi="Times New Roman" w:cs="Times New Roman"/>
        </w:rPr>
      </w:pPr>
      <w:proofErr w:type="spellStart"/>
      <w:r w:rsidRPr="00FD1C12">
        <w:rPr>
          <w:rFonts w:ascii="Times New Roman" w:hAnsi="Times New Roman" w:cs="Times New Roman"/>
        </w:rPr>
        <w:lastRenderedPageBreak/>
        <w:t>XGBoost</w:t>
      </w:r>
      <w:proofErr w:type="spellEnd"/>
      <w:r w:rsidRPr="00FD1C12">
        <w:rPr>
          <w:rFonts w:ascii="Times New Roman" w:hAnsi="Times New Roman" w:cs="Times New Roman"/>
        </w:rPr>
        <w:t xml:space="preserve"> Regressor</w:t>
      </w:r>
    </w:p>
    <w:p w14:paraId="401FA0BC" w14:textId="77777777" w:rsidR="00E34E1A" w:rsidRPr="00FD1C12" w:rsidRDefault="00E34E1A" w:rsidP="009174D6">
      <w:pPr>
        <w:numPr>
          <w:ilvl w:val="0"/>
          <w:numId w:val="12"/>
        </w:numPr>
        <w:jc w:val="both"/>
        <w:rPr>
          <w:rFonts w:ascii="Times New Roman" w:hAnsi="Times New Roman" w:cs="Times New Roman"/>
        </w:rPr>
      </w:pPr>
      <w:r w:rsidRPr="00FD1C12">
        <w:rPr>
          <w:rFonts w:ascii="Times New Roman" w:hAnsi="Times New Roman" w:cs="Times New Roman"/>
        </w:rPr>
        <w:t>Advantages:</w:t>
      </w:r>
    </w:p>
    <w:p w14:paraId="18661581"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Non-linear pattern capture</w:t>
      </w:r>
    </w:p>
    <w:p w14:paraId="715CED71"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Robust to multicollinearity</w:t>
      </w:r>
    </w:p>
    <w:p w14:paraId="150E0243" w14:textId="3FE1D47B" w:rsidR="00E34E1A" w:rsidRPr="00FD1C12" w:rsidRDefault="00E34E1A" w:rsidP="009174D6">
      <w:pPr>
        <w:ind w:firstLine="720"/>
        <w:jc w:val="both"/>
        <w:rPr>
          <w:rFonts w:ascii="Times New Roman" w:hAnsi="Times New Roman" w:cs="Times New Roman"/>
          <w:b/>
          <w:bCs/>
        </w:rPr>
      </w:pPr>
      <w:r w:rsidRPr="00FD1C12">
        <w:rPr>
          <w:rFonts w:ascii="Times New Roman" w:hAnsi="Times New Roman" w:cs="Times New Roman"/>
          <w:b/>
          <w:bCs/>
        </w:rPr>
        <w:t>Time-Series Deep Learning Model</w:t>
      </w:r>
    </w:p>
    <w:p w14:paraId="557981B5"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Long Short-Term Memory (LSTM)</w:t>
      </w:r>
    </w:p>
    <w:p w14:paraId="3171CD87"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Input: Sequential feature windows</w:t>
      </w:r>
    </w:p>
    <w:p w14:paraId="75E68689"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Output: Future income predictions</w:t>
      </w:r>
    </w:p>
    <w:p w14:paraId="27C43573" w14:textId="55A1512B" w:rsidR="00E34E1A" w:rsidRPr="00FD1C12" w:rsidRDefault="00E34E1A" w:rsidP="009174D6">
      <w:pPr>
        <w:ind w:firstLine="720"/>
        <w:jc w:val="both"/>
        <w:rPr>
          <w:rFonts w:ascii="Times New Roman" w:hAnsi="Times New Roman" w:cs="Times New Roman"/>
          <w:b/>
          <w:bCs/>
        </w:rPr>
      </w:pPr>
      <w:r w:rsidRPr="00FD1C12">
        <w:rPr>
          <w:rFonts w:ascii="Times New Roman" w:hAnsi="Times New Roman" w:cs="Times New Roman"/>
          <w:b/>
          <w:bCs/>
        </w:rPr>
        <w:t>Model Training Strategy</w:t>
      </w:r>
    </w:p>
    <w:p w14:paraId="2D434409"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Train-validation-test split (70-15-15)</w:t>
      </w:r>
    </w:p>
    <w:p w14:paraId="0895DD26"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Time-aware splitting to avoid data leakage</w:t>
      </w:r>
    </w:p>
    <w:p w14:paraId="7851A00A" w14:textId="77777777" w:rsidR="00E34E1A" w:rsidRPr="00FD1C12" w:rsidRDefault="00E34E1A" w:rsidP="009174D6">
      <w:pPr>
        <w:numPr>
          <w:ilvl w:val="1"/>
          <w:numId w:val="12"/>
        </w:numPr>
        <w:jc w:val="both"/>
        <w:rPr>
          <w:rFonts w:ascii="Times New Roman" w:hAnsi="Times New Roman" w:cs="Times New Roman"/>
        </w:rPr>
      </w:pPr>
      <w:r w:rsidRPr="00FD1C12">
        <w:rPr>
          <w:rFonts w:ascii="Times New Roman" w:hAnsi="Times New Roman" w:cs="Times New Roman"/>
        </w:rPr>
        <w:t xml:space="preserve">Hyperparameter tuning using </w:t>
      </w:r>
      <w:proofErr w:type="spellStart"/>
      <w:r w:rsidRPr="00FD1C12">
        <w:rPr>
          <w:rFonts w:ascii="Times New Roman" w:hAnsi="Times New Roman" w:cs="Times New Roman"/>
        </w:rPr>
        <w:t>GridSearch</w:t>
      </w:r>
      <w:proofErr w:type="spellEnd"/>
      <w:r w:rsidRPr="00FD1C12">
        <w:rPr>
          <w:rFonts w:ascii="Times New Roman" w:hAnsi="Times New Roman" w:cs="Times New Roman"/>
        </w:rPr>
        <w:t xml:space="preserve"> / Bayesian Optimization</w:t>
      </w:r>
    </w:p>
    <w:p w14:paraId="4721FF9A" w14:textId="77777777"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t>Implementation Technologies</w:t>
      </w:r>
    </w:p>
    <w:tbl>
      <w:tblPr>
        <w:tblW w:w="0" w:type="auto"/>
        <w:tblCellSpacing w:w="15" w:type="dxa"/>
        <w:tblInd w:w="720" w:type="dxa"/>
        <w:tblLook w:val="04A0" w:firstRow="1" w:lastRow="0" w:firstColumn="1" w:lastColumn="0" w:noHBand="0" w:noVBand="1"/>
      </w:tblPr>
      <w:tblGrid>
        <w:gridCol w:w="2662"/>
        <w:gridCol w:w="3638"/>
      </w:tblGrid>
      <w:tr w:rsidR="00E34E1A" w:rsidRPr="00FD1C12" w14:paraId="527242B8" w14:textId="77777777" w:rsidTr="00E34E1A">
        <w:trPr>
          <w:tblHeader/>
          <w:tblCellSpacing w:w="15" w:type="dxa"/>
        </w:trPr>
        <w:tc>
          <w:tcPr>
            <w:tcW w:w="2617" w:type="dxa"/>
            <w:tcMar>
              <w:top w:w="15" w:type="dxa"/>
              <w:left w:w="15" w:type="dxa"/>
              <w:bottom w:w="15" w:type="dxa"/>
              <w:right w:w="15" w:type="dxa"/>
            </w:tcMar>
            <w:vAlign w:val="center"/>
            <w:hideMark/>
          </w:tcPr>
          <w:p w14:paraId="7E5799C6" w14:textId="77777777"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t>Layer</w:t>
            </w:r>
          </w:p>
        </w:tc>
        <w:tc>
          <w:tcPr>
            <w:tcW w:w="3593" w:type="dxa"/>
            <w:tcMar>
              <w:top w:w="15" w:type="dxa"/>
              <w:left w:w="15" w:type="dxa"/>
              <w:bottom w:w="15" w:type="dxa"/>
              <w:right w:w="15" w:type="dxa"/>
            </w:tcMar>
            <w:vAlign w:val="center"/>
            <w:hideMark/>
          </w:tcPr>
          <w:p w14:paraId="01B3312D" w14:textId="77777777"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t>Technologies</w:t>
            </w:r>
          </w:p>
        </w:tc>
      </w:tr>
      <w:tr w:rsidR="00E34E1A" w:rsidRPr="00FD1C12" w14:paraId="0E591091" w14:textId="77777777" w:rsidTr="00E34E1A">
        <w:trPr>
          <w:tblCellSpacing w:w="15" w:type="dxa"/>
        </w:trPr>
        <w:tc>
          <w:tcPr>
            <w:tcW w:w="2617" w:type="dxa"/>
            <w:tcMar>
              <w:top w:w="15" w:type="dxa"/>
              <w:left w:w="15" w:type="dxa"/>
              <w:bottom w:w="15" w:type="dxa"/>
              <w:right w:w="15" w:type="dxa"/>
            </w:tcMar>
            <w:vAlign w:val="center"/>
            <w:hideMark/>
          </w:tcPr>
          <w:p w14:paraId="04766F9B"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Data Processing</w:t>
            </w:r>
          </w:p>
        </w:tc>
        <w:tc>
          <w:tcPr>
            <w:tcW w:w="3593" w:type="dxa"/>
            <w:tcMar>
              <w:top w:w="15" w:type="dxa"/>
              <w:left w:w="15" w:type="dxa"/>
              <w:bottom w:w="15" w:type="dxa"/>
              <w:right w:w="15" w:type="dxa"/>
            </w:tcMar>
            <w:vAlign w:val="center"/>
            <w:hideMark/>
          </w:tcPr>
          <w:p w14:paraId="4EA440DC"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Python, Pandas, NumPy</w:t>
            </w:r>
          </w:p>
        </w:tc>
      </w:tr>
      <w:tr w:rsidR="00E34E1A" w:rsidRPr="00FD1C12" w14:paraId="46BEE92A" w14:textId="77777777" w:rsidTr="00E34E1A">
        <w:trPr>
          <w:tblCellSpacing w:w="15" w:type="dxa"/>
        </w:trPr>
        <w:tc>
          <w:tcPr>
            <w:tcW w:w="2617" w:type="dxa"/>
            <w:tcMar>
              <w:top w:w="15" w:type="dxa"/>
              <w:left w:w="15" w:type="dxa"/>
              <w:bottom w:w="15" w:type="dxa"/>
              <w:right w:w="15" w:type="dxa"/>
            </w:tcMar>
            <w:vAlign w:val="center"/>
            <w:hideMark/>
          </w:tcPr>
          <w:p w14:paraId="09DD3996"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Machine Learning</w:t>
            </w:r>
          </w:p>
        </w:tc>
        <w:tc>
          <w:tcPr>
            <w:tcW w:w="3593" w:type="dxa"/>
            <w:tcMar>
              <w:top w:w="15" w:type="dxa"/>
              <w:left w:w="15" w:type="dxa"/>
              <w:bottom w:w="15" w:type="dxa"/>
              <w:right w:w="15" w:type="dxa"/>
            </w:tcMar>
            <w:vAlign w:val="center"/>
            <w:hideMark/>
          </w:tcPr>
          <w:p w14:paraId="06F6D7BC"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 xml:space="preserve">Scikit-learn, </w:t>
            </w:r>
            <w:proofErr w:type="spellStart"/>
            <w:r w:rsidRPr="00FD1C12">
              <w:rPr>
                <w:rFonts w:ascii="Times New Roman" w:hAnsi="Times New Roman" w:cs="Times New Roman"/>
              </w:rPr>
              <w:t>XGBoost</w:t>
            </w:r>
            <w:proofErr w:type="spellEnd"/>
          </w:p>
        </w:tc>
      </w:tr>
      <w:tr w:rsidR="00E34E1A" w:rsidRPr="00FD1C12" w14:paraId="5DF731D1" w14:textId="77777777" w:rsidTr="00E34E1A">
        <w:trPr>
          <w:tblCellSpacing w:w="15" w:type="dxa"/>
        </w:trPr>
        <w:tc>
          <w:tcPr>
            <w:tcW w:w="2617" w:type="dxa"/>
            <w:tcMar>
              <w:top w:w="15" w:type="dxa"/>
              <w:left w:w="15" w:type="dxa"/>
              <w:bottom w:w="15" w:type="dxa"/>
              <w:right w:w="15" w:type="dxa"/>
            </w:tcMar>
            <w:vAlign w:val="center"/>
            <w:hideMark/>
          </w:tcPr>
          <w:p w14:paraId="2503CDFF"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Deep Learning</w:t>
            </w:r>
          </w:p>
        </w:tc>
        <w:tc>
          <w:tcPr>
            <w:tcW w:w="3593" w:type="dxa"/>
            <w:tcMar>
              <w:top w:w="15" w:type="dxa"/>
              <w:left w:w="15" w:type="dxa"/>
              <w:bottom w:w="15" w:type="dxa"/>
              <w:right w:w="15" w:type="dxa"/>
            </w:tcMar>
            <w:vAlign w:val="center"/>
            <w:hideMark/>
          </w:tcPr>
          <w:p w14:paraId="1E026C08"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 xml:space="preserve">TensorFlow / </w:t>
            </w:r>
            <w:proofErr w:type="spellStart"/>
            <w:r w:rsidRPr="00FD1C12">
              <w:rPr>
                <w:rFonts w:ascii="Times New Roman" w:hAnsi="Times New Roman" w:cs="Times New Roman"/>
              </w:rPr>
              <w:t>PyTorch</w:t>
            </w:r>
            <w:proofErr w:type="spellEnd"/>
          </w:p>
        </w:tc>
      </w:tr>
      <w:tr w:rsidR="00E34E1A" w:rsidRPr="00FD1C12" w14:paraId="550C015C" w14:textId="77777777" w:rsidTr="00E34E1A">
        <w:trPr>
          <w:tblCellSpacing w:w="15" w:type="dxa"/>
        </w:trPr>
        <w:tc>
          <w:tcPr>
            <w:tcW w:w="2617" w:type="dxa"/>
            <w:tcMar>
              <w:top w:w="15" w:type="dxa"/>
              <w:left w:w="15" w:type="dxa"/>
              <w:bottom w:w="15" w:type="dxa"/>
              <w:right w:w="15" w:type="dxa"/>
            </w:tcMar>
            <w:vAlign w:val="center"/>
            <w:hideMark/>
          </w:tcPr>
          <w:p w14:paraId="6F3F00A1"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Explainability</w:t>
            </w:r>
          </w:p>
        </w:tc>
        <w:tc>
          <w:tcPr>
            <w:tcW w:w="3593" w:type="dxa"/>
            <w:tcMar>
              <w:top w:w="15" w:type="dxa"/>
              <w:left w:w="15" w:type="dxa"/>
              <w:bottom w:w="15" w:type="dxa"/>
              <w:right w:w="15" w:type="dxa"/>
            </w:tcMar>
            <w:vAlign w:val="center"/>
            <w:hideMark/>
          </w:tcPr>
          <w:p w14:paraId="5F081B4B"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SHAP</w:t>
            </w:r>
          </w:p>
        </w:tc>
      </w:tr>
      <w:tr w:rsidR="00E34E1A" w:rsidRPr="00FD1C12" w14:paraId="27CDF3D7" w14:textId="77777777" w:rsidTr="00E34E1A">
        <w:trPr>
          <w:tblCellSpacing w:w="15" w:type="dxa"/>
        </w:trPr>
        <w:tc>
          <w:tcPr>
            <w:tcW w:w="2617" w:type="dxa"/>
            <w:tcMar>
              <w:top w:w="15" w:type="dxa"/>
              <w:left w:w="15" w:type="dxa"/>
              <w:bottom w:w="15" w:type="dxa"/>
              <w:right w:w="15" w:type="dxa"/>
            </w:tcMar>
            <w:vAlign w:val="center"/>
            <w:hideMark/>
          </w:tcPr>
          <w:p w14:paraId="489CFC97"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Visualization</w:t>
            </w:r>
          </w:p>
        </w:tc>
        <w:tc>
          <w:tcPr>
            <w:tcW w:w="3593" w:type="dxa"/>
            <w:tcMar>
              <w:top w:w="15" w:type="dxa"/>
              <w:left w:w="15" w:type="dxa"/>
              <w:bottom w:w="15" w:type="dxa"/>
              <w:right w:w="15" w:type="dxa"/>
            </w:tcMar>
            <w:vAlign w:val="center"/>
            <w:hideMark/>
          </w:tcPr>
          <w:p w14:paraId="49930259"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 xml:space="preserve">Matplotlib, </w:t>
            </w:r>
            <w:proofErr w:type="spellStart"/>
            <w:r w:rsidRPr="00FD1C12">
              <w:rPr>
                <w:rFonts w:ascii="Times New Roman" w:hAnsi="Times New Roman" w:cs="Times New Roman"/>
              </w:rPr>
              <w:t>Plotly</w:t>
            </w:r>
            <w:proofErr w:type="spellEnd"/>
          </w:p>
        </w:tc>
      </w:tr>
      <w:tr w:rsidR="00E34E1A" w:rsidRPr="00FD1C12" w14:paraId="37DD989E" w14:textId="77777777" w:rsidTr="00E34E1A">
        <w:trPr>
          <w:tblCellSpacing w:w="15" w:type="dxa"/>
        </w:trPr>
        <w:tc>
          <w:tcPr>
            <w:tcW w:w="2617" w:type="dxa"/>
            <w:tcMar>
              <w:top w:w="15" w:type="dxa"/>
              <w:left w:w="15" w:type="dxa"/>
              <w:bottom w:w="15" w:type="dxa"/>
              <w:right w:w="15" w:type="dxa"/>
            </w:tcMar>
            <w:vAlign w:val="center"/>
            <w:hideMark/>
          </w:tcPr>
          <w:p w14:paraId="23103AFA" w14:textId="77777777" w:rsidR="00E34E1A" w:rsidRPr="00FD1C12" w:rsidRDefault="00E34E1A" w:rsidP="009174D6">
            <w:pPr>
              <w:jc w:val="both"/>
              <w:rPr>
                <w:rFonts w:ascii="Times New Roman" w:hAnsi="Times New Roman" w:cs="Times New Roman"/>
              </w:rPr>
            </w:pPr>
            <w:r w:rsidRPr="00FD1C12">
              <w:rPr>
                <w:rFonts w:ascii="Times New Roman" w:hAnsi="Times New Roman" w:cs="Times New Roman"/>
              </w:rPr>
              <w:t>Deployment (Optional)</w:t>
            </w:r>
          </w:p>
        </w:tc>
        <w:tc>
          <w:tcPr>
            <w:tcW w:w="3593" w:type="dxa"/>
            <w:tcMar>
              <w:top w:w="15" w:type="dxa"/>
              <w:left w:w="15" w:type="dxa"/>
              <w:bottom w:w="15" w:type="dxa"/>
              <w:right w:w="15" w:type="dxa"/>
            </w:tcMar>
            <w:vAlign w:val="center"/>
            <w:hideMark/>
          </w:tcPr>
          <w:p w14:paraId="40B34151" w14:textId="77777777" w:rsidR="00E34E1A" w:rsidRPr="00FD1C12" w:rsidRDefault="00E34E1A" w:rsidP="009174D6">
            <w:pPr>
              <w:jc w:val="both"/>
              <w:rPr>
                <w:rFonts w:ascii="Times New Roman" w:hAnsi="Times New Roman" w:cs="Times New Roman"/>
              </w:rPr>
            </w:pPr>
            <w:proofErr w:type="spellStart"/>
            <w:r w:rsidRPr="00FD1C12">
              <w:rPr>
                <w:rFonts w:ascii="Times New Roman" w:hAnsi="Times New Roman" w:cs="Times New Roman"/>
              </w:rPr>
              <w:t>Streamlit</w:t>
            </w:r>
            <w:proofErr w:type="spellEnd"/>
            <w:r w:rsidRPr="00FD1C12">
              <w:rPr>
                <w:rFonts w:ascii="Times New Roman" w:hAnsi="Times New Roman" w:cs="Times New Roman"/>
              </w:rPr>
              <w:t xml:space="preserve"> / Flask</w:t>
            </w:r>
          </w:p>
        </w:tc>
      </w:tr>
    </w:tbl>
    <w:p w14:paraId="70ED50C5" w14:textId="77777777" w:rsidR="00E34E1A" w:rsidRPr="00FD1C12" w:rsidRDefault="00E34E1A" w:rsidP="009174D6">
      <w:pPr>
        <w:jc w:val="both"/>
        <w:rPr>
          <w:rFonts w:ascii="Times New Roman" w:hAnsi="Times New Roman" w:cs="Times New Roman"/>
        </w:rPr>
      </w:pPr>
    </w:p>
    <w:p w14:paraId="053D5E8C" w14:textId="77777777" w:rsidR="00047A70" w:rsidRPr="00FD1C12" w:rsidRDefault="00047A70" w:rsidP="009174D6">
      <w:pPr>
        <w:pStyle w:val="Heading2"/>
        <w:jc w:val="both"/>
        <w:rPr>
          <w:rFonts w:cs="Times New Roman"/>
          <w:b/>
          <w:bCs/>
        </w:rPr>
      </w:pPr>
      <w:bookmarkStart w:id="16" w:name="_Toc216988697"/>
      <w:r w:rsidRPr="00FD1C12">
        <w:rPr>
          <w:rFonts w:cs="Times New Roman"/>
          <w:b/>
          <w:bCs/>
        </w:rPr>
        <w:t>4.6</w:t>
      </w:r>
      <w:r w:rsidRPr="00FD1C12">
        <w:rPr>
          <w:rStyle w:val="Heading2Char"/>
          <w:rFonts w:cs="Times New Roman"/>
        </w:rPr>
        <w:t xml:space="preserve"> Evaluation</w:t>
      </w:r>
      <w:bookmarkEnd w:id="16"/>
    </w:p>
    <w:p w14:paraId="0E13CE4E" w14:textId="77777777"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t>Evaluation Metrics</w:t>
      </w:r>
    </w:p>
    <w:p w14:paraId="28DE2C1A" w14:textId="77777777" w:rsidR="00E34E1A" w:rsidRPr="00FD1C12" w:rsidRDefault="00E34E1A" w:rsidP="009174D6">
      <w:pPr>
        <w:numPr>
          <w:ilvl w:val="0"/>
          <w:numId w:val="15"/>
        </w:numPr>
        <w:jc w:val="both"/>
        <w:rPr>
          <w:rFonts w:ascii="Times New Roman" w:hAnsi="Times New Roman" w:cs="Times New Roman"/>
        </w:rPr>
      </w:pPr>
      <w:r w:rsidRPr="00FD1C12">
        <w:rPr>
          <w:rFonts w:ascii="Times New Roman" w:hAnsi="Times New Roman" w:cs="Times New Roman"/>
        </w:rPr>
        <w:t>Mean Absolute Error (MAE)</w:t>
      </w:r>
    </w:p>
    <w:p w14:paraId="6E4EA9E6" w14:textId="77777777" w:rsidR="00E34E1A" w:rsidRPr="00FD1C12" w:rsidRDefault="00E34E1A" w:rsidP="009174D6">
      <w:pPr>
        <w:numPr>
          <w:ilvl w:val="0"/>
          <w:numId w:val="15"/>
        </w:numPr>
        <w:jc w:val="both"/>
        <w:rPr>
          <w:rFonts w:ascii="Times New Roman" w:hAnsi="Times New Roman" w:cs="Times New Roman"/>
        </w:rPr>
      </w:pPr>
      <w:r w:rsidRPr="00FD1C12">
        <w:rPr>
          <w:rFonts w:ascii="Times New Roman" w:hAnsi="Times New Roman" w:cs="Times New Roman"/>
        </w:rPr>
        <w:t>Root Mean Squared Error (RMSE)</w:t>
      </w:r>
    </w:p>
    <w:p w14:paraId="5AD8CF32" w14:textId="77777777" w:rsidR="00E34E1A" w:rsidRPr="00FD1C12" w:rsidRDefault="00E34E1A" w:rsidP="009174D6">
      <w:pPr>
        <w:numPr>
          <w:ilvl w:val="0"/>
          <w:numId w:val="15"/>
        </w:numPr>
        <w:jc w:val="both"/>
        <w:rPr>
          <w:rFonts w:ascii="Times New Roman" w:hAnsi="Times New Roman" w:cs="Times New Roman"/>
        </w:rPr>
      </w:pPr>
      <w:r w:rsidRPr="00FD1C12">
        <w:rPr>
          <w:rFonts w:ascii="Times New Roman" w:hAnsi="Times New Roman" w:cs="Times New Roman"/>
        </w:rPr>
        <w:t>Mean Absolute Percentage Error (MAPE)</w:t>
      </w:r>
    </w:p>
    <w:p w14:paraId="4A9187B5" w14:textId="77777777" w:rsidR="00E34E1A" w:rsidRDefault="00E34E1A" w:rsidP="009174D6">
      <w:pPr>
        <w:numPr>
          <w:ilvl w:val="0"/>
          <w:numId w:val="15"/>
        </w:numPr>
        <w:jc w:val="both"/>
        <w:rPr>
          <w:rFonts w:ascii="Times New Roman" w:hAnsi="Times New Roman" w:cs="Times New Roman"/>
        </w:rPr>
      </w:pPr>
      <w:r w:rsidRPr="00FD1C12">
        <w:rPr>
          <w:rFonts w:ascii="Times New Roman" w:hAnsi="Times New Roman" w:cs="Times New Roman"/>
        </w:rPr>
        <w:t>R-squared (R²)</w:t>
      </w:r>
    </w:p>
    <w:p w14:paraId="5DA6F44D" w14:textId="77777777" w:rsidR="00FD1C12" w:rsidRPr="00FD1C12" w:rsidRDefault="00FD1C12" w:rsidP="00FD1C12">
      <w:pPr>
        <w:ind w:left="720"/>
        <w:jc w:val="both"/>
        <w:rPr>
          <w:rFonts w:ascii="Times New Roman" w:hAnsi="Times New Roman" w:cs="Times New Roman"/>
        </w:rPr>
      </w:pPr>
    </w:p>
    <w:p w14:paraId="4C0FFCBA" w14:textId="77777777" w:rsidR="00E34E1A" w:rsidRPr="00FD1C12" w:rsidRDefault="00E34E1A" w:rsidP="009174D6">
      <w:pPr>
        <w:jc w:val="both"/>
        <w:rPr>
          <w:rFonts w:ascii="Times New Roman" w:hAnsi="Times New Roman" w:cs="Times New Roman"/>
          <w:b/>
          <w:bCs/>
        </w:rPr>
      </w:pPr>
      <w:r w:rsidRPr="00FD1C12">
        <w:rPr>
          <w:rFonts w:ascii="Times New Roman" w:hAnsi="Times New Roman" w:cs="Times New Roman"/>
          <w:b/>
          <w:bCs/>
        </w:rPr>
        <w:lastRenderedPageBreak/>
        <w:t>Validation Techniques</w:t>
      </w:r>
    </w:p>
    <w:p w14:paraId="1C5F3A79" w14:textId="77777777" w:rsidR="00E34E1A" w:rsidRPr="00FD1C12" w:rsidRDefault="00E34E1A" w:rsidP="009174D6">
      <w:pPr>
        <w:numPr>
          <w:ilvl w:val="0"/>
          <w:numId w:val="16"/>
        </w:numPr>
        <w:jc w:val="both"/>
        <w:rPr>
          <w:rFonts w:ascii="Times New Roman" w:hAnsi="Times New Roman" w:cs="Times New Roman"/>
        </w:rPr>
      </w:pPr>
      <w:r w:rsidRPr="00FD1C12">
        <w:rPr>
          <w:rFonts w:ascii="Times New Roman" w:hAnsi="Times New Roman" w:cs="Times New Roman"/>
        </w:rPr>
        <w:t>Rolling window cross-validation</w:t>
      </w:r>
    </w:p>
    <w:p w14:paraId="0C52F1B4" w14:textId="77777777" w:rsidR="00E34E1A" w:rsidRPr="00FD1C12" w:rsidRDefault="00E34E1A" w:rsidP="009174D6">
      <w:pPr>
        <w:numPr>
          <w:ilvl w:val="0"/>
          <w:numId w:val="16"/>
        </w:numPr>
        <w:jc w:val="both"/>
        <w:rPr>
          <w:rFonts w:ascii="Times New Roman" w:hAnsi="Times New Roman" w:cs="Times New Roman"/>
        </w:rPr>
      </w:pPr>
      <w:r w:rsidRPr="00FD1C12">
        <w:rPr>
          <w:rFonts w:ascii="Times New Roman" w:hAnsi="Times New Roman" w:cs="Times New Roman"/>
        </w:rPr>
        <w:t>Region-wise error analysis</w:t>
      </w:r>
    </w:p>
    <w:p w14:paraId="650F2D47" w14:textId="77777777" w:rsidR="00E34E1A" w:rsidRPr="00FD1C12" w:rsidRDefault="00E34E1A" w:rsidP="009174D6">
      <w:pPr>
        <w:numPr>
          <w:ilvl w:val="0"/>
          <w:numId w:val="16"/>
        </w:numPr>
        <w:jc w:val="both"/>
        <w:rPr>
          <w:rFonts w:ascii="Times New Roman" w:hAnsi="Times New Roman" w:cs="Times New Roman"/>
        </w:rPr>
      </w:pPr>
      <w:r w:rsidRPr="00FD1C12">
        <w:rPr>
          <w:rFonts w:ascii="Times New Roman" w:hAnsi="Times New Roman" w:cs="Times New Roman"/>
        </w:rPr>
        <w:t>Residual diagnostics</w:t>
      </w:r>
    </w:p>
    <w:p w14:paraId="1248E10D" w14:textId="0DE2E59E" w:rsidR="00E34E1A" w:rsidRPr="00FD1C12" w:rsidRDefault="00E34E1A" w:rsidP="009174D6">
      <w:pPr>
        <w:jc w:val="both"/>
        <w:rPr>
          <w:rFonts w:ascii="Times New Roman" w:hAnsi="Times New Roman" w:cs="Times New Roman"/>
        </w:rPr>
      </w:pPr>
    </w:p>
    <w:p w14:paraId="02FB41B6" w14:textId="77777777" w:rsidR="00047A70" w:rsidRPr="00FD1C12" w:rsidRDefault="00047A70" w:rsidP="009174D6">
      <w:pPr>
        <w:pStyle w:val="Heading2"/>
        <w:jc w:val="both"/>
        <w:rPr>
          <w:rFonts w:cs="Times New Roman"/>
          <w:b/>
          <w:bCs/>
        </w:rPr>
      </w:pPr>
      <w:bookmarkStart w:id="17" w:name="_Toc216988698"/>
      <w:r w:rsidRPr="00FD1C12">
        <w:rPr>
          <w:rFonts w:cs="Times New Roman"/>
          <w:b/>
          <w:bCs/>
        </w:rPr>
        <w:t xml:space="preserve">4.7 </w:t>
      </w:r>
      <w:r w:rsidRPr="00FD1C12">
        <w:rPr>
          <w:rStyle w:val="Heading2Char"/>
          <w:rFonts w:cs="Times New Roman"/>
        </w:rPr>
        <w:t>Ethical considerations</w:t>
      </w:r>
      <w:bookmarkEnd w:id="17"/>
    </w:p>
    <w:p w14:paraId="1A38F6E3" w14:textId="77777777" w:rsidR="00092193" w:rsidRPr="00FD1C12" w:rsidRDefault="00092193" w:rsidP="009174D6">
      <w:pPr>
        <w:numPr>
          <w:ilvl w:val="0"/>
          <w:numId w:val="3"/>
        </w:numPr>
        <w:jc w:val="both"/>
        <w:rPr>
          <w:rFonts w:ascii="Times New Roman" w:hAnsi="Times New Roman" w:cs="Times New Roman"/>
        </w:rPr>
      </w:pPr>
      <w:r w:rsidRPr="00FD1C12">
        <w:rPr>
          <w:rFonts w:ascii="Times New Roman" w:hAnsi="Times New Roman" w:cs="Times New Roman"/>
        </w:rPr>
        <w:t>Bias assessment across regions</w:t>
      </w:r>
    </w:p>
    <w:p w14:paraId="1664121F" w14:textId="77777777" w:rsidR="00092193" w:rsidRPr="00FD1C12" w:rsidRDefault="00092193" w:rsidP="009174D6">
      <w:pPr>
        <w:numPr>
          <w:ilvl w:val="0"/>
          <w:numId w:val="3"/>
        </w:numPr>
        <w:jc w:val="both"/>
        <w:rPr>
          <w:rFonts w:ascii="Times New Roman" w:hAnsi="Times New Roman" w:cs="Times New Roman"/>
        </w:rPr>
      </w:pPr>
      <w:r w:rsidRPr="00FD1C12">
        <w:rPr>
          <w:rFonts w:ascii="Times New Roman" w:hAnsi="Times New Roman" w:cs="Times New Roman"/>
        </w:rPr>
        <w:t>Transparent model explanations</w:t>
      </w:r>
    </w:p>
    <w:p w14:paraId="1817F6D2" w14:textId="77777777" w:rsidR="00092193" w:rsidRPr="00FD1C12" w:rsidRDefault="00092193" w:rsidP="009174D6">
      <w:pPr>
        <w:numPr>
          <w:ilvl w:val="0"/>
          <w:numId w:val="3"/>
        </w:numPr>
        <w:jc w:val="both"/>
        <w:rPr>
          <w:rFonts w:ascii="Times New Roman" w:hAnsi="Times New Roman" w:cs="Times New Roman"/>
        </w:rPr>
      </w:pPr>
      <w:r w:rsidRPr="00FD1C12">
        <w:rPr>
          <w:rFonts w:ascii="Times New Roman" w:hAnsi="Times New Roman" w:cs="Times New Roman"/>
        </w:rPr>
        <w:t>Data privacy and aggregation safeguards</w:t>
      </w:r>
    </w:p>
    <w:p w14:paraId="6A649BAC" w14:textId="77777777" w:rsidR="00092193" w:rsidRPr="00FD1C12" w:rsidRDefault="00092193" w:rsidP="009174D6">
      <w:pPr>
        <w:numPr>
          <w:ilvl w:val="0"/>
          <w:numId w:val="3"/>
        </w:numPr>
        <w:jc w:val="both"/>
        <w:rPr>
          <w:rFonts w:ascii="Times New Roman" w:hAnsi="Times New Roman" w:cs="Times New Roman"/>
        </w:rPr>
      </w:pPr>
      <w:r w:rsidRPr="00FD1C12">
        <w:rPr>
          <w:rFonts w:ascii="Times New Roman" w:hAnsi="Times New Roman" w:cs="Times New Roman"/>
        </w:rPr>
        <w:t>Responsible AI usage guidelines</w:t>
      </w:r>
    </w:p>
    <w:p w14:paraId="6B75ABC1" w14:textId="77777777" w:rsidR="004F41DC" w:rsidRPr="00FD1C12" w:rsidRDefault="004F41DC" w:rsidP="004F41DC">
      <w:pPr>
        <w:ind w:left="720"/>
        <w:jc w:val="both"/>
        <w:rPr>
          <w:rFonts w:ascii="Times New Roman" w:hAnsi="Times New Roman" w:cs="Times New Roman"/>
        </w:rPr>
      </w:pPr>
    </w:p>
    <w:p w14:paraId="3E91437F" w14:textId="77777777" w:rsidR="00047A70" w:rsidRPr="00FD1C12" w:rsidRDefault="00047A70" w:rsidP="009174D6">
      <w:pPr>
        <w:pStyle w:val="Heading2"/>
        <w:jc w:val="both"/>
        <w:rPr>
          <w:rFonts w:cs="Times New Roman"/>
          <w:b/>
          <w:bCs/>
        </w:rPr>
      </w:pPr>
      <w:bookmarkStart w:id="18" w:name="_Toc216988699"/>
      <w:r w:rsidRPr="00FD1C12">
        <w:rPr>
          <w:rFonts w:cs="Times New Roman"/>
          <w:b/>
          <w:bCs/>
        </w:rPr>
        <w:t xml:space="preserve">4.8 </w:t>
      </w:r>
      <w:r w:rsidRPr="00FD1C12">
        <w:rPr>
          <w:rStyle w:val="Heading2Char"/>
          <w:rFonts w:cs="Times New Roman"/>
        </w:rPr>
        <w:t>Limitations of the study</w:t>
      </w:r>
      <w:bookmarkEnd w:id="18"/>
      <w:r w:rsidRPr="00FD1C12">
        <w:rPr>
          <w:rFonts w:cs="Times New Roman"/>
          <w:b/>
          <w:bCs/>
        </w:rPr>
        <w:t xml:space="preserve"> </w:t>
      </w:r>
    </w:p>
    <w:p w14:paraId="523C709B" w14:textId="77777777" w:rsidR="000F2E6B" w:rsidRPr="00FD1C12" w:rsidRDefault="002F352A" w:rsidP="002F352A">
      <w:pPr>
        <w:rPr>
          <w:rFonts w:ascii="Times New Roman" w:hAnsi="Times New Roman" w:cs="Times New Roman"/>
        </w:rPr>
      </w:pPr>
      <w:r w:rsidRPr="00FD1C12">
        <w:rPr>
          <w:rFonts w:ascii="Times New Roman" w:hAnsi="Times New Roman" w:cs="Times New Roman"/>
        </w:rPr>
        <w:t xml:space="preserve">The project has several risks which would impact on the project’s success. The model’s accuracy depends on data quality and availability. Without sufficient high-quality data, accuracy and trustworthiness of machine learning models will be lessened. To overcome this risk, </w:t>
      </w:r>
      <w:r w:rsidR="000F2E6B" w:rsidRPr="00FD1C12">
        <w:rPr>
          <w:rFonts w:ascii="Times New Roman" w:hAnsi="Times New Roman" w:cs="Times New Roman"/>
        </w:rPr>
        <w:t xml:space="preserve">I will use officially published </w:t>
      </w:r>
      <w:r w:rsidRPr="00FD1C12">
        <w:rPr>
          <w:rFonts w:ascii="Times New Roman" w:hAnsi="Times New Roman" w:cs="Times New Roman"/>
        </w:rPr>
        <w:t xml:space="preserve">comprehensive datasets. </w:t>
      </w:r>
    </w:p>
    <w:p w14:paraId="4064482C" w14:textId="5C5632BA" w:rsidR="000F2E6B" w:rsidRPr="00FD1C12" w:rsidRDefault="000F2E6B" w:rsidP="002F352A">
      <w:pPr>
        <w:rPr>
          <w:rFonts w:ascii="Times New Roman" w:hAnsi="Times New Roman" w:cs="Times New Roman"/>
        </w:rPr>
      </w:pPr>
      <w:r w:rsidRPr="00FD1C12">
        <w:rPr>
          <w:rFonts w:ascii="Times New Roman" w:hAnsi="Times New Roman" w:cs="Times New Roman"/>
        </w:rPr>
        <w:t>There is also limitation in availability of accurate datasets in different factories. The accuracy in historical data also directly affect on the performances of the system.</w:t>
      </w:r>
    </w:p>
    <w:p w14:paraId="198EE8AE" w14:textId="1D97E1A2" w:rsidR="002F352A" w:rsidRPr="00FD1C12" w:rsidRDefault="002F352A" w:rsidP="002F352A">
      <w:pPr>
        <w:rPr>
          <w:rFonts w:ascii="Times New Roman" w:hAnsi="Times New Roman" w:cs="Times New Roman"/>
        </w:rPr>
      </w:pPr>
      <w:r w:rsidRPr="00FD1C12">
        <w:rPr>
          <w:rFonts w:ascii="Times New Roman" w:hAnsi="Times New Roman" w:cs="Times New Roman"/>
        </w:rPr>
        <w:t>Sudden global market disruptions may affect predictive reliability.</w:t>
      </w:r>
      <w:r w:rsidR="000F2E6B" w:rsidRPr="00FD1C12">
        <w:rPr>
          <w:rFonts w:ascii="Times New Roman" w:hAnsi="Times New Roman" w:cs="Times New Roman"/>
        </w:rPr>
        <w:t xml:space="preserve"> Also, the changes in global political environment and climate may directly affect the outcome of the system.</w:t>
      </w:r>
      <w:r w:rsidRPr="00FD1C12">
        <w:rPr>
          <w:rFonts w:ascii="Times New Roman" w:hAnsi="Times New Roman" w:cs="Times New Roman"/>
        </w:rPr>
        <w:t xml:space="preserve"> The findings may be context-specific to Sri Lanka’s tea export industry.</w:t>
      </w:r>
    </w:p>
    <w:p w14:paraId="13608AEF" w14:textId="5150701F" w:rsidR="000F2E6B" w:rsidRPr="00FD1C12" w:rsidRDefault="000F2E6B" w:rsidP="002F352A">
      <w:pPr>
        <w:rPr>
          <w:rFonts w:ascii="Times New Roman" w:hAnsi="Times New Roman" w:cs="Times New Roman"/>
        </w:rPr>
      </w:pPr>
      <w:r w:rsidRPr="00FD1C12">
        <w:rPr>
          <w:rFonts w:ascii="Times New Roman" w:hAnsi="Times New Roman" w:cs="Times New Roman"/>
        </w:rPr>
        <w:t>In addition, there are technical challenges that could lead to potential delays. This would Addressed through continuous testing and development is performed by using modular development practices where each integrated component can be tested and debugged in isolation.</w:t>
      </w:r>
    </w:p>
    <w:p w14:paraId="65D724E5" w14:textId="2A9B0EAE" w:rsidR="00047A70" w:rsidRPr="00FD1C12" w:rsidRDefault="00047A70" w:rsidP="009174D6">
      <w:pPr>
        <w:jc w:val="both"/>
        <w:rPr>
          <w:rFonts w:ascii="Times New Roman" w:hAnsi="Times New Roman" w:cs="Times New Roman"/>
          <w:color w:val="EE0000"/>
        </w:rPr>
      </w:pPr>
    </w:p>
    <w:p w14:paraId="4395388B" w14:textId="77777777" w:rsidR="00092193" w:rsidRPr="00FD1C12" w:rsidRDefault="00092193" w:rsidP="009174D6">
      <w:pPr>
        <w:jc w:val="both"/>
        <w:rPr>
          <w:rFonts w:ascii="Times New Roman" w:hAnsi="Times New Roman" w:cs="Times New Roman"/>
          <w:color w:val="EE0000"/>
        </w:rPr>
      </w:pPr>
    </w:p>
    <w:p w14:paraId="05865379" w14:textId="77777777" w:rsidR="00092193" w:rsidRPr="00FD1C12" w:rsidRDefault="00092193" w:rsidP="009174D6">
      <w:pPr>
        <w:jc w:val="both"/>
        <w:rPr>
          <w:rFonts w:ascii="Times New Roman" w:hAnsi="Times New Roman" w:cs="Times New Roman"/>
        </w:rPr>
      </w:pPr>
    </w:p>
    <w:p w14:paraId="773FC4E8" w14:textId="77777777" w:rsidR="00092193" w:rsidRPr="00FD1C12" w:rsidRDefault="00092193" w:rsidP="009174D6">
      <w:pPr>
        <w:jc w:val="both"/>
        <w:rPr>
          <w:rFonts w:ascii="Times New Roman" w:hAnsi="Times New Roman" w:cs="Times New Roman"/>
        </w:rPr>
      </w:pPr>
    </w:p>
    <w:p w14:paraId="03BDFA24" w14:textId="77777777" w:rsidR="00092193" w:rsidRPr="00FD1C12" w:rsidRDefault="00092193" w:rsidP="009174D6">
      <w:pPr>
        <w:jc w:val="both"/>
        <w:rPr>
          <w:rFonts w:ascii="Times New Roman" w:hAnsi="Times New Roman" w:cs="Times New Roman"/>
        </w:rPr>
      </w:pPr>
    </w:p>
    <w:p w14:paraId="59BDA736" w14:textId="77777777" w:rsidR="00092193" w:rsidRPr="00FD1C12" w:rsidRDefault="00092193" w:rsidP="009174D6">
      <w:pPr>
        <w:jc w:val="both"/>
        <w:rPr>
          <w:rFonts w:ascii="Times New Roman" w:hAnsi="Times New Roman" w:cs="Times New Roman"/>
        </w:rPr>
      </w:pPr>
    </w:p>
    <w:p w14:paraId="22A44FCE" w14:textId="77777777" w:rsidR="00092193" w:rsidRPr="00FD1C12" w:rsidRDefault="00092193" w:rsidP="009174D6">
      <w:pPr>
        <w:jc w:val="both"/>
        <w:rPr>
          <w:rFonts w:ascii="Times New Roman" w:hAnsi="Times New Roman" w:cs="Times New Roman"/>
        </w:rPr>
      </w:pPr>
    </w:p>
    <w:p w14:paraId="4EE9B375" w14:textId="3C5E6E83" w:rsidR="00092193" w:rsidRPr="00FD1C12" w:rsidRDefault="00092193" w:rsidP="009174D6">
      <w:pPr>
        <w:jc w:val="both"/>
        <w:rPr>
          <w:rFonts w:ascii="Times New Roman" w:hAnsi="Times New Roman" w:cs="Times New Roman"/>
        </w:rPr>
      </w:pPr>
    </w:p>
    <w:p w14:paraId="375AF35C" w14:textId="4C38BACA" w:rsidR="0041002A" w:rsidRPr="00FD1C12" w:rsidRDefault="0041002A" w:rsidP="009174D6">
      <w:pPr>
        <w:pStyle w:val="Heading1"/>
        <w:jc w:val="both"/>
        <w:rPr>
          <w:rFonts w:cs="Times New Roman"/>
          <w:bCs/>
        </w:rPr>
      </w:pPr>
      <w:bookmarkStart w:id="19" w:name="_Toc216988700"/>
      <w:r w:rsidRPr="00FD1C12">
        <w:rPr>
          <w:rFonts w:cs="Times New Roman"/>
          <w:bCs/>
        </w:rPr>
        <w:lastRenderedPageBreak/>
        <w:t>5.</w:t>
      </w:r>
      <w:r w:rsidRPr="00FD1C12">
        <w:rPr>
          <w:rStyle w:val="Heading1Char"/>
          <w:rFonts w:cs="Times New Roman"/>
        </w:rPr>
        <w:t>Timeline</w:t>
      </w:r>
      <w:bookmarkEnd w:id="19"/>
    </w:p>
    <w:p w14:paraId="6D30B2F6" w14:textId="583C3DFF" w:rsidR="00E45F65" w:rsidRPr="00FD1C12" w:rsidRDefault="00E45F65" w:rsidP="009174D6">
      <w:pPr>
        <w:jc w:val="both"/>
        <w:rPr>
          <w:rFonts w:ascii="Times New Roman" w:hAnsi="Times New Roman" w:cs="Times New Roman"/>
        </w:rPr>
      </w:pPr>
      <w:r w:rsidRPr="00FD1C12">
        <w:rPr>
          <w:rFonts w:ascii="Times New Roman" w:hAnsi="Times New Roman" w:cs="Times New Roman"/>
          <w:noProof/>
        </w:rPr>
        <w:drawing>
          <wp:anchor distT="0" distB="0" distL="114300" distR="114300" simplePos="0" relativeHeight="251658240" behindDoc="0" locked="0" layoutInCell="1" allowOverlap="1" wp14:anchorId="0846CFC8" wp14:editId="138D167B">
            <wp:simplePos x="0" y="0"/>
            <wp:positionH relativeFrom="column">
              <wp:posOffset>117475</wp:posOffset>
            </wp:positionH>
            <wp:positionV relativeFrom="paragraph">
              <wp:posOffset>1083310</wp:posOffset>
            </wp:positionV>
            <wp:extent cx="6579235" cy="2428875"/>
            <wp:effectExtent l="76200" t="76200" r="126365" b="142875"/>
            <wp:wrapThrough wrapText="bothSides">
              <wp:wrapPolygon edited="0">
                <wp:start x="-125" y="-678"/>
                <wp:lineTo x="-250" y="-508"/>
                <wp:lineTo x="-250" y="22024"/>
                <wp:lineTo x="-125" y="22701"/>
                <wp:lineTo x="21827" y="22701"/>
                <wp:lineTo x="21952" y="21346"/>
                <wp:lineTo x="21952" y="2202"/>
                <wp:lineTo x="21827" y="-339"/>
                <wp:lineTo x="21827" y="-678"/>
                <wp:lineTo x="-125" y="-678"/>
              </wp:wrapPolygon>
            </wp:wrapThrough>
            <wp:docPr id="107726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9192" name="Picture 1077269192"/>
                    <pic:cNvPicPr/>
                  </pic:nvPicPr>
                  <pic:blipFill rotWithShape="1">
                    <a:blip r:embed="rId9" cstate="print">
                      <a:extLst>
                        <a:ext uri="{28A0092B-C50C-407E-A947-70E740481C1C}">
                          <a14:useLocalDpi xmlns:a14="http://schemas.microsoft.com/office/drawing/2010/main" val="0"/>
                        </a:ext>
                      </a:extLst>
                    </a:blip>
                    <a:srcRect l="2260" t="30851" r="11042" b="16109"/>
                    <a:stretch>
                      <a:fillRect/>
                    </a:stretch>
                  </pic:blipFill>
                  <pic:spPr bwMode="auto">
                    <a:xfrm>
                      <a:off x="0" y="0"/>
                      <a:ext cx="6579235" cy="2428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D1C12">
        <w:rPr>
          <w:rFonts w:ascii="Times New Roman" w:hAnsi="Times New Roman" w:cs="Times New Roman"/>
        </w:rPr>
        <w:t>The project will be executed over one year, with milestones including dataset preparation, model training, system development, and deployment. Regular reviews will ensure progress aligns with project objectives. A detailed Gantt chart outlining tasks, deadlines, and dependencies is included here,</w:t>
      </w:r>
    </w:p>
    <w:p w14:paraId="02BD1F34" w14:textId="7F6D4BF1" w:rsidR="00116943" w:rsidRPr="00FD1C12" w:rsidRDefault="00116943" w:rsidP="009174D6">
      <w:pPr>
        <w:jc w:val="both"/>
        <w:rPr>
          <w:rFonts w:ascii="Times New Roman" w:hAnsi="Times New Roman" w:cs="Times New Roman"/>
        </w:rPr>
      </w:pPr>
    </w:p>
    <w:p w14:paraId="58BC1CD0" w14:textId="77777777" w:rsidR="00E45F65" w:rsidRPr="00FD1C12" w:rsidRDefault="00E45F65" w:rsidP="009174D6">
      <w:pPr>
        <w:jc w:val="both"/>
        <w:rPr>
          <w:rFonts w:ascii="Times New Roman" w:hAnsi="Times New Roman" w:cs="Times New Roman"/>
        </w:rPr>
      </w:pPr>
    </w:p>
    <w:p w14:paraId="74FC39A7" w14:textId="3D688D82" w:rsidR="00E45F65" w:rsidRPr="00FD1C12" w:rsidRDefault="00E45F65" w:rsidP="009174D6">
      <w:pPr>
        <w:jc w:val="both"/>
        <w:rPr>
          <w:rFonts w:ascii="Times New Roman" w:hAnsi="Times New Roman" w:cs="Times New Roman"/>
        </w:rPr>
      </w:pPr>
      <w:r w:rsidRPr="00FD1C12">
        <w:rPr>
          <w:rFonts w:ascii="Times New Roman" w:hAnsi="Times New Roman" w:cs="Times New Roman"/>
        </w:rPr>
        <w:t>Link to the Gantt chart (Accessible):</w:t>
      </w:r>
    </w:p>
    <w:p w14:paraId="0E58166A" w14:textId="77777777" w:rsidR="00BA4850" w:rsidRPr="00FD1C12" w:rsidRDefault="00BA4850" w:rsidP="009174D6">
      <w:pPr>
        <w:jc w:val="both"/>
        <w:rPr>
          <w:rFonts w:ascii="Times New Roman" w:hAnsi="Times New Roman" w:cs="Times New Roman"/>
        </w:rPr>
      </w:pPr>
    </w:p>
    <w:p w14:paraId="6AC33D91" w14:textId="77777777" w:rsidR="00BA4850" w:rsidRPr="00FD1C12" w:rsidRDefault="00BA4850" w:rsidP="009174D6">
      <w:pPr>
        <w:jc w:val="both"/>
        <w:rPr>
          <w:rFonts w:ascii="Times New Roman" w:hAnsi="Times New Roman" w:cs="Times New Roman"/>
        </w:rPr>
      </w:pPr>
    </w:p>
    <w:p w14:paraId="16073F95" w14:textId="77777777" w:rsidR="00BA4850" w:rsidRPr="00FD1C12" w:rsidRDefault="00BA4850" w:rsidP="009174D6">
      <w:pPr>
        <w:jc w:val="both"/>
        <w:rPr>
          <w:rFonts w:ascii="Times New Roman" w:hAnsi="Times New Roman" w:cs="Times New Roman"/>
        </w:rPr>
      </w:pPr>
    </w:p>
    <w:p w14:paraId="1688D348" w14:textId="77777777" w:rsidR="004F41DC" w:rsidRPr="00FD1C12" w:rsidRDefault="004F41DC" w:rsidP="009174D6">
      <w:pPr>
        <w:jc w:val="both"/>
        <w:rPr>
          <w:rFonts w:ascii="Times New Roman" w:hAnsi="Times New Roman" w:cs="Times New Roman"/>
        </w:rPr>
      </w:pPr>
    </w:p>
    <w:p w14:paraId="38AAEC49" w14:textId="77777777" w:rsidR="004F41DC" w:rsidRPr="00FD1C12" w:rsidRDefault="004F41DC" w:rsidP="009174D6">
      <w:pPr>
        <w:jc w:val="both"/>
        <w:rPr>
          <w:rFonts w:ascii="Times New Roman" w:hAnsi="Times New Roman" w:cs="Times New Roman"/>
        </w:rPr>
      </w:pPr>
    </w:p>
    <w:p w14:paraId="104310CE" w14:textId="77777777" w:rsidR="004F41DC" w:rsidRPr="00FD1C12" w:rsidRDefault="004F41DC" w:rsidP="009174D6">
      <w:pPr>
        <w:jc w:val="both"/>
        <w:rPr>
          <w:rFonts w:ascii="Times New Roman" w:hAnsi="Times New Roman" w:cs="Times New Roman"/>
        </w:rPr>
      </w:pPr>
    </w:p>
    <w:p w14:paraId="2B3838B4" w14:textId="77777777" w:rsidR="004F41DC" w:rsidRPr="00FD1C12" w:rsidRDefault="004F41DC" w:rsidP="009174D6">
      <w:pPr>
        <w:jc w:val="both"/>
        <w:rPr>
          <w:rFonts w:ascii="Times New Roman" w:hAnsi="Times New Roman" w:cs="Times New Roman"/>
        </w:rPr>
      </w:pPr>
    </w:p>
    <w:p w14:paraId="7E35A5B3" w14:textId="77777777" w:rsidR="004F41DC" w:rsidRPr="00FD1C12" w:rsidRDefault="004F41DC" w:rsidP="009174D6">
      <w:pPr>
        <w:jc w:val="both"/>
        <w:rPr>
          <w:rFonts w:ascii="Times New Roman" w:hAnsi="Times New Roman" w:cs="Times New Roman"/>
        </w:rPr>
      </w:pPr>
    </w:p>
    <w:p w14:paraId="444E2F14" w14:textId="77777777" w:rsidR="004F41DC" w:rsidRPr="00FD1C12" w:rsidRDefault="004F41DC" w:rsidP="009174D6">
      <w:pPr>
        <w:jc w:val="both"/>
        <w:rPr>
          <w:rFonts w:ascii="Times New Roman" w:hAnsi="Times New Roman" w:cs="Times New Roman"/>
        </w:rPr>
      </w:pPr>
    </w:p>
    <w:p w14:paraId="01562BB3" w14:textId="77777777" w:rsidR="004F41DC" w:rsidRPr="00FD1C12" w:rsidRDefault="004F41DC" w:rsidP="009174D6">
      <w:pPr>
        <w:jc w:val="both"/>
        <w:rPr>
          <w:rFonts w:ascii="Times New Roman" w:hAnsi="Times New Roman" w:cs="Times New Roman"/>
        </w:rPr>
      </w:pPr>
    </w:p>
    <w:p w14:paraId="4C76692E" w14:textId="77777777" w:rsidR="004F41DC" w:rsidRPr="00FD1C12" w:rsidRDefault="004F41DC" w:rsidP="009174D6">
      <w:pPr>
        <w:jc w:val="both"/>
        <w:rPr>
          <w:rFonts w:ascii="Times New Roman" w:hAnsi="Times New Roman" w:cs="Times New Roman"/>
        </w:rPr>
      </w:pPr>
    </w:p>
    <w:p w14:paraId="599914D2" w14:textId="77777777" w:rsidR="004F41DC" w:rsidRPr="00FD1C12" w:rsidRDefault="004F41DC" w:rsidP="009174D6">
      <w:pPr>
        <w:jc w:val="both"/>
        <w:rPr>
          <w:rFonts w:ascii="Times New Roman" w:hAnsi="Times New Roman" w:cs="Times New Roman"/>
        </w:rPr>
      </w:pPr>
    </w:p>
    <w:p w14:paraId="4F65F621" w14:textId="3F129D8F" w:rsidR="00BA4850" w:rsidRPr="00FD1C12" w:rsidRDefault="00BA4850" w:rsidP="009174D6">
      <w:pPr>
        <w:pStyle w:val="Heading1"/>
        <w:jc w:val="both"/>
        <w:rPr>
          <w:rFonts w:cs="Times New Roman"/>
        </w:rPr>
      </w:pPr>
      <w:bookmarkStart w:id="20" w:name="_Toc216988701"/>
      <w:r w:rsidRPr="00FD1C12">
        <w:rPr>
          <w:rFonts w:cs="Times New Roman"/>
        </w:rPr>
        <w:lastRenderedPageBreak/>
        <w:t>References</w:t>
      </w:r>
      <w:bookmarkEnd w:id="20"/>
    </w:p>
    <w:p w14:paraId="6BF50FBF" w14:textId="05CB0DC1" w:rsidR="00BA4850" w:rsidRPr="00FD1C12" w:rsidRDefault="00BA4850" w:rsidP="009174D6">
      <w:pPr>
        <w:jc w:val="both"/>
        <w:rPr>
          <w:rFonts w:ascii="Times New Roman" w:hAnsi="Times New Roman" w:cs="Times New Roman"/>
        </w:rPr>
      </w:pPr>
      <w:r w:rsidRPr="00FD1C12">
        <w:rPr>
          <w:rFonts w:ascii="Times New Roman" w:hAnsi="Times New Roman" w:cs="Times New Roman"/>
        </w:rPr>
        <w:t>Central Bank of Sri Lanka. (2023). Annual Report.</w:t>
      </w:r>
    </w:p>
    <w:p w14:paraId="3EB4A2D9" w14:textId="4EC928B1" w:rsidR="00BA4850" w:rsidRPr="00FD1C12" w:rsidRDefault="00BA4850" w:rsidP="009174D6">
      <w:pPr>
        <w:jc w:val="both"/>
        <w:rPr>
          <w:rFonts w:ascii="Times New Roman" w:hAnsi="Times New Roman" w:cs="Times New Roman"/>
        </w:rPr>
      </w:pPr>
      <w:r w:rsidRPr="00FD1C12">
        <w:rPr>
          <w:rFonts w:ascii="Times New Roman" w:hAnsi="Times New Roman" w:cs="Times New Roman"/>
        </w:rPr>
        <w:t>FAO. (2021). Digital Agriculture and Commodity Forecasting.</w:t>
      </w:r>
    </w:p>
    <w:p w14:paraId="5E14529C" w14:textId="51778CC8" w:rsidR="00047A70" w:rsidRPr="00FD1C12" w:rsidRDefault="00047A70" w:rsidP="009174D6">
      <w:pPr>
        <w:jc w:val="both"/>
        <w:rPr>
          <w:rFonts w:ascii="Times New Roman" w:hAnsi="Times New Roman" w:cs="Times New Roman"/>
        </w:rPr>
      </w:pPr>
      <w:r w:rsidRPr="00FD1C12">
        <w:rPr>
          <w:rFonts w:ascii="Times New Roman" w:hAnsi="Times New Roman" w:cs="Times New Roman"/>
        </w:rPr>
        <w:t>Zhang, Y., Wang, J., &amp; Zhao, X. (2019). Machine learning approaches to agricultural price prediction. Computers and Electronics in Agriculture, 162, 103–111.</w:t>
      </w:r>
    </w:p>
    <w:p w14:paraId="55A4248A" w14:textId="03B0FD31" w:rsidR="00047A70" w:rsidRPr="00FD1C12" w:rsidRDefault="00047A70" w:rsidP="009174D6">
      <w:pPr>
        <w:jc w:val="both"/>
        <w:rPr>
          <w:rFonts w:ascii="Times New Roman" w:hAnsi="Times New Roman" w:cs="Times New Roman"/>
        </w:rPr>
      </w:pPr>
      <w:r w:rsidRPr="00FD1C12">
        <w:rPr>
          <w:rFonts w:ascii="Times New Roman" w:hAnsi="Times New Roman" w:cs="Times New Roman"/>
        </w:rPr>
        <w:t>Kumar, M., &amp; Thenmozhi, M. (2021). Forecasting commodity prices using deep learning models. Applied Economics, 53(5), 523–540.</w:t>
      </w:r>
    </w:p>
    <w:p w14:paraId="5366A739" w14:textId="5F2E7124" w:rsidR="002F352A" w:rsidRPr="00FD1C12" w:rsidRDefault="002F352A" w:rsidP="002F352A">
      <w:pPr>
        <w:rPr>
          <w:rFonts w:ascii="Times New Roman" w:hAnsi="Times New Roman" w:cs="Times New Roman"/>
        </w:rPr>
      </w:pPr>
      <w:r w:rsidRPr="00FD1C12">
        <w:rPr>
          <w:rFonts w:ascii="Times New Roman" w:hAnsi="Times New Roman" w:cs="Times New Roman"/>
        </w:rPr>
        <w:t>Jayasinghe, P., &amp; Abeysekera, R. (2022). Export market determinants of Sri Lankan tea. Journal of Agricultural Economics, 14(2), 45–60.</w:t>
      </w:r>
    </w:p>
    <w:p w14:paraId="2D4BF0A7" w14:textId="77777777" w:rsidR="002F352A" w:rsidRPr="00FD1C12" w:rsidRDefault="002F352A" w:rsidP="002F352A">
      <w:pPr>
        <w:rPr>
          <w:rFonts w:ascii="Times New Roman" w:hAnsi="Times New Roman" w:cs="Times New Roman"/>
        </w:rPr>
      </w:pPr>
      <w:r w:rsidRPr="00FD1C12">
        <w:rPr>
          <w:rFonts w:ascii="Times New Roman" w:hAnsi="Times New Roman" w:cs="Times New Roman"/>
        </w:rPr>
        <w:t>Hevner, A. R., March, S. T., Park, J., &amp; Ram, S. (2004). Design science in information systems research. *MIS Quarterly*, 28(1), 75–105.</w:t>
      </w:r>
    </w:p>
    <w:p w14:paraId="58DCD976" w14:textId="77777777" w:rsidR="002F352A" w:rsidRPr="00FD1C12" w:rsidRDefault="002F352A" w:rsidP="002F352A">
      <w:pPr>
        <w:rPr>
          <w:rFonts w:ascii="Times New Roman" w:hAnsi="Times New Roman" w:cs="Times New Roman"/>
        </w:rPr>
      </w:pPr>
      <w:r w:rsidRPr="00FD1C12">
        <w:rPr>
          <w:rFonts w:ascii="Times New Roman" w:hAnsi="Times New Roman" w:cs="Times New Roman"/>
        </w:rPr>
        <w:t xml:space="preserve">Peffers, K., </w:t>
      </w:r>
      <w:proofErr w:type="spellStart"/>
      <w:r w:rsidRPr="00FD1C12">
        <w:rPr>
          <w:rFonts w:ascii="Times New Roman" w:hAnsi="Times New Roman" w:cs="Times New Roman"/>
        </w:rPr>
        <w:t>Tuunanen</w:t>
      </w:r>
      <w:proofErr w:type="spellEnd"/>
      <w:r w:rsidRPr="00FD1C12">
        <w:rPr>
          <w:rFonts w:ascii="Times New Roman" w:hAnsi="Times New Roman" w:cs="Times New Roman"/>
        </w:rPr>
        <w:t>, T., Rothenberger, M. A., &amp; Chatterjee, S. (2007). A design science research methodology. *Journal of Management Information Systems*, 24(3), 45–77.</w:t>
      </w:r>
    </w:p>
    <w:p w14:paraId="17818D5D" w14:textId="77777777" w:rsidR="002F352A" w:rsidRPr="00FD1C12" w:rsidRDefault="002F352A" w:rsidP="002F352A">
      <w:pPr>
        <w:rPr>
          <w:rFonts w:ascii="Times New Roman" w:hAnsi="Times New Roman" w:cs="Times New Roman"/>
        </w:rPr>
      </w:pPr>
      <w:r w:rsidRPr="00FD1C12">
        <w:rPr>
          <w:rFonts w:ascii="Times New Roman" w:hAnsi="Times New Roman" w:cs="Times New Roman"/>
        </w:rPr>
        <w:t>World Bank. (2022). *Global Commodity Markets Outlook*.</w:t>
      </w:r>
    </w:p>
    <w:p w14:paraId="1B6C858B" w14:textId="77777777" w:rsidR="002F352A" w:rsidRPr="00FD1C12" w:rsidRDefault="002F352A" w:rsidP="002F352A">
      <w:pPr>
        <w:rPr>
          <w:rFonts w:ascii="Times New Roman" w:hAnsi="Times New Roman" w:cs="Times New Roman"/>
        </w:rPr>
      </w:pPr>
    </w:p>
    <w:p w14:paraId="060D9DAD" w14:textId="77777777" w:rsidR="002F352A" w:rsidRPr="00FD1C12" w:rsidRDefault="002F352A" w:rsidP="009174D6">
      <w:pPr>
        <w:jc w:val="both"/>
        <w:rPr>
          <w:rFonts w:ascii="Times New Roman" w:hAnsi="Times New Roman" w:cs="Times New Roman"/>
        </w:rPr>
      </w:pPr>
    </w:p>
    <w:p w14:paraId="3E54C8B2" w14:textId="77777777" w:rsidR="00047A70" w:rsidRPr="00FD1C12" w:rsidRDefault="00047A70" w:rsidP="009174D6">
      <w:pPr>
        <w:jc w:val="both"/>
        <w:rPr>
          <w:rFonts w:ascii="Times New Roman" w:hAnsi="Times New Roman" w:cs="Times New Roman"/>
        </w:rPr>
      </w:pPr>
    </w:p>
    <w:p w14:paraId="2F038DFD" w14:textId="77777777" w:rsidR="00BA4850" w:rsidRPr="00FD1C12" w:rsidRDefault="00BA4850" w:rsidP="009174D6">
      <w:pPr>
        <w:jc w:val="both"/>
        <w:rPr>
          <w:rFonts w:ascii="Times New Roman" w:hAnsi="Times New Roman" w:cs="Times New Roman"/>
        </w:rPr>
      </w:pPr>
    </w:p>
    <w:p w14:paraId="72B7F22D" w14:textId="77777777" w:rsidR="00BA4850" w:rsidRPr="00FD1C12" w:rsidRDefault="00BA4850" w:rsidP="009174D6">
      <w:pPr>
        <w:jc w:val="both"/>
        <w:rPr>
          <w:rFonts w:ascii="Times New Roman" w:hAnsi="Times New Roman" w:cs="Times New Roman"/>
        </w:rPr>
      </w:pPr>
    </w:p>
    <w:sectPr w:rsidR="00BA4850" w:rsidRPr="00FD1C12" w:rsidSect="0004693F">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CD38" w14:textId="77777777" w:rsidR="00E04CE9" w:rsidRDefault="00E04CE9" w:rsidP="0004693F">
      <w:pPr>
        <w:spacing w:after="0" w:line="240" w:lineRule="auto"/>
      </w:pPr>
      <w:r>
        <w:separator/>
      </w:r>
    </w:p>
  </w:endnote>
  <w:endnote w:type="continuationSeparator" w:id="0">
    <w:p w14:paraId="61753CAD" w14:textId="77777777" w:rsidR="00E04CE9" w:rsidRDefault="00E04CE9" w:rsidP="00046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76233"/>
      <w:docPartObj>
        <w:docPartGallery w:val="Page Numbers (Bottom of Page)"/>
        <w:docPartUnique/>
      </w:docPartObj>
    </w:sdtPr>
    <w:sdtEndPr>
      <w:rPr>
        <w:noProof/>
      </w:rPr>
    </w:sdtEndPr>
    <w:sdtContent>
      <w:p w14:paraId="66B36B08" w14:textId="2FA0CFEF" w:rsidR="0004693F" w:rsidRDefault="000469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8B04B7" w14:textId="77777777" w:rsidR="0004693F" w:rsidRDefault="00046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30B45" w14:textId="77777777" w:rsidR="00E04CE9" w:rsidRDefault="00E04CE9" w:rsidP="0004693F">
      <w:pPr>
        <w:spacing w:after="0" w:line="240" w:lineRule="auto"/>
      </w:pPr>
      <w:r>
        <w:separator/>
      </w:r>
    </w:p>
  </w:footnote>
  <w:footnote w:type="continuationSeparator" w:id="0">
    <w:p w14:paraId="0A24A903" w14:textId="77777777" w:rsidR="00E04CE9" w:rsidRDefault="00E04CE9" w:rsidP="00046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A74"/>
    <w:multiLevelType w:val="multilevel"/>
    <w:tmpl w:val="B8FE768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D3ABB"/>
    <w:multiLevelType w:val="multilevel"/>
    <w:tmpl w:val="AB1A8F5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8F067CC"/>
    <w:multiLevelType w:val="multilevel"/>
    <w:tmpl w:val="A87AC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A5168"/>
    <w:multiLevelType w:val="multilevel"/>
    <w:tmpl w:val="97EA8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21954"/>
    <w:multiLevelType w:val="multilevel"/>
    <w:tmpl w:val="A106D5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09B228D"/>
    <w:multiLevelType w:val="multilevel"/>
    <w:tmpl w:val="5CD4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5AD2"/>
    <w:multiLevelType w:val="multilevel"/>
    <w:tmpl w:val="F5A0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B625D"/>
    <w:multiLevelType w:val="multilevel"/>
    <w:tmpl w:val="B0B0BF1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31693B8B"/>
    <w:multiLevelType w:val="multilevel"/>
    <w:tmpl w:val="02A01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81370"/>
    <w:multiLevelType w:val="multilevel"/>
    <w:tmpl w:val="C9265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75B5D"/>
    <w:multiLevelType w:val="multilevel"/>
    <w:tmpl w:val="901AA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756F7"/>
    <w:multiLevelType w:val="hybridMultilevel"/>
    <w:tmpl w:val="2F543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3A6BFB"/>
    <w:multiLevelType w:val="multilevel"/>
    <w:tmpl w:val="86B0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56E8A"/>
    <w:multiLevelType w:val="multilevel"/>
    <w:tmpl w:val="CC16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D69A8"/>
    <w:multiLevelType w:val="multilevel"/>
    <w:tmpl w:val="5EFEC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912452F"/>
    <w:multiLevelType w:val="hybridMultilevel"/>
    <w:tmpl w:val="C850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D1B2F"/>
    <w:multiLevelType w:val="multilevel"/>
    <w:tmpl w:val="0A02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36802"/>
    <w:multiLevelType w:val="multilevel"/>
    <w:tmpl w:val="A92C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470B7"/>
    <w:multiLevelType w:val="hybridMultilevel"/>
    <w:tmpl w:val="329CDC12"/>
    <w:lvl w:ilvl="0" w:tplc="B89E0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354978"/>
    <w:multiLevelType w:val="multilevel"/>
    <w:tmpl w:val="9D28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8377F"/>
    <w:multiLevelType w:val="multilevel"/>
    <w:tmpl w:val="7AA46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DFF6556"/>
    <w:multiLevelType w:val="multilevel"/>
    <w:tmpl w:val="DC72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75612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5464789">
    <w:abstractNumId w:val="21"/>
  </w:num>
  <w:num w:numId="3" w16cid:durableId="64963256">
    <w:abstractNumId w:val="13"/>
  </w:num>
  <w:num w:numId="4" w16cid:durableId="942415203">
    <w:abstractNumId w:val="3"/>
  </w:num>
  <w:num w:numId="5" w16cid:durableId="18486700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971506">
    <w:abstractNumId w:val="10"/>
  </w:num>
  <w:num w:numId="7" w16cid:durableId="1637417307">
    <w:abstractNumId w:val="16"/>
  </w:num>
  <w:num w:numId="8" w16cid:durableId="134759147">
    <w:abstractNumId w:val="2"/>
  </w:num>
  <w:num w:numId="9" w16cid:durableId="1470127005">
    <w:abstractNumId w:val="7"/>
  </w:num>
  <w:num w:numId="10" w16cid:durableId="240674397">
    <w:abstractNumId w:val="1"/>
  </w:num>
  <w:num w:numId="11" w16cid:durableId="1526938659">
    <w:abstractNumId w:val="12"/>
  </w:num>
  <w:num w:numId="12" w16cid:durableId="125046051">
    <w:abstractNumId w:val="17"/>
  </w:num>
  <w:num w:numId="13" w16cid:durableId="1253123548">
    <w:abstractNumId w:val="6"/>
  </w:num>
  <w:num w:numId="14" w16cid:durableId="778336552">
    <w:abstractNumId w:val="5"/>
  </w:num>
  <w:num w:numId="15" w16cid:durableId="493373813">
    <w:abstractNumId w:val="9"/>
  </w:num>
  <w:num w:numId="16" w16cid:durableId="581723227">
    <w:abstractNumId w:val="8"/>
  </w:num>
  <w:num w:numId="17" w16cid:durableId="1980916382">
    <w:abstractNumId w:val="0"/>
    <w:lvlOverride w:ilvl="0"/>
    <w:lvlOverride w:ilvl="1">
      <w:startOverride w:val="5"/>
    </w:lvlOverride>
    <w:lvlOverride w:ilvl="2"/>
    <w:lvlOverride w:ilvl="3"/>
    <w:lvlOverride w:ilvl="4"/>
    <w:lvlOverride w:ilvl="5"/>
    <w:lvlOverride w:ilvl="6"/>
    <w:lvlOverride w:ilvl="7"/>
    <w:lvlOverride w:ilvl="8"/>
  </w:num>
  <w:num w:numId="18" w16cid:durableId="169293950">
    <w:abstractNumId w:val="19"/>
  </w:num>
  <w:num w:numId="19" w16cid:durableId="1782262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3326089">
    <w:abstractNumId w:val="15"/>
  </w:num>
  <w:num w:numId="21" w16cid:durableId="8454939">
    <w:abstractNumId w:val="18"/>
  </w:num>
  <w:num w:numId="22" w16cid:durableId="1153566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2A"/>
    <w:rsid w:val="0004693F"/>
    <w:rsid w:val="00047A70"/>
    <w:rsid w:val="00092193"/>
    <w:rsid w:val="000D38FB"/>
    <w:rsid w:val="000F2E6B"/>
    <w:rsid w:val="00116943"/>
    <w:rsid w:val="001668F5"/>
    <w:rsid w:val="001E6E87"/>
    <w:rsid w:val="00236D26"/>
    <w:rsid w:val="002932D1"/>
    <w:rsid w:val="002F352A"/>
    <w:rsid w:val="0034501E"/>
    <w:rsid w:val="0041002A"/>
    <w:rsid w:val="004E0D93"/>
    <w:rsid w:val="004F41DC"/>
    <w:rsid w:val="005D3E05"/>
    <w:rsid w:val="00611416"/>
    <w:rsid w:val="006211CF"/>
    <w:rsid w:val="006A0426"/>
    <w:rsid w:val="006A774F"/>
    <w:rsid w:val="006C15D3"/>
    <w:rsid w:val="006F77F9"/>
    <w:rsid w:val="007C2964"/>
    <w:rsid w:val="007D69B9"/>
    <w:rsid w:val="00861F66"/>
    <w:rsid w:val="0088255C"/>
    <w:rsid w:val="008E0F23"/>
    <w:rsid w:val="009174D6"/>
    <w:rsid w:val="00955389"/>
    <w:rsid w:val="009F004C"/>
    <w:rsid w:val="00A751B1"/>
    <w:rsid w:val="00AE5FC0"/>
    <w:rsid w:val="00B7601F"/>
    <w:rsid w:val="00B863BA"/>
    <w:rsid w:val="00BA4850"/>
    <w:rsid w:val="00C63465"/>
    <w:rsid w:val="00CE1A6F"/>
    <w:rsid w:val="00D44B79"/>
    <w:rsid w:val="00DE53AA"/>
    <w:rsid w:val="00E04CE9"/>
    <w:rsid w:val="00E34E1A"/>
    <w:rsid w:val="00E45F65"/>
    <w:rsid w:val="00F85191"/>
    <w:rsid w:val="00FA094F"/>
    <w:rsid w:val="00FD1C12"/>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ADE34"/>
  <w15:chartTrackingRefBased/>
  <w15:docId w15:val="{EA391C00-B783-4102-9107-ABA22745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02A"/>
  </w:style>
  <w:style w:type="paragraph" w:styleId="Heading1">
    <w:name w:val="heading 1"/>
    <w:basedOn w:val="Normal"/>
    <w:next w:val="Normal"/>
    <w:link w:val="Heading1Char"/>
    <w:uiPriority w:val="9"/>
    <w:qFormat/>
    <w:rsid w:val="004E0D93"/>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9174D6"/>
    <w:pPr>
      <w:keepNext/>
      <w:keepLines/>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semiHidden/>
    <w:unhideWhenUsed/>
    <w:qFormat/>
    <w:rsid w:val="00410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D9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174D6"/>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semiHidden/>
    <w:rsid w:val="00410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02A"/>
    <w:rPr>
      <w:rFonts w:eastAsiaTheme="majorEastAsia" w:cstheme="majorBidi"/>
      <w:color w:val="272727" w:themeColor="text1" w:themeTint="D8"/>
    </w:rPr>
  </w:style>
  <w:style w:type="paragraph" w:styleId="Title">
    <w:name w:val="Title"/>
    <w:basedOn w:val="Normal"/>
    <w:next w:val="Normal"/>
    <w:link w:val="TitleChar"/>
    <w:uiPriority w:val="10"/>
    <w:qFormat/>
    <w:rsid w:val="0041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02A"/>
    <w:pPr>
      <w:spacing w:before="160"/>
      <w:jc w:val="center"/>
    </w:pPr>
    <w:rPr>
      <w:i/>
      <w:iCs/>
      <w:color w:val="404040" w:themeColor="text1" w:themeTint="BF"/>
    </w:rPr>
  </w:style>
  <w:style w:type="character" w:customStyle="1" w:styleId="QuoteChar">
    <w:name w:val="Quote Char"/>
    <w:basedOn w:val="DefaultParagraphFont"/>
    <w:link w:val="Quote"/>
    <w:uiPriority w:val="29"/>
    <w:rsid w:val="0041002A"/>
    <w:rPr>
      <w:i/>
      <w:iCs/>
      <w:color w:val="404040" w:themeColor="text1" w:themeTint="BF"/>
    </w:rPr>
  </w:style>
  <w:style w:type="paragraph" w:styleId="ListParagraph">
    <w:name w:val="List Paragraph"/>
    <w:basedOn w:val="Normal"/>
    <w:uiPriority w:val="34"/>
    <w:qFormat/>
    <w:rsid w:val="0041002A"/>
    <w:pPr>
      <w:ind w:left="720"/>
      <w:contextualSpacing/>
    </w:pPr>
  </w:style>
  <w:style w:type="character" w:styleId="IntenseEmphasis">
    <w:name w:val="Intense Emphasis"/>
    <w:basedOn w:val="DefaultParagraphFont"/>
    <w:uiPriority w:val="21"/>
    <w:qFormat/>
    <w:rsid w:val="0041002A"/>
    <w:rPr>
      <w:i/>
      <w:iCs/>
      <w:color w:val="2F5496" w:themeColor="accent1" w:themeShade="BF"/>
    </w:rPr>
  </w:style>
  <w:style w:type="paragraph" w:styleId="IntenseQuote">
    <w:name w:val="Intense Quote"/>
    <w:basedOn w:val="Normal"/>
    <w:next w:val="Normal"/>
    <w:link w:val="IntenseQuoteChar"/>
    <w:uiPriority w:val="30"/>
    <w:qFormat/>
    <w:rsid w:val="00410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02A"/>
    <w:rPr>
      <w:i/>
      <w:iCs/>
      <w:color w:val="2F5496" w:themeColor="accent1" w:themeShade="BF"/>
    </w:rPr>
  </w:style>
  <w:style w:type="character" w:styleId="IntenseReference">
    <w:name w:val="Intense Reference"/>
    <w:basedOn w:val="DefaultParagraphFont"/>
    <w:uiPriority w:val="32"/>
    <w:qFormat/>
    <w:rsid w:val="0041002A"/>
    <w:rPr>
      <w:b/>
      <w:bCs/>
      <w:smallCaps/>
      <w:color w:val="2F5496" w:themeColor="accent1" w:themeShade="BF"/>
      <w:spacing w:val="5"/>
    </w:rPr>
  </w:style>
  <w:style w:type="paragraph" w:styleId="Header">
    <w:name w:val="header"/>
    <w:basedOn w:val="Normal"/>
    <w:link w:val="HeaderChar"/>
    <w:uiPriority w:val="99"/>
    <w:unhideWhenUsed/>
    <w:rsid w:val="00046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93F"/>
  </w:style>
  <w:style w:type="paragraph" w:styleId="Footer">
    <w:name w:val="footer"/>
    <w:basedOn w:val="Normal"/>
    <w:link w:val="FooterChar"/>
    <w:uiPriority w:val="99"/>
    <w:unhideWhenUsed/>
    <w:rsid w:val="00046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93F"/>
  </w:style>
  <w:style w:type="paragraph" w:styleId="TOCHeading">
    <w:name w:val="TOC Heading"/>
    <w:basedOn w:val="Heading1"/>
    <w:next w:val="Normal"/>
    <w:uiPriority w:val="39"/>
    <w:unhideWhenUsed/>
    <w:qFormat/>
    <w:rsid w:val="009174D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174D6"/>
    <w:pPr>
      <w:spacing w:after="100"/>
    </w:pPr>
  </w:style>
  <w:style w:type="character" w:styleId="Hyperlink">
    <w:name w:val="Hyperlink"/>
    <w:basedOn w:val="DefaultParagraphFont"/>
    <w:uiPriority w:val="99"/>
    <w:unhideWhenUsed/>
    <w:rsid w:val="009174D6"/>
    <w:rPr>
      <w:color w:val="0563C1" w:themeColor="hyperlink"/>
      <w:u w:val="single"/>
    </w:rPr>
  </w:style>
  <w:style w:type="paragraph" w:styleId="TOC2">
    <w:name w:val="toc 2"/>
    <w:basedOn w:val="Normal"/>
    <w:next w:val="Normal"/>
    <w:autoRedefine/>
    <w:uiPriority w:val="39"/>
    <w:unhideWhenUsed/>
    <w:rsid w:val="004E0D93"/>
    <w:pPr>
      <w:tabs>
        <w:tab w:val="right" w:leader="dot" w:pos="10790"/>
      </w:tabs>
      <w:spacing w:after="100"/>
      <w:ind w:left="240"/>
    </w:pPr>
    <w:rPr>
      <w:rFonts w:ascii="Times New Roma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79B45-BF58-4D65-9685-92E90D610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UDARI</dc:creator>
  <cp:keywords/>
  <dc:description/>
  <cp:lastModifiedBy>Gayantha Nadeemal</cp:lastModifiedBy>
  <cp:revision>4</cp:revision>
  <dcterms:created xsi:type="dcterms:W3CDTF">2025-12-19T03:35:00Z</dcterms:created>
  <dcterms:modified xsi:type="dcterms:W3CDTF">2025-12-19T04:26:00Z</dcterms:modified>
</cp:coreProperties>
</file>