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E444" w14:textId="77777777" w:rsidR="00EF1D2D" w:rsidRPr="00EF1D2D" w:rsidRDefault="00EF1D2D" w:rsidP="00EF1D2D">
      <w:pPr>
        <w:pStyle w:val="Title"/>
        <w:rPr>
          <w:b/>
          <w:bCs/>
          <w:sz w:val="32"/>
          <w:szCs w:val="32"/>
        </w:rPr>
      </w:pPr>
      <w:r w:rsidRPr="00EF1D2D">
        <w:rPr>
          <w:b/>
          <w:bCs/>
          <w:sz w:val="32"/>
          <w:szCs w:val="32"/>
        </w:rPr>
        <w:t>Woodland heights co-op Housing society LTD</w:t>
      </w:r>
    </w:p>
    <w:p w14:paraId="57A0CA4F" w14:textId="77777777" w:rsidR="00EF1D2D" w:rsidRDefault="00EF1D2D" w:rsidP="00EF1D2D">
      <w:pPr>
        <w:pStyle w:val="ContactInfo"/>
      </w:pPr>
      <w:proofErr w:type="spellStart"/>
      <w:proofErr w:type="gramStart"/>
      <w:r>
        <w:t>Reg.No</w:t>
      </w:r>
      <w:proofErr w:type="spellEnd"/>
      <w:r>
        <w:t xml:space="preserve"> :</w:t>
      </w:r>
      <w:proofErr w:type="gramEnd"/>
      <w:r>
        <w:t xml:space="preserve"> MUM-3/WL/HSG/TC/20626/2013-14cdt. 20/09/20123</w:t>
      </w:r>
    </w:p>
    <w:p w14:paraId="4E7E2F16" w14:textId="77777777" w:rsidR="00EF1D2D" w:rsidRDefault="00EF1D2D" w:rsidP="00EF1D2D">
      <w:pPr>
        <w:pStyle w:val="ContactInfo"/>
      </w:pPr>
      <w:r>
        <w:t>Opp. D-Mart Mall, Nahar Amrit Shakti, Chandivali, Andheri (East), Mumbai – 400072.</w:t>
      </w:r>
    </w:p>
    <w:p w14:paraId="59E13888" w14:textId="2F3D3718" w:rsidR="00EF1D2D" w:rsidRPr="00CF1A49" w:rsidRDefault="00EF1D2D" w:rsidP="00EF1D2D">
      <w:pPr>
        <w:pStyle w:val="ContactInfo"/>
        <w:jc w:val="left"/>
      </w:pPr>
      <w:r>
        <w:t xml:space="preserve">FLAT: </w:t>
      </w:r>
      <w:r w:rsidRPr="00EF1D2D">
        <w:rPr>
          <w:b/>
          <w:bCs/>
        </w:rPr>
        <w:t>{{flat}}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Date</w:t>
      </w:r>
      <w:r>
        <w:rPr>
          <w:b/>
          <w:bCs/>
        </w:rPr>
        <w:tab/>
        <w:t xml:space="preserve"> </w:t>
      </w:r>
      <w:r>
        <w:rPr>
          <w:b/>
          <w:bCs/>
        </w:rPr>
        <w:tab/>
        <w:t>{{</w:t>
      </w:r>
      <w:r w:rsidR="00DD372A">
        <w:rPr>
          <w:b/>
          <w:bCs/>
        </w:rPr>
        <w:t>day</w:t>
      </w:r>
      <w:r>
        <w:rPr>
          <w:b/>
          <w:bCs/>
        </w:rPr>
        <w:t>}}</w:t>
      </w:r>
      <w:r w:rsidR="00DD372A">
        <w:rPr>
          <w:b/>
          <w:bCs/>
        </w:rPr>
        <w:t>/{{month}}/{{year}}</w:t>
      </w:r>
    </w:p>
    <w:p w14:paraId="0DC6EC5D" w14:textId="3A526862" w:rsidR="00EF1D2D" w:rsidRPr="00CF1A49" w:rsidRDefault="00EF1D2D" w:rsidP="00EF1D2D">
      <w:pPr>
        <w:pStyle w:val="ContactInfo"/>
        <w:jc w:val="left"/>
      </w:pPr>
      <w:r w:rsidRPr="00EF1D2D">
        <w:rPr>
          <w:b/>
          <w:bCs/>
        </w:rPr>
        <w:t>{{</w:t>
      </w:r>
      <w:proofErr w:type="spellStart"/>
      <w:r>
        <w:rPr>
          <w:b/>
          <w:bCs/>
        </w:rPr>
        <w:t>fullName</w:t>
      </w:r>
      <w:proofErr w:type="spellEnd"/>
      <w:r w:rsidRPr="00EF1D2D">
        <w:rPr>
          <w:b/>
          <w:bCs/>
        </w:rPr>
        <w:t>}}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               Bill No</w:t>
      </w:r>
      <w:r>
        <w:rPr>
          <w:b/>
          <w:bCs/>
        </w:rPr>
        <w:tab/>
        <w:t xml:space="preserve"> </w:t>
      </w:r>
      <w:r>
        <w:rPr>
          <w:b/>
          <w:bCs/>
        </w:rPr>
        <w:tab/>
        <w:t>{{</w:t>
      </w:r>
      <w:proofErr w:type="spellStart"/>
      <w:r>
        <w:rPr>
          <w:b/>
          <w:bCs/>
        </w:rPr>
        <w:t>billNo</w:t>
      </w:r>
      <w:proofErr w:type="spellEnd"/>
      <w:r>
        <w:rPr>
          <w:b/>
          <w:bCs/>
        </w:rPr>
        <w:t>}}</w:t>
      </w:r>
    </w:p>
    <w:p w14:paraId="23666A5A" w14:textId="2473044D" w:rsidR="00EF1D2D" w:rsidRPr="00CF1A49" w:rsidRDefault="00EF1D2D" w:rsidP="00EF1D2D">
      <w:pPr>
        <w:pStyle w:val="ContactInfo"/>
        <w:jc w:val="left"/>
      </w:pPr>
      <w:r w:rsidRPr="00EF1D2D">
        <w:rPr>
          <w:b/>
          <w:bCs/>
        </w:rPr>
        <w:t>Period</w:t>
      </w:r>
      <w:r w:rsidRPr="00EF1D2D">
        <w:rPr>
          <w:b/>
          <w:bCs/>
        </w:rPr>
        <w:t xml:space="preserve">: </w:t>
      </w:r>
      <w:r>
        <w:rPr>
          <w:b/>
          <w:bCs/>
        </w:rPr>
        <w:t xml:space="preserve">FOR </w:t>
      </w:r>
      <w:r w:rsidRPr="00EF1D2D">
        <w:rPr>
          <w:b/>
          <w:bCs/>
        </w:rPr>
        <w:t>{{</w:t>
      </w:r>
      <w:proofErr w:type="spellStart"/>
      <w:r>
        <w:rPr>
          <w:b/>
          <w:bCs/>
        </w:rPr>
        <w:t>month</w:t>
      </w:r>
      <w:r w:rsidR="0052444C">
        <w:rPr>
          <w:b/>
          <w:bCs/>
        </w:rPr>
        <w:t>Name</w:t>
      </w:r>
      <w:proofErr w:type="spellEnd"/>
      <w:r w:rsidRPr="00EF1D2D">
        <w:rPr>
          <w:b/>
          <w:bCs/>
        </w:rPr>
        <w:t>}}</w:t>
      </w:r>
      <w:r>
        <w:rPr>
          <w:b/>
          <w:bCs/>
        </w:rPr>
        <w:t xml:space="preserve"> {{year}}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D372A">
        <w:rPr>
          <w:b/>
          <w:bCs/>
        </w:rPr>
        <w:t xml:space="preserve">         Due </w:t>
      </w:r>
      <w:r>
        <w:rPr>
          <w:b/>
          <w:bCs/>
        </w:rPr>
        <w:t>Date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 w:rsidR="00DD372A">
        <w:rPr>
          <w:b/>
          <w:bCs/>
        </w:rPr>
        <w:t>{{</w:t>
      </w:r>
      <w:proofErr w:type="spellStart"/>
      <w:r w:rsidR="00DD372A">
        <w:rPr>
          <w:b/>
          <w:bCs/>
        </w:rPr>
        <w:t>dueD</w:t>
      </w:r>
      <w:r w:rsidR="00DD372A">
        <w:rPr>
          <w:b/>
          <w:bCs/>
        </w:rPr>
        <w:t>ay</w:t>
      </w:r>
      <w:proofErr w:type="spellEnd"/>
      <w:r w:rsidR="00DD372A">
        <w:rPr>
          <w:b/>
          <w:bCs/>
        </w:rPr>
        <w:t>}}/{{</w:t>
      </w:r>
      <w:proofErr w:type="spellStart"/>
      <w:r w:rsidR="00DD372A">
        <w:rPr>
          <w:b/>
          <w:bCs/>
        </w:rPr>
        <w:t>dueM</w:t>
      </w:r>
      <w:r w:rsidR="00DD372A">
        <w:rPr>
          <w:b/>
          <w:bCs/>
        </w:rPr>
        <w:t>onth</w:t>
      </w:r>
      <w:proofErr w:type="spellEnd"/>
      <w:r w:rsidR="00DD372A">
        <w:rPr>
          <w:b/>
          <w:bCs/>
        </w:rPr>
        <w:t>}}/{{</w:t>
      </w:r>
      <w:proofErr w:type="spellStart"/>
      <w:r w:rsidR="00DD372A">
        <w:rPr>
          <w:b/>
          <w:bCs/>
        </w:rPr>
        <w:t>dueY</w:t>
      </w:r>
      <w:r w:rsidR="00DD372A">
        <w:rPr>
          <w:b/>
          <w:bCs/>
        </w:rPr>
        <w:t>ear</w:t>
      </w:r>
      <w:proofErr w:type="spellEnd"/>
      <w:r w:rsidR="00DD372A">
        <w:rPr>
          <w:b/>
          <w:bCs/>
        </w:rPr>
        <w:t>}}</w:t>
      </w:r>
    </w:p>
    <w:p w14:paraId="2B0ACBE0" w14:textId="28AA154C" w:rsidR="00EF1D2D" w:rsidRPr="00CF1A49" w:rsidRDefault="00EF1D2D" w:rsidP="00EF1D2D">
      <w:pPr>
        <w:pStyle w:val="ContactInf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     </w:t>
      </w:r>
      <w:r w:rsidR="00F95526">
        <w:rPr>
          <w:b/>
          <w:bCs/>
        </w:rPr>
        <w:t>Area</w:t>
      </w:r>
      <w:r>
        <w:rPr>
          <w:b/>
          <w:bCs/>
        </w:rPr>
        <w:tab/>
        <w:t xml:space="preserve"> </w:t>
      </w:r>
      <w:r>
        <w:rPr>
          <w:b/>
          <w:bCs/>
        </w:rPr>
        <w:tab/>
        <w:t>{{</w:t>
      </w:r>
      <w:r w:rsidR="00F95526">
        <w:rPr>
          <w:b/>
          <w:bCs/>
        </w:rPr>
        <w:t>area</w:t>
      </w:r>
      <w:r>
        <w:rPr>
          <w:b/>
          <w:bCs/>
        </w:rPr>
        <w:t>}}</w:t>
      </w:r>
    </w:p>
    <w:p w14:paraId="764400C6" w14:textId="3523E603" w:rsidR="00D93E99" w:rsidRDefault="00D93E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C167A" w14:paraId="3DD2BD89" w14:textId="77777777" w:rsidTr="00BC167A">
        <w:tc>
          <w:tcPr>
            <w:tcW w:w="5395" w:type="dxa"/>
          </w:tcPr>
          <w:p w14:paraId="1D8D8C0B" w14:textId="5D6155A4" w:rsidR="00BC167A" w:rsidRDefault="00BC167A" w:rsidP="0062572E">
            <w:pPr>
              <w:spacing w:line="276" w:lineRule="auto"/>
            </w:pPr>
            <w:r w:rsidRPr="0008496D">
              <w:t>PROPERTY TAX</w:t>
            </w:r>
          </w:p>
        </w:tc>
        <w:tc>
          <w:tcPr>
            <w:tcW w:w="5395" w:type="dxa"/>
          </w:tcPr>
          <w:p w14:paraId="5A425564" w14:textId="2CD342B0" w:rsidR="00BC167A" w:rsidRDefault="00BC167A" w:rsidP="0062572E">
            <w:pPr>
              <w:spacing w:line="276" w:lineRule="auto"/>
              <w:jc w:val="right"/>
            </w:pPr>
            <w:r w:rsidRPr="00167B8E">
              <w:t>{{</w:t>
            </w:r>
            <w:proofErr w:type="spellStart"/>
            <w:r w:rsidRPr="00167B8E">
              <w:t>propertyTax</w:t>
            </w:r>
            <w:proofErr w:type="spellEnd"/>
            <w:r w:rsidRPr="00167B8E">
              <w:t>}}</w:t>
            </w:r>
          </w:p>
        </w:tc>
      </w:tr>
      <w:tr w:rsidR="00BC167A" w14:paraId="3F2C08AD" w14:textId="77777777" w:rsidTr="00BC167A">
        <w:tc>
          <w:tcPr>
            <w:tcW w:w="5395" w:type="dxa"/>
          </w:tcPr>
          <w:p w14:paraId="58BE134D" w14:textId="7A1F6A5D" w:rsidR="00BC167A" w:rsidRDefault="00BC167A" w:rsidP="0062572E">
            <w:pPr>
              <w:spacing w:line="276" w:lineRule="auto"/>
            </w:pPr>
            <w:r w:rsidRPr="0008496D">
              <w:t>SINKING FUND</w:t>
            </w:r>
          </w:p>
        </w:tc>
        <w:tc>
          <w:tcPr>
            <w:tcW w:w="5395" w:type="dxa"/>
          </w:tcPr>
          <w:p w14:paraId="0EF74558" w14:textId="3FB23400" w:rsidR="00BC167A" w:rsidRDefault="00BC167A" w:rsidP="0062572E">
            <w:pPr>
              <w:spacing w:line="276" w:lineRule="auto"/>
              <w:jc w:val="right"/>
            </w:pPr>
            <w:r w:rsidRPr="00167B8E">
              <w:t>{{</w:t>
            </w:r>
            <w:proofErr w:type="spellStart"/>
            <w:r w:rsidRPr="00167B8E">
              <w:t>sinkingFund</w:t>
            </w:r>
            <w:proofErr w:type="spellEnd"/>
            <w:r w:rsidRPr="00167B8E">
              <w:t>}}</w:t>
            </w:r>
          </w:p>
        </w:tc>
      </w:tr>
      <w:tr w:rsidR="00BC167A" w14:paraId="3574A893" w14:textId="77777777" w:rsidTr="00BC167A">
        <w:tc>
          <w:tcPr>
            <w:tcW w:w="5395" w:type="dxa"/>
          </w:tcPr>
          <w:p w14:paraId="1755A82C" w14:textId="2240604E" w:rsidR="00BC167A" w:rsidRDefault="00BC167A" w:rsidP="0062572E">
            <w:pPr>
              <w:spacing w:line="276" w:lineRule="auto"/>
            </w:pPr>
            <w:r w:rsidRPr="0008496D">
              <w:t>BUILDING REPAIR FUND</w:t>
            </w:r>
          </w:p>
        </w:tc>
        <w:tc>
          <w:tcPr>
            <w:tcW w:w="5395" w:type="dxa"/>
          </w:tcPr>
          <w:p w14:paraId="4C2152DC" w14:textId="3281CA94" w:rsidR="00BC167A" w:rsidRDefault="00BC167A" w:rsidP="0062572E">
            <w:pPr>
              <w:spacing w:line="276" w:lineRule="auto"/>
              <w:jc w:val="right"/>
            </w:pPr>
            <w:r w:rsidRPr="00167B8E">
              <w:t>{{</w:t>
            </w:r>
            <w:proofErr w:type="spellStart"/>
            <w:r w:rsidRPr="00167B8E">
              <w:t>repairFund</w:t>
            </w:r>
            <w:proofErr w:type="spellEnd"/>
            <w:r w:rsidRPr="00167B8E">
              <w:t>}}</w:t>
            </w:r>
          </w:p>
        </w:tc>
      </w:tr>
      <w:tr w:rsidR="00BC167A" w14:paraId="34D73115" w14:textId="77777777" w:rsidTr="00BC167A">
        <w:tc>
          <w:tcPr>
            <w:tcW w:w="5395" w:type="dxa"/>
          </w:tcPr>
          <w:p w14:paraId="5773E365" w14:textId="1ABB672E" w:rsidR="00BC167A" w:rsidRDefault="00BC167A" w:rsidP="0062572E">
            <w:pPr>
              <w:spacing w:line="276" w:lineRule="auto"/>
            </w:pPr>
            <w:r w:rsidRPr="0008496D">
              <w:t>MAINTAINANCE CHARGES</w:t>
            </w:r>
          </w:p>
        </w:tc>
        <w:tc>
          <w:tcPr>
            <w:tcW w:w="5395" w:type="dxa"/>
          </w:tcPr>
          <w:p w14:paraId="13E78B49" w14:textId="38455CCB" w:rsidR="00BC167A" w:rsidRDefault="00BC167A" w:rsidP="0062572E">
            <w:pPr>
              <w:spacing w:line="276" w:lineRule="auto"/>
              <w:jc w:val="right"/>
            </w:pPr>
            <w:r w:rsidRPr="00167B8E">
              <w:t>{{</w:t>
            </w:r>
            <w:proofErr w:type="spellStart"/>
            <w:r w:rsidRPr="00167B8E">
              <w:t>maintainanceCharges</w:t>
            </w:r>
            <w:proofErr w:type="spellEnd"/>
            <w:r w:rsidRPr="00167B8E">
              <w:t>}}</w:t>
            </w:r>
          </w:p>
        </w:tc>
      </w:tr>
      <w:tr w:rsidR="00BC167A" w14:paraId="29F008B4" w14:textId="77777777" w:rsidTr="00BC167A">
        <w:tc>
          <w:tcPr>
            <w:tcW w:w="5395" w:type="dxa"/>
          </w:tcPr>
          <w:p w14:paraId="3E82C9FF" w14:textId="22721732" w:rsidR="00BC167A" w:rsidRDefault="00BC167A" w:rsidP="0062572E">
            <w:pPr>
              <w:spacing w:line="276" w:lineRule="auto"/>
            </w:pPr>
            <w:r w:rsidRPr="0008496D">
              <w:t>BUILDING INSAURANCE CHARGES</w:t>
            </w:r>
          </w:p>
        </w:tc>
        <w:tc>
          <w:tcPr>
            <w:tcW w:w="5395" w:type="dxa"/>
          </w:tcPr>
          <w:p w14:paraId="3A8C0D89" w14:textId="5805A718" w:rsidR="00BC167A" w:rsidRDefault="00BC167A" w:rsidP="0062572E">
            <w:pPr>
              <w:spacing w:line="276" w:lineRule="auto"/>
              <w:jc w:val="right"/>
            </w:pPr>
            <w:r w:rsidRPr="00167B8E">
              <w:t>{{</w:t>
            </w:r>
            <w:proofErr w:type="spellStart"/>
            <w:r w:rsidRPr="00167B8E">
              <w:t>insauranceCharges</w:t>
            </w:r>
            <w:proofErr w:type="spellEnd"/>
            <w:r w:rsidRPr="00167B8E">
              <w:t>}}</w:t>
            </w:r>
          </w:p>
        </w:tc>
      </w:tr>
      <w:tr w:rsidR="00BC167A" w14:paraId="66FCC055" w14:textId="77777777" w:rsidTr="00BC167A">
        <w:tc>
          <w:tcPr>
            <w:tcW w:w="5395" w:type="dxa"/>
          </w:tcPr>
          <w:p w14:paraId="788AA340" w14:textId="0DF09795" w:rsidR="00BC167A" w:rsidRDefault="00BC167A" w:rsidP="0062572E">
            <w:pPr>
              <w:spacing w:line="276" w:lineRule="auto"/>
            </w:pPr>
            <w:r w:rsidRPr="0008496D">
              <w:t xml:space="preserve">PARKING CHARGES (2 WHLR OWNER) </w:t>
            </w:r>
          </w:p>
        </w:tc>
        <w:tc>
          <w:tcPr>
            <w:tcW w:w="5395" w:type="dxa"/>
          </w:tcPr>
          <w:p w14:paraId="79A5C17D" w14:textId="6BE82B44" w:rsidR="00BC167A" w:rsidRDefault="00BC167A" w:rsidP="0062572E">
            <w:pPr>
              <w:spacing w:line="276" w:lineRule="auto"/>
              <w:jc w:val="right"/>
            </w:pPr>
            <w:r w:rsidRPr="00167B8E">
              <w:t>{{</w:t>
            </w:r>
            <w:proofErr w:type="spellStart"/>
            <w:r w:rsidRPr="00167B8E">
              <w:t>twoWheelerCharges</w:t>
            </w:r>
            <w:proofErr w:type="spellEnd"/>
            <w:r w:rsidRPr="00167B8E">
              <w:t>}}</w:t>
            </w:r>
          </w:p>
        </w:tc>
      </w:tr>
      <w:tr w:rsidR="00BC167A" w14:paraId="097006DD" w14:textId="77777777" w:rsidTr="00BC167A">
        <w:tc>
          <w:tcPr>
            <w:tcW w:w="5395" w:type="dxa"/>
          </w:tcPr>
          <w:p w14:paraId="096B7AB0" w14:textId="61F3EE5E" w:rsidR="00BC167A" w:rsidRDefault="00BC167A" w:rsidP="0062572E">
            <w:pPr>
              <w:spacing w:line="276" w:lineRule="auto"/>
            </w:pPr>
            <w:r w:rsidRPr="0008496D">
              <w:t xml:space="preserve">PARKING CHARGES (4 WHLR OWNER) </w:t>
            </w:r>
          </w:p>
        </w:tc>
        <w:tc>
          <w:tcPr>
            <w:tcW w:w="5395" w:type="dxa"/>
          </w:tcPr>
          <w:p w14:paraId="7B4E6470" w14:textId="44D0D0F4" w:rsidR="00BC167A" w:rsidRDefault="00BC167A" w:rsidP="0062572E">
            <w:pPr>
              <w:spacing w:line="276" w:lineRule="auto"/>
              <w:jc w:val="right"/>
            </w:pPr>
            <w:r w:rsidRPr="00167B8E">
              <w:t>{{</w:t>
            </w:r>
            <w:proofErr w:type="spellStart"/>
            <w:r w:rsidRPr="00167B8E">
              <w:t>fourWheelerCharges</w:t>
            </w:r>
            <w:proofErr w:type="spellEnd"/>
            <w:r w:rsidRPr="00167B8E">
              <w:t>}}</w:t>
            </w:r>
          </w:p>
        </w:tc>
      </w:tr>
      <w:tr w:rsidR="00BC167A" w14:paraId="407E3A55" w14:textId="77777777" w:rsidTr="00BC167A">
        <w:tc>
          <w:tcPr>
            <w:tcW w:w="5395" w:type="dxa"/>
          </w:tcPr>
          <w:p w14:paraId="29C40E99" w14:textId="212A0884" w:rsidR="00BC167A" w:rsidRDefault="00BC167A" w:rsidP="0062572E">
            <w:pPr>
              <w:spacing w:line="276" w:lineRule="auto"/>
            </w:pPr>
            <w:r>
              <w:t>Total</w:t>
            </w:r>
          </w:p>
        </w:tc>
        <w:tc>
          <w:tcPr>
            <w:tcW w:w="5395" w:type="dxa"/>
          </w:tcPr>
          <w:p w14:paraId="6170D3E7" w14:textId="689B4FF7" w:rsidR="00BC167A" w:rsidRDefault="00BC167A" w:rsidP="0062572E">
            <w:pPr>
              <w:spacing w:line="276" w:lineRule="auto"/>
              <w:jc w:val="right"/>
            </w:pPr>
            <w:r>
              <w:t>{{total}}</w:t>
            </w:r>
          </w:p>
        </w:tc>
      </w:tr>
      <w:tr w:rsidR="00BC167A" w14:paraId="62F3CF6E" w14:textId="77777777" w:rsidTr="00BC167A">
        <w:tc>
          <w:tcPr>
            <w:tcW w:w="5395" w:type="dxa"/>
          </w:tcPr>
          <w:p w14:paraId="4C52DD72" w14:textId="3E021277" w:rsidR="00BC167A" w:rsidRDefault="00BC167A" w:rsidP="0062572E">
            <w:pPr>
              <w:spacing w:line="276" w:lineRule="auto"/>
            </w:pPr>
            <w:r>
              <w:t>Previous Outstanding</w:t>
            </w:r>
          </w:p>
        </w:tc>
        <w:tc>
          <w:tcPr>
            <w:tcW w:w="5395" w:type="dxa"/>
          </w:tcPr>
          <w:p w14:paraId="22063389" w14:textId="0E3C1B00" w:rsidR="00BC167A" w:rsidRDefault="00BC167A" w:rsidP="0062572E">
            <w:pPr>
              <w:spacing w:line="276" w:lineRule="auto"/>
              <w:jc w:val="right"/>
            </w:pPr>
            <w:r>
              <w:t>{{</w:t>
            </w:r>
            <w:proofErr w:type="spellStart"/>
            <w:r>
              <w:t>preOutstanding</w:t>
            </w:r>
            <w:proofErr w:type="spellEnd"/>
            <w:r>
              <w:t>}}</w:t>
            </w:r>
          </w:p>
        </w:tc>
      </w:tr>
      <w:tr w:rsidR="00BC167A" w14:paraId="47CD0CDD" w14:textId="77777777" w:rsidTr="00BC167A">
        <w:tc>
          <w:tcPr>
            <w:tcW w:w="5395" w:type="dxa"/>
          </w:tcPr>
          <w:p w14:paraId="07156285" w14:textId="5076F0DD" w:rsidR="00BC167A" w:rsidRDefault="00BC167A" w:rsidP="0062572E">
            <w:pPr>
              <w:spacing w:line="276" w:lineRule="auto"/>
            </w:pPr>
            <w:r w:rsidRPr="00BC167A">
              <w:rPr>
                <w:b/>
                <w:bCs/>
              </w:rPr>
              <w:t>Net Payable</w:t>
            </w:r>
          </w:p>
        </w:tc>
        <w:tc>
          <w:tcPr>
            <w:tcW w:w="5395" w:type="dxa"/>
          </w:tcPr>
          <w:p w14:paraId="5A714E13" w14:textId="23331DE5" w:rsidR="00BC167A" w:rsidRDefault="00BC167A" w:rsidP="0062572E">
            <w:pPr>
              <w:spacing w:line="276" w:lineRule="auto"/>
              <w:jc w:val="right"/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netPay</w:t>
            </w:r>
            <w:proofErr w:type="spellEnd"/>
            <w:r>
              <w:rPr>
                <w:b/>
                <w:bCs/>
              </w:rPr>
              <w:t>}}</w:t>
            </w:r>
          </w:p>
        </w:tc>
      </w:tr>
    </w:tbl>
    <w:p w14:paraId="09922EA9" w14:textId="5263500C" w:rsidR="003974AC" w:rsidRDefault="003974AC"/>
    <w:p w14:paraId="4702B91F" w14:textId="4E84BA9E" w:rsidR="004F019F" w:rsidRDefault="004F019F"/>
    <w:p w14:paraId="54F82FDD" w14:textId="459A5FF5" w:rsidR="004F019F" w:rsidRDefault="004F019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noProof/>
        </w:rPr>
        <w:drawing>
          <wp:inline distT="0" distB="0" distL="0" distR="0" wp14:anchorId="4E602527" wp14:editId="42822CD6">
            <wp:extent cx="1123950" cy="111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650" cy="11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19F" w:rsidSect="00EF1D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2D"/>
    <w:rsid w:val="003974AC"/>
    <w:rsid w:val="004F019F"/>
    <w:rsid w:val="004F2C82"/>
    <w:rsid w:val="0052444C"/>
    <w:rsid w:val="0062572E"/>
    <w:rsid w:val="00BC167A"/>
    <w:rsid w:val="00C775C5"/>
    <w:rsid w:val="00D93E99"/>
    <w:rsid w:val="00DD372A"/>
    <w:rsid w:val="00EF1D2D"/>
    <w:rsid w:val="00F9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131A"/>
  <w15:chartTrackingRefBased/>
  <w15:docId w15:val="{E9D7600C-988D-4FF7-9586-F910508D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F1D2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F1D2D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EF1D2D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BC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Khan</dc:creator>
  <cp:keywords/>
  <dc:description/>
  <cp:lastModifiedBy>Zahid Khan</cp:lastModifiedBy>
  <cp:revision>11</cp:revision>
  <dcterms:created xsi:type="dcterms:W3CDTF">2022-10-24T05:21:00Z</dcterms:created>
  <dcterms:modified xsi:type="dcterms:W3CDTF">2022-10-24T06:00:00Z</dcterms:modified>
</cp:coreProperties>
</file>