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titled </w:t>
      </w:r>
      <w:r w:rsidDel="00000000" w:rsidR="00000000" w:rsidRPr="00000000">
        <w:rPr>
          <w:b w:val="1"/>
          <w:rtl w:val="0"/>
        </w:rPr>
        <w:t xml:space="preserve">"C Lebererkrankungen"</w:t>
      </w:r>
      <w:r w:rsidDel="00000000" w:rsidR="00000000" w:rsidRPr="00000000">
        <w:rPr>
          <w:rtl w:val="0"/>
        </w:rPr>
        <w:t xml:space="preserve"> refers to various liver diseases. Each row lists a specific liver condition with a corresponding code or identifier. Here's the explanation of the entries: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Leberzysten</w:t>
      </w:r>
      <w:r w:rsidDel="00000000" w:rsidR="00000000" w:rsidRPr="00000000">
        <w:rPr>
          <w:rtl w:val="0"/>
        </w:rPr>
        <w:t xml:space="preserve">: Liver cysts.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primär sklerosierende Cholangitis</w:t>
      </w:r>
      <w:r w:rsidDel="00000000" w:rsidR="00000000" w:rsidRPr="00000000">
        <w:rPr>
          <w:rtl w:val="0"/>
        </w:rPr>
        <w:t xml:space="preserve">: Primary sclerosing cholangitis (a chronic disease causing inflammation and scarring of bile ducts).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primär biliäre Cirrhose</w:t>
      </w:r>
      <w:r w:rsidDel="00000000" w:rsidR="00000000" w:rsidRPr="00000000">
        <w:rPr>
          <w:rtl w:val="0"/>
        </w:rPr>
        <w:t xml:space="preserve">: Primary biliary cirrhosis (now called primary biliary cholangitis, an autoimmune disease affecting bile ducts).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Autoimmunhepatitis</w:t>
      </w:r>
      <w:r w:rsidDel="00000000" w:rsidR="00000000" w:rsidRPr="00000000">
        <w:rPr>
          <w:rtl w:val="0"/>
        </w:rPr>
        <w:t xml:space="preserve">: Autoimmune hepatitis (inflammation of the liver caused by the immune system attacking liver cells).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kryptogene Cirrhose</w:t>
      </w:r>
      <w:r w:rsidDel="00000000" w:rsidR="00000000" w:rsidRPr="00000000">
        <w:rPr>
          <w:rtl w:val="0"/>
        </w:rPr>
        <w:t xml:space="preserve">: Cryptogenic cirrhosis (cirrhosis of unknown cause).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akutes Leversagen</w:t>
      </w:r>
      <w:r w:rsidDel="00000000" w:rsidR="00000000" w:rsidRPr="00000000">
        <w:rPr>
          <w:rtl w:val="0"/>
        </w:rPr>
        <w:t xml:space="preserve">: Acute liver failure (rapid loss of liver function).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sekundär sklerosierende Cholangitis</w:t>
      </w:r>
      <w:r w:rsidDel="00000000" w:rsidR="00000000" w:rsidRPr="00000000">
        <w:rPr>
          <w:rtl w:val="0"/>
        </w:rPr>
        <w:t xml:space="preserve">: Secondary sclerosing cholangitis (bile duct inflammation caused by other underlying conditions).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Leberabszesse</w:t>
      </w:r>
      <w:r w:rsidDel="00000000" w:rsidR="00000000" w:rsidRPr="00000000">
        <w:rPr>
          <w:rtl w:val="0"/>
        </w:rPr>
        <w:t xml:space="preserve">: Liver abscesses (pus-filled pockets in the liver).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Hämochromatose</w:t>
      </w:r>
      <w:r w:rsidDel="00000000" w:rsidR="00000000" w:rsidRPr="00000000">
        <w:rPr>
          <w:rtl w:val="0"/>
        </w:rPr>
        <w:t xml:space="preserve">: Hemochromatosis (a condition causing excess iron accumulation in the body, including the liver).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keine Angabe</w:t>
      </w:r>
      <w:r w:rsidDel="00000000" w:rsidR="00000000" w:rsidRPr="00000000">
        <w:rPr>
          <w:rtl w:val="0"/>
        </w:rPr>
        <w:t xml:space="preserve">: No information provided.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