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28B38" w14:textId="1D172E19" w:rsidR="0023595C" w:rsidRPr="0081452D" w:rsidRDefault="00360533" w:rsidP="00944D57">
      <w:pPr>
        <w:jc w:val="both"/>
        <w:rPr>
          <w:rFonts w:ascii="Neo Sans" w:hAnsi="Neo Sans"/>
          <w:b/>
          <w:bCs/>
          <w:color w:val="0070C0"/>
          <w:sz w:val="24"/>
          <w:szCs w:val="24"/>
          <w:lang w:val="en-US"/>
        </w:rPr>
      </w:pPr>
      <w:r w:rsidRPr="0081452D">
        <w:rPr>
          <w:rFonts w:ascii="Neo Sans" w:hAnsi="Neo Sans"/>
          <w:b/>
          <w:bCs/>
          <w:color w:val="0070C0"/>
          <w:sz w:val="24"/>
          <w:szCs w:val="24"/>
          <w:lang w:val="en-US"/>
        </w:rPr>
        <w:t>CHAPTER 3</w:t>
      </w:r>
    </w:p>
    <w:p w14:paraId="1D504662" w14:textId="679C5AC7" w:rsidR="00360533" w:rsidRDefault="00360533" w:rsidP="00944D57">
      <w:pPr>
        <w:pStyle w:val="Heading1"/>
        <w:jc w:val="both"/>
        <w:rPr>
          <w:rFonts w:ascii="Neo Sans" w:hAnsi="Neo Sans"/>
          <w:b/>
          <w:bCs/>
          <w:color w:val="0070C0"/>
          <w:sz w:val="26"/>
          <w:szCs w:val="26"/>
          <w:lang w:val="en-US"/>
        </w:rPr>
      </w:pPr>
      <w:r w:rsidRPr="0081452D">
        <w:rPr>
          <w:rFonts w:ascii="Neo Sans" w:hAnsi="Neo Sans"/>
          <w:b/>
          <w:bCs/>
          <w:color w:val="0070C0"/>
          <w:sz w:val="26"/>
          <w:szCs w:val="26"/>
          <w:lang w:val="en-US"/>
        </w:rPr>
        <w:t>Modules</w:t>
      </w:r>
    </w:p>
    <w:p w14:paraId="74538265" w14:textId="77777777" w:rsidR="0081452D" w:rsidRPr="0081452D" w:rsidRDefault="0081452D" w:rsidP="00944D57">
      <w:pPr>
        <w:jc w:val="both"/>
        <w:rPr>
          <w:lang w:val="en-US"/>
        </w:rPr>
      </w:pPr>
    </w:p>
    <w:p w14:paraId="6F0828DD" w14:textId="78975815" w:rsidR="00360533" w:rsidRPr="0081452D" w:rsidRDefault="00360533" w:rsidP="00944D57">
      <w:pPr>
        <w:pStyle w:val="Heading2"/>
        <w:jc w:val="both"/>
        <w:rPr>
          <w:rFonts w:ascii="Neo Sans" w:hAnsi="Neo Sans"/>
          <w:b/>
          <w:bCs/>
          <w:color w:val="0070C0"/>
          <w:sz w:val="24"/>
          <w:szCs w:val="24"/>
          <w:lang w:val="en-US"/>
        </w:rPr>
      </w:pPr>
      <w:r w:rsidRPr="0081452D">
        <w:rPr>
          <w:rFonts w:ascii="Neo Sans" w:hAnsi="Neo Sans"/>
          <w:b/>
          <w:bCs/>
          <w:color w:val="0070C0"/>
          <w:sz w:val="24"/>
          <w:szCs w:val="24"/>
          <w:lang w:val="en-US"/>
        </w:rPr>
        <w:t xml:space="preserve">3.1 </w:t>
      </w:r>
      <w:proofErr w:type="spellStart"/>
      <w:r w:rsidRPr="0081452D">
        <w:rPr>
          <w:rFonts w:ascii="Neo Sans" w:hAnsi="Neo Sans"/>
          <w:b/>
          <w:bCs/>
          <w:color w:val="0070C0"/>
          <w:sz w:val="24"/>
          <w:szCs w:val="24"/>
          <w:lang w:val="en-US"/>
        </w:rPr>
        <w:t>Program</w:t>
      </w:r>
      <w:r w:rsidR="00751B03">
        <w:rPr>
          <w:rFonts w:ascii="Neo Sans" w:hAnsi="Neo Sans"/>
          <w:b/>
          <w:bCs/>
          <w:color w:val="0070C0"/>
          <w:sz w:val="24"/>
          <w:szCs w:val="24"/>
          <w:lang w:val="en-US"/>
        </w:rPr>
        <w:t>_</w:t>
      </w:r>
      <w:r w:rsidRPr="0081452D">
        <w:rPr>
          <w:rFonts w:ascii="Neo Sans" w:hAnsi="Neo Sans"/>
          <w:b/>
          <w:bCs/>
          <w:color w:val="0070C0"/>
          <w:sz w:val="24"/>
          <w:szCs w:val="24"/>
          <w:lang w:val="en-US"/>
        </w:rPr>
        <w:t>Counter</w:t>
      </w:r>
      <w:proofErr w:type="spellEnd"/>
    </w:p>
    <w:p w14:paraId="0C5AFDC6" w14:textId="4E0044A4" w:rsidR="00360533" w:rsidRPr="00E25ED4" w:rsidRDefault="00360533" w:rsidP="00944D57">
      <w:pPr>
        <w:jc w:val="center"/>
        <w:rPr>
          <w:rFonts w:ascii="Clear Sans" w:hAnsi="Clear Sans" w:cs="Clear Sans"/>
          <w:lang w:val="en-US"/>
        </w:rPr>
      </w:pPr>
      <w:r w:rsidRPr="00E25ED4">
        <w:rPr>
          <w:rFonts w:ascii="Clear Sans" w:hAnsi="Clear Sans" w:cs="Clear Sans"/>
          <w:noProof/>
        </w:rPr>
        <w:drawing>
          <wp:inline distT="0" distB="0" distL="0" distR="0" wp14:anchorId="7AB54D2C" wp14:editId="145866D9">
            <wp:extent cx="2980266" cy="17906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8" cy="17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BBC6" w14:textId="4CA6C15A" w:rsidR="007C4D8A" w:rsidRPr="00967531" w:rsidRDefault="00360533" w:rsidP="00967531">
      <w:pPr>
        <w:jc w:val="both"/>
        <w:rPr>
          <w:rFonts w:ascii="Clear Sans" w:hAnsi="Clear Sans" w:cs="Clear Sans"/>
          <w:lang w:val="en-US"/>
        </w:rPr>
      </w:pPr>
      <w:r w:rsidRPr="00E25ED4">
        <w:rPr>
          <w:rFonts w:ascii="Clear Sans" w:hAnsi="Clear Sans" w:cs="Clear Sans"/>
          <w:lang w:val="en-US"/>
        </w:rPr>
        <w:t>Program Counter is a 12-bit register which is sensitive to positive edge of the clock pulse.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ED4" w14:paraId="278E8430" w14:textId="77777777" w:rsidTr="00F42B2D">
        <w:trPr>
          <w:trHeight w:val="497"/>
        </w:trPr>
        <w:tc>
          <w:tcPr>
            <w:tcW w:w="4508" w:type="dxa"/>
            <w:vAlign w:val="center"/>
          </w:tcPr>
          <w:p w14:paraId="15E4A9A6" w14:textId="222EDDDF" w:rsidR="00E25ED4" w:rsidRPr="00E25ED4" w:rsidRDefault="00E25ED4" w:rsidP="00F42B2D">
            <w:pPr>
              <w:jc w:val="center"/>
              <w:rPr>
                <w:rFonts w:ascii="Neo Sans" w:hAnsi="Neo Sans"/>
                <w:b/>
                <w:bCs/>
                <w:lang w:val="en-US"/>
              </w:rPr>
            </w:pPr>
            <w:r w:rsidRPr="00E25ED4">
              <w:rPr>
                <w:rFonts w:ascii="Neo Sans" w:hAnsi="Neo Sans"/>
                <w:b/>
                <w:bCs/>
                <w:lang w:val="en-US"/>
              </w:rPr>
              <w:t>Control Signals</w:t>
            </w:r>
          </w:p>
        </w:tc>
        <w:tc>
          <w:tcPr>
            <w:tcW w:w="4508" w:type="dxa"/>
            <w:vAlign w:val="center"/>
          </w:tcPr>
          <w:p w14:paraId="004D10EA" w14:textId="286820FB" w:rsidR="00E25ED4" w:rsidRPr="00E25ED4" w:rsidRDefault="00E25ED4" w:rsidP="00F42B2D">
            <w:pPr>
              <w:jc w:val="center"/>
              <w:rPr>
                <w:rFonts w:ascii="Neo Sans" w:hAnsi="Neo Sans"/>
                <w:b/>
                <w:bCs/>
                <w:lang w:val="en-US"/>
              </w:rPr>
            </w:pPr>
            <w:r w:rsidRPr="00E25ED4">
              <w:rPr>
                <w:rFonts w:ascii="Neo Sans" w:hAnsi="Neo Sans"/>
                <w:b/>
                <w:bCs/>
                <w:lang w:val="en-US"/>
              </w:rPr>
              <w:t>Description</w:t>
            </w:r>
          </w:p>
        </w:tc>
      </w:tr>
      <w:tr w:rsidR="00E25ED4" w14:paraId="26FCC517" w14:textId="77777777" w:rsidTr="00E25ED4">
        <w:tc>
          <w:tcPr>
            <w:tcW w:w="4508" w:type="dxa"/>
          </w:tcPr>
          <w:p w14:paraId="2171F6DA" w14:textId="01AABFEA" w:rsidR="00E25ED4" w:rsidRPr="00E25ED4" w:rsidRDefault="00E25ED4" w:rsidP="00944D57">
            <w:pPr>
              <w:jc w:val="both"/>
              <w:rPr>
                <w:rFonts w:ascii="Neo Sans" w:hAnsi="Neo Sans"/>
                <w:lang w:val="en-US"/>
              </w:rPr>
            </w:pPr>
            <w:proofErr w:type="spellStart"/>
            <w:r w:rsidRPr="00E25ED4">
              <w:rPr>
                <w:rFonts w:ascii="Neo Sans" w:hAnsi="Neo Sans"/>
                <w:lang w:val="en-US"/>
              </w:rPr>
              <w:t>jmp</w:t>
            </w:r>
            <w:proofErr w:type="spellEnd"/>
          </w:p>
        </w:tc>
        <w:tc>
          <w:tcPr>
            <w:tcW w:w="4508" w:type="dxa"/>
          </w:tcPr>
          <w:p w14:paraId="2C17C567" w14:textId="01B3D80B" w:rsidR="00E25ED4" w:rsidRPr="00E25ED4" w:rsidRDefault="00E25ED4" w:rsidP="00944D57">
            <w:pPr>
              <w:jc w:val="both"/>
              <w:rPr>
                <w:rFonts w:ascii="Neo Sans" w:hAnsi="Neo Sans"/>
                <w:lang w:val="en-US"/>
              </w:rPr>
            </w:pPr>
            <w:r w:rsidRPr="00E25ED4">
              <w:rPr>
                <w:rFonts w:ascii="Neo Sans" w:hAnsi="Neo Sans"/>
                <w:lang w:val="en-US"/>
              </w:rPr>
              <w:t xml:space="preserve">if </w:t>
            </w:r>
            <w:proofErr w:type="gramStart"/>
            <w:r w:rsidRPr="00E25ED4">
              <w:rPr>
                <w:rFonts w:ascii="Neo Sans" w:hAnsi="Neo Sans"/>
                <w:lang w:val="en-US"/>
              </w:rPr>
              <w:t xml:space="preserve">( </w:t>
            </w:r>
            <w:proofErr w:type="spellStart"/>
            <w:r w:rsidRPr="00E25ED4">
              <w:rPr>
                <w:rFonts w:ascii="Neo Sans" w:hAnsi="Neo Sans"/>
                <w:lang w:val="en-US"/>
              </w:rPr>
              <w:t>jmp</w:t>
            </w:r>
            <w:proofErr w:type="spellEnd"/>
            <w:proofErr w:type="gramEnd"/>
            <w:r w:rsidRPr="00E25ED4">
              <w:rPr>
                <w:rFonts w:ascii="Neo Sans" w:hAnsi="Neo Sans"/>
                <w:lang w:val="en-US"/>
              </w:rPr>
              <w:t xml:space="preserve"> ) : </w:t>
            </w:r>
            <w:proofErr w:type="spellStart"/>
            <w:r w:rsidRPr="00E25ED4">
              <w:rPr>
                <w:rFonts w:ascii="Neo Sans" w:hAnsi="Neo Sans"/>
                <w:lang w:val="en-US"/>
              </w:rPr>
              <w:t>addr_out</w:t>
            </w:r>
            <w:proofErr w:type="spellEnd"/>
            <w:r w:rsidRPr="00E25ED4">
              <w:rPr>
                <w:rFonts w:ascii="Neo Sans" w:hAnsi="Neo Sans"/>
                <w:lang w:val="en-US"/>
              </w:rPr>
              <w:t xml:space="preserve"> = </w:t>
            </w:r>
            <w:proofErr w:type="spellStart"/>
            <w:r w:rsidRPr="00E25ED4">
              <w:rPr>
                <w:rFonts w:ascii="Neo Sans" w:hAnsi="Neo Sans"/>
                <w:lang w:val="en-US"/>
              </w:rPr>
              <w:t>jmp_addr</w:t>
            </w:r>
            <w:proofErr w:type="spellEnd"/>
          </w:p>
        </w:tc>
      </w:tr>
      <w:tr w:rsidR="00E25ED4" w14:paraId="3C508DA5" w14:textId="77777777" w:rsidTr="00E25ED4">
        <w:tc>
          <w:tcPr>
            <w:tcW w:w="4508" w:type="dxa"/>
          </w:tcPr>
          <w:p w14:paraId="4A21DC2F" w14:textId="6A0D828A" w:rsidR="00E25ED4" w:rsidRPr="00E25ED4" w:rsidRDefault="00E25ED4" w:rsidP="00944D57">
            <w:pPr>
              <w:jc w:val="both"/>
              <w:rPr>
                <w:rFonts w:ascii="Neo Sans" w:hAnsi="Neo Sans"/>
                <w:lang w:val="en-US"/>
              </w:rPr>
            </w:pPr>
            <w:proofErr w:type="spellStart"/>
            <w:r w:rsidRPr="00E25ED4">
              <w:rPr>
                <w:rFonts w:ascii="Neo Sans" w:hAnsi="Neo Sans"/>
                <w:lang w:val="en-US"/>
              </w:rPr>
              <w:t>no_inc</w:t>
            </w:r>
            <w:proofErr w:type="spellEnd"/>
          </w:p>
        </w:tc>
        <w:tc>
          <w:tcPr>
            <w:tcW w:w="4508" w:type="dxa"/>
          </w:tcPr>
          <w:p w14:paraId="1008CA96" w14:textId="7EB12EF8" w:rsidR="00E25ED4" w:rsidRPr="00E25ED4" w:rsidRDefault="00E25ED4" w:rsidP="00944D57">
            <w:pPr>
              <w:jc w:val="both"/>
              <w:rPr>
                <w:rFonts w:ascii="Neo Sans" w:hAnsi="Neo Sans"/>
                <w:lang w:val="en-US"/>
              </w:rPr>
            </w:pPr>
            <w:r w:rsidRPr="00E25ED4">
              <w:rPr>
                <w:rFonts w:ascii="Neo Sans" w:hAnsi="Neo Sans"/>
                <w:lang w:val="en-US"/>
              </w:rPr>
              <w:t xml:space="preserve">If </w:t>
            </w:r>
            <w:proofErr w:type="gramStart"/>
            <w:r w:rsidRPr="00E25ED4">
              <w:rPr>
                <w:rFonts w:ascii="Neo Sans" w:hAnsi="Neo Sans"/>
                <w:lang w:val="en-US"/>
              </w:rPr>
              <w:t xml:space="preserve">( </w:t>
            </w:r>
            <w:proofErr w:type="spellStart"/>
            <w:r w:rsidRPr="00E25ED4">
              <w:rPr>
                <w:rFonts w:ascii="Neo Sans" w:hAnsi="Neo Sans"/>
                <w:lang w:val="en-US"/>
              </w:rPr>
              <w:t>no</w:t>
            </w:r>
            <w:proofErr w:type="gramEnd"/>
            <w:r w:rsidRPr="00E25ED4">
              <w:rPr>
                <w:rFonts w:ascii="Neo Sans" w:hAnsi="Neo Sans"/>
                <w:lang w:val="en-US"/>
              </w:rPr>
              <w:t>_inc</w:t>
            </w:r>
            <w:proofErr w:type="spellEnd"/>
            <w:r w:rsidRPr="00E25ED4">
              <w:rPr>
                <w:rFonts w:ascii="Neo Sans" w:hAnsi="Neo Sans"/>
                <w:lang w:val="en-US"/>
              </w:rPr>
              <w:t xml:space="preserve"> ) :  </w:t>
            </w:r>
            <w:proofErr w:type="spellStart"/>
            <w:r w:rsidRPr="00E25ED4">
              <w:rPr>
                <w:rFonts w:ascii="Neo Sans" w:hAnsi="Neo Sans"/>
                <w:lang w:val="en-US"/>
              </w:rPr>
              <w:t>addr_out</w:t>
            </w:r>
            <w:proofErr w:type="spellEnd"/>
            <w:r w:rsidRPr="00E25ED4">
              <w:rPr>
                <w:rFonts w:ascii="Neo Sans" w:hAnsi="Neo Sans"/>
                <w:lang w:val="en-US"/>
              </w:rPr>
              <w:t xml:space="preserve"> will not increment</w:t>
            </w:r>
          </w:p>
        </w:tc>
      </w:tr>
      <w:tr w:rsidR="00E25ED4" w14:paraId="5764154F" w14:textId="77777777" w:rsidTr="00E25ED4">
        <w:tc>
          <w:tcPr>
            <w:tcW w:w="4508" w:type="dxa"/>
          </w:tcPr>
          <w:p w14:paraId="7956D2C6" w14:textId="411716E3" w:rsidR="00E25ED4" w:rsidRPr="00E25ED4" w:rsidRDefault="00E25ED4" w:rsidP="00944D57">
            <w:pPr>
              <w:jc w:val="both"/>
              <w:rPr>
                <w:rFonts w:ascii="Neo Sans" w:hAnsi="Neo Sans"/>
                <w:lang w:val="en-US"/>
              </w:rPr>
            </w:pPr>
            <w:r w:rsidRPr="00E25ED4">
              <w:rPr>
                <w:rFonts w:ascii="Neo Sans" w:hAnsi="Neo Sans"/>
                <w:lang w:val="en-US"/>
              </w:rPr>
              <w:t>reset</w:t>
            </w:r>
          </w:p>
        </w:tc>
        <w:tc>
          <w:tcPr>
            <w:tcW w:w="4508" w:type="dxa"/>
          </w:tcPr>
          <w:p w14:paraId="12E0DBFC" w14:textId="7466C431" w:rsidR="00E25ED4" w:rsidRPr="00E25ED4" w:rsidRDefault="00E25ED4" w:rsidP="007C4D8A">
            <w:pPr>
              <w:keepNext/>
              <w:jc w:val="both"/>
              <w:rPr>
                <w:rFonts w:ascii="Neo Sans" w:hAnsi="Neo Sans"/>
                <w:lang w:val="en-US"/>
              </w:rPr>
            </w:pPr>
            <w:r w:rsidRPr="00E25ED4">
              <w:rPr>
                <w:rFonts w:ascii="Neo Sans" w:hAnsi="Neo Sans"/>
                <w:lang w:val="en-US"/>
              </w:rPr>
              <w:t xml:space="preserve">If </w:t>
            </w:r>
            <w:proofErr w:type="gramStart"/>
            <w:r w:rsidRPr="00E25ED4">
              <w:rPr>
                <w:rFonts w:ascii="Neo Sans" w:hAnsi="Neo Sans"/>
                <w:lang w:val="en-US"/>
              </w:rPr>
              <w:t>( reset</w:t>
            </w:r>
            <w:proofErr w:type="gramEnd"/>
            <w:r w:rsidRPr="00E25ED4">
              <w:rPr>
                <w:rFonts w:ascii="Neo Sans" w:hAnsi="Neo Sans"/>
                <w:lang w:val="en-US"/>
              </w:rPr>
              <w:t xml:space="preserve"> ) : </w:t>
            </w:r>
            <w:proofErr w:type="spellStart"/>
            <w:r w:rsidRPr="00E25ED4">
              <w:rPr>
                <w:rFonts w:ascii="Neo Sans" w:hAnsi="Neo Sans"/>
                <w:lang w:val="en-US"/>
              </w:rPr>
              <w:t>addr_out</w:t>
            </w:r>
            <w:proofErr w:type="spellEnd"/>
            <w:r w:rsidRPr="00E25ED4">
              <w:rPr>
                <w:rFonts w:ascii="Neo Sans" w:hAnsi="Neo Sans"/>
                <w:lang w:val="en-US"/>
              </w:rPr>
              <w:t xml:space="preserve"> set to zero</w:t>
            </w:r>
          </w:p>
        </w:tc>
      </w:tr>
    </w:tbl>
    <w:p w14:paraId="48DA5183" w14:textId="55F73C61" w:rsidR="00360533" w:rsidRPr="00E25ED4" w:rsidRDefault="007C4D8A" w:rsidP="007C4D8A">
      <w:pPr>
        <w:pStyle w:val="Caption"/>
        <w:rPr>
          <w:rFonts w:ascii="Clear Sans" w:hAnsi="Clear Sans" w:cs="Clear Sans"/>
          <w:lang w:val="en-US"/>
        </w:rPr>
      </w:pPr>
      <w:r>
        <w:t>Table 3.</w:t>
      </w:r>
      <w:r w:rsidR="00967531">
        <w:fldChar w:fldCharType="begin"/>
      </w:r>
      <w:r w:rsidR="00967531">
        <w:instrText xml:space="preserve"> SEQ Table \* ARABIC </w:instrText>
      </w:r>
      <w:r w:rsidR="00967531">
        <w:fldChar w:fldCharType="separate"/>
      </w:r>
      <w:r w:rsidR="00751C66">
        <w:rPr>
          <w:noProof/>
        </w:rPr>
        <w:t>1</w:t>
      </w:r>
      <w:r w:rsidR="00967531">
        <w:rPr>
          <w:noProof/>
        </w:rPr>
        <w:fldChar w:fldCharType="end"/>
      </w:r>
      <w:r>
        <w:rPr>
          <w:lang w:val="en-US"/>
        </w:rPr>
        <w:t>: Control signals of PC</w:t>
      </w:r>
      <w:r>
        <w:t xml:space="preserve"> </w:t>
      </w:r>
    </w:p>
    <w:p w14:paraId="1C42D8CB" w14:textId="338214A2" w:rsidR="00AB0D27" w:rsidRDefault="00E25ED4" w:rsidP="00944D57">
      <w:pPr>
        <w:jc w:val="both"/>
        <w:rPr>
          <w:rFonts w:ascii="Clear Sans" w:hAnsi="Clear Sans" w:cs="Clear Sans"/>
          <w:lang w:val="en-US"/>
        </w:rPr>
      </w:pPr>
      <w:r w:rsidRPr="00E25ED4">
        <w:rPr>
          <w:rFonts w:ascii="Clear Sans" w:hAnsi="Clear Sans" w:cs="Clear Sans"/>
          <w:lang w:val="en-US"/>
        </w:rPr>
        <w:t xml:space="preserve">In </w:t>
      </w:r>
      <w:r>
        <w:rPr>
          <w:rFonts w:ascii="Clear Sans" w:hAnsi="Clear Sans" w:cs="Clear Sans"/>
          <w:lang w:val="en-US"/>
        </w:rPr>
        <w:t xml:space="preserve">default configuration </w:t>
      </w:r>
      <w:proofErr w:type="spellStart"/>
      <w:r w:rsidRPr="008C5C87">
        <w:rPr>
          <w:rFonts w:ascii="Clear Sans" w:hAnsi="Clear Sans" w:cs="Clear Sans"/>
          <w:b/>
          <w:bCs/>
          <w:lang w:val="en-US"/>
        </w:rPr>
        <w:t>jmp</w:t>
      </w:r>
      <w:proofErr w:type="spellEnd"/>
      <w:r w:rsidRPr="008C5C87">
        <w:rPr>
          <w:rFonts w:ascii="Clear Sans" w:hAnsi="Clear Sans" w:cs="Clear Sans"/>
          <w:b/>
          <w:bCs/>
          <w:lang w:val="en-US"/>
        </w:rPr>
        <w:t xml:space="preserve">, </w:t>
      </w:r>
      <w:proofErr w:type="spellStart"/>
      <w:r w:rsidRPr="008C5C87">
        <w:rPr>
          <w:rFonts w:ascii="Clear Sans" w:hAnsi="Clear Sans" w:cs="Clear Sans"/>
          <w:b/>
          <w:bCs/>
          <w:lang w:val="en-US"/>
        </w:rPr>
        <w:t>no_inc</w:t>
      </w:r>
      <w:proofErr w:type="spellEnd"/>
      <w:r>
        <w:rPr>
          <w:rFonts w:ascii="Clear Sans" w:hAnsi="Clear Sans" w:cs="Clear Sans"/>
          <w:lang w:val="en-US"/>
        </w:rPr>
        <w:t xml:space="preserve"> &amp; reset signals are set to zero. Therefore, at every positive edge of the clock pulse </w:t>
      </w:r>
      <w:proofErr w:type="spellStart"/>
      <w:r w:rsidRPr="008C5C87">
        <w:rPr>
          <w:rFonts w:ascii="Neo Sans" w:hAnsi="Neo Sans" w:cs="Clear Sans"/>
          <w:b/>
          <w:bCs/>
          <w:lang w:val="en-US"/>
        </w:rPr>
        <w:t>addr_out</w:t>
      </w:r>
      <w:proofErr w:type="spellEnd"/>
      <w:r>
        <w:rPr>
          <w:rFonts w:ascii="Clear Sans" w:hAnsi="Clear Sans" w:cs="Clear Sans"/>
          <w:lang w:val="en-US"/>
        </w:rPr>
        <w:t xml:space="preserve"> will be incremented by 1. </w:t>
      </w:r>
      <w:proofErr w:type="spellStart"/>
      <w:r>
        <w:rPr>
          <w:rFonts w:ascii="Clear Sans" w:hAnsi="Clear Sans" w:cs="Clear Sans"/>
          <w:lang w:val="en-US"/>
        </w:rPr>
        <w:t>i.e</w:t>
      </w:r>
      <w:proofErr w:type="spellEnd"/>
      <w:r>
        <w:rPr>
          <w:rFonts w:ascii="Clear Sans" w:hAnsi="Clear Sans" w:cs="Clear Sans"/>
          <w:lang w:val="en-US"/>
        </w:rPr>
        <w:t xml:space="preserve"> it is pointed to next instruction to be fetched.</w:t>
      </w:r>
    </w:p>
    <w:p w14:paraId="773804D9" w14:textId="36C3482E" w:rsidR="00E25ED4" w:rsidRDefault="00AB0D27" w:rsidP="00944D57">
      <w:pPr>
        <w:jc w:val="both"/>
        <w:rPr>
          <w:rFonts w:ascii="Clear Sans" w:hAnsi="Clear Sans" w:cs="Clear Sans"/>
          <w:lang w:val="en-US"/>
        </w:rPr>
      </w:pPr>
      <w:r>
        <w:rPr>
          <w:rFonts w:ascii="Clear Sans" w:hAnsi="Clear Sans" w:cs="Clear Sans"/>
          <w:lang w:val="en-US"/>
        </w:rPr>
        <w:t xml:space="preserve">When </w:t>
      </w:r>
      <w:r w:rsidRPr="00AB0D27">
        <w:rPr>
          <w:rFonts w:ascii="Neo Sans" w:hAnsi="Neo Sans" w:cs="Clear Sans"/>
          <w:lang w:val="en-US"/>
        </w:rPr>
        <w:t>type – M2</w:t>
      </w:r>
      <w:r>
        <w:rPr>
          <w:rFonts w:ascii="Clear Sans" w:hAnsi="Clear Sans" w:cs="Clear Sans"/>
          <w:lang w:val="en-US"/>
        </w:rPr>
        <w:t xml:space="preserve"> instructions use </w:t>
      </w:r>
      <w:proofErr w:type="spellStart"/>
      <w:r w:rsidRPr="008C5C87">
        <w:rPr>
          <w:rFonts w:ascii="Neo Sans" w:hAnsi="Neo Sans" w:cs="Clear Sans"/>
          <w:b/>
          <w:bCs/>
          <w:lang w:val="en-US"/>
        </w:rPr>
        <w:t>jmp</w:t>
      </w:r>
      <w:proofErr w:type="spellEnd"/>
      <w:r>
        <w:rPr>
          <w:rFonts w:ascii="Clear Sans" w:hAnsi="Clear Sans" w:cs="Clear Sans"/>
          <w:lang w:val="en-US"/>
        </w:rPr>
        <w:t xml:space="preserve"> signal to perform branching. If you want to set the processor into idle state </w:t>
      </w:r>
      <w:proofErr w:type="spellStart"/>
      <w:r w:rsidRPr="008C5C87">
        <w:rPr>
          <w:rFonts w:ascii="Neo Sans" w:hAnsi="Neo Sans" w:cs="Clear Sans"/>
          <w:b/>
          <w:bCs/>
          <w:lang w:val="en-US"/>
        </w:rPr>
        <w:t>no_inc</w:t>
      </w:r>
      <w:proofErr w:type="spellEnd"/>
      <w:r w:rsidRPr="008C5C87">
        <w:rPr>
          <w:rFonts w:ascii="Clear Sans" w:hAnsi="Clear Sans" w:cs="Clear Sans"/>
          <w:b/>
          <w:bCs/>
          <w:lang w:val="en-US"/>
        </w:rPr>
        <w:t xml:space="preserve"> </w:t>
      </w:r>
      <w:r>
        <w:rPr>
          <w:rFonts w:ascii="Clear Sans" w:hAnsi="Clear Sans" w:cs="Clear Sans"/>
          <w:lang w:val="en-US"/>
        </w:rPr>
        <w:t xml:space="preserve">signal should be set. </w:t>
      </w:r>
      <w:r w:rsidR="008C5C87" w:rsidRPr="008C5C87">
        <w:rPr>
          <w:rFonts w:ascii="Neo Sans" w:hAnsi="Neo Sans" w:cs="Clear Sans"/>
          <w:b/>
          <w:bCs/>
          <w:lang w:val="en-US"/>
        </w:rPr>
        <w:t>r</w:t>
      </w:r>
      <w:r w:rsidRPr="008C5C87">
        <w:rPr>
          <w:rFonts w:ascii="Neo Sans" w:hAnsi="Neo Sans" w:cs="Clear Sans"/>
          <w:b/>
          <w:bCs/>
          <w:lang w:val="en-US"/>
        </w:rPr>
        <w:t>eset</w:t>
      </w:r>
      <w:r>
        <w:rPr>
          <w:rFonts w:ascii="Clear Sans" w:hAnsi="Clear Sans" w:cs="Clear Sans"/>
          <w:lang w:val="en-US"/>
        </w:rPr>
        <w:t xml:space="preserve"> pin is used to restart the program.</w:t>
      </w:r>
    </w:p>
    <w:p w14:paraId="0B491782" w14:textId="77777777" w:rsidR="003318BE" w:rsidRDefault="003318BE" w:rsidP="00944D57">
      <w:pPr>
        <w:jc w:val="both"/>
        <w:rPr>
          <w:rFonts w:ascii="Clear Sans" w:hAnsi="Clear Sans" w:cs="Clear Sans"/>
          <w:lang w:val="en-US"/>
        </w:rPr>
      </w:pPr>
    </w:p>
    <w:p w14:paraId="5E047216" w14:textId="5DF44818" w:rsidR="00751B03" w:rsidRPr="00C90EB9" w:rsidRDefault="00751B03" w:rsidP="006A151A">
      <w:pPr>
        <w:pStyle w:val="Style1"/>
        <w:rPr>
          <w:rFonts w:ascii="Clear Sans" w:hAnsi="Clear Sans" w:cs="Clear Sans"/>
        </w:rPr>
      </w:pPr>
      <w:r w:rsidRPr="0081452D">
        <w:t>3.</w:t>
      </w:r>
      <w:r w:rsidR="006A151A">
        <w:t>2</w:t>
      </w:r>
      <w:r w:rsidRPr="0081452D">
        <w:t xml:space="preserve"> </w:t>
      </w:r>
      <w:r>
        <w:t>AC_ALU</w:t>
      </w:r>
    </w:p>
    <w:p w14:paraId="06078DCE" w14:textId="7007377F" w:rsidR="00751B03" w:rsidRDefault="00751B03" w:rsidP="00944D57">
      <w:pPr>
        <w:jc w:val="center"/>
        <w:rPr>
          <w:rFonts w:ascii="Clear Sans" w:hAnsi="Clear Sans" w:cs="Clear Sans"/>
          <w:lang w:val="en-US"/>
        </w:rPr>
      </w:pPr>
      <w:r>
        <w:rPr>
          <w:noProof/>
        </w:rPr>
        <w:drawing>
          <wp:inline distT="0" distB="0" distL="0" distR="0" wp14:anchorId="241E09A3" wp14:editId="0E997B25">
            <wp:extent cx="2810933" cy="1632185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grayscl/>
                    </a:blip>
                    <a:srcRect t="2239"/>
                    <a:stretch/>
                  </pic:blipFill>
                  <pic:spPr bwMode="auto">
                    <a:xfrm>
                      <a:off x="0" y="0"/>
                      <a:ext cx="2831876" cy="164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A2F7E" w14:textId="6BEFC9AA" w:rsidR="00C90EB9" w:rsidRDefault="003318BE" w:rsidP="00944D57">
      <w:pPr>
        <w:jc w:val="both"/>
        <w:rPr>
          <w:rFonts w:ascii="Clear Sans" w:hAnsi="Clear Sans" w:cs="Clear Sans"/>
          <w:lang w:val="en-US"/>
        </w:rPr>
      </w:pPr>
      <w:r>
        <w:rPr>
          <w:rFonts w:ascii="Clear Sans" w:hAnsi="Clear Sans" w:cs="Clear Sans"/>
          <w:lang w:val="en-US"/>
        </w:rPr>
        <w:t>This module includes Accumulator</w:t>
      </w:r>
      <w:r w:rsidR="00C90EB9">
        <w:rPr>
          <w:rFonts w:ascii="Clear Sans" w:hAnsi="Clear Sans" w:cs="Clear Sans"/>
          <w:lang w:val="en-US"/>
        </w:rPr>
        <w:t xml:space="preserve"> (AC)</w:t>
      </w:r>
      <w:r>
        <w:rPr>
          <w:rFonts w:ascii="Clear Sans" w:hAnsi="Clear Sans" w:cs="Clear Sans"/>
          <w:lang w:val="en-US"/>
        </w:rPr>
        <w:t xml:space="preserve"> and Arithmetic and Logic Unit</w:t>
      </w:r>
      <w:r w:rsidR="008C5C87">
        <w:rPr>
          <w:rFonts w:ascii="Clear Sans" w:hAnsi="Clear Sans" w:cs="Clear Sans"/>
          <w:lang w:val="en-US"/>
        </w:rPr>
        <w:t xml:space="preserve"> (ALU)</w:t>
      </w:r>
      <w:r>
        <w:rPr>
          <w:rFonts w:ascii="Clear Sans" w:hAnsi="Clear Sans" w:cs="Clear Sans"/>
          <w:lang w:val="en-US"/>
        </w:rPr>
        <w:t>. ALU can perform 4 basic arithmetic operations: Addition, Subtraction, Division and Multiplication</w:t>
      </w:r>
      <w:r w:rsidR="00C90EB9">
        <w:rPr>
          <w:rFonts w:ascii="Clear Sans" w:hAnsi="Clear Sans" w:cs="Clear Sans"/>
          <w:lang w:val="en-US"/>
        </w:rPr>
        <w:t>. AC can be used as a shift register which can shift 0-15 positions left/right</w:t>
      </w:r>
      <w:r w:rsidR="00A70ADA">
        <w:rPr>
          <w:rFonts w:ascii="Clear Sans" w:hAnsi="Clear Sans" w:cs="Clear Sans"/>
          <w:lang w:val="en-US"/>
        </w:rPr>
        <w:t xml:space="preserve"> (But it also done through ALU</w:t>
      </w:r>
      <w:proofErr w:type="gramStart"/>
      <w:r w:rsidR="00A70ADA">
        <w:rPr>
          <w:rFonts w:ascii="Clear Sans" w:hAnsi="Clear Sans" w:cs="Clear Sans"/>
          <w:lang w:val="en-US"/>
        </w:rPr>
        <w:t xml:space="preserve">) </w:t>
      </w:r>
      <w:r w:rsidR="00C90EB9">
        <w:rPr>
          <w:rFonts w:ascii="Clear Sans" w:hAnsi="Clear Sans" w:cs="Clear Sans"/>
          <w:lang w:val="en-US"/>
        </w:rPr>
        <w:t>.</w:t>
      </w:r>
      <w:proofErr w:type="gramEnd"/>
      <w:r w:rsidR="00C90EB9">
        <w:rPr>
          <w:rFonts w:ascii="Clear Sans" w:hAnsi="Clear Sans" w:cs="Clear Sans"/>
          <w:lang w:val="en-US"/>
        </w:rPr>
        <w:t xml:space="preserve"> </w:t>
      </w:r>
      <w:proofErr w:type="spellStart"/>
      <w:r w:rsidR="005924F7" w:rsidRPr="005924F7">
        <w:rPr>
          <w:rFonts w:ascii="Neo Sans" w:hAnsi="Neo Sans" w:cs="Clear Sans"/>
          <w:b/>
          <w:bCs/>
          <w:lang w:val="en-US"/>
        </w:rPr>
        <w:t>Z_</w:t>
      </w:r>
      <w:r w:rsidR="00C90EB9" w:rsidRPr="005924F7">
        <w:rPr>
          <w:rFonts w:ascii="Neo Sans" w:hAnsi="Neo Sans" w:cs="Clear Sans"/>
          <w:b/>
          <w:bCs/>
          <w:lang w:val="en-US"/>
        </w:rPr>
        <w:t>flag</w:t>
      </w:r>
      <w:proofErr w:type="spellEnd"/>
      <w:r w:rsidR="00C90EB9">
        <w:rPr>
          <w:rFonts w:ascii="Clear Sans" w:hAnsi="Clear Sans" w:cs="Clear Sans"/>
          <w:lang w:val="en-US"/>
        </w:rPr>
        <w:t xml:space="preserve"> set whenever AC is zero.</w:t>
      </w:r>
    </w:p>
    <w:p w14:paraId="36FF9A96" w14:textId="69186F73" w:rsidR="00C90EB9" w:rsidRDefault="00C90EB9" w:rsidP="00944D57">
      <w:pPr>
        <w:jc w:val="both"/>
        <w:rPr>
          <w:rFonts w:ascii="Clear Sans" w:hAnsi="Clear Sans" w:cs="Clear Sans"/>
          <w:lang w:val="en-US"/>
        </w:rPr>
      </w:pPr>
      <w:r>
        <w:rPr>
          <w:rFonts w:ascii="Clear Sans" w:hAnsi="Clear Sans" w:cs="Clear Sans"/>
          <w:lang w:val="en-US"/>
        </w:rPr>
        <w:lastRenderedPageBreak/>
        <w:t xml:space="preserve">Main bus is connected to </w:t>
      </w:r>
      <w:r w:rsidR="00424D5B">
        <w:rPr>
          <w:rFonts w:ascii="Clear Sans" w:hAnsi="Clear Sans" w:cs="Clear Sans"/>
          <w:lang w:val="en-US"/>
        </w:rPr>
        <w:t xml:space="preserve">module through </w:t>
      </w:r>
      <w:proofErr w:type="spellStart"/>
      <w:r w:rsidR="00424D5B" w:rsidRPr="005924F7">
        <w:rPr>
          <w:rFonts w:ascii="Neo Sans" w:hAnsi="Neo Sans" w:cs="Clear Sans"/>
          <w:b/>
          <w:bCs/>
          <w:lang w:val="en-US"/>
        </w:rPr>
        <w:t>bus_to_ac</w:t>
      </w:r>
      <w:proofErr w:type="spellEnd"/>
      <w:r w:rsidR="00424D5B" w:rsidRPr="00424D5B">
        <w:rPr>
          <w:rFonts w:ascii="Neo Sans" w:hAnsi="Neo Sans" w:cs="Clear Sans"/>
          <w:lang w:val="en-US"/>
        </w:rPr>
        <w:t xml:space="preserve"> </w:t>
      </w:r>
      <w:r w:rsidR="00424D5B">
        <w:rPr>
          <w:rFonts w:ascii="Neo Sans" w:hAnsi="Neo Sans" w:cs="Clear Sans"/>
          <w:lang w:val="en-US"/>
        </w:rPr>
        <w:t>port</w:t>
      </w:r>
      <w:r w:rsidR="00424D5B">
        <w:rPr>
          <w:rFonts w:ascii="Clear Sans" w:hAnsi="Clear Sans" w:cs="Clear Sans"/>
          <w:lang w:val="en-US"/>
        </w:rPr>
        <w:t xml:space="preserve"> and constant</w:t>
      </w:r>
      <w:r w:rsidR="00FF13A4">
        <w:rPr>
          <w:rFonts w:ascii="Clear Sans" w:hAnsi="Clear Sans" w:cs="Clear Sans"/>
          <w:lang w:val="en-US"/>
        </w:rPr>
        <w:t>s</w:t>
      </w:r>
      <w:r w:rsidR="00424D5B">
        <w:rPr>
          <w:rFonts w:ascii="Clear Sans" w:hAnsi="Clear Sans" w:cs="Clear Sans"/>
          <w:lang w:val="en-US"/>
        </w:rPr>
        <w:t xml:space="preserve"> from instruction </w:t>
      </w:r>
      <w:r w:rsidR="00424D5B" w:rsidRPr="005924F7">
        <w:rPr>
          <w:rFonts w:ascii="Clear Sans" w:hAnsi="Clear Sans" w:cs="Clear Sans"/>
          <w:b/>
          <w:bCs/>
          <w:lang w:val="en-US"/>
        </w:rPr>
        <w:t>(</w:t>
      </w:r>
      <w:r w:rsidR="00424D5B" w:rsidRPr="005924F7">
        <w:rPr>
          <w:rFonts w:ascii="Neo Sans" w:hAnsi="Neo Sans" w:cs="Clear Sans"/>
          <w:b/>
          <w:bCs/>
          <w:lang w:val="en-US"/>
        </w:rPr>
        <w:t>CONST</w:t>
      </w:r>
      <w:r w:rsidR="00FF13A4" w:rsidRPr="005924F7">
        <w:rPr>
          <w:rFonts w:ascii="Neo Sans" w:hAnsi="Neo Sans" w:cs="Clear Sans"/>
          <w:b/>
          <w:bCs/>
          <w:lang w:val="en-US"/>
        </w:rPr>
        <w:t>/N</w:t>
      </w:r>
      <w:r w:rsidR="00424D5B" w:rsidRPr="005924F7">
        <w:rPr>
          <w:rFonts w:ascii="Clear Sans" w:hAnsi="Clear Sans" w:cs="Clear Sans"/>
          <w:b/>
          <w:bCs/>
          <w:lang w:val="en-US"/>
        </w:rPr>
        <w:t>)</w:t>
      </w:r>
      <w:r w:rsidR="00424D5B">
        <w:rPr>
          <w:rFonts w:ascii="Clear Sans" w:hAnsi="Clear Sans" w:cs="Clear Sans"/>
          <w:lang w:val="en-US"/>
        </w:rPr>
        <w:t xml:space="preserve"> is connected via </w:t>
      </w:r>
      <w:proofErr w:type="spellStart"/>
      <w:r w:rsidR="00424D5B" w:rsidRPr="005924F7">
        <w:rPr>
          <w:rFonts w:ascii="Neo Sans" w:hAnsi="Neo Sans" w:cs="Clear Sans"/>
          <w:b/>
          <w:bCs/>
          <w:lang w:val="en-US"/>
        </w:rPr>
        <w:t>inst_to_alu</w:t>
      </w:r>
      <w:proofErr w:type="spellEnd"/>
      <w:r w:rsidR="00424D5B">
        <w:rPr>
          <w:rFonts w:ascii="Clear Sans" w:hAnsi="Clear Sans" w:cs="Clear Sans"/>
          <w:lang w:val="en-US"/>
        </w:rPr>
        <w:t xml:space="preserve"> port. AC’s value is always given out through </w:t>
      </w:r>
      <w:proofErr w:type="spellStart"/>
      <w:r w:rsidR="00424D5B" w:rsidRPr="005924F7">
        <w:rPr>
          <w:rFonts w:ascii="Neo Sans" w:hAnsi="Neo Sans" w:cs="Clear Sans"/>
          <w:b/>
          <w:bCs/>
          <w:lang w:val="en-US"/>
        </w:rPr>
        <w:t>ac_to_bus</w:t>
      </w:r>
      <w:proofErr w:type="spellEnd"/>
      <w:r w:rsidR="00424D5B">
        <w:rPr>
          <w:rFonts w:ascii="Clear Sans" w:hAnsi="Clear Sans" w:cs="Clear Sans"/>
          <w:lang w:val="en-US"/>
        </w:rPr>
        <w:t xml:space="preserve"> port.</w:t>
      </w:r>
      <w:r w:rsidR="00A70ADA">
        <w:rPr>
          <w:rFonts w:ascii="Clear Sans" w:hAnsi="Clear Sans" w:cs="Clear Sans"/>
          <w:lang w:val="en-US"/>
        </w:rPr>
        <w:t xml:space="preserve"> 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1214"/>
        <w:gridCol w:w="1491"/>
        <w:gridCol w:w="1113"/>
        <w:gridCol w:w="1946"/>
        <w:gridCol w:w="3305"/>
      </w:tblGrid>
      <w:tr w:rsidR="0022498F" w:rsidRPr="0022498F" w14:paraId="420ABCAF" w14:textId="77777777" w:rsidTr="002058D8">
        <w:trPr>
          <w:trHeight w:val="575"/>
        </w:trPr>
        <w:tc>
          <w:tcPr>
            <w:tcW w:w="2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24F5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  <w:t>control Signal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9662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  <w:t>Selection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7FD1A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  <w:t>Operation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9D91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  <w:t>Description</w:t>
            </w:r>
          </w:p>
        </w:tc>
      </w:tr>
      <w:tr w:rsidR="0022498F" w:rsidRPr="0022498F" w14:paraId="0D6248A9" w14:textId="77777777" w:rsidTr="0022498F">
        <w:trPr>
          <w:trHeight w:val="288"/>
        </w:trPr>
        <w:tc>
          <w:tcPr>
            <w:tcW w:w="27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6CE7" w14:textId="11308258" w:rsidR="0022498F" w:rsidRPr="0022498F" w:rsidRDefault="0022498F" w:rsidP="0022498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proofErr w:type="spellStart"/>
            <w:r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alu_control</w:t>
            </w:r>
            <w:proofErr w:type="spellEnd"/>
            <w:r w:rsidR="00CA037C">
              <w:rPr>
                <w:rFonts w:ascii="Neo Sans" w:eastAsia="Times New Roman" w:hAnsi="Neo Sans" w:cs="Calibri"/>
                <w:color w:val="000000"/>
                <w:lang w:eastAsia="en-GB" w:bidi="si-LK"/>
              </w:rPr>
              <w:t xml:space="preserve"> (2:0)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9FE6" w14:textId="0054A434" w:rsidR="0022498F" w:rsidRPr="0022498F" w:rsidRDefault="00CA037C" w:rsidP="00CA037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>
              <w:rPr>
                <w:rFonts w:ascii="Neo Sans" w:eastAsia="Times New Roman" w:hAnsi="Neo Sans" w:cs="Calibri"/>
                <w:color w:val="000000"/>
                <w:lang w:eastAsia="en-GB" w:bidi="si-LK"/>
              </w:rPr>
              <w:t>00</w:t>
            </w:r>
            <w:r w:rsidR="0022498F"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2D6C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Addition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4D2B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  <w:t>Data in Main bus and Constant from instruction is added to AC and stored back in AC</w:t>
            </w:r>
          </w:p>
        </w:tc>
      </w:tr>
      <w:tr w:rsidR="0022498F" w:rsidRPr="0022498F" w14:paraId="46CF7860" w14:textId="77777777" w:rsidTr="0022498F">
        <w:trPr>
          <w:trHeight w:val="528"/>
        </w:trPr>
        <w:tc>
          <w:tcPr>
            <w:tcW w:w="27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2D60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7545" w14:textId="4A2C2253" w:rsidR="0022498F" w:rsidRPr="0022498F" w:rsidRDefault="00CA037C" w:rsidP="00CA037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>
              <w:rPr>
                <w:rFonts w:ascii="Neo Sans" w:eastAsia="Times New Roman" w:hAnsi="Neo Sans" w:cs="Calibri"/>
                <w:color w:val="000000"/>
                <w:lang w:eastAsia="en-GB" w:bidi="si-LK"/>
              </w:rPr>
              <w:t>00</w:t>
            </w:r>
            <w:r w:rsidR="0022498F"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B726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Subtraction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519E6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  <w:t xml:space="preserve">Data in Main bus and Constant from instruction is added together and </w:t>
            </w:r>
            <w:proofErr w:type="spellStart"/>
            <w:r w:rsidRPr="0022498F"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  <w:t>substracted</w:t>
            </w:r>
            <w:proofErr w:type="spellEnd"/>
            <w:r w:rsidRPr="0022498F"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  <w:t xml:space="preserve"> from AC and stored back in AC</w:t>
            </w:r>
          </w:p>
        </w:tc>
      </w:tr>
      <w:tr w:rsidR="0022498F" w:rsidRPr="0022498F" w14:paraId="5814A621" w14:textId="77777777" w:rsidTr="0022498F">
        <w:trPr>
          <w:trHeight w:val="552"/>
        </w:trPr>
        <w:tc>
          <w:tcPr>
            <w:tcW w:w="27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9E354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2C8EF" w14:textId="6D15BC0A" w:rsidR="0022498F" w:rsidRPr="0022498F" w:rsidRDefault="00CA037C" w:rsidP="00CA037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>
              <w:rPr>
                <w:rFonts w:ascii="Neo Sans" w:eastAsia="Times New Roman" w:hAnsi="Neo Sans" w:cs="Calibri"/>
                <w:color w:val="000000"/>
                <w:lang w:eastAsia="en-GB" w:bidi="si-LK"/>
              </w:rPr>
              <w:t>010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543C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Multiplication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72B8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  <w:t>Data in Main bus and Constant from instruction is added together and multiplied by AC and stored back in AC</w:t>
            </w:r>
          </w:p>
        </w:tc>
      </w:tr>
      <w:tr w:rsidR="0022498F" w:rsidRPr="0022498F" w14:paraId="4D67DDA4" w14:textId="77777777" w:rsidTr="0022498F">
        <w:trPr>
          <w:trHeight w:val="288"/>
        </w:trPr>
        <w:tc>
          <w:tcPr>
            <w:tcW w:w="27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1D0D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620" w14:textId="0B143BE6" w:rsidR="0022498F" w:rsidRPr="0022498F" w:rsidRDefault="00CA037C" w:rsidP="00CA037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>
              <w:rPr>
                <w:rFonts w:ascii="Neo Sans" w:eastAsia="Times New Roman" w:hAnsi="Neo Sans" w:cs="Calibri"/>
                <w:color w:val="000000"/>
                <w:lang w:eastAsia="en-GB" w:bidi="si-LK"/>
              </w:rPr>
              <w:t>011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21A1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Division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D576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  <w:t>Data in AC is divided by the summation of Main bus value and Constant</w:t>
            </w:r>
          </w:p>
        </w:tc>
      </w:tr>
      <w:tr w:rsidR="0022498F" w:rsidRPr="0022498F" w14:paraId="1BE629A3" w14:textId="77777777" w:rsidTr="0022498F">
        <w:trPr>
          <w:trHeight w:val="288"/>
        </w:trPr>
        <w:tc>
          <w:tcPr>
            <w:tcW w:w="27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CB40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1497" w14:textId="38C7C6B7" w:rsidR="0022498F" w:rsidRPr="0022498F" w:rsidRDefault="00CA037C" w:rsidP="00CA037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>
              <w:rPr>
                <w:rFonts w:ascii="Neo Sans" w:eastAsia="Times New Roman" w:hAnsi="Neo Sans" w:cs="Calibri"/>
                <w:color w:val="000000"/>
                <w:lang w:eastAsia="en-GB" w:bidi="si-LK"/>
              </w:rPr>
              <w:t>100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C37E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Shift Left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7C0E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  <w:t>Data in AC is shifted to N bits left (N is given as Constant)</w:t>
            </w:r>
          </w:p>
        </w:tc>
      </w:tr>
      <w:tr w:rsidR="0022498F" w:rsidRPr="0022498F" w14:paraId="44E6D274" w14:textId="77777777" w:rsidTr="0022498F">
        <w:trPr>
          <w:trHeight w:val="288"/>
        </w:trPr>
        <w:tc>
          <w:tcPr>
            <w:tcW w:w="27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1220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5381" w14:textId="3C8E5AEF" w:rsidR="0022498F" w:rsidRPr="0022498F" w:rsidRDefault="00CA037C" w:rsidP="00CA037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>
              <w:rPr>
                <w:rFonts w:ascii="Neo Sans" w:eastAsia="Times New Roman" w:hAnsi="Neo Sans" w:cs="Calibri"/>
                <w:color w:val="000000"/>
                <w:lang w:eastAsia="en-GB" w:bidi="si-LK"/>
              </w:rPr>
              <w:t>101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5BB3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Shift Right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6A1B7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  <w:t>Data in AC is shifted to N bits right ((N is given as Constant))</w:t>
            </w:r>
          </w:p>
        </w:tc>
      </w:tr>
      <w:tr w:rsidR="0022498F" w:rsidRPr="0022498F" w14:paraId="55085A74" w14:textId="77777777" w:rsidTr="0022498F">
        <w:trPr>
          <w:trHeight w:val="288"/>
        </w:trPr>
        <w:tc>
          <w:tcPr>
            <w:tcW w:w="12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9856" w14:textId="452D423B" w:rsidR="0022498F" w:rsidRPr="0022498F" w:rsidRDefault="0022498F" w:rsidP="0022498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proofErr w:type="spellStart"/>
            <w:r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ac_control</w:t>
            </w:r>
            <w:proofErr w:type="spellEnd"/>
            <w:r w:rsidR="00CA037C">
              <w:rPr>
                <w:rFonts w:ascii="Neo Sans" w:eastAsia="Times New Roman" w:hAnsi="Neo Sans" w:cs="Calibri"/>
                <w:color w:val="000000"/>
                <w:lang w:eastAsia="en-GB" w:bidi="si-LK"/>
              </w:rPr>
              <w:t xml:space="preserve"> (1:0)</w:t>
            </w:r>
          </w:p>
        </w:tc>
        <w:tc>
          <w:tcPr>
            <w:tcW w:w="1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002C" w14:textId="77777777" w:rsidR="0022498F" w:rsidRPr="0022498F" w:rsidRDefault="0022498F" w:rsidP="0022498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proofErr w:type="spellStart"/>
            <w:r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ac_</w:t>
            </w:r>
            <w:proofErr w:type="gramStart"/>
            <w:r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control</w:t>
            </w:r>
            <w:proofErr w:type="spellEnd"/>
            <w:r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[</w:t>
            </w:r>
            <w:proofErr w:type="gramEnd"/>
            <w:r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0]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6529" w14:textId="155FB3C0" w:rsidR="0022498F" w:rsidRPr="0022498F" w:rsidRDefault="00CA037C" w:rsidP="00CA037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>
              <w:rPr>
                <w:rFonts w:ascii="Neo Sans" w:eastAsia="Times New Roman" w:hAnsi="Neo Sans" w:cs="Calibri"/>
                <w:color w:val="000000"/>
                <w:lang w:eastAsia="en-GB" w:bidi="si-LK"/>
              </w:rPr>
              <w:t xml:space="preserve">    </w:t>
            </w:r>
            <w:r w:rsidR="0022498F"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B32E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AC = ALU output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BCB05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  <w:t>write ALU output to AC</w:t>
            </w:r>
          </w:p>
        </w:tc>
      </w:tr>
      <w:tr w:rsidR="0022498F" w:rsidRPr="0022498F" w14:paraId="3AE6345C" w14:textId="77777777" w:rsidTr="0022498F">
        <w:trPr>
          <w:trHeight w:val="288"/>
        </w:trPr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F39A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81E29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BBBF" w14:textId="1FC58775" w:rsidR="0022498F" w:rsidRPr="0022498F" w:rsidRDefault="00CA037C" w:rsidP="00CA037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>
              <w:rPr>
                <w:rFonts w:ascii="Neo Sans" w:eastAsia="Times New Roman" w:hAnsi="Neo Sans" w:cs="Calibri"/>
                <w:color w:val="000000"/>
                <w:lang w:eastAsia="en-GB" w:bidi="si-LK"/>
              </w:rPr>
              <w:t xml:space="preserve">    </w:t>
            </w:r>
            <w:r w:rsidR="0022498F"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78B6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AC = Main bus input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AE4A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  <w:t>write data in main bus to AC</w:t>
            </w:r>
          </w:p>
        </w:tc>
      </w:tr>
      <w:tr w:rsidR="0022498F" w:rsidRPr="0022498F" w14:paraId="3F06FF54" w14:textId="77777777" w:rsidTr="0022498F">
        <w:trPr>
          <w:trHeight w:val="288"/>
        </w:trPr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3816B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</w:p>
        </w:tc>
        <w:tc>
          <w:tcPr>
            <w:tcW w:w="1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B119" w14:textId="77777777" w:rsidR="0022498F" w:rsidRPr="0022498F" w:rsidRDefault="0022498F" w:rsidP="0022498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proofErr w:type="spellStart"/>
            <w:r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ac_</w:t>
            </w:r>
            <w:proofErr w:type="gramStart"/>
            <w:r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control</w:t>
            </w:r>
            <w:proofErr w:type="spellEnd"/>
            <w:r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[</w:t>
            </w:r>
            <w:proofErr w:type="gramEnd"/>
            <w:r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1]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F402" w14:textId="77EA5357" w:rsidR="0022498F" w:rsidRPr="0022498F" w:rsidRDefault="00CA037C" w:rsidP="00CA037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>
              <w:rPr>
                <w:rFonts w:ascii="Neo Sans" w:eastAsia="Times New Roman" w:hAnsi="Neo Sans" w:cs="Calibri"/>
                <w:color w:val="000000"/>
                <w:lang w:eastAsia="en-GB" w:bidi="si-LK"/>
              </w:rPr>
              <w:t xml:space="preserve">    </w:t>
            </w:r>
            <w:r w:rsidR="0022498F"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C819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AC write disabled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0129E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  <w:t>don't write input data to AC register</w:t>
            </w:r>
          </w:p>
        </w:tc>
      </w:tr>
      <w:tr w:rsidR="0022498F" w:rsidRPr="0022498F" w14:paraId="39D6E24A" w14:textId="77777777" w:rsidTr="0022498F">
        <w:trPr>
          <w:trHeight w:val="288"/>
        </w:trPr>
        <w:tc>
          <w:tcPr>
            <w:tcW w:w="12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E21BF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42E7" w14:textId="77777777" w:rsidR="0022498F" w:rsidRPr="0022498F" w:rsidRDefault="0022498F" w:rsidP="0022498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5955" w14:textId="738C2784" w:rsidR="0022498F" w:rsidRPr="0022498F" w:rsidRDefault="00CA037C" w:rsidP="00CA037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>
              <w:rPr>
                <w:rFonts w:ascii="Neo Sans" w:eastAsia="Times New Roman" w:hAnsi="Neo Sans" w:cs="Calibri"/>
                <w:color w:val="000000"/>
                <w:lang w:eastAsia="en-GB" w:bidi="si-LK"/>
              </w:rPr>
              <w:t xml:space="preserve">    </w:t>
            </w:r>
            <w:r w:rsidR="0022498F" w:rsidRPr="0022498F">
              <w:rPr>
                <w:rFonts w:ascii="Neo Sans" w:eastAsia="Times New Roman" w:hAnsi="Neo Sans" w:cs="Calibri"/>
                <w:color w:val="000000"/>
                <w:lang w:eastAsia="en-GB" w:bidi="si-LK"/>
              </w:rPr>
              <w:t>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DB4F" w14:textId="77777777" w:rsidR="0022498F" w:rsidRPr="0022498F" w:rsidRDefault="0022498F" w:rsidP="00FA0275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AC write enabled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D3FD8" w14:textId="77777777" w:rsidR="0022498F" w:rsidRPr="0022498F" w:rsidRDefault="0022498F" w:rsidP="00751C66">
            <w:pPr>
              <w:keepNext/>
              <w:spacing w:after="0" w:line="240" w:lineRule="auto"/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</w:pPr>
            <w:r w:rsidRPr="0022498F">
              <w:rPr>
                <w:rFonts w:ascii="Neo Sans" w:eastAsia="Times New Roman" w:hAnsi="Neo Sans" w:cs="Calibri"/>
                <w:color w:val="000000"/>
                <w:sz w:val="16"/>
                <w:szCs w:val="16"/>
                <w:lang w:eastAsia="en-GB" w:bidi="si-LK"/>
              </w:rPr>
              <w:t>write input data to AC register</w:t>
            </w:r>
          </w:p>
        </w:tc>
      </w:tr>
    </w:tbl>
    <w:p w14:paraId="298F3B81" w14:textId="752D461E" w:rsidR="006D371C" w:rsidRDefault="00751C66" w:rsidP="00751C66">
      <w:pPr>
        <w:pStyle w:val="Caption"/>
        <w:rPr>
          <w:rFonts w:ascii="Clear Sans" w:hAnsi="Clear Sans" w:cs="Clear Sans"/>
          <w:lang w:val="en-US"/>
        </w:rPr>
      </w:pPr>
      <w:r>
        <w:t>Table 3.</w:t>
      </w:r>
      <w:fldSimple w:instr=" SEQ Table \* ARABIC ">
        <w:r>
          <w:rPr>
            <w:noProof/>
          </w:rPr>
          <w:t>2</w:t>
        </w:r>
      </w:fldSimple>
      <w:r>
        <w:rPr>
          <w:lang w:val="en-US"/>
        </w:rPr>
        <w:t>: control signals of AC_ALU</w:t>
      </w:r>
    </w:p>
    <w:p w14:paraId="74D56D04" w14:textId="3B12828C" w:rsidR="00606927" w:rsidRDefault="00606927" w:rsidP="006A151A">
      <w:pPr>
        <w:pStyle w:val="Style1"/>
      </w:pPr>
      <w:r w:rsidRPr="0081452D">
        <w:t>3.</w:t>
      </w:r>
      <w:r w:rsidR="006A151A">
        <w:t>3</w:t>
      </w:r>
      <w:r w:rsidRPr="0081452D">
        <w:t xml:space="preserve"> </w:t>
      </w:r>
      <w:proofErr w:type="spellStart"/>
      <w:r>
        <w:t>Processor_top_module</w:t>
      </w:r>
      <w:proofErr w:type="spellEnd"/>
    </w:p>
    <w:p w14:paraId="4D29180A" w14:textId="5A2AFEF1" w:rsidR="00B63483" w:rsidRDefault="001239B7" w:rsidP="001239B7">
      <w:pPr>
        <w:jc w:val="center"/>
        <w:rPr>
          <w:rFonts w:ascii="Clear Sans" w:hAnsi="Clear Sans" w:cs="Clear Sans"/>
          <w:b/>
          <w:bCs/>
          <w:color w:val="0070C0"/>
          <w:lang w:val="en-US"/>
        </w:rPr>
      </w:pPr>
      <w:r>
        <w:rPr>
          <w:noProof/>
        </w:rPr>
        <w:drawing>
          <wp:inline distT="0" distB="0" distL="0" distR="0" wp14:anchorId="3E833E5D" wp14:editId="6ABC7ABB">
            <wp:extent cx="2665906" cy="13223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38" cy="134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4C6D" w14:textId="7D5E730A" w:rsidR="00CD345A" w:rsidRPr="00DB3FF1" w:rsidRDefault="00CD345A" w:rsidP="002A5F81">
      <w:pPr>
        <w:jc w:val="both"/>
        <w:rPr>
          <w:rFonts w:ascii="Clear Sans" w:hAnsi="Clear Sans" w:cs="Clear Sans"/>
          <w:lang w:val="en-US"/>
        </w:rPr>
      </w:pPr>
      <w:r>
        <w:rPr>
          <w:rFonts w:ascii="Clear Sans" w:hAnsi="Clear Sans" w:cs="Clear Sans"/>
          <w:lang w:val="en-US"/>
        </w:rPr>
        <w:t>This module wraps all sub modules</w:t>
      </w:r>
      <w:r w:rsidR="00F672AB">
        <w:rPr>
          <w:rFonts w:ascii="Clear Sans" w:hAnsi="Clear Sans" w:cs="Clear Sans"/>
          <w:lang w:val="en-US"/>
        </w:rPr>
        <w:t xml:space="preserve"> (processor, RAM and UART transceiver)</w:t>
      </w:r>
      <w:r>
        <w:rPr>
          <w:rFonts w:ascii="Clear Sans" w:hAnsi="Clear Sans" w:cs="Clear Sans"/>
          <w:lang w:val="en-US"/>
        </w:rPr>
        <w:t xml:space="preserve"> together. </w:t>
      </w:r>
      <w:r w:rsidRPr="00CD345A">
        <w:rPr>
          <w:rFonts w:ascii="Neo Sans" w:hAnsi="Neo Sans" w:cs="Clear Sans"/>
          <w:b/>
          <w:bCs/>
          <w:lang w:val="en-US"/>
        </w:rPr>
        <w:t>clk_100m</w:t>
      </w:r>
      <w:r>
        <w:rPr>
          <w:rFonts w:ascii="Clear Sans" w:hAnsi="Clear Sans" w:cs="Clear Sans"/>
          <w:lang w:val="en-US"/>
        </w:rPr>
        <w:t xml:space="preserve"> pin is connected to internal built-in clock of FPGA and internally divided into 6.25MHz clock</w:t>
      </w:r>
      <w:r w:rsidR="00DB3FF1">
        <w:rPr>
          <w:rFonts w:ascii="Clear Sans" w:hAnsi="Clear Sans" w:cs="Clear Sans"/>
          <w:lang w:val="en-US"/>
        </w:rPr>
        <w:t xml:space="preserve"> because timing analysis indicates that maximum</w:t>
      </w:r>
      <w:r w:rsidR="002A5F81">
        <w:rPr>
          <w:rFonts w:ascii="Clear Sans" w:hAnsi="Clear Sans" w:cs="Clear Sans"/>
          <w:lang w:val="en-US"/>
        </w:rPr>
        <w:t xml:space="preserve"> clock </w:t>
      </w:r>
      <w:proofErr w:type="gramStart"/>
      <w:r w:rsidR="002A5F81">
        <w:rPr>
          <w:rFonts w:ascii="Clear Sans" w:hAnsi="Clear Sans" w:cs="Clear Sans"/>
          <w:lang w:val="en-US"/>
        </w:rPr>
        <w:t>speed</w:t>
      </w:r>
      <w:proofErr w:type="gramEnd"/>
      <w:r w:rsidR="00DB3FF1">
        <w:rPr>
          <w:rFonts w:ascii="Clear Sans" w:hAnsi="Clear Sans" w:cs="Clear Sans"/>
          <w:lang w:val="en-US"/>
        </w:rPr>
        <w:t xml:space="preserve"> we can use is 8.602MHz</w:t>
      </w:r>
      <w:r>
        <w:rPr>
          <w:rFonts w:ascii="Clear Sans" w:hAnsi="Clear Sans" w:cs="Clear Sans"/>
          <w:lang w:val="en-US"/>
        </w:rPr>
        <w:t xml:space="preserve">. It is done by incrementing </w:t>
      </w:r>
      <w:proofErr w:type="spellStart"/>
      <w:r>
        <w:rPr>
          <w:rFonts w:ascii="Clear Sans" w:hAnsi="Clear Sans" w:cs="Clear Sans"/>
          <w:lang w:val="en-US"/>
        </w:rPr>
        <w:t>clkreg</w:t>
      </w:r>
      <w:proofErr w:type="spellEnd"/>
      <w:r>
        <w:rPr>
          <w:rFonts w:ascii="Clear Sans" w:hAnsi="Clear Sans" w:cs="Clear Sans"/>
          <w:lang w:val="en-US"/>
        </w:rPr>
        <w:t xml:space="preserve"> a </w:t>
      </w:r>
      <w:r w:rsidR="002A5F81">
        <w:rPr>
          <w:rFonts w:ascii="Clear Sans" w:hAnsi="Clear Sans" w:cs="Clear Sans"/>
          <w:lang w:val="en-US"/>
        </w:rPr>
        <w:t>4-</w:t>
      </w:r>
      <w:r>
        <w:rPr>
          <w:rFonts w:ascii="Clear Sans" w:hAnsi="Clear Sans" w:cs="Clear Sans"/>
          <w:lang w:val="en-US"/>
        </w:rPr>
        <w:t xml:space="preserve">bit register </w:t>
      </w:r>
      <w:r w:rsidR="00DB3FF1">
        <w:rPr>
          <w:rFonts w:ascii="Clear Sans" w:hAnsi="Clear Sans" w:cs="Clear Sans"/>
          <w:lang w:val="en-US"/>
        </w:rPr>
        <w:t xml:space="preserve">at positive edge of </w:t>
      </w:r>
      <w:r w:rsidR="00DB3FF1" w:rsidRPr="00DB3FF1">
        <w:rPr>
          <w:rFonts w:ascii="Neo Sans" w:hAnsi="Neo Sans" w:cs="Clear Sans"/>
          <w:lang w:val="en-US"/>
        </w:rPr>
        <w:t>clk_100m</w:t>
      </w:r>
      <w:r w:rsidR="00DB3FF1">
        <w:rPr>
          <w:rFonts w:ascii="Neo Sans" w:hAnsi="Neo Sans" w:cs="Clear Sans"/>
          <w:lang w:val="en-US"/>
        </w:rPr>
        <w:t xml:space="preserve"> </w:t>
      </w:r>
      <w:r w:rsidR="00DB3FF1">
        <w:rPr>
          <w:rFonts w:ascii="Clear Sans" w:hAnsi="Clear Sans" w:cs="Clear Sans"/>
          <w:lang w:val="en-US"/>
        </w:rPr>
        <w:t>and by taking 4</w:t>
      </w:r>
      <w:r w:rsidR="00DB3FF1" w:rsidRPr="00DB3FF1">
        <w:rPr>
          <w:rFonts w:ascii="Clear Sans" w:hAnsi="Clear Sans" w:cs="Clear Sans"/>
          <w:vertAlign w:val="superscript"/>
          <w:lang w:val="en-US"/>
        </w:rPr>
        <w:t>th</w:t>
      </w:r>
      <w:r w:rsidR="00DB3FF1">
        <w:rPr>
          <w:rFonts w:ascii="Clear Sans" w:hAnsi="Clear Sans" w:cs="Clear Sans"/>
          <w:lang w:val="en-US"/>
        </w:rPr>
        <w:t xml:space="preserve"> bit as divided clock signal. </w:t>
      </w:r>
      <w:r w:rsidR="0025483D" w:rsidRPr="0025483D">
        <w:rPr>
          <w:rFonts w:ascii="Neo Sans" w:hAnsi="Neo Sans" w:cs="Clear Sans"/>
          <w:b/>
          <w:bCs/>
          <w:lang w:val="en-US"/>
        </w:rPr>
        <w:t>reset</w:t>
      </w:r>
      <w:r w:rsidR="00DB3FF1">
        <w:rPr>
          <w:rFonts w:ascii="Clear Sans" w:hAnsi="Clear Sans" w:cs="Clear Sans"/>
          <w:lang w:val="en-US"/>
        </w:rPr>
        <w:t xml:space="preserve"> </w:t>
      </w:r>
      <w:r w:rsidR="0025483D">
        <w:rPr>
          <w:rFonts w:ascii="Clear Sans" w:hAnsi="Clear Sans" w:cs="Clear Sans"/>
          <w:lang w:val="en-US"/>
        </w:rPr>
        <w:t xml:space="preserve">pin is connected to reset button in order to restart the program. Data communication between PC and DPUT Processor is done through </w:t>
      </w:r>
      <w:proofErr w:type="spellStart"/>
      <w:r w:rsidR="0025483D" w:rsidRPr="0025483D">
        <w:rPr>
          <w:rFonts w:ascii="Neo Sans" w:hAnsi="Neo Sans" w:cs="Clear Sans"/>
          <w:b/>
          <w:bCs/>
          <w:lang w:val="en-US"/>
        </w:rPr>
        <w:t>uart_tx</w:t>
      </w:r>
      <w:proofErr w:type="spellEnd"/>
      <w:r w:rsidR="0025483D">
        <w:rPr>
          <w:rFonts w:ascii="Clear Sans" w:hAnsi="Clear Sans" w:cs="Clear Sans"/>
          <w:lang w:val="en-US"/>
        </w:rPr>
        <w:t xml:space="preserve"> and </w:t>
      </w:r>
      <w:proofErr w:type="spellStart"/>
      <w:r w:rsidR="0025483D" w:rsidRPr="0025483D">
        <w:rPr>
          <w:rFonts w:ascii="Neo Sans" w:hAnsi="Neo Sans" w:cs="Clear Sans"/>
          <w:b/>
          <w:bCs/>
          <w:lang w:val="en-US"/>
        </w:rPr>
        <w:t>uart_rx</w:t>
      </w:r>
      <w:proofErr w:type="spellEnd"/>
      <w:r w:rsidR="0025483D">
        <w:rPr>
          <w:rFonts w:ascii="Clear Sans" w:hAnsi="Clear Sans" w:cs="Clear Sans"/>
          <w:lang w:val="en-US"/>
        </w:rPr>
        <w:t xml:space="preserve"> pins of this module. These modules are connected to UART interface of the </w:t>
      </w:r>
      <w:r w:rsidR="000D4441">
        <w:rPr>
          <w:rFonts w:ascii="Clear Sans" w:hAnsi="Clear Sans" w:cs="Clear Sans"/>
          <w:lang w:val="en-US"/>
        </w:rPr>
        <w:t>development board</w:t>
      </w:r>
      <w:r w:rsidR="0025483D">
        <w:rPr>
          <w:rFonts w:ascii="Clear Sans" w:hAnsi="Clear Sans" w:cs="Clear Sans"/>
          <w:lang w:val="en-US"/>
        </w:rPr>
        <w:t xml:space="preserve">. </w:t>
      </w:r>
      <w:r w:rsidR="0025483D" w:rsidRPr="009D7B48">
        <w:rPr>
          <w:rFonts w:ascii="Neo Sans" w:hAnsi="Neo Sans" w:cs="Clear Sans"/>
          <w:b/>
          <w:bCs/>
          <w:lang w:val="en-US"/>
        </w:rPr>
        <w:t>OUT</w:t>
      </w:r>
      <w:r w:rsidR="0025483D">
        <w:rPr>
          <w:rFonts w:ascii="Clear Sans" w:hAnsi="Clear Sans" w:cs="Clear Sans"/>
          <w:lang w:val="en-US"/>
        </w:rPr>
        <w:t xml:space="preserve"> is a 16-bit port which is connected to </w:t>
      </w:r>
      <w:r w:rsidR="000D4441">
        <w:rPr>
          <w:rFonts w:ascii="Clear Sans" w:hAnsi="Clear Sans" w:cs="Clear Sans"/>
          <w:lang w:val="en-US"/>
        </w:rPr>
        <w:t xml:space="preserve">8 LEDs of the development board. it can be connected to any internal wire/register and can be used to observe states of connected wire/registers. By default, it is connected to wire </w:t>
      </w:r>
      <w:proofErr w:type="spellStart"/>
      <w:r w:rsidR="000D4441" w:rsidRPr="000D4441">
        <w:rPr>
          <w:rFonts w:ascii="Neo Sans" w:hAnsi="Neo Sans" w:cs="Clear Sans"/>
          <w:b/>
          <w:bCs/>
          <w:lang w:val="en-US"/>
        </w:rPr>
        <w:t>ac_to_bus</w:t>
      </w:r>
      <w:proofErr w:type="spellEnd"/>
      <w:r w:rsidR="000D4441">
        <w:rPr>
          <w:rFonts w:ascii="Clear Sans" w:hAnsi="Clear Sans" w:cs="Clear Sans"/>
          <w:lang w:val="en-US"/>
        </w:rPr>
        <w:t>.</w:t>
      </w:r>
      <w:r w:rsidR="006A151A">
        <w:rPr>
          <w:rFonts w:ascii="Clear Sans" w:hAnsi="Clear Sans" w:cs="Clear Sans"/>
          <w:lang w:val="en-US"/>
        </w:rPr>
        <w:t xml:space="preserve"> </w:t>
      </w:r>
      <w:hyperlink r:id="rId7" w:history="1">
        <w:r w:rsidR="006A151A" w:rsidRPr="008B168D">
          <w:rPr>
            <w:rStyle w:val="Hyperlink"/>
            <w:rFonts w:ascii="Clear Sans" w:hAnsi="Clear Sans" w:cs="Clear Sans"/>
            <w:lang w:val="en-US"/>
          </w:rPr>
          <w:t>Appendix I</w:t>
        </w:r>
      </w:hyperlink>
      <w:r w:rsidR="006A151A">
        <w:rPr>
          <w:rFonts w:ascii="Clear Sans" w:hAnsi="Clear Sans" w:cs="Clear Sans"/>
          <w:lang w:val="en-US"/>
        </w:rPr>
        <w:t xml:space="preserve"> shows the internal wiring and sub modules of this module.</w:t>
      </w:r>
    </w:p>
    <w:p w14:paraId="1CD42C10" w14:textId="4F6415E5" w:rsidR="006D371C" w:rsidRPr="006D371C" w:rsidRDefault="006D371C" w:rsidP="002A5F81">
      <w:pPr>
        <w:jc w:val="both"/>
        <w:rPr>
          <w:rFonts w:ascii="Clear Sans" w:hAnsi="Clear Sans" w:cs="Clear Sans"/>
          <w:lang w:val="en-US"/>
        </w:rPr>
      </w:pPr>
    </w:p>
    <w:sectPr w:rsidR="006D371C" w:rsidRPr="006D371C" w:rsidSect="003318B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o Sans">
    <w:panose1 w:val="02000506020000020004"/>
    <w:charset w:val="00"/>
    <w:family w:val="auto"/>
    <w:pitch w:val="variable"/>
    <w:sig w:usb0="00000003" w:usb1="00000000" w:usb2="00000000" w:usb3="00000000" w:csb0="00000001" w:csb1="00000000"/>
  </w:font>
  <w:font w:name="Clear Sans">
    <w:panose1 w:val="020B0503030202020304"/>
    <w:charset w:val="00"/>
    <w:family w:val="swiss"/>
    <w:pitch w:val="variable"/>
    <w:sig w:usb0="A00002EF" w:usb1="500078F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33"/>
    <w:rsid w:val="000D4441"/>
    <w:rsid w:val="001239B7"/>
    <w:rsid w:val="002058D8"/>
    <w:rsid w:val="0022498F"/>
    <w:rsid w:val="0023595C"/>
    <w:rsid w:val="002528B0"/>
    <w:rsid w:val="0025483D"/>
    <w:rsid w:val="002A5F81"/>
    <w:rsid w:val="002D24EE"/>
    <w:rsid w:val="003318BE"/>
    <w:rsid w:val="00360533"/>
    <w:rsid w:val="00424D5B"/>
    <w:rsid w:val="005924F7"/>
    <w:rsid w:val="00606927"/>
    <w:rsid w:val="006A151A"/>
    <w:rsid w:val="006D371C"/>
    <w:rsid w:val="00731696"/>
    <w:rsid w:val="00751B03"/>
    <w:rsid w:val="00751C66"/>
    <w:rsid w:val="007C4D8A"/>
    <w:rsid w:val="0081452D"/>
    <w:rsid w:val="008245BD"/>
    <w:rsid w:val="008B168D"/>
    <w:rsid w:val="008C5C87"/>
    <w:rsid w:val="00944D57"/>
    <w:rsid w:val="00967531"/>
    <w:rsid w:val="009D7B48"/>
    <w:rsid w:val="00A70ADA"/>
    <w:rsid w:val="00AB0D27"/>
    <w:rsid w:val="00B63483"/>
    <w:rsid w:val="00C90EB9"/>
    <w:rsid w:val="00CA037C"/>
    <w:rsid w:val="00CD345A"/>
    <w:rsid w:val="00DB3FF1"/>
    <w:rsid w:val="00DD5D57"/>
    <w:rsid w:val="00E25ED4"/>
    <w:rsid w:val="00F42B2D"/>
    <w:rsid w:val="00F672AB"/>
    <w:rsid w:val="00FA0275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0C6A"/>
  <w15:chartTrackingRefBased/>
  <w15:docId w15:val="{211E5FDD-C390-4960-AF72-8D1A484F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4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C4D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Heading2"/>
    <w:next w:val="Heading2"/>
    <w:link w:val="Style1Char"/>
    <w:qFormat/>
    <w:rsid w:val="006A151A"/>
    <w:pPr>
      <w:jc w:val="both"/>
    </w:pPr>
    <w:rPr>
      <w:rFonts w:ascii="Neo Sans" w:hAnsi="Neo Sans"/>
      <w:b/>
      <w:bCs/>
      <w:color w:val="0070C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B168D"/>
    <w:rPr>
      <w:color w:val="0563C1" w:themeColor="hyperlink"/>
      <w:u w:val="single"/>
    </w:rPr>
  </w:style>
  <w:style w:type="character" w:customStyle="1" w:styleId="Style1Char">
    <w:name w:val="Style1 Char"/>
    <w:basedOn w:val="Heading2Char"/>
    <w:link w:val="Style1"/>
    <w:rsid w:val="006A151A"/>
    <w:rPr>
      <w:rFonts w:ascii="Neo Sans" w:eastAsiaTheme="majorEastAsia" w:hAnsi="Neo Sans" w:cstheme="majorBidi"/>
      <w:b/>
      <w:bCs/>
      <w:color w:val="0070C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B16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mithkawshan/Image-Downsampling-Processor/blob/master/Documentation/top_module_insid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Damith Anhettigama</dc:creator>
  <cp:keywords/>
  <dc:description/>
  <cp:lastModifiedBy>Damith Anhettigama</cp:lastModifiedBy>
  <cp:revision>29</cp:revision>
  <dcterms:created xsi:type="dcterms:W3CDTF">2019-05-04T06:09:00Z</dcterms:created>
  <dcterms:modified xsi:type="dcterms:W3CDTF">2019-05-04T19:36:00Z</dcterms:modified>
</cp:coreProperties>
</file>