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1"/>
      </w:pPr>
      <w:bookmarkStart w:id="0" w:name="_Hlk12354810"/>
      <w:bookmarkEnd w:id="0"/>
      <w:bookmarkStart w:id="1" w:name="_Toc75190600"/>
      <w:bookmarkStart w:id="2" w:name="_Toc75265397"/>
      <w:bookmarkStart w:id="3" w:name="_Toc75265170"/>
      <w:r>
        <w:t>Приложение А. Техническое задание</w:t>
      </w:r>
      <w:bookmarkEnd w:id="1"/>
      <w:bookmarkEnd w:id="2"/>
      <w:bookmarkEnd w:id="3"/>
    </w:p>
    <w:p>
      <w:pPr>
        <w:pStyle w:val="3"/>
        <w:rPr>
          <w:lang w:val="ru-RU"/>
        </w:rPr>
      </w:pPr>
      <w:r>
        <w:rPr>
          <w:lang w:val="en-US"/>
        </w:rPr>
        <w:t xml:space="preserve">1 </w:t>
      </w:r>
      <w:r>
        <w:rPr>
          <w:lang w:val="ru-RU"/>
        </w:rPr>
        <w:t>Введение</w:t>
      </w:r>
    </w:p>
    <w:p>
      <w:pPr>
        <w:pStyle w:val="4"/>
        <w:rPr>
          <w:lang w:val="ru-RU"/>
        </w:rPr>
      </w:pPr>
      <w:r>
        <w:t>П</w:t>
      </w:r>
      <w:r>
        <w:rPr>
          <w:lang w:val="ru-RU"/>
        </w:rPr>
        <w:t>рограммное обеспечение необходимо для загрузки, сборки и запуска консольных приложений на удалённом сервере.</w:t>
      </w:r>
    </w:p>
    <w:p>
      <w:pPr>
        <w:pStyle w:val="4"/>
        <w:rPr>
          <w:lang w:val="ru-RU"/>
        </w:rPr>
      </w:pPr>
    </w:p>
    <w:p>
      <w:pPr>
        <w:pStyle w:val="3"/>
        <w:keepNext/>
        <w:keepLines/>
        <w:pageBreakBefore w:val="0"/>
        <w:widowControl/>
        <w:numPr>
          <w:ilvl w:val="0"/>
          <w:numId w:val="0"/>
        </w:numPr>
        <w:kinsoku/>
        <w:wordWrap/>
        <w:overflowPunct/>
        <w:topLinePunct w:val="0"/>
        <w:autoSpaceDE/>
        <w:autoSpaceDN/>
        <w:bidi w:val="0"/>
        <w:adjustRightInd/>
        <w:snapToGrid/>
        <w:ind w:leftChars="312"/>
        <w:textAlignment w:val="auto"/>
        <w:outlineLvl w:val="1"/>
      </w:pPr>
      <w:r>
        <w:rPr>
          <w:lang w:val="en-US"/>
        </w:rPr>
        <w:t xml:space="preserve">2 </w:t>
      </w:r>
      <w:r>
        <w:t>Основания для разработки</w:t>
      </w:r>
    </w:p>
    <w:p>
      <w:pPr>
        <w:pStyle w:val="4"/>
        <w:rPr>
          <w:lang w:val="ru-RU"/>
        </w:rPr>
      </w:pPr>
      <w:r>
        <w:t xml:space="preserve">Задание на выпускную квалификационную работу было выдано научным руководителем: необходимо разработать </w:t>
      </w:r>
      <w:r>
        <w:rPr>
          <w:lang w:val="ru-RU"/>
        </w:rPr>
        <w:t xml:space="preserve">серверное </w:t>
      </w:r>
      <w:r>
        <w:t xml:space="preserve">программное обеспечение, которое </w:t>
      </w:r>
      <w:r>
        <w:rPr>
          <w:lang w:val="ru-RU"/>
        </w:rPr>
        <w:t>позволяет загружать проекты на сервер, производить сборку и запуск.</w:t>
      </w:r>
    </w:p>
    <w:p>
      <w:pPr>
        <w:pStyle w:val="4"/>
        <w:rPr>
          <w:lang w:val="ru-RU"/>
        </w:rPr>
      </w:pPr>
    </w:p>
    <w:p>
      <w:pPr>
        <w:pStyle w:val="3"/>
        <w:numPr>
          <w:ilvl w:val="0"/>
          <w:numId w:val="0"/>
        </w:numPr>
        <w:ind w:leftChars="312"/>
      </w:pPr>
      <w:r>
        <w:rPr>
          <w:lang w:val="en-US"/>
        </w:rPr>
        <w:t xml:space="preserve">3 </w:t>
      </w:r>
      <w:r>
        <w:t>Назначение программы</w:t>
      </w:r>
    </w:p>
    <w:p>
      <w:pPr>
        <w:pStyle w:val="4"/>
        <w:rPr>
          <w:lang w:val="ru-RU"/>
        </w:rPr>
      </w:pPr>
      <w:r>
        <w:t xml:space="preserve">Данное программное обеспечение </w:t>
      </w:r>
      <w:r>
        <w:rPr>
          <w:lang w:val="ru-RU"/>
        </w:rPr>
        <w:t>предназначено для использования в учебной сфере, облегчая процесс проверки программ студентов.</w:t>
      </w:r>
    </w:p>
    <w:p>
      <w:pPr>
        <w:pStyle w:val="4"/>
        <w:rPr>
          <w:lang w:val="ru-RU"/>
        </w:rPr>
      </w:pPr>
    </w:p>
    <w:p>
      <w:pPr>
        <w:pStyle w:val="3"/>
        <w:numPr>
          <w:ilvl w:val="0"/>
          <w:numId w:val="0"/>
        </w:numPr>
        <w:ind w:leftChars="312"/>
      </w:pPr>
      <w:r>
        <w:rPr>
          <w:lang w:val="en-US"/>
        </w:rPr>
        <w:t xml:space="preserve">4 </w:t>
      </w:r>
      <w:r>
        <w:rPr>
          <w:lang w:val="ru-RU"/>
        </w:rPr>
        <w:t>Требование к программе</w:t>
      </w:r>
    </w:p>
    <w:p>
      <w:pPr>
        <w:pStyle w:val="6"/>
      </w:pPr>
      <w:bookmarkStart w:id="4" w:name="_Toc75190603"/>
      <w:bookmarkStart w:id="5" w:name="_Toc75265175"/>
      <w:bookmarkStart w:id="6" w:name="_Toc75265402"/>
      <w:r>
        <w:t>4.1 Требования к функциональным характеристикам</w:t>
      </w:r>
      <w:bookmarkEnd w:id="4"/>
      <w:bookmarkEnd w:id="5"/>
      <w:bookmarkEnd w:id="6"/>
    </w:p>
    <w:p/>
    <w:p>
      <w:pPr>
        <w:pStyle w:val="6"/>
      </w:pPr>
      <w:r>
        <w:rPr>
          <w:lang w:val="en-US"/>
        </w:rPr>
        <w:t xml:space="preserve">4.1.1 </w:t>
      </w:r>
      <w:r>
        <w:t>Требования к составу выполняемых функций</w:t>
      </w:r>
    </w:p>
    <w:p>
      <w:pPr>
        <w:pStyle w:val="4"/>
      </w:pPr>
      <w:r>
        <w:t>Программа должна обеспечивать функции:</w:t>
      </w:r>
    </w:p>
    <w:p>
      <w:pPr>
        <w:pStyle w:val="102"/>
      </w:pPr>
      <w:r>
        <w:rPr>
          <w:lang w:val="ru-RU"/>
        </w:rPr>
        <w:t xml:space="preserve">Загрузка проектов в формате </w:t>
      </w:r>
      <w:r>
        <w:rPr>
          <w:lang w:val="en-US"/>
        </w:rPr>
        <w:t>zip</w:t>
      </w:r>
      <w:r>
        <w:rPr>
          <w:lang w:val="ru-RU"/>
        </w:rPr>
        <w:t xml:space="preserve">, загрузка конфигураций проектов, загрузка спецификации сборки, загрузка файлов в формате </w:t>
      </w:r>
      <w:r>
        <w:rPr>
          <w:lang w:val="en-US"/>
        </w:rPr>
        <w:t xml:space="preserve">txt </w:t>
      </w:r>
      <w:r>
        <w:rPr>
          <w:lang w:val="ru-RU"/>
        </w:rPr>
        <w:t>для тестирования загруженных проектов</w:t>
      </w:r>
    </w:p>
    <w:p>
      <w:pPr>
        <w:pStyle w:val="102"/>
      </w:pPr>
      <w:r>
        <w:t xml:space="preserve">хранение данных должно </w:t>
      </w:r>
      <w:r>
        <w:rPr>
          <w:lang w:val="ru-RU"/>
        </w:rPr>
        <w:t>производиться в базе данных на сервере</w:t>
      </w:r>
    </w:p>
    <w:p>
      <w:pPr>
        <w:pStyle w:val="102"/>
      </w:pPr>
      <w:r>
        <w:t xml:space="preserve">просмотр и редактирование данных, которые хранятся в </w:t>
      </w:r>
      <w:r>
        <w:rPr>
          <w:lang w:val="ru-RU"/>
        </w:rPr>
        <w:t>базе</w:t>
      </w:r>
    </w:p>
    <w:p>
      <w:pPr>
        <w:pStyle w:val="102"/>
      </w:pPr>
      <w:r>
        <w:t xml:space="preserve">возможность </w:t>
      </w:r>
      <w:r>
        <w:rPr>
          <w:lang w:val="ru-RU"/>
        </w:rPr>
        <w:t>обновления и удавления</w:t>
      </w:r>
    </w:p>
    <w:p>
      <w:pPr>
        <w:pStyle w:val="102"/>
      </w:pPr>
      <w:r>
        <w:rPr>
          <w:lang w:val="ru-RU"/>
        </w:rPr>
        <w:t>сборка загруженного проекта</w:t>
      </w:r>
    </w:p>
    <w:p>
      <w:pPr>
        <w:pStyle w:val="102"/>
      </w:pPr>
      <w:r>
        <w:rPr>
          <w:lang w:val="ru-RU"/>
        </w:rPr>
        <w:t>запуск загруженного проекта</w:t>
      </w:r>
    </w:p>
    <w:p>
      <w:pPr>
        <w:pStyle w:val="102"/>
        <w:ind w:left="1069" w:leftChars="0" w:hanging="360" w:firstLineChars="0"/>
        <w:rPr>
          <w:lang w:val="ru-RU"/>
        </w:rPr>
      </w:pPr>
      <w:r>
        <w:rPr>
          <w:lang w:val="ru-RU"/>
        </w:rPr>
        <w:t>интерактивное взаимодействие - ввод данных в запущенный проект</w:t>
      </w:r>
    </w:p>
    <w:p>
      <w:pPr>
        <w:pStyle w:val="102"/>
        <w:numPr>
          <w:ilvl w:val="0"/>
          <w:numId w:val="0"/>
        </w:numPr>
        <w:rPr>
          <w:lang w:val="ru-RU"/>
        </w:rPr>
      </w:pPr>
    </w:p>
    <w:p>
      <w:pPr>
        <w:pStyle w:val="6"/>
      </w:pPr>
      <w:r>
        <w:rPr>
          <w:lang w:val="en-US"/>
        </w:rPr>
        <w:t xml:space="preserve">4.1.2 </w:t>
      </w:r>
      <w:r>
        <w:rPr>
          <w:lang w:val="ru-RU"/>
        </w:rPr>
        <w:t>Требование к организации входных данных</w:t>
      </w:r>
    </w:p>
    <w:p>
      <w:pPr>
        <w:pStyle w:val="4"/>
        <w:rPr>
          <w:lang w:val="en-US"/>
        </w:rPr>
      </w:pPr>
      <w:r>
        <w:rPr>
          <w:lang w:val="ru-RU"/>
        </w:rPr>
        <w:t>Входными данными для программы</w:t>
      </w:r>
      <w:r>
        <w:rPr>
          <w:lang w:val="en-US"/>
        </w:rPr>
        <w:t>:</w:t>
      </w:r>
    </w:p>
    <w:p>
      <w:pPr>
        <w:pStyle w:val="102"/>
        <w:ind w:left="1069" w:leftChars="0" w:hanging="360" w:firstLineChars="0"/>
      </w:pPr>
      <w:r>
        <w:rPr>
          <w:lang w:val="ru-RU"/>
        </w:rPr>
        <w:t xml:space="preserve">архивы в формате </w:t>
      </w:r>
      <w:r>
        <w:rPr>
          <w:lang w:val="en-US"/>
        </w:rPr>
        <w:t>zip</w:t>
      </w:r>
      <w:r>
        <w:rPr>
          <w:lang w:val="ru-RU"/>
        </w:rPr>
        <w:t xml:space="preserve">, содержащие проекты </w:t>
      </w:r>
    </w:p>
    <w:p>
      <w:pPr>
        <w:pStyle w:val="102"/>
        <w:ind w:left="1069" w:leftChars="0" w:hanging="360" w:firstLineChars="0"/>
      </w:pPr>
      <w:r>
        <w:rPr>
          <w:lang w:val="ru-RU"/>
        </w:rPr>
        <w:t xml:space="preserve">данные формате </w:t>
      </w:r>
      <w:r>
        <w:rPr>
          <w:lang w:val="en-US"/>
        </w:rPr>
        <w:t>txt</w:t>
      </w:r>
    </w:p>
    <w:p>
      <w:pPr>
        <w:pStyle w:val="102"/>
        <w:ind w:left="1069" w:leftChars="0" w:hanging="360" w:firstLineChars="0"/>
        <w:rPr>
          <w:lang w:val="ru-RU"/>
        </w:rPr>
      </w:pPr>
      <w:r>
        <w:rPr>
          <w:lang w:val="ru-RU"/>
        </w:rPr>
        <w:t xml:space="preserve">строки в формате </w:t>
      </w:r>
      <w:r>
        <w:rPr>
          <w:lang w:val="en-US"/>
        </w:rPr>
        <w:t>json</w:t>
      </w:r>
      <w:r>
        <w:rPr>
          <w:lang w:val="ru-RU"/>
        </w:rPr>
        <w:t>, для обращение к серверу</w:t>
      </w:r>
    </w:p>
    <w:p>
      <w:pPr>
        <w:pStyle w:val="102"/>
        <w:widowControl w:val="0"/>
        <w:numPr>
          <w:ilvl w:val="0"/>
          <w:numId w:val="0"/>
        </w:numPr>
        <w:tabs>
          <w:tab w:val="clear" w:pos="1069"/>
        </w:tabs>
        <w:spacing w:line="360" w:lineRule="auto"/>
        <w:contextualSpacing/>
        <w:jc w:val="both"/>
        <w:rPr>
          <w:lang w:val="ru-RU"/>
        </w:rPr>
      </w:pPr>
    </w:p>
    <w:p>
      <w:pPr>
        <w:pStyle w:val="6"/>
      </w:pPr>
      <w:r>
        <w:rPr>
          <w:lang w:val="en-US"/>
        </w:rPr>
        <w:t xml:space="preserve">4.1.3 </w:t>
      </w:r>
      <w:r>
        <w:rPr>
          <w:lang w:val="ru-RU"/>
        </w:rPr>
        <w:t>Требование к формированию ответа сервера</w:t>
      </w:r>
    </w:p>
    <w:p>
      <w:pPr>
        <w:pStyle w:val="4"/>
        <w:rPr>
          <w:lang w:val="en-US"/>
        </w:rPr>
      </w:pPr>
      <w:r>
        <w:rPr>
          <w:lang w:val="ru-RU"/>
        </w:rPr>
        <w:t xml:space="preserve">Сервер должен формировать ответ на каждый пользовательский запрос указывая статус ответа. </w:t>
      </w:r>
    </w:p>
    <w:p>
      <w:pPr>
        <w:pStyle w:val="4"/>
        <w:rPr>
          <w:lang w:val="ru-RU"/>
        </w:rPr>
      </w:pPr>
      <w:r>
        <w:rPr>
          <w:lang w:val="ru-RU"/>
        </w:rPr>
        <w:t>Ответы сервера</w:t>
      </w:r>
    </w:p>
    <w:p>
      <w:pPr>
        <w:pStyle w:val="102"/>
        <w:rPr>
          <w:lang w:val="ru-RU"/>
        </w:rPr>
      </w:pPr>
      <w:r>
        <w:rPr>
          <w:lang w:val="en-US"/>
        </w:rPr>
        <w:t>200 OK</w:t>
      </w:r>
      <w:r>
        <w:rPr>
          <w:lang w:val="ru-RU"/>
        </w:rPr>
        <w:t>, сервер успешно выполнил операцию</w:t>
      </w:r>
    </w:p>
    <w:p>
      <w:pPr>
        <w:pStyle w:val="102"/>
        <w:rPr>
          <w:lang w:val="ru-RU"/>
        </w:rPr>
      </w:pPr>
      <w:r>
        <w:rPr>
          <w:lang w:val="en-US"/>
        </w:rPr>
        <w:t>403</w:t>
      </w:r>
      <w:r>
        <w:rPr>
          <w:lang w:val="ru-RU"/>
        </w:rPr>
        <w:t xml:space="preserve"> </w:t>
      </w:r>
      <w:r>
        <w:rPr>
          <w:lang w:val="en-US"/>
        </w:rPr>
        <w:t>F</w:t>
      </w:r>
      <w:r>
        <w:rPr>
          <w:rFonts w:hint="default"/>
          <w:lang w:val="en-US"/>
        </w:rPr>
        <w:t>orbidden</w:t>
      </w:r>
      <w:r>
        <w:rPr>
          <w:rFonts w:hint="default"/>
          <w:lang w:val="ru-RU"/>
        </w:rPr>
        <w:t>, у пользователя не достаточно прав для выполнения операции</w:t>
      </w:r>
    </w:p>
    <w:p>
      <w:pPr>
        <w:pStyle w:val="102"/>
        <w:rPr>
          <w:lang w:val="ru-RU"/>
        </w:rPr>
      </w:pPr>
      <w:r>
        <w:rPr>
          <w:rFonts w:hint="default"/>
          <w:lang w:val="en-US"/>
        </w:rPr>
        <w:t>4</w:t>
      </w:r>
      <w:r>
        <w:rPr>
          <w:rFonts w:hint="default"/>
          <w:lang w:val="ru-RU"/>
        </w:rPr>
        <w:t xml:space="preserve">00 </w:t>
      </w:r>
      <w:r>
        <w:rPr>
          <w:rFonts w:hint="default"/>
          <w:lang w:val="en-US"/>
        </w:rPr>
        <w:t>Bad Request</w:t>
      </w:r>
      <w:r>
        <w:rPr>
          <w:rFonts w:hint="default"/>
          <w:lang w:val="ru-RU"/>
        </w:rPr>
        <w:t>, сервер не смог понять запрос</w:t>
      </w:r>
    </w:p>
    <w:p>
      <w:pPr>
        <w:pStyle w:val="102"/>
        <w:numPr>
          <w:ilvl w:val="0"/>
          <w:numId w:val="0"/>
        </w:numPr>
        <w:ind w:left="709" w:leftChars="0"/>
        <w:rPr>
          <w:lang w:val="ru-RU"/>
        </w:rPr>
      </w:pPr>
    </w:p>
    <w:p>
      <w:pPr>
        <w:pStyle w:val="102"/>
        <w:numPr>
          <w:ilvl w:val="0"/>
          <w:numId w:val="0"/>
        </w:numPr>
        <w:ind w:left="709" w:leftChars="0"/>
        <w:rPr>
          <w:lang w:val="ru-RU"/>
        </w:rPr>
      </w:pPr>
    </w:p>
    <w:p>
      <w:pPr>
        <w:pStyle w:val="102"/>
        <w:numPr>
          <w:ilvl w:val="0"/>
          <w:numId w:val="0"/>
        </w:numPr>
        <w:rPr>
          <w:lang w:val="ru-RU"/>
        </w:rPr>
      </w:pPr>
    </w:p>
    <w:p>
      <w:pPr>
        <w:pStyle w:val="77"/>
        <w:spacing w:before="840"/>
        <w:ind w:firstLine="0"/>
        <w:jc w:val="center"/>
        <w:rPr>
          <w:b/>
        </w:rPr>
      </w:pPr>
    </w:p>
    <w:p>
      <w:pPr>
        <w:pStyle w:val="77"/>
        <w:spacing w:before="840"/>
        <w:ind w:firstLine="0"/>
        <w:jc w:val="center"/>
        <w:rPr>
          <w:b/>
        </w:rPr>
      </w:pPr>
    </w:p>
    <w:p>
      <w:pPr>
        <w:pStyle w:val="6"/>
        <w:rPr>
          <w:lang w:val="ru-RU"/>
        </w:rPr>
      </w:pPr>
      <w:r>
        <w:t>4.2 Требования к над</w:t>
      </w:r>
      <w:r>
        <w:rPr>
          <w:lang w:val="ru-RU"/>
        </w:rPr>
        <w:t>ё</w:t>
      </w:r>
      <w:r>
        <w:t>жности</w:t>
      </w:r>
    </w:p>
    <w:p>
      <w:pPr>
        <w:pStyle w:val="6"/>
        <w:rPr>
          <w:lang w:val="zh-CN"/>
        </w:rPr>
      </w:pPr>
      <w:bookmarkStart w:id="7" w:name="_Toc75190608"/>
      <w:bookmarkStart w:id="8" w:name="_Toc75265407"/>
      <w:bookmarkStart w:id="9" w:name="_Toc75265180"/>
      <w:r>
        <w:t>4.2.1 Требования к обеспечению над</w:t>
      </w:r>
      <w:r>
        <w:rPr>
          <w:lang w:val="ru-RU"/>
        </w:rPr>
        <w:t>ё</w:t>
      </w:r>
      <w:r>
        <w:t>жного устойчивого функционирования программы</w:t>
      </w:r>
      <w:bookmarkEnd w:id="7"/>
      <w:bookmarkEnd w:id="8"/>
      <w:bookmarkEnd w:id="9"/>
    </w:p>
    <w:p>
      <w:pPr>
        <w:pStyle w:val="4"/>
        <w:rPr>
          <w:lang w:val="ru-RU"/>
        </w:rPr>
      </w:pPr>
      <w:r>
        <w:rPr>
          <w:lang w:val="ru-RU"/>
        </w:rPr>
        <w:t xml:space="preserve">Разрабатываемый программный </w:t>
      </w:r>
      <w:r>
        <w:rPr>
          <w:lang w:val="zh-CN"/>
        </w:rPr>
        <w:t>продукт должен обеспечивать</w:t>
      </w:r>
      <w:r>
        <w:rPr>
          <w:lang w:val="ru-RU"/>
        </w:rPr>
        <w:t xml:space="preserve"> </w:t>
      </w:r>
      <w:r>
        <w:rPr>
          <w:lang w:val="zh-CN"/>
        </w:rPr>
        <w:t>устойчивое</w:t>
      </w:r>
      <w:r>
        <w:t xml:space="preserve"> </w:t>
      </w:r>
      <w:r>
        <w:rPr>
          <w:lang w:val="zh-CN"/>
        </w:rPr>
        <w:t>функционирование за исключением сбоев из-за неисправности</w:t>
      </w:r>
      <w:r>
        <w:t xml:space="preserve"> </w:t>
      </w:r>
      <w:r>
        <w:rPr>
          <w:lang w:val="zh-CN"/>
        </w:rPr>
        <w:t>вычислительной системы или системного программного обеспечения</w:t>
      </w:r>
      <w:r>
        <w:rPr>
          <w:lang w:val="ru-RU"/>
        </w:rPr>
        <w:t>.</w:t>
      </w:r>
    </w:p>
    <w:p>
      <w:pPr>
        <w:pStyle w:val="4"/>
        <w:rPr>
          <w:lang w:val="zh-CN"/>
        </w:rPr>
      </w:pPr>
      <w:r>
        <w:rPr>
          <w:lang w:val="ru-RU"/>
        </w:rPr>
        <w:t>Устойчивое</w:t>
      </w:r>
      <w:r>
        <w:rPr>
          <w:lang w:val="zh-CN"/>
        </w:rPr>
        <w:t xml:space="preserve"> функционирование программы должно быть</w:t>
      </w:r>
      <w:r>
        <w:t xml:space="preserve"> </w:t>
      </w:r>
      <w:r>
        <w:rPr>
          <w:lang w:val="zh-CN"/>
        </w:rPr>
        <w:t>обеспечено выполнением совокупности организационно-технических</w:t>
      </w:r>
      <w:r>
        <w:t xml:space="preserve"> </w:t>
      </w:r>
      <w:r>
        <w:rPr>
          <w:lang w:val="zh-CN"/>
        </w:rPr>
        <w:t>мероприятий, перечень которых привед</w:t>
      </w:r>
      <w:r>
        <w:rPr>
          <w:lang w:val="ru-RU"/>
        </w:rPr>
        <w:t>ё</w:t>
      </w:r>
      <w:r>
        <w:rPr>
          <w:lang w:val="zh-CN"/>
        </w:rPr>
        <w:t>н ниже:</w:t>
      </w:r>
    </w:p>
    <w:p>
      <w:pPr>
        <w:pStyle w:val="80"/>
      </w:pPr>
      <w:r>
        <w:t>организация бесперебойного питания технических средств;</w:t>
      </w:r>
    </w:p>
    <w:p>
      <w:pPr>
        <w:pStyle w:val="80"/>
      </w:pPr>
      <w:r>
        <w:t xml:space="preserve">организация доступа к сети </w:t>
      </w:r>
      <w:r>
        <w:rPr>
          <w:lang w:val="en-US"/>
        </w:rPr>
        <w:t>Internet</w:t>
      </w:r>
      <w:r>
        <w:t>;</w:t>
      </w:r>
    </w:p>
    <w:p>
      <w:pPr>
        <w:pStyle w:val="80"/>
      </w:pPr>
      <w:r>
        <w:t>использования лицензионного или свободно распространяемого программного обеспечения;</w:t>
      </w:r>
    </w:p>
    <w:p>
      <w:pPr>
        <w:pStyle w:val="80"/>
        <w:rPr>
          <w:color w:val="000000"/>
          <w:sz w:val="28"/>
          <w:lang w:val="zh-CN"/>
        </w:rPr>
      </w:pPr>
      <w:r>
        <w:t>обеспечения доступа пользователя с допустимыми характеристиками и навыками.</w:t>
      </w:r>
    </w:p>
    <w:p>
      <w:pPr>
        <w:pStyle w:val="80"/>
        <w:numPr>
          <w:ilvl w:val="1"/>
          <w:numId w:val="0"/>
        </w:numPr>
        <w:ind w:left="709" w:leftChars="0"/>
        <w:rPr>
          <w:color w:val="000000"/>
          <w:sz w:val="28"/>
          <w:lang w:val="zh-CN"/>
        </w:rPr>
      </w:pPr>
    </w:p>
    <w:p>
      <w:pPr>
        <w:pStyle w:val="6"/>
        <w:jc w:val="center"/>
      </w:pPr>
      <w:bookmarkStart w:id="10" w:name="_Toc75265181"/>
      <w:bookmarkStart w:id="11" w:name="_Toc75190609"/>
      <w:bookmarkStart w:id="12" w:name="_Toc75265408"/>
      <w:r>
        <w:t>4.2.2 Время восстановления после отказа</w:t>
      </w:r>
      <w:bookmarkEnd w:id="10"/>
      <w:bookmarkEnd w:id="11"/>
      <w:bookmarkEnd w:id="12"/>
    </w:p>
    <w:p>
      <w:pPr>
        <w:tabs>
          <w:tab w:val="left" w:pos="1276"/>
        </w:tabs>
        <w:autoSpaceDE w:val="0"/>
        <w:autoSpaceDN w:val="0"/>
        <w:adjustRightInd w:val="0"/>
        <w:snapToGrid w:val="0"/>
        <w:spacing w:before="480" w:line="360" w:lineRule="auto"/>
        <w:ind w:firstLine="709"/>
        <w:jc w:val="both"/>
        <w:rPr>
          <w:color w:val="000000"/>
          <w:sz w:val="28"/>
          <w:lang w:val="zh-CN"/>
        </w:rPr>
      </w:pPr>
      <w:r>
        <w:rPr>
          <w:color w:val="000000"/>
          <w:sz w:val="28"/>
          <w:lang w:val="zh-CN"/>
        </w:rPr>
        <w:t>Время восстановления после отказа, вызванного сбоем электропитания</w:t>
      </w:r>
    </w:p>
    <w:p>
      <w:pPr>
        <w:tabs>
          <w:tab w:val="left" w:pos="1276"/>
        </w:tabs>
        <w:autoSpaceDE w:val="0"/>
        <w:autoSpaceDN w:val="0"/>
        <w:adjustRightInd w:val="0"/>
        <w:snapToGrid w:val="0"/>
        <w:spacing w:line="360" w:lineRule="auto"/>
        <w:jc w:val="both"/>
        <w:rPr>
          <w:color w:val="000000"/>
          <w:sz w:val="28"/>
          <w:lang w:val="zh-CN"/>
        </w:rPr>
      </w:pPr>
      <w:r>
        <w:rPr>
          <w:color w:val="000000"/>
          <w:sz w:val="28"/>
          <w:lang w:val="zh-CN"/>
        </w:rPr>
        <w:t xml:space="preserve">технических средств </w:t>
      </w:r>
      <w:r>
        <w:rPr>
          <w:color w:val="000000"/>
          <w:sz w:val="28"/>
          <w:lang w:val="ru-RU"/>
        </w:rPr>
        <w:t xml:space="preserve">или </w:t>
      </w:r>
      <w:r>
        <w:rPr>
          <w:color w:val="000000"/>
          <w:sz w:val="28"/>
          <w:lang w:val="zh-CN"/>
        </w:rPr>
        <w:t>иными внешними факторами, не фатальным сбоем</w:t>
      </w:r>
      <w:r>
        <w:rPr>
          <w:color w:val="000000"/>
          <w:sz w:val="28"/>
        </w:rPr>
        <w:t xml:space="preserve"> </w:t>
      </w:r>
      <w:r>
        <w:rPr>
          <w:color w:val="000000"/>
          <w:sz w:val="28"/>
          <w:lang w:val="zh-CN"/>
        </w:rPr>
        <w:t>операционной системы, не должно превышать времени на перезагрузку</w:t>
      </w:r>
      <w:r>
        <w:rPr>
          <w:color w:val="000000"/>
          <w:sz w:val="28"/>
        </w:rPr>
        <w:t xml:space="preserve"> </w:t>
      </w:r>
      <w:r>
        <w:rPr>
          <w:color w:val="000000"/>
          <w:sz w:val="28"/>
          <w:lang w:val="zh-CN"/>
        </w:rPr>
        <w:t xml:space="preserve">операционной системы и запуск </w:t>
      </w:r>
      <w:r>
        <w:rPr>
          <w:color w:val="000000"/>
          <w:sz w:val="28"/>
        </w:rPr>
        <w:t>приложения</w:t>
      </w:r>
      <w:r>
        <w:rPr>
          <w:color w:val="000000"/>
          <w:sz w:val="28"/>
          <w:lang w:val="zh-CN"/>
        </w:rPr>
        <w:t>.</w:t>
      </w:r>
    </w:p>
    <w:p>
      <w:pPr>
        <w:tabs>
          <w:tab w:val="left" w:pos="1276"/>
        </w:tabs>
        <w:autoSpaceDE w:val="0"/>
        <w:autoSpaceDN w:val="0"/>
        <w:adjustRightInd w:val="0"/>
        <w:snapToGrid w:val="0"/>
        <w:spacing w:line="360" w:lineRule="auto"/>
        <w:ind w:firstLine="709"/>
        <w:jc w:val="both"/>
        <w:rPr>
          <w:color w:val="000000"/>
          <w:sz w:val="28"/>
          <w:lang w:val="zh-CN"/>
        </w:rPr>
      </w:pPr>
      <w:r>
        <w:rPr>
          <w:color w:val="000000"/>
          <w:sz w:val="28"/>
          <w:lang w:val="zh-CN"/>
        </w:rPr>
        <w:t>Время восстановления после отказа, вызванного неисправностью</w:t>
      </w:r>
    </w:p>
    <w:p>
      <w:pPr>
        <w:tabs>
          <w:tab w:val="left" w:pos="1276"/>
        </w:tabs>
        <w:autoSpaceDE w:val="0"/>
        <w:autoSpaceDN w:val="0"/>
        <w:adjustRightInd w:val="0"/>
        <w:snapToGrid w:val="0"/>
        <w:spacing w:line="360" w:lineRule="auto"/>
        <w:jc w:val="both"/>
        <w:rPr>
          <w:color w:val="000000"/>
          <w:sz w:val="28"/>
          <w:lang w:val="zh-CN"/>
        </w:rPr>
      </w:pPr>
      <w:r>
        <w:rPr>
          <w:color w:val="000000"/>
          <w:sz w:val="28"/>
          <w:lang w:val="zh-CN"/>
        </w:rPr>
        <w:t>технических средств, фатальным сбоем операционной системы, не должно</w:t>
      </w:r>
      <w:r>
        <w:rPr>
          <w:color w:val="000000"/>
          <w:sz w:val="28"/>
        </w:rPr>
        <w:t xml:space="preserve"> </w:t>
      </w:r>
      <w:r>
        <w:rPr>
          <w:color w:val="000000"/>
          <w:sz w:val="28"/>
          <w:lang w:val="zh-CN"/>
        </w:rPr>
        <w:t>превышать времени, требуемого на устранение неисправностей технических</w:t>
      </w:r>
    </w:p>
    <w:p>
      <w:pPr>
        <w:tabs>
          <w:tab w:val="left" w:pos="1276"/>
        </w:tabs>
        <w:autoSpaceDE w:val="0"/>
        <w:autoSpaceDN w:val="0"/>
        <w:adjustRightInd w:val="0"/>
        <w:snapToGrid w:val="0"/>
        <w:spacing w:line="360" w:lineRule="auto"/>
        <w:jc w:val="both"/>
        <w:rPr>
          <w:color w:val="000000"/>
          <w:sz w:val="28"/>
          <w:lang w:val="zh-CN"/>
        </w:rPr>
      </w:pPr>
      <w:r>
        <w:rPr>
          <w:color w:val="000000"/>
          <w:sz w:val="28"/>
          <w:lang w:val="zh-CN"/>
        </w:rPr>
        <w:t>средств и переустановки программных средств.</w:t>
      </w:r>
    </w:p>
    <w:p>
      <w:pPr>
        <w:pStyle w:val="6"/>
      </w:pPr>
      <w:r>
        <w:t>4.2.3 Отказы из-за некорректных действий оператора</w:t>
      </w:r>
    </w:p>
    <w:p>
      <w:pPr>
        <w:pStyle w:val="4"/>
        <w:rPr>
          <w:lang w:val="zh-CN"/>
        </w:rPr>
      </w:pPr>
      <w:r>
        <w:rPr>
          <w:lang w:val="zh-CN"/>
        </w:rPr>
        <w:t>Отказы программы вследствие некорректных действий пользователя при</w:t>
      </w:r>
    </w:p>
    <w:p>
      <w:pPr>
        <w:pStyle w:val="4"/>
        <w:ind w:left="0" w:leftChars="0" w:firstLine="0" w:firstLineChars="0"/>
        <w:rPr>
          <w:lang w:val="zh-CN"/>
        </w:rPr>
      </w:pPr>
      <w:r>
        <w:rPr>
          <w:lang w:val="zh-CN"/>
        </w:rPr>
        <w:t>взаимодействии с операционной системой должны быть исключены при</w:t>
      </w:r>
      <w:r>
        <w:t xml:space="preserve"> </w:t>
      </w:r>
      <w:r>
        <w:rPr>
          <w:lang w:val="zh-CN"/>
        </w:rPr>
        <w:t>выполнении условий эксплуатации программных и технических средств, а</w:t>
      </w:r>
      <w:r>
        <w:t xml:space="preserve"> </w:t>
      </w:r>
      <w:r>
        <w:rPr>
          <w:lang w:val="zh-CN"/>
        </w:rPr>
        <w:t>также при строгом следовании Руководству пользователя.</w:t>
      </w:r>
    </w:p>
    <w:p>
      <w:pPr>
        <w:pStyle w:val="4"/>
        <w:ind w:left="0" w:leftChars="0" w:firstLine="0" w:firstLineChars="0"/>
        <w:rPr>
          <w:lang w:val="ru-RU"/>
        </w:rPr>
      </w:pPr>
    </w:p>
    <w:p>
      <w:pPr>
        <w:pStyle w:val="2"/>
        <w:rPr>
          <w:lang w:val="ru-RU"/>
        </w:rPr>
      </w:pPr>
      <w:r>
        <w:rPr>
          <w:lang w:val="ru-RU"/>
        </w:rPr>
        <w:t>4.3 Условия эксплуатации</w:t>
      </w:r>
    </w:p>
    <w:p>
      <w:pPr>
        <w:pStyle w:val="6"/>
        <w:rPr>
          <w:lang w:val="ru-RU"/>
        </w:rPr>
      </w:pPr>
      <w:r>
        <w:rPr>
          <w:lang w:val="ru-RU"/>
        </w:rPr>
        <w:t>4.3.1 Климатические условия эксплуатации</w:t>
      </w:r>
    </w:p>
    <w:p>
      <w:pPr>
        <w:pStyle w:val="4"/>
        <w:rPr>
          <w:lang w:val="zh-CN"/>
        </w:rPr>
      </w:pPr>
      <w:r>
        <w:rPr>
          <w:lang w:val="zh-CN"/>
        </w:rPr>
        <w:t>Климатические условия эксплуатации, при которых должны обеспечиваться</w:t>
      </w:r>
      <w:r>
        <w:rPr>
          <w:lang w:val="ru-RU"/>
        </w:rPr>
        <w:t xml:space="preserve"> </w:t>
      </w:r>
      <w:r>
        <w:rPr>
          <w:lang w:val="zh-CN"/>
        </w:rPr>
        <w:t>заданные характеристики, должны удовлетворять требованиям, предъявляемым</w:t>
      </w:r>
      <w:r>
        <w:rPr>
          <w:lang w:val="ru-RU"/>
        </w:rPr>
        <w:t xml:space="preserve"> </w:t>
      </w:r>
      <w:r>
        <w:rPr>
          <w:lang w:val="zh-CN"/>
        </w:rPr>
        <w:t xml:space="preserve">к техническим средствам в части условий их эксплуатации. </w:t>
      </w:r>
    </w:p>
    <w:p>
      <w:pPr>
        <w:pStyle w:val="6"/>
        <w:rPr>
          <w:lang w:val="ru-RU"/>
        </w:rPr>
      </w:pPr>
      <w:r>
        <w:rPr>
          <w:lang w:val="ru-RU"/>
        </w:rPr>
        <w:t>4.3.2 Требование к видам обслуживая</w:t>
      </w:r>
    </w:p>
    <w:p>
      <w:pPr>
        <w:pStyle w:val="4"/>
        <w:rPr>
          <w:lang w:val="ru-RU"/>
        </w:rPr>
      </w:pPr>
      <w:r>
        <w:rPr>
          <w:lang w:val="ru-RU"/>
        </w:rPr>
        <w:t>Разрабатываемая программа не требует какого либо обслуживания.</w:t>
      </w:r>
    </w:p>
    <w:p>
      <w:pPr>
        <w:pStyle w:val="4"/>
        <w:ind w:left="0" w:leftChars="0" w:firstLine="0" w:firstLineChars="0"/>
        <w:rPr>
          <w:lang w:val="zh-CN"/>
        </w:rPr>
      </w:pPr>
    </w:p>
    <w:p>
      <w:pPr>
        <w:pStyle w:val="7"/>
        <w:rPr>
          <w:lang w:val="ru-RU"/>
        </w:rPr>
      </w:pPr>
      <w:r>
        <w:rPr>
          <w:rStyle w:val="52"/>
          <w:b/>
          <w:bCs/>
          <w:lang w:val="en-US"/>
        </w:rPr>
        <w:t>4.</w:t>
      </w:r>
      <w:r>
        <w:rPr>
          <w:rStyle w:val="52"/>
          <w:b/>
          <w:bCs/>
          <w:lang w:val="ru-RU"/>
        </w:rPr>
        <w:t>4</w:t>
      </w:r>
      <w:r>
        <w:rPr>
          <w:rStyle w:val="52"/>
          <w:b/>
          <w:bCs/>
          <w:lang w:val="en-US"/>
        </w:rPr>
        <w:t xml:space="preserve"> </w:t>
      </w:r>
      <w:r>
        <w:rPr>
          <w:rStyle w:val="52"/>
          <w:b/>
          <w:bCs/>
          <w:lang w:val="ru-RU"/>
        </w:rPr>
        <w:t>Требование к составу и параметрам технических средст</w:t>
      </w:r>
      <w:r>
        <w:rPr>
          <w:lang w:val="ru-RU"/>
        </w:rPr>
        <w:t>в</w:t>
      </w:r>
    </w:p>
    <w:p/>
    <w:p>
      <w:pPr>
        <w:pStyle w:val="4"/>
        <w:rPr>
          <w:lang w:val="ru-RU"/>
        </w:rPr>
      </w:pPr>
      <w:r>
        <w:rPr>
          <w:lang w:val="ru-RU"/>
        </w:rPr>
        <w:t>В состав технических средств должен входить сервер, на котором развёрнуто приложение и персональный компьютер.</w:t>
      </w:r>
    </w:p>
    <w:p>
      <w:pPr>
        <w:pStyle w:val="4"/>
        <w:rPr>
          <w:lang w:val="en-US"/>
        </w:rPr>
      </w:pPr>
      <w:r>
        <w:rPr>
          <w:lang w:val="ru-RU"/>
        </w:rPr>
        <w:t>Для обеспечения работоспособности требуются следующие технические характеристики</w:t>
      </w:r>
      <w:r>
        <w:rPr>
          <w:lang w:val="en-US"/>
        </w:rPr>
        <w:t>:</w:t>
      </w:r>
    </w:p>
    <w:p>
      <w:pPr>
        <w:pStyle w:val="102"/>
        <w:rPr>
          <w:lang w:val="en-US"/>
        </w:rPr>
      </w:pPr>
      <w:r>
        <w:rPr>
          <w:lang w:val="en-US"/>
        </w:rPr>
        <w:t>Intel Pentium</w:t>
      </w:r>
      <w:r>
        <w:rPr>
          <w:lang w:val="ru-RU"/>
        </w:rPr>
        <w:t>4</w:t>
      </w:r>
      <w:r>
        <w:rPr>
          <w:lang w:val="en-US"/>
        </w:rPr>
        <w:t xml:space="preserve"> / Athlon 64;</w:t>
      </w:r>
    </w:p>
    <w:p>
      <w:pPr>
        <w:pStyle w:val="102"/>
        <w:rPr>
          <w:lang w:val="en-US"/>
        </w:rPr>
      </w:pPr>
      <w:r>
        <w:rPr>
          <w:lang w:val="ru-RU"/>
        </w:rPr>
        <w:t>оперативная память объёмом не менее 4Гб</w:t>
      </w:r>
      <w:r>
        <w:rPr>
          <w:lang w:val="en-US"/>
        </w:rPr>
        <w:t>;</w:t>
      </w:r>
    </w:p>
    <w:p>
      <w:pPr>
        <w:pStyle w:val="102"/>
        <w:rPr>
          <w:lang w:val="en-US"/>
        </w:rPr>
      </w:pPr>
      <w:r>
        <w:rPr>
          <w:lang w:val="ru-RU"/>
        </w:rPr>
        <w:t>жёсткий диск объёмом 30Гб и выш</w:t>
      </w:r>
      <w:r>
        <w:rPr>
          <w:lang w:val="en-US"/>
        </w:rPr>
        <w:t>e;</w:t>
      </w:r>
    </w:p>
    <w:p>
      <w:pPr>
        <w:pStyle w:val="102"/>
        <w:rPr>
          <w:lang w:val="en-US"/>
        </w:rPr>
      </w:pPr>
      <w:r>
        <w:rPr>
          <w:lang w:val="ru-RU"/>
        </w:rPr>
        <w:t>процессор с частотой не менее 2.5ГГц, а также с не менее 4-мя логическими ядрами</w:t>
      </w:r>
    </w:p>
    <w:p>
      <w:pPr>
        <w:pStyle w:val="102"/>
        <w:rPr>
          <w:lang w:val="en-US"/>
        </w:rPr>
      </w:pPr>
      <w:r>
        <w:rPr>
          <w:lang w:val="ru-RU"/>
        </w:rPr>
        <w:t>не менее 8Гб оперативной памяти</w:t>
      </w:r>
    </w:p>
    <w:p>
      <w:pPr>
        <w:pStyle w:val="102"/>
        <w:rPr>
          <w:lang w:val="en-US"/>
        </w:rPr>
      </w:pPr>
      <w:r>
        <w:rPr>
          <w:lang w:val="ru-RU"/>
        </w:rPr>
        <w:t>твердотельный накопитель с объёмом не менее 50Гб</w:t>
      </w:r>
      <w:r>
        <w:rPr>
          <w:lang w:val="en-US"/>
        </w:rPr>
        <w:t>;</w:t>
      </w:r>
    </w:p>
    <w:p>
      <w:pPr>
        <w:pStyle w:val="102"/>
        <w:rPr>
          <w:lang w:val="en-US"/>
        </w:rPr>
      </w:pPr>
      <w:r>
        <w:rPr>
          <w:lang w:val="ru-RU"/>
        </w:rPr>
        <w:t xml:space="preserve">поддержка виртуализации   </w:t>
      </w:r>
    </w:p>
    <w:p>
      <w:pPr>
        <w:pStyle w:val="102"/>
        <w:numPr>
          <w:ilvl w:val="0"/>
          <w:numId w:val="0"/>
        </w:numPr>
        <w:ind w:left="709" w:leftChars="0"/>
        <w:rPr>
          <w:lang w:val="en-US"/>
        </w:rPr>
      </w:pPr>
    </w:p>
    <w:p>
      <w:pPr>
        <w:pStyle w:val="6"/>
      </w:pPr>
      <w:r>
        <w:rPr>
          <w:lang w:val="ru-RU"/>
        </w:rPr>
        <w:t>4.5 Требование к программным средствам используемым программой</w:t>
      </w:r>
    </w:p>
    <w:p>
      <w:pPr>
        <w:pStyle w:val="4"/>
        <w:rPr>
          <w:lang w:val="ru-RU"/>
        </w:rPr>
      </w:pPr>
      <w:r>
        <w:rPr>
          <w:lang w:val="ru-RU"/>
        </w:rPr>
        <w:t xml:space="preserve">Внутри операционной системы должен быть установлен </w:t>
      </w:r>
      <w:r>
        <w:rPr>
          <w:lang w:val="en-US"/>
        </w:rPr>
        <w:t xml:space="preserve">Docker </w:t>
      </w:r>
      <w:r>
        <w:rPr>
          <w:lang w:val="ru-RU"/>
        </w:rPr>
        <w:t xml:space="preserve">версии 19.3 и выше, компилятор языка программирования </w:t>
      </w:r>
      <w:r>
        <w:rPr>
          <w:lang w:val="en-US"/>
        </w:rPr>
        <w:t>Go</w:t>
      </w:r>
      <w:r>
        <w:rPr>
          <w:lang w:val="ru-RU"/>
        </w:rPr>
        <w:t xml:space="preserve"> версии 18.1 и выше</w:t>
      </w:r>
      <w:r>
        <w:rPr>
          <w:lang w:val="en-US"/>
        </w:rPr>
        <w:t xml:space="preserve">, Node JS </w:t>
      </w:r>
      <w:r>
        <w:rPr>
          <w:lang w:val="ru-RU"/>
        </w:rPr>
        <w:t xml:space="preserve">версии 18.1 и выше. </w:t>
      </w:r>
    </w:p>
    <w:p>
      <w:pPr>
        <w:pStyle w:val="4"/>
        <w:rPr>
          <w:lang w:val="ru-RU"/>
        </w:rPr>
      </w:pPr>
    </w:p>
    <w:p>
      <w:pPr>
        <w:pStyle w:val="6"/>
      </w:pPr>
      <w:bookmarkStart w:id="13" w:name="_Toc75265185"/>
      <w:bookmarkStart w:id="14" w:name="_Toc484136977"/>
      <w:bookmarkStart w:id="15" w:name="_Toc75190613"/>
      <w:bookmarkStart w:id="16" w:name="_Toc516658701"/>
      <w:bookmarkStart w:id="17" w:name="_Toc484137053"/>
      <w:bookmarkStart w:id="18" w:name="_Toc75265412"/>
      <w:bookmarkStart w:id="19" w:name="_Toc485641934"/>
      <w:r>
        <w:t>4.6 Специальные требования</w:t>
      </w:r>
      <w:bookmarkEnd w:id="13"/>
      <w:bookmarkEnd w:id="14"/>
      <w:bookmarkEnd w:id="15"/>
      <w:bookmarkEnd w:id="16"/>
      <w:bookmarkEnd w:id="17"/>
      <w:bookmarkEnd w:id="18"/>
      <w:bookmarkEnd w:id="19"/>
    </w:p>
    <w:p>
      <w:pPr>
        <w:pStyle w:val="4"/>
      </w:pPr>
      <w:r>
        <w:t xml:space="preserve">Специальные требования к программе не предъявляются. </w:t>
      </w:r>
    </w:p>
    <w:p>
      <w:pPr>
        <w:pStyle w:val="6"/>
        <w:rPr>
          <w:lang w:val="ru-RU"/>
        </w:rPr>
      </w:pPr>
    </w:p>
    <w:p>
      <w:pPr>
        <w:pStyle w:val="6"/>
        <w:rPr>
          <w:lang w:val="ru-RU"/>
        </w:rPr>
      </w:pPr>
      <w:r>
        <w:rPr>
          <w:lang w:val="ru-RU"/>
        </w:rPr>
        <w:t>4.6 Требование к документации программного продукта</w:t>
      </w:r>
    </w:p>
    <w:p>
      <w:pPr>
        <w:pStyle w:val="4"/>
        <w:rPr>
          <w:lang w:val="ru-RU"/>
        </w:rPr>
      </w:pPr>
      <w:r>
        <w:rPr>
          <w:lang w:val="ru-RU"/>
        </w:rPr>
        <w:t xml:space="preserve">Состав программной документации должен включать в себя </w:t>
      </w:r>
    </w:p>
    <w:p>
      <w:pPr>
        <w:pStyle w:val="102"/>
        <w:rPr>
          <w:lang w:val="ru-RU"/>
        </w:rPr>
      </w:pPr>
      <w:r>
        <w:rPr>
          <w:lang w:val="ru-RU"/>
        </w:rPr>
        <w:t>Техническое задание</w:t>
      </w:r>
    </w:p>
    <w:p>
      <w:pPr>
        <w:pStyle w:val="102"/>
        <w:rPr>
          <w:lang w:val="ru-RU"/>
        </w:rPr>
      </w:pPr>
      <w:r>
        <w:rPr>
          <w:lang w:val="ru-RU"/>
        </w:rPr>
        <w:t>Руководство программиста</w:t>
      </w:r>
    </w:p>
    <w:p>
      <w:pPr>
        <w:pStyle w:val="102"/>
        <w:rPr>
          <w:lang w:val="ru-RU"/>
        </w:rPr>
      </w:pPr>
      <w:r>
        <w:rPr>
          <w:lang w:val="ru-RU"/>
        </w:rPr>
        <w:t>Руководство пользователя</w:t>
      </w:r>
    </w:p>
    <w:p>
      <w:pPr>
        <w:pStyle w:val="102"/>
        <w:numPr>
          <w:ilvl w:val="0"/>
          <w:numId w:val="0"/>
        </w:numPr>
        <w:ind w:left="709" w:leftChars="0"/>
        <w:rPr>
          <w:lang w:val="ru-RU"/>
        </w:rPr>
      </w:pPr>
    </w:p>
    <w:p>
      <w:pPr>
        <w:pStyle w:val="102"/>
        <w:numPr>
          <w:ilvl w:val="0"/>
          <w:numId w:val="0"/>
        </w:numPr>
        <w:ind w:left="709" w:leftChars="0"/>
        <w:rPr>
          <w:lang w:val="ru-RU"/>
        </w:rPr>
      </w:pPr>
    </w:p>
    <w:p>
      <w:pPr>
        <w:pStyle w:val="102"/>
        <w:numPr>
          <w:ilvl w:val="0"/>
          <w:numId w:val="0"/>
        </w:numPr>
        <w:ind w:left="709" w:leftChars="0"/>
        <w:rPr>
          <w:lang w:val="ru-RU"/>
        </w:rPr>
      </w:pPr>
    </w:p>
    <w:p>
      <w:pPr>
        <w:pStyle w:val="102"/>
        <w:numPr>
          <w:ilvl w:val="0"/>
          <w:numId w:val="0"/>
        </w:numPr>
        <w:ind w:left="709" w:leftChars="0"/>
        <w:rPr>
          <w:lang w:val="ru-RU"/>
        </w:rPr>
      </w:pPr>
    </w:p>
    <w:p>
      <w:pPr>
        <w:pStyle w:val="102"/>
        <w:numPr>
          <w:ilvl w:val="0"/>
          <w:numId w:val="0"/>
        </w:numPr>
        <w:ind w:left="709" w:leftChars="0"/>
        <w:rPr>
          <w:lang w:val="ru-RU"/>
        </w:rPr>
      </w:pPr>
    </w:p>
    <w:p>
      <w:pPr>
        <w:pStyle w:val="102"/>
        <w:numPr>
          <w:ilvl w:val="0"/>
          <w:numId w:val="0"/>
        </w:numPr>
        <w:ind w:left="709" w:leftChars="0"/>
        <w:rPr>
          <w:lang w:val="ru-RU"/>
        </w:rPr>
      </w:pPr>
    </w:p>
    <w:p>
      <w:pPr>
        <w:pStyle w:val="151"/>
        <w:rPr>
          <w:rFonts w:hint="default"/>
          <w:lang w:val="ru-RU"/>
        </w:rPr>
      </w:pPr>
      <w:r>
        <w:rPr>
          <w:rFonts w:hint="default"/>
          <w:lang w:val="ru-RU"/>
        </w:rPr>
        <w:t>ПРИЛОЖЕНИЕ Б. РУКОВОДСТВО ПРОГРАММИСТА</w:t>
      </w:r>
    </w:p>
    <w:p>
      <w:pPr>
        <w:pStyle w:val="6"/>
        <w:rPr>
          <w:rFonts w:hint="default"/>
          <w:lang w:val="ru-RU"/>
        </w:rPr>
      </w:pPr>
      <w:r>
        <w:rPr>
          <w:rFonts w:hint="default"/>
          <w:lang w:val="ru-RU"/>
        </w:rPr>
        <w:t>1 Назначение программы</w:t>
      </w:r>
    </w:p>
    <w:p>
      <w:pPr>
        <w:pStyle w:val="4"/>
        <w:rPr>
          <w:lang w:val="ru-RU"/>
        </w:rPr>
      </w:pPr>
      <w:r>
        <w:t xml:space="preserve">Разрабатываемый программный продукт предназначен для решения задачи автоматизированной сборки </w:t>
      </w:r>
      <w:r>
        <w:rPr>
          <w:lang w:val="ru-RU"/>
        </w:rPr>
        <w:t>и выполнении консольных приложений пользователя</w:t>
      </w:r>
      <w:r>
        <w:t xml:space="preserve">, написанных на различных языках программирования, </w:t>
      </w:r>
      <w:r>
        <w:rPr>
          <w:lang w:val="ru-RU"/>
        </w:rPr>
        <w:t>с возможностью тестирования проектов на заготовленных данных, или же применяя ручной ввод.</w:t>
      </w:r>
    </w:p>
    <w:p>
      <w:pPr>
        <w:pStyle w:val="4"/>
        <w:rPr>
          <w:rFonts w:hint="default"/>
          <w:lang w:val="ru-RU"/>
        </w:rPr>
      </w:pPr>
      <w:r>
        <w:rPr>
          <w:rFonts w:hint="default"/>
          <w:lang w:val="ru-RU"/>
        </w:rPr>
        <w:t xml:space="preserve"> </w:t>
      </w:r>
    </w:p>
    <w:p>
      <w:pPr>
        <w:pStyle w:val="3"/>
        <w:rPr>
          <w:rFonts w:hint="default"/>
          <w:lang w:val="ru-RU"/>
        </w:rPr>
      </w:pPr>
      <w:r>
        <w:rPr>
          <w:rFonts w:hint="default"/>
          <w:lang w:val="ru-RU"/>
        </w:rPr>
        <w:t>2 Структура программного решения</w:t>
      </w:r>
    </w:p>
    <w:p>
      <w:pPr>
        <w:pStyle w:val="6"/>
        <w:rPr>
          <w:rFonts w:hint="default"/>
          <w:lang w:val="ru-RU"/>
        </w:rPr>
      </w:pPr>
      <w:r>
        <w:rPr>
          <w:rFonts w:hint="default"/>
          <w:lang w:val="ru-RU"/>
        </w:rPr>
        <w:t>2.1 Описание уровней приложения</w:t>
      </w:r>
    </w:p>
    <w:p>
      <w:pPr>
        <w:pStyle w:val="4"/>
        <w:rPr>
          <w:rFonts w:hint="default"/>
          <w:lang w:val="ru-RU"/>
        </w:rPr>
      </w:pPr>
      <w:r>
        <w:rPr>
          <w:rFonts w:hint="default"/>
          <w:lang w:val="ru-RU"/>
        </w:rPr>
        <w:t>В связи со спецификой разработки</w:t>
      </w:r>
      <w:r>
        <w:rPr>
          <w:rFonts w:hint="default"/>
          <w:lang w:val="en-US"/>
        </w:rPr>
        <w:t xml:space="preserve"> web-</w:t>
      </w:r>
      <w:r>
        <w:rPr>
          <w:rFonts w:hint="default"/>
          <w:lang w:val="ru-RU"/>
        </w:rPr>
        <w:t>приложений программа разделена на несколько уровней, на каждом уровне описаны свои структуры данных.</w:t>
      </w:r>
    </w:p>
    <w:p>
      <w:pPr>
        <w:pStyle w:val="4"/>
        <w:rPr>
          <w:rFonts w:hint="default"/>
          <w:lang w:val="ru-RU"/>
        </w:rPr>
      </w:pPr>
      <w:r>
        <w:rPr>
          <w:rFonts w:hint="default"/>
          <w:lang w:val="ru-RU"/>
        </w:rPr>
        <w:t xml:space="preserve">Язык программирования </w:t>
      </w:r>
      <w:r>
        <w:rPr>
          <w:rFonts w:hint="default"/>
          <w:lang w:val="en-US"/>
        </w:rPr>
        <w:t>Go</w:t>
      </w:r>
      <w:r>
        <w:rPr>
          <w:rFonts w:hint="default"/>
          <w:lang w:val="ru-RU"/>
        </w:rPr>
        <w:t xml:space="preserve">, выбранный для реализации проекта, не является объектно ориентированным языком, вместо объектов язык содержит структуры в которые выделяются функции, используемые в приложении. Структуры имеют схожее назначение, как и классы в объектно-ориентированных языках, поэтому для программы на языке </w:t>
      </w:r>
      <w:r>
        <w:rPr>
          <w:rFonts w:hint="default"/>
          <w:lang w:val="en-US"/>
        </w:rPr>
        <w:t xml:space="preserve">go </w:t>
      </w:r>
      <w:r>
        <w:rPr>
          <w:rFonts w:hint="default"/>
          <w:lang w:val="ru-RU"/>
        </w:rPr>
        <w:t>также возможно нарисовать диаграмму классов.  Полная диаграмма классов представлена на рисунке.</w:t>
      </w:r>
    </w:p>
    <w:p>
      <w:pPr>
        <w:pStyle w:val="4"/>
        <w:rPr>
          <w:rFonts w:hint="default"/>
          <w:lang w:val="ru-RU"/>
        </w:rPr>
      </w:pPr>
      <w:r>
        <w:rPr>
          <w:rFonts w:hint="default"/>
          <w:lang w:val="ru-RU"/>
        </w:rPr>
        <w:t>Язык</w:t>
      </w:r>
      <w:r>
        <w:rPr>
          <w:rFonts w:hint="default"/>
          <w:lang w:val="en-US"/>
        </w:rPr>
        <w:t xml:space="preserve"> Go </w:t>
      </w:r>
      <w:r>
        <w:rPr>
          <w:rFonts w:hint="default"/>
          <w:lang w:val="ru-RU"/>
        </w:rPr>
        <w:t xml:space="preserve">не имеет классов, в нем отсутствует механизм наследования, однако в языке есть схожий механизм, который называется </w:t>
      </w:r>
      <w:r>
        <w:rPr>
          <w:rFonts w:hint="default"/>
          <w:lang w:val="en-US"/>
        </w:rPr>
        <w:t>“type embedding”</w:t>
      </w:r>
      <w:r>
        <w:rPr>
          <w:rFonts w:hint="default"/>
          <w:lang w:val="ru-RU"/>
        </w:rPr>
        <w:t xml:space="preserve"> или вложение, данный механизм имеет схожий функционал для разработчика, что и наследование, поэтому для удобства далее будем говорить структура </w:t>
      </w:r>
      <w:r>
        <w:rPr>
          <w:rFonts w:hint="default"/>
          <w:lang w:val="en-US"/>
        </w:rPr>
        <w:t>A “</w:t>
      </w:r>
      <w:r>
        <w:rPr>
          <w:rFonts w:hint="default"/>
          <w:lang w:val="ru-RU"/>
        </w:rPr>
        <w:t>унаследована</w:t>
      </w:r>
      <w:r>
        <w:rPr>
          <w:rFonts w:hint="default"/>
          <w:lang w:val="en-US"/>
        </w:rPr>
        <w:t xml:space="preserve">” </w:t>
      </w:r>
      <w:r>
        <w:rPr>
          <w:rFonts w:hint="default"/>
          <w:lang w:val="ru-RU"/>
        </w:rPr>
        <w:t xml:space="preserve">от структуры </w:t>
      </w:r>
      <w:r>
        <w:rPr>
          <w:rFonts w:hint="default"/>
          <w:lang w:val="en-US"/>
        </w:rPr>
        <w:t>B</w:t>
      </w:r>
      <w:r>
        <w:rPr>
          <w:rFonts w:hint="default"/>
          <w:lang w:val="ru-RU"/>
        </w:rPr>
        <w:t xml:space="preserve">, вместо структура </w:t>
      </w:r>
      <w:r>
        <w:rPr>
          <w:rFonts w:hint="default"/>
          <w:lang w:val="en-US"/>
        </w:rPr>
        <w:t>A “</w:t>
      </w:r>
      <w:r>
        <w:rPr>
          <w:rFonts w:hint="default"/>
          <w:lang w:val="ru-RU"/>
        </w:rPr>
        <w:t>вложена</w:t>
      </w:r>
      <w:r>
        <w:rPr>
          <w:rFonts w:hint="default"/>
          <w:lang w:val="en-US"/>
        </w:rPr>
        <w:t>”</w:t>
      </w:r>
      <w:r>
        <w:rPr>
          <w:rFonts w:hint="default"/>
          <w:lang w:val="ru-RU"/>
        </w:rPr>
        <w:t xml:space="preserve"> в структуру </w:t>
      </w:r>
      <w:r>
        <w:rPr>
          <w:rFonts w:hint="default"/>
          <w:lang w:val="en-US"/>
        </w:rPr>
        <w:t>“B”</w:t>
      </w:r>
      <w:r>
        <w:rPr>
          <w:rFonts w:hint="default"/>
          <w:lang w:val="ru-RU"/>
        </w:rPr>
        <w:t xml:space="preserve">. В целом не смотря на то, что объектов в языке нет, при разработке на данном языке применимы все паттерны проектирования из ООП и </w:t>
      </w:r>
      <w:r>
        <w:rPr>
          <w:rFonts w:hint="default"/>
          <w:lang w:val="en-US"/>
        </w:rPr>
        <w:t>SOLID</w:t>
      </w:r>
      <w:r>
        <w:rPr>
          <w:rFonts w:hint="default"/>
          <w:lang w:val="ru-RU"/>
        </w:rPr>
        <w:t xml:space="preserve"> принципы, поэтому в руководстве пользователя используются классические термины из ООП.</w:t>
      </w:r>
    </w:p>
    <w:p>
      <w:pPr>
        <w:pStyle w:val="4"/>
        <w:rPr>
          <w:rFonts w:hint="default"/>
          <w:lang w:val="ru-RU"/>
        </w:rPr>
      </w:pPr>
    </w:p>
    <w:p>
      <w:pPr>
        <w:pStyle w:val="4"/>
        <w:rPr>
          <w:rFonts w:hint="default"/>
          <w:lang w:val="ru-RU"/>
        </w:rPr>
      </w:pPr>
    </w:p>
    <w:p>
      <w:pPr>
        <w:pStyle w:val="4"/>
        <w:rPr>
          <w:rFonts w:hint="default"/>
          <w:lang w:val="ru-RU"/>
        </w:rPr>
      </w:pPr>
      <w:r>
        <w:rPr>
          <w:rFonts w:hint="default"/>
          <w:lang w:val="ru-RU"/>
        </w:rPr>
        <w:drawing>
          <wp:inline distT="0" distB="0" distL="114300" distR="114300">
            <wp:extent cx="4858385" cy="5201285"/>
            <wp:effectExtent l="0" t="0" r="18415" b="18415"/>
            <wp:docPr id="31" name="Изображение 31" descr="UML-класс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 31" descr="UML-класс (2)"/>
                    <pic:cNvPicPr>
                      <a:picLocks noChangeAspect="1"/>
                    </pic:cNvPicPr>
                  </pic:nvPicPr>
                  <pic:blipFill>
                    <a:blip r:embed="rId5"/>
                    <a:srcRect r="1201" b="42064"/>
                    <a:stretch>
                      <a:fillRect/>
                    </a:stretch>
                  </pic:blipFill>
                  <pic:spPr>
                    <a:xfrm>
                      <a:off x="0" y="0"/>
                      <a:ext cx="4858385" cy="5201285"/>
                    </a:xfrm>
                    <a:prstGeom prst="rect">
                      <a:avLst/>
                    </a:prstGeom>
                  </pic:spPr>
                </pic:pic>
              </a:graphicData>
            </a:graphic>
          </wp:inline>
        </w:drawing>
      </w:r>
    </w:p>
    <w:p>
      <w:pPr>
        <w:pStyle w:val="17"/>
        <w:jc w:val="center"/>
        <w:rPr>
          <w:rFonts w:hint="default"/>
          <w:lang w:val="ru-RU"/>
        </w:rPr>
      </w:pPr>
      <w:r>
        <w:t xml:space="preserve">Рисунок </w:t>
      </w:r>
      <w:r>
        <w:fldChar w:fldCharType="begin"/>
      </w:r>
      <w:r>
        <w:instrText xml:space="preserve"> SEQ Рисунок \* ARABIC </w:instrText>
      </w:r>
      <w:r>
        <w:fldChar w:fldCharType="separate"/>
      </w:r>
      <w:r>
        <w:t>1</w:t>
      </w:r>
      <w:r>
        <w:fldChar w:fldCharType="end"/>
      </w:r>
      <w:r>
        <w:rPr>
          <w:lang w:val="ru-RU"/>
        </w:rPr>
        <w:t xml:space="preserve"> - полная диаграмма классов</w:t>
      </w:r>
    </w:p>
    <w:p>
      <w:pPr>
        <w:pStyle w:val="4"/>
        <w:rPr>
          <w:rFonts w:hint="default"/>
          <w:lang w:val="ru-RU"/>
        </w:rPr>
      </w:pPr>
    </w:p>
    <w:p>
      <w:pPr>
        <w:pStyle w:val="6"/>
        <w:rPr>
          <w:rFonts w:hint="default"/>
          <w:lang w:val="ru-RU"/>
        </w:rPr>
      </w:pPr>
      <w:r>
        <w:rPr>
          <w:rFonts w:hint="default"/>
          <w:lang w:val="ru-RU"/>
        </w:rPr>
        <w:t>2.2 Уровень представления</w:t>
      </w:r>
    </w:p>
    <w:p>
      <w:pPr>
        <w:pStyle w:val="4"/>
        <w:rPr>
          <w:rFonts w:hint="default"/>
          <w:lang w:val="ru-RU"/>
        </w:rPr>
      </w:pPr>
      <w:r>
        <w:rPr>
          <w:rFonts w:hint="default"/>
          <w:lang w:val="ru-RU"/>
        </w:rPr>
        <w:t>Уровень представления отвечает за кодирование декодирование данных, в проектируемом приложении на данном уровне должны обрабатываться пользовательские запросы с помощью специальных классов контроллеров.</w:t>
      </w:r>
    </w:p>
    <w:p>
      <w:pPr>
        <w:pStyle w:val="4"/>
        <w:rPr>
          <w:rFonts w:hint="default"/>
          <w:lang w:val="ru-RU"/>
        </w:rPr>
      </w:pPr>
      <w:r>
        <w:rPr>
          <w:rFonts w:hint="default"/>
          <w:lang w:val="ru-RU"/>
        </w:rPr>
        <w:t>В приложении должны быть предусмотрены следующие контроллеры</w:t>
      </w:r>
    </w:p>
    <w:p>
      <w:pPr>
        <w:pStyle w:val="4"/>
        <w:numPr>
          <w:ilvl w:val="0"/>
          <w:numId w:val="1"/>
        </w:numPr>
        <w:ind w:left="1440" w:leftChars="0" w:hanging="360" w:firstLineChars="0"/>
        <w:rPr>
          <w:rFonts w:hint="default"/>
          <w:lang w:val="ru-RU"/>
        </w:rPr>
      </w:pPr>
      <w:r>
        <w:rPr>
          <w:rFonts w:hint="default"/>
          <w:lang w:val="ru-RU"/>
        </w:rPr>
        <w:t>Контроллер сборки</w:t>
      </w:r>
    </w:p>
    <w:p>
      <w:pPr>
        <w:pStyle w:val="4"/>
        <w:numPr>
          <w:ilvl w:val="0"/>
          <w:numId w:val="1"/>
        </w:numPr>
        <w:ind w:left="1440" w:leftChars="0" w:hanging="360" w:firstLineChars="0"/>
        <w:rPr>
          <w:rFonts w:hint="default"/>
          <w:lang w:val="ru-RU"/>
        </w:rPr>
      </w:pPr>
      <w:r>
        <w:rPr>
          <w:rFonts w:hint="default"/>
          <w:lang w:val="ru-RU"/>
        </w:rPr>
        <w:t>Базовый контроллер</w:t>
      </w:r>
    </w:p>
    <w:p>
      <w:pPr>
        <w:pStyle w:val="4"/>
        <w:numPr>
          <w:ilvl w:val="0"/>
          <w:numId w:val="1"/>
        </w:numPr>
        <w:ind w:left="1440" w:leftChars="0" w:hanging="360" w:firstLineChars="0"/>
        <w:rPr>
          <w:rFonts w:hint="default"/>
          <w:lang w:val="ru-RU"/>
        </w:rPr>
      </w:pPr>
      <w:r>
        <w:rPr>
          <w:rFonts w:hint="default"/>
          <w:lang w:val="ru-RU"/>
        </w:rPr>
        <w:t>Контроллер проектов</w:t>
      </w:r>
    </w:p>
    <w:p>
      <w:pPr>
        <w:pStyle w:val="4"/>
        <w:numPr>
          <w:ilvl w:val="0"/>
          <w:numId w:val="1"/>
        </w:numPr>
        <w:ind w:left="1440" w:leftChars="0" w:hanging="360" w:firstLineChars="0"/>
        <w:rPr>
          <w:rFonts w:hint="default"/>
          <w:lang w:val="ru-RU"/>
        </w:rPr>
      </w:pPr>
      <w:r>
        <w:rPr>
          <w:rFonts w:hint="default"/>
          <w:lang w:val="ru-RU"/>
        </w:rPr>
        <w:t>Контроллер конфигураций проектов</w:t>
      </w:r>
    </w:p>
    <w:p>
      <w:pPr>
        <w:pStyle w:val="4"/>
        <w:numPr>
          <w:ilvl w:val="0"/>
          <w:numId w:val="1"/>
        </w:numPr>
        <w:ind w:left="1440" w:leftChars="0" w:hanging="360" w:firstLineChars="0"/>
        <w:rPr>
          <w:rFonts w:hint="default"/>
          <w:lang w:val="ru-RU"/>
        </w:rPr>
      </w:pPr>
      <w:r>
        <w:rPr>
          <w:rFonts w:hint="default"/>
          <w:lang w:val="ru-RU"/>
        </w:rPr>
        <w:t>Контроллер пользователей</w:t>
      </w:r>
    </w:p>
    <w:p>
      <w:pPr>
        <w:pStyle w:val="4"/>
        <w:numPr>
          <w:ilvl w:val="0"/>
          <w:numId w:val="1"/>
        </w:numPr>
        <w:ind w:left="1440" w:leftChars="0" w:hanging="360" w:firstLineChars="0"/>
        <w:rPr>
          <w:rFonts w:hint="default"/>
          <w:lang w:val="ru-RU"/>
        </w:rPr>
      </w:pPr>
      <w:r>
        <w:rPr>
          <w:rFonts w:hint="default"/>
          <w:lang w:val="ru-RU"/>
        </w:rPr>
        <w:t>Контроллер тестовых данных</w:t>
      </w:r>
    </w:p>
    <w:p>
      <w:pPr>
        <w:pStyle w:val="4"/>
        <w:numPr>
          <w:ilvl w:val="0"/>
          <w:numId w:val="1"/>
        </w:numPr>
        <w:ind w:left="1440" w:leftChars="0" w:hanging="360" w:firstLineChars="0"/>
        <w:rPr>
          <w:rFonts w:hint="default"/>
          <w:lang w:val="ru-RU"/>
        </w:rPr>
      </w:pPr>
      <w:r>
        <w:rPr>
          <w:rFonts w:hint="default"/>
          <w:lang w:val="ru-RU"/>
        </w:rPr>
        <w:t>Контроллер метрик</w:t>
      </w:r>
    </w:p>
    <w:p>
      <w:pPr>
        <w:pStyle w:val="4"/>
        <w:numPr>
          <w:ilvl w:val="0"/>
          <w:numId w:val="1"/>
        </w:numPr>
        <w:ind w:left="1440" w:leftChars="0" w:hanging="360" w:firstLineChars="0"/>
        <w:rPr>
          <w:rFonts w:hint="default"/>
          <w:lang w:val="ru-RU"/>
        </w:rPr>
      </w:pPr>
      <w:r>
        <w:rPr>
          <w:rFonts w:hint="default"/>
          <w:lang w:val="ru-RU"/>
        </w:rPr>
        <w:t>Контроллер конфигураций сборки</w:t>
      </w:r>
    </w:p>
    <w:p>
      <w:pPr>
        <w:pStyle w:val="4"/>
        <w:rPr>
          <w:rFonts w:hint="default"/>
          <w:lang w:val="ru-RU"/>
        </w:rPr>
      </w:pPr>
    </w:p>
    <w:p>
      <w:pPr>
        <w:pStyle w:val="4"/>
        <w:rPr>
          <w:rFonts w:hint="default"/>
          <w:lang w:val="en-US"/>
        </w:rPr>
      </w:pPr>
      <w:r>
        <w:rPr>
          <w:rFonts w:hint="default"/>
          <w:lang w:val="ru-RU"/>
        </w:rPr>
        <w:t>Диаграмма классов уровня представления</w:t>
      </w:r>
      <w:r>
        <w:rPr>
          <w:rFonts w:hint="default"/>
          <w:lang w:val="en-US"/>
        </w:rPr>
        <w:t xml:space="preserve">: </w:t>
      </w:r>
    </w:p>
    <w:p>
      <w:pPr>
        <w:pStyle w:val="4"/>
        <w:jc w:val="center"/>
        <w:rPr>
          <w:rFonts w:hint="default"/>
          <w:lang w:val="en-US"/>
        </w:rPr>
      </w:pPr>
      <w:r>
        <w:rPr>
          <w:rFonts w:hint="default"/>
          <w:lang w:val="en-US"/>
        </w:rPr>
        <w:drawing>
          <wp:inline distT="0" distB="0" distL="114300" distR="114300">
            <wp:extent cx="3128010" cy="6655435"/>
            <wp:effectExtent l="0" t="0" r="15240" b="12065"/>
            <wp:docPr id="22" name="Изображение 22" descr="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22" descr="l1"/>
                    <pic:cNvPicPr>
                      <a:picLocks noChangeAspect="1"/>
                    </pic:cNvPicPr>
                  </pic:nvPicPr>
                  <pic:blipFill>
                    <a:blip r:embed="rId6"/>
                    <a:stretch>
                      <a:fillRect/>
                    </a:stretch>
                  </pic:blipFill>
                  <pic:spPr>
                    <a:xfrm>
                      <a:off x="0" y="0"/>
                      <a:ext cx="3128010" cy="6655435"/>
                    </a:xfrm>
                    <a:prstGeom prst="rect">
                      <a:avLst/>
                    </a:prstGeom>
                  </pic:spPr>
                </pic:pic>
              </a:graphicData>
            </a:graphic>
          </wp:inline>
        </w:drawing>
      </w:r>
    </w:p>
    <w:p>
      <w:pPr>
        <w:pStyle w:val="17"/>
        <w:jc w:val="center"/>
        <w:rPr>
          <w:rFonts w:hint="default"/>
          <w:lang w:val="ru-RU"/>
        </w:rPr>
      </w:pPr>
      <w:r>
        <w:t xml:space="preserve">Рисунок </w:t>
      </w:r>
      <w:r>
        <w:fldChar w:fldCharType="begin"/>
      </w:r>
      <w:r>
        <w:instrText xml:space="preserve"> SEQ Рисунок \* ARABIC </w:instrText>
      </w:r>
      <w:r>
        <w:fldChar w:fldCharType="separate"/>
      </w:r>
      <w:r>
        <w:t>2</w:t>
      </w:r>
      <w:r>
        <w:fldChar w:fldCharType="end"/>
      </w:r>
      <w:r>
        <w:rPr>
          <w:lang w:val="ru-RU"/>
        </w:rPr>
        <w:t xml:space="preserve"> - диаграмма классов для уровня представления</w:t>
      </w:r>
    </w:p>
    <w:p>
      <w:pPr>
        <w:pStyle w:val="6"/>
        <w:rPr>
          <w:rFonts w:hint="default"/>
          <w:lang w:val="ru-RU"/>
        </w:rPr>
      </w:pPr>
      <w:r>
        <w:rPr>
          <w:rFonts w:hint="default"/>
          <w:lang w:val="ru-RU"/>
        </w:rPr>
        <w:t>2.3 Уровень бизнес логики</w:t>
      </w:r>
    </w:p>
    <w:p>
      <w:pPr>
        <w:pStyle w:val="4"/>
        <w:rPr>
          <w:rFonts w:hint="default"/>
          <w:lang w:val="ru-RU"/>
        </w:rPr>
      </w:pPr>
      <w:r>
        <w:rPr>
          <w:rFonts w:hint="default"/>
          <w:lang w:val="ru-RU"/>
        </w:rPr>
        <w:t xml:space="preserve">На данном уровне сосредоточена основная логика приложения, алгоритмы. На данном уровне находится сервис </w:t>
      </w:r>
      <w:r>
        <w:rPr>
          <w:rFonts w:hint="default"/>
          <w:lang w:val="en-US"/>
        </w:rPr>
        <w:t>UserAppsService</w:t>
      </w:r>
      <w:r>
        <w:rPr>
          <w:rFonts w:hint="default"/>
          <w:lang w:val="ru-RU"/>
        </w:rPr>
        <w:t xml:space="preserve">, отвечающий за сборку и запуск пользовательских приложений, а так же сервис </w:t>
      </w:r>
      <w:r>
        <w:rPr>
          <w:rFonts w:hint="default"/>
          <w:lang w:val="en-US"/>
        </w:rPr>
        <w:t>Auth</w:t>
      </w:r>
      <w:r>
        <w:rPr>
          <w:rFonts w:hint="default"/>
          <w:lang w:val="ru-RU"/>
        </w:rPr>
        <w:t>, выполняющий проверку авторизации пользователя.</w:t>
      </w:r>
    </w:p>
    <w:p>
      <w:pPr>
        <w:pStyle w:val="4"/>
        <w:ind w:left="0" w:leftChars="0" w:firstLine="0" w:firstLineChars="0"/>
        <w:rPr>
          <w:rFonts w:hint="default"/>
          <w:lang w:val="en-US"/>
        </w:rPr>
      </w:pPr>
    </w:p>
    <w:p>
      <w:pPr>
        <w:pStyle w:val="4"/>
        <w:rPr>
          <w:rFonts w:hint="default"/>
          <w:lang w:val="en-US"/>
        </w:rPr>
      </w:pPr>
      <w:r>
        <w:drawing>
          <wp:inline distT="0" distB="0" distL="114300" distR="114300">
            <wp:extent cx="5185410" cy="3716020"/>
            <wp:effectExtent l="0" t="0" r="15240" b="17780"/>
            <wp:docPr id="29"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5"/>
                    <pic:cNvPicPr>
                      <a:picLocks noChangeAspect="1"/>
                    </pic:cNvPicPr>
                  </pic:nvPicPr>
                  <pic:blipFill>
                    <a:blip r:embed="rId7"/>
                    <a:stretch>
                      <a:fillRect/>
                    </a:stretch>
                  </pic:blipFill>
                  <pic:spPr>
                    <a:xfrm>
                      <a:off x="0" y="0"/>
                      <a:ext cx="5185410" cy="3716020"/>
                    </a:xfrm>
                    <a:prstGeom prst="rect">
                      <a:avLst/>
                    </a:prstGeom>
                    <a:noFill/>
                    <a:ln w="9525">
                      <a:noFill/>
                    </a:ln>
                  </pic:spPr>
                </pic:pic>
              </a:graphicData>
            </a:graphic>
          </wp:inline>
        </w:drawing>
      </w:r>
    </w:p>
    <w:p>
      <w:pPr>
        <w:pStyle w:val="17"/>
        <w:jc w:val="center"/>
        <w:rPr>
          <w:rFonts w:hint="default"/>
          <w:lang w:val="ru-RU"/>
        </w:rPr>
      </w:pPr>
      <w:r>
        <w:t xml:space="preserve">Рисунок </w:t>
      </w:r>
      <w:r>
        <w:fldChar w:fldCharType="begin"/>
      </w:r>
      <w:r>
        <w:instrText xml:space="preserve"> SEQ Рисунок \* ARABIC </w:instrText>
      </w:r>
      <w:r>
        <w:fldChar w:fldCharType="separate"/>
      </w:r>
      <w:r>
        <w:t>3</w:t>
      </w:r>
      <w:r>
        <w:fldChar w:fldCharType="end"/>
      </w:r>
      <w:r>
        <w:rPr>
          <w:lang w:val="ru-RU"/>
        </w:rPr>
        <w:t xml:space="preserve"> - Диаграмма классов уроня бизнес логики</w:t>
      </w:r>
    </w:p>
    <w:p>
      <w:pPr>
        <w:pStyle w:val="6"/>
        <w:rPr>
          <w:rFonts w:hint="default"/>
          <w:lang w:val="ru-RU"/>
        </w:rPr>
      </w:pPr>
      <w:r>
        <w:rPr>
          <w:rFonts w:hint="default"/>
          <w:lang w:val="ru-RU"/>
        </w:rPr>
        <w:t>2.4 Уровень работы с базой данных</w:t>
      </w:r>
    </w:p>
    <w:p>
      <w:pPr>
        <w:pStyle w:val="4"/>
        <w:rPr>
          <w:rFonts w:hint="default"/>
          <w:lang w:val="ru-RU"/>
        </w:rPr>
      </w:pPr>
      <w:r>
        <w:rPr>
          <w:rFonts w:hint="default"/>
          <w:lang w:val="ru-RU"/>
        </w:rPr>
        <w:t xml:space="preserve">На данном уровне сосредоточена логика работы с базой данных, данный уровень содержит структуру </w:t>
      </w:r>
      <w:r>
        <w:rPr>
          <w:rFonts w:hint="default"/>
          <w:lang w:val="en-US"/>
        </w:rPr>
        <w:t>Provider</w:t>
      </w:r>
      <w:r>
        <w:rPr>
          <w:rFonts w:hint="default"/>
          <w:lang w:val="ru-RU"/>
        </w:rPr>
        <w:t>, модели, а так же мигратор, с помощью которого создаются таблицы в базе данных.</w:t>
      </w:r>
    </w:p>
    <w:p>
      <w:pPr>
        <w:pStyle w:val="4"/>
        <w:rPr>
          <w:rFonts w:hint="default"/>
          <w:lang w:val="en-US"/>
        </w:rPr>
      </w:pPr>
    </w:p>
    <w:p>
      <w:pPr>
        <w:pStyle w:val="6"/>
        <w:rPr>
          <w:rFonts w:hint="default"/>
          <w:lang w:val="ru-RU"/>
        </w:rPr>
      </w:pPr>
      <w:r>
        <w:rPr>
          <w:rFonts w:hint="default"/>
          <w:lang w:val="ru-RU"/>
        </w:rPr>
        <w:t>3 Описание работы процедур</w:t>
      </w:r>
    </w:p>
    <w:p>
      <w:pPr>
        <w:pStyle w:val="6"/>
        <w:rPr>
          <w:rFonts w:hint="default"/>
          <w:lang w:val="ru-RU"/>
        </w:rPr>
      </w:pPr>
      <w:r>
        <w:rPr>
          <w:rFonts w:hint="default"/>
          <w:lang w:val="ru-RU"/>
        </w:rPr>
        <w:t>3.1 Принцип работы уровня представления</w:t>
      </w:r>
    </w:p>
    <w:p>
      <w:pPr>
        <w:pStyle w:val="4"/>
        <w:rPr>
          <w:rFonts w:hint="default"/>
          <w:lang w:val="ru-RU"/>
        </w:rPr>
      </w:pPr>
      <w:r>
        <w:rPr>
          <w:rFonts w:hint="default"/>
          <w:lang w:val="ru-RU"/>
        </w:rPr>
        <w:t xml:space="preserve">Поскольку программа представляет собой </w:t>
      </w:r>
      <w:r>
        <w:rPr>
          <w:rFonts w:hint="default"/>
          <w:lang w:val="en-US"/>
        </w:rPr>
        <w:t xml:space="preserve">web </w:t>
      </w:r>
      <w:r>
        <w:rPr>
          <w:rFonts w:hint="default"/>
          <w:lang w:val="ru-RU"/>
        </w:rPr>
        <w:t xml:space="preserve">приложение, введём некоторые понятия. Контроллер - класс или структура, которая имеет методы обрабатывающее пользовательские запросы, данные методы декодируют пользовательские запросы получая тем самым объекты, которые в свою очередь принимают участие в бизнес логике. </w:t>
      </w:r>
    </w:p>
    <w:p>
      <w:pPr>
        <w:pStyle w:val="4"/>
        <w:rPr>
          <w:rFonts w:hint="default"/>
          <w:lang w:val="ru-RU"/>
        </w:rPr>
      </w:pPr>
      <w:r>
        <w:rPr>
          <w:rFonts w:hint="default"/>
          <w:lang w:val="ru-RU"/>
        </w:rPr>
        <w:t xml:space="preserve">В программе используется базовый контроллер </w:t>
      </w:r>
      <w:r>
        <w:rPr>
          <w:rFonts w:hint="default"/>
          <w:lang w:val="en-US"/>
        </w:rPr>
        <w:t>BaseCrudController</w:t>
      </w:r>
      <w:r>
        <w:rPr>
          <w:rFonts w:hint="default"/>
          <w:lang w:val="ru-RU"/>
        </w:rPr>
        <w:t xml:space="preserve">, который в свою очередь содержит указатель на провайдер, используемый приложением. Данный контроллер содержит </w:t>
      </w:r>
      <w:r>
        <w:rPr>
          <w:rFonts w:hint="default"/>
          <w:lang w:val="en-US"/>
        </w:rPr>
        <w:t xml:space="preserve">CRUD </w:t>
      </w:r>
      <w:r>
        <w:rPr>
          <w:rFonts w:hint="default"/>
          <w:lang w:val="ru-RU"/>
        </w:rPr>
        <w:t xml:space="preserve">методы, использующие провайдер для добавления, удаления, обновления, чтения из базы данных. Другие контроллеры, в которые были </w:t>
      </w:r>
      <w:r>
        <w:rPr>
          <w:rFonts w:hint="default"/>
          <w:lang w:val="en-US"/>
        </w:rPr>
        <w:t>“</w:t>
      </w:r>
      <w:r>
        <w:rPr>
          <w:rFonts w:hint="default"/>
          <w:lang w:val="ru-RU"/>
        </w:rPr>
        <w:t>унаследованы</w:t>
      </w:r>
      <w:r>
        <w:rPr>
          <w:rFonts w:hint="default"/>
          <w:lang w:val="en-US"/>
        </w:rPr>
        <w:t>”</w:t>
      </w:r>
      <w:r>
        <w:rPr>
          <w:rFonts w:hint="default"/>
          <w:lang w:val="ru-RU"/>
        </w:rPr>
        <w:t xml:space="preserve"> от базового контроллера, вызывают его методы при обработке запросов. Дочерние контроллеры не содержат ссылки на провайдер. Методу дочернего контроллера достаточно вызвать нужный метод базового контроллера. Получается, что метод базового контроллера как бы обернут в метод  дочернего, это позволяет сконцентрироваться на дополнительной логике дочернего контроллера, не волнуясь о том как именно базовый контроллер использует провайдер. </w:t>
      </w:r>
    </w:p>
    <w:p>
      <w:pPr>
        <w:pStyle w:val="4"/>
        <w:rPr>
          <w:rFonts w:hint="default"/>
          <w:lang w:val="ru-RU"/>
        </w:rPr>
      </w:pPr>
      <w:r>
        <w:rPr>
          <w:rFonts w:hint="default"/>
          <w:lang w:val="ru-RU"/>
        </w:rPr>
        <w:t xml:space="preserve">Таким образом, все контроллеры </w:t>
      </w:r>
      <w:r>
        <w:rPr>
          <w:rFonts w:hint="default"/>
          <w:lang w:val="en-US"/>
        </w:rPr>
        <w:t>“</w:t>
      </w:r>
      <w:r>
        <w:rPr>
          <w:rFonts w:hint="default"/>
          <w:lang w:val="ru-RU"/>
        </w:rPr>
        <w:t>унаследованные</w:t>
      </w:r>
      <w:r>
        <w:rPr>
          <w:rFonts w:hint="default"/>
          <w:lang w:val="en-US"/>
        </w:rPr>
        <w:t>”</w:t>
      </w:r>
      <w:r>
        <w:rPr>
          <w:rFonts w:hint="default"/>
          <w:lang w:val="ru-RU"/>
        </w:rPr>
        <w:t xml:space="preserve"> от базового имеют 5 методов, выполняющих следующие операции.</w:t>
      </w:r>
    </w:p>
    <w:p>
      <w:pPr>
        <w:pStyle w:val="102"/>
        <w:rPr>
          <w:rFonts w:hint="default"/>
          <w:lang w:val="en-US"/>
        </w:rPr>
      </w:pPr>
      <w:r>
        <w:rPr>
          <w:rFonts w:hint="default"/>
          <w:lang w:val="ru-RU"/>
        </w:rPr>
        <w:t xml:space="preserve">Добавление </w:t>
      </w:r>
    </w:p>
    <w:p>
      <w:pPr>
        <w:pStyle w:val="102"/>
        <w:rPr>
          <w:rFonts w:hint="default"/>
          <w:lang w:val="en-US"/>
        </w:rPr>
      </w:pPr>
      <w:r>
        <w:rPr>
          <w:rFonts w:hint="default"/>
          <w:lang w:val="ru-RU"/>
        </w:rPr>
        <w:t>Удаление</w:t>
      </w:r>
    </w:p>
    <w:p>
      <w:pPr>
        <w:pStyle w:val="102"/>
        <w:rPr>
          <w:rFonts w:hint="default"/>
          <w:lang w:val="en-US"/>
        </w:rPr>
      </w:pPr>
      <w:r>
        <w:rPr>
          <w:rFonts w:hint="default"/>
          <w:lang w:val="ru-RU"/>
        </w:rPr>
        <w:t>Обновление</w:t>
      </w:r>
    </w:p>
    <w:p>
      <w:pPr>
        <w:pStyle w:val="102"/>
        <w:rPr>
          <w:rFonts w:hint="default"/>
          <w:lang w:val="en-US"/>
        </w:rPr>
      </w:pPr>
      <w:r>
        <w:rPr>
          <w:rFonts w:hint="default"/>
          <w:lang w:val="ru-RU"/>
        </w:rPr>
        <w:t>Получения всех записей из базы данных</w:t>
      </w:r>
    </w:p>
    <w:p>
      <w:pPr>
        <w:pStyle w:val="102"/>
        <w:rPr>
          <w:rFonts w:hint="default"/>
          <w:lang w:val="en-US"/>
        </w:rPr>
      </w:pPr>
      <w:r>
        <w:rPr>
          <w:rFonts w:hint="default"/>
          <w:lang w:val="ru-RU"/>
        </w:rPr>
        <w:t>Получение записей из базы данных по фильтру</w:t>
      </w:r>
    </w:p>
    <w:p>
      <w:pPr>
        <w:pStyle w:val="4"/>
        <w:rPr>
          <w:rFonts w:hint="default"/>
          <w:lang w:val="en-US"/>
        </w:rPr>
      </w:pPr>
      <w:r>
        <w:rPr>
          <w:rFonts w:hint="default"/>
          <w:lang w:val="ru-RU"/>
        </w:rPr>
        <w:t xml:space="preserve">А реализация данных методов сосредоточена в базовом контроллере. Контроллер декодирует тело запроса в объект того типа, с которым он умеет работать для этого вызывается функция </w:t>
      </w:r>
      <w:r>
        <w:rPr>
          <w:rFonts w:hint="default"/>
          <w:lang w:val="en-US"/>
        </w:rPr>
        <w:t xml:space="preserve">Decode </w:t>
      </w:r>
      <w:r>
        <w:rPr>
          <w:rFonts w:hint="default"/>
          <w:lang w:val="ru-RU"/>
        </w:rPr>
        <w:t xml:space="preserve">внутрь которой передаётся ссылка </w:t>
      </w:r>
    </w:p>
    <w:p>
      <w:pPr>
        <w:pStyle w:val="4"/>
        <w:rPr>
          <w:rFonts w:hint="default"/>
          <w:lang w:val="en-US"/>
        </w:rPr>
      </w:pPr>
    </w:p>
    <w:p>
      <w:pPr>
        <w:pStyle w:val="4"/>
        <w:rPr>
          <w:rFonts w:hint="default"/>
          <w:lang w:val="en-US"/>
        </w:rPr>
      </w:pPr>
      <w:r>
        <w:rPr>
          <w:rFonts w:hint="default"/>
          <w:lang w:val="ru-RU"/>
        </w:rPr>
        <w:t xml:space="preserve">Не все контроллеры унаследованы от базового, есть контроллеры которые обрабатывают специфические пользовательские запросы. Таким контроллером является </w:t>
      </w:r>
      <w:r>
        <w:rPr>
          <w:rFonts w:hint="default"/>
          <w:lang w:val="en-US"/>
        </w:rPr>
        <w:t>AppsController</w:t>
      </w:r>
      <w:r>
        <w:rPr>
          <w:rFonts w:hint="default"/>
          <w:lang w:val="ru-RU"/>
        </w:rPr>
        <w:t xml:space="preserve">. </w:t>
      </w:r>
      <w:r>
        <w:rPr>
          <w:rFonts w:hint="default"/>
          <w:lang w:val="en-US"/>
        </w:rPr>
        <w:t>AppsController</w:t>
      </w:r>
      <w:r>
        <w:rPr>
          <w:rFonts w:hint="default"/>
          <w:lang w:val="ru-RU"/>
        </w:rPr>
        <w:t xml:space="preserve"> содержит указатель на провайдер и сервис сборки. Данный контроллер обрабатывает пользовательские запросы на сборку и запуск конкретного проекта в системе, кроме того, контроллер обрабатывает команды пользователя на ввод данных в запущенное приложения а так же команду на применение</w:t>
      </w:r>
      <w:r>
        <w:rPr>
          <w:rFonts w:hint="default"/>
          <w:lang w:val="en-US"/>
        </w:rPr>
        <w:t xml:space="preserve"> </w:t>
      </w:r>
      <w:r>
        <w:rPr>
          <w:rFonts w:hint="default"/>
          <w:lang w:val="ru-RU"/>
        </w:rPr>
        <w:t xml:space="preserve">тестового набора данных.  Таким образом, методы объекта структуры </w:t>
      </w:r>
      <w:r>
        <w:rPr>
          <w:rFonts w:hint="default"/>
          <w:lang w:val="en-US"/>
        </w:rPr>
        <w:t>AppsController</w:t>
      </w:r>
      <w:r>
        <w:rPr>
          <w:rFonts w:hint="default"/>
          <w:lang w:val="ru-RU"/>
        </w:rPr>
        <w:t xml:space="preserve"> выполняют следующие операции</w:t>
      </w:r>
      <w:r>
        <w:rPr>
          <w:rFonts w:hint="default"/>
          <w:lang w:val="en-US"/>
        </w:rPr>
        <w:t xml:space="preserve">: </w:t>
      </w:r>
    </w:p>
    <w:p>
      <w:pPr>
        <w:pStyle w:val="102"/>
        <w:rPr>
          <w:rFonts w:hint="default"/>
          <w:lang w:val="ru-RU"/>
        </w:rPr>
      </w:pPr>
      <w:r>
        <w:rPr>
          <w:rFonts w:hint="default"/>
          <w:lang w:val="ru-RU"/>
        </w:rPr>
        <w:t>Построение проекта</w:t>
      </w:r>
    </w:p>
    <w:p>
      <w:pPr>
        <w:pStyle w:val="102"/>
        <w:rPr>
          <w:rFonts w:hint="default"/>
          <w:lang w:val="ru-RU"/>
        </w:rPr>
      </w:pPr>
      <w:r>
        <w:rPr>
          <w:rFonts w:hint="default"/>
          <w:lang w:val="ru-RU"/>
        </w:rPr>
        <w:t>Запуск проекта</w:t>
      </w:r>
    </w:p>
    <w:p>
      <w:pPr>
        <w:pStyle w:val="102"/>
        <w:rPr>
          <w:rFonts w:hint="default"/>
          <w:lang w:val="ru-RU"/>
        </w:rPr>
      </w:pPr>
      <w:r>
        <w:rPr>
          <w:rFonts w:hint="default"/>
          <w:lang w:val="ru-RU"/>
        </w:rPr>
        <w:t>Получение статуса проекта</w:t>
      </w:r>
    </w:p>
    <w:p>
      <w:pPr>
        <w:pStyle w:val="102"/>
        <w:rPr>
          <w:rFonts w:hint="default"/>
          <w:lang w:val="ru-RU"/>
        </w:rPr>
      </w:pPr>
      <w:r>
        <w:rPr>
          <w:rFonts w:hint="default"/>
          <w:lang w:val="ru-RU"/>
        </w:rPr>
        <w:t>Запрос на ввод данных</w:t>
      </w:r>
    </w:p>
    <w:p>
      <w:pPr>
        <w:pStyle w:val="102"/>
        <w:rPr>
          <w:rFonts w:hint="default"/>
          <w:lang w:val="ru-RU"/>
        </w:rPr>
      </w:pPr>
      <w:r>
        <w:rPr>
          <w:rFonts w:hint="default"/>
          <w:lang w:val="ru-RU"/>
        </w:rPr>
        <w:t>Запрос на применения заготовленного набора данных</w:t>
      </w:r>
    </w:p>
    <w:p>
      <w:pPr>
        <w:pStyle w:val="102"/>
        <w:widowControl w:val="0"/>
        <w:numPr>
          <w:ilvl w:val="0"/>
          <w:numId w:val="0"/>
        </w:numPr>
        <w:spacing w:line="360" w:lineRule="auto"/>
        <w:contextualSpacing/>
        <w:jc w:val="both"/>
        <w:rPr>
          <w:rFonts w:hint="default"/>
          <w:lang w:val="ru-RU"/>
        </w:rPr>
      </w:pPr>
    </w:p>
    <w:p>
      <w:pPr>
        <w:pStyle w:val="6"/>
        <w:rPr>
          <w:rFonts w:hint="default"/>
          <w:lang w:val="ru-RU"/>
        </w:rPr>
      </w:pPr>
      <w:r>
        <w:rPr>
          <w:rFonts w:hint="default"/>
          <w:lang w:val="ru-RU"/>
        </w:rPr>
        <w:t xml:space="preserve">3.3 Принцип работы уровня работы с базой данных </w:t>
      </w:r>
    </w:p>
    <w:p>
      <w:pPr>
        <w:pStyle w:val="77"/>
        <w:rPr>
          <w:rFonts w:hint="default"/>
          <w:lang w:val="en-US"/>
        </w:rPr>
      </w:pPr>
      <w:r>
        <w:rPr>
          <w:rFonts w:hint="default"/>
          <w:lang w:val="ru-RU"/>
        </w:rPr>
        <w:t xml:space="preserve">Для упрощения работы с базой данных применяется технология, </w:t>
      </w:r>
      <w:r>
        <w:rPr>
          <w:rFonts w:hint="default"/>
          <w:lang w:val="en-US"/>
        </w:rPr>
        <w:t>ORM.</w:t>
      </w:r>
    </w:p>
    <w:p>
      <w:pPr>
        <w:pStyle w:val="77"/>
        <w:rPr>
          <w:rFonts w:hint="default"/>
          <w:lang w:val="en-US"/>
        </w:rPr>
      </w:pPr>
      <w:r>
        <w:rPr>
          <w:rFonts w:hint="default"/>
          <w:lang w:val="en-US"/>
        </w:rPr>
        <w:t>ORM - object relation mapping</w:t>
      </w:r>
      <w:r>
        <w:rPr>
          <w:rFonts w:hint="default"/>
          <w:lang w:val="ru-RU"/>
        </w:rPr>
        <w:t xml:space="preserve">, используя данную технологию таблицы базы данных, взаимосвязи создаются из структур описанных на языке </w:t>
      </w:r>
      <w:r>
        <w:rPr>
          <w:rFonts w:hint="default"/>
          <w:lang w:val="en-US"/>
        </w:rPr>
        <w:t>go</w:t>
      </w:r>
      <w:r>
        <w:rPr>
          <w:rFonts w:hint="default"/>
          <w:lang w:val="ru-RU"/>
        </w:rPr>
        <w:t xml:space="preserve">, другими словами в базе данных создаётся таблица, содержащая те поля, которые содержит структура, а внешние ключи генерируются благодаря типу полей. Если, структура </w:t>
      </w:r>
      <w:r>
        <w:rPr>
          <w:rFonts w:hint="default"/>
          <w:lang w:val="en-US"/>
        </w:rPr>
        <w:t xml:space="preserve">A </w:t>
      </w:r>
      <w:r>
        <w:rPr>
          <w:rFonts w:hint="default"/>
          <w:lang w:val="ru-RU"/>
        </w:rPr>
        <w:t xml:space="preserve">имеет поле типа </w:t>
      </w:r>
      <w:r>
        <w:rPr>
          <w:rFonts w:hint="default"/>
          <w:lang w:val="en-US"/>
        </w:rPr>
        <w:t>B</w:t>
      </w:r>
      <w:r>
        <w:rPr>
          <w:rFonts w:hint="default"/>
          <w:lang w:val="ru-RU"/>
        </w:rPr>
        <w:t xml:space="preserve">, то при создании сущности в базе данных сущность А будет иметь внешний ключ к таблице </w:t>
      </w:r>
      <w:r>
        <w:rPr>
          <w:rFonts w:hint="default"/>
          <w:lang w:val="en-US"/>
        </w:rPr>
        <w:t>B</w:t>
      </w:r>
      <w:r>
        <w:rPr>
          <w:rFonts w:hint="default"/>
          <w:lang w:val="ru-RU"/>
        </w:rPr>
        <w:t xml:space="preserve">. Индексы и первичные ключи так же описываются при определении полей структуры. Для использования </w:t>
      </w:r>
      <w:r>
        <w:rPr>
          <w:rFonts w:hint="default"/>
          <w:lang w:val="en-US"/>
        </w:rPr>
        <w:t>orm</w:t>
      </w:r>
      <w:r>
        <w:rPr>
          <w:rFonts w:hint="default"/>
          <w:lang w:val="ru-RU"/>
        </w:rPr>
        <w:t xml:space="preserve">, необходима библиотека, в проекте используется пакет </w:t>
      </w:r>
      <w:r>
        <w:rPr>
          <w:rFonts w:hint="default"/>
          <w:lang w:val="en-US"/>
        </w:rPr>
        <w:t>gorm</w:t>
      </w:r>
      <w:r>
        <w:rPr>
          <w:rFonts w:hint="default"/>
          <w:lang w:val="ru-RU"/>
        </w:rPr>
        <w:t xml:space="preserve">. Благодаря данному пакету объект структуры провайдер позволяет легко без написания полного </w:t>
      </w:r>
      <w:r>
        <w:rPr>
          <w:rFonts w:hint="default"/>
          <w:lang w:val="en-US"/>
        </w:rPr>
        <w:t xml:space="preserve">SQL </w:t>
      </w:r>
      <w:r>
        <w:rPr>
          <w:rFonts w:hint="default"/>
          <w:lang w:val="ru-RU"/>
        </w:rPr>
        <w:t xml:space="preserve">запроса выполнять </w:t>
      </w:r>
      <w:r>
        <w:rPr>
          <w:rFonts w:hint="default"/>
          <w:lang w:val="en-US"/>
        </w:rPr>
        <w:t xml:space="preserve">CRUD </w:t>
      </w:r>
      <w:r>
        <w:rPr>
          <w:rFonts w:hint="default"/>
          <w:lang w:val="ru-RU"/>
        </w:rPr>
        <w:t xml:space="preserve">операции. На данном уровне так же присутствует структура </w:t>
      </w:r>
      <w:r>
        <w:rPr>
          <w:rFonts w:hint="default"/>
          <w:lang w:val="en-US"/>
        </w:rPr>
        <w:t>Migrator</w:t>
      </w:r>
      <w:r>
        <w:rPr>
          <w:rFonts w:hint="default"/>
          <w:lang w:val="ru-RU"/>
        </w:rPr>
        <w:t>. Объект данной структуры имеет следующие методы</w:t>
      </w:r>
      <w:r>
        <w:rPr>
          <w:rFonts w:hint="default"/>
          <w:lang w:val="en-US"/>
        </w:rPr>
        <w:t xml:space="preserve">: </w:t>
      </w:r>
    </w:p>
    <w:p>
      <w:pPr>
        <w:pStyle w:val="102"/>
        <w:rPr>
          <w:rFonts w:hint="default"/>
          <w:lang w:val="ru-RU"/>
        </w:rPr>
      </w:pPr>
      <w:r>
        <w:rPr>
          <w:rFonts w:hint="default"/>
          <w:lang w:val="ru-RU"/>
        </w:rPr>
        <w:t>MigrateUser</w:t>
      </w:r>
    </w:p>
    <w:p>
      <w:pPr>
        <w:pStyle w:val="102"/>
        <w:rPr>
          <w:rFonts w:hint="default"/>
          <w:lang w:val="ru-RU"/>
        </w:rPr>
      </w:pPr>
      <w:r>
        <w:rPr>
          <w:rFonts w:hint="default"/>
          <w:lang w:val="ru-RU"/>
        </w:rPr>
        <w:t>MigrateProjectDoc</w:t>
      </w:r>
    </w:p>
    <w:p>
      <w:pPr>
        <w:pStyle w:val="102"/>
        <w:rPr>
          <w:rFonts w:hint="default"/>
          <w:lang w:val="ru-RU"/>
        </w:rPr>
      </w:pPr>
      <w:r>
        <w:rPr>
          <w:rFonts w:hint="default"/>
          <w:lang w:val="ru-RU"/>
        </w:rPr>
        <w:t>MigrateProjectDescription</w:t>
      </w:r>
    </w:p>
    <w:p>
      <w:pPr>
        <w:pStyle w:val="102"/>
        <w:rPr>
          <w:rFonts w:hint="default"/>
          <w:lang w:val="ru-RU"/>
        </w:rPr>
      </w:pPr>
      <w:r>
        <w:rPr>
          <w:rFonts w:hint="default"/>
          <w:lang w:val="ru-RU"/>
        </w:rPr>
        <w:t>MigrateData</w:t>
      </w:r>
    </w:p>
    <w:p>
      <w:pPr>
        <w:pStyle w:val="102"/>
        <w:rPr>
          <w:rFonts w:hint="default"/>
          <w:lang w:val="ru-RU"/>
        </w:rPr>
      </w:pPr>
      <w:r>
        <w:rPr>
          <w:rFonts w:hint="default"/>
          <w:lang w:val="ru-RU"/>
        </w:rPr>
        <w:t>MigrateAll</w:t>
      </w:r>
    </w:p>
    <w:p>
      <w:pPr>
        <w:pStyle w:val="102"/>
        <w:rPr>
          <w:rFonts w:hint="default"/>
          <w:lang w:val="ru-RU"/>
        </w:rPr>
      </w:pPr>
      <w:r>
        <w:rPr>
          <w:rFonts w:hint="default"/>
          <w:lang w:val="ru-RU"/>
        </w:rPr>
        <w:t>TimeProjectData</w:t>
      </w:r>
    </w:p>
    <w:p>
      <w:pPr>
        <w:pStyle w:val="102"/>
        <w:widowControl w:val="0"/>
        <w:numPr>
          <w:ilvl w:val="0"/>
          <w:numId w:val="0"/>
        </w:numPr>
        <w:spacing w:line="360" w:lineRule="auto"/>
        <w:contextualSpacing/>
        <w:jc w:val="both"/>
        <w:rPr>
          <w:rFonts w:hint="default"/>
          <w:lang w:val="ru-RU"/>
        </w:rPr>
      </w:pPr>
    </w:p>
    <w:p>
      <w:pPr>
        <w:pStyle w:val="4"/>
        <w:rPr>
          <w:rFonts w:hint="default"/>
          <w:lang w:val="ru-RU"/>
        </w:rPr>
      </w:pPr>
      <w:r>
        <w:rPr>
          <w:rFonts w:hint="default"/>
          <w:lang w:val="ru-RU"/>
        </w:rPr>
        <w:t xml:space="preserve">Данные методы вызываются при запуске проекта в первый раз, если на момент запуска проекта в базе данных не существует таблиц, соответствующих данным структурам, таблицы будут созданы. </w:t>
      </w:r>
    </w:p>
    <w:p>
      <w:pPr>
        <w:pStyle w:val="4"/>
        <w:rPr>
          <w:rFonts w:hint="default"/>
          <w:lang w:val="ru-RU"/>
        </w:rPr>
      </w:pPr>
      <w:r>
        <w:rPr>
          <w:rFonts w:hint="default"/>
          <w:lang w:val="ru-RU"/>
        </w:rPr>
        <w:t>Модель базы данных представлена на рисунке</w:t>
      </w:r>
    </w:p>
    <w:p>
      <w:pPr>
        <w:pStyle w:val="4"/>
      </w:pPr>
      <w:r>
        <w:drawing>
          <wp:inline distT="0" distB="0" distL="114300" distR="114300">
            <wp:extent cx="2819400" cy="4735830"/>
            <wp:effectExtent l="0" t="0" r="0" b="7620"/>
            <wp:docPr id="26"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2"/>
                    <pic:cNvPicPr>
                      <a:picLocks noChangeAspect="1"/>
                    </pic:cNvPicPr>
                  </pic:nvPicPr>
                  <pic:blipFill>
                    <a:blip r:embed="rId8"/>
                    <a:stretch>
                      <a:fillRect/>
                    </a:stretch>
                  </pic:blipFill>
                  <pic:spPr>
                    <a:xfrm>
                      <a:off x="0" y="0"/>
                      <a:ext cx="2819400" cy="4735830"/>
                    </a:xfrm>
                    <a:prstGeom prst="rect">
                      <a:avLst/>
                    </a:prstGeom>
                    <a:noFill/>
                    <a:ln w="9525">
                      <a:noFill/>
                    </a:ln>
                  </pic:spPr>
                </pic:pic>
              </a:graphicData>
            </a:graphic>
          </wp:inline>
        </w:drawing>
      </w:r>
    </w:p>
    <w:p>
      <w:pPr>
        <w:pStyle w:val="4"/>
        <w:rPr>
          <w:rFonts w:hint="default"/>
          <w:lang w:val="ru-RU"/>
        </w:rPr>
      </w:pPr>
      <w:r>
        <w:rPr>
          <w:rFonts w:hint="default"/>
          <w:lang w:val="ru-RU"/>
        </w:rPr>
        <w:t>Рисунок - модель базы данных</w:t>
      </w:r>
    </w:p>
    <w:p>
      <w:pPr>
        <w:pStyle w:val="4"/>
        <w:rPr>
          <w:rFonts w:hint="default"/>
          <w:lang w:val="en-US"/>
        </w:rPr>
      </w:pPr>
      <w:r>
        <w:rPr>
          <w:rFonts w:hint="default"/>
          <w:lang w:val="ru-RU"/>
        </w:rPr>
        <w:t xml:space="preserve">Основными сущностями, необходимыми для работы с проектами пользователей являются </w:t>
      </w:r>
      <w:r>
        <w:rPr>
          <w:rFonts w:hint="default"/>
          <w:lang w:val="en-US"/>
        </w:rPr>
        <w:t xml:space="preserve">Project </w:t>
      </w:r>
      <w:r>
        <w:rPr>
          <w:rFonts w:hint="default"/>
          <w:lang w:val="ru-RU"/>
        </w:rPr>
        <w:t xml:space="preserve">и </w:t>
      </w:r>
      <w:r>
        <w:rPr>
          <w:rFonts w:hint="default"/>
          <w:lang w:val="en-US"/>
        </w:rPr>
        <w:t>ProjectConfig</w:t>
      </w:r>
      <w:r>
        <w:rPr>
          <w:rFonts w:hint="default"/>
          <w:lang w:val="ru-RU"/>
        </w:rPr>
        <w:t xml:space="preserve">. Сущность </w:t>
      </w:r>
      <w:r>
        <w:rPr>
          <w:rFonts w:hint="default"/>
          <w:lang w:val="en-US"/>
        </w:rPr>
        <w:t xml:space="preserve">Project </w:t>
      </w:r>
      <w:r>
        <w:rPr>
          <w:rFonts w:hint="default"/>
          <w:lang w:val="ru-RU"/>
        </w:rPr>
        <w:t xml:space="preserve">содержит название, описание, автора, добавившего проект, а так же ссылку на пользователя-автора, добавившего проект. </w:t>
      </w:r>
      <w:r>
        <w:rPr>
          <w:rFonts w:hint="default"/>
          <w:lang w:val="en-US"/>
        </w:rPr>
        <w:t>ProjectConfig -</w:t>
      </w:r>
      <w:r>
        <w:rPr>
          <w:rFonts w:hint="default"/>
          <w:lang w:val="ru-RU"/>
        </w:rPr>
        <w:t xml:space="preserve"> сущность, которая содержит поля</w:t>
      </w:r>
      <w:r>
        <w:rPr>
          <w:rFonts w:hint="default"/>
          <w:lang w:val="en-US"/>
        </w:rPr>
        <w:t xml:space="preserve">: </w:t>
      </w:r>
    </w:p>
    <w:p>
      <w:pPr>
        <w:pStyle w:val="102"/>
        <w:rPr>
          <w:rFonts w:hint="default"/>
          <w:lang w:val="en-US"/>
        </w:rPr>
      </w:pPr>
      <w:r>
        <w:rPr>
          <w:rFonts w:hint="default"/>
          <w:lang w:val="ru-RU"/>
        </w:rPr>
        <w:t xml:space="preserve">Команда сборки </w:t>
      </w:r>
    </w:p>
    <w:p>
      <w:pPr>
        <w:pStyle w:val="102"/>
        <w:rPr>
          <w:rFonts w:hint="default"/>
          <w:lang w:val="en-US"/>
        </w:rPr>
      </w:pPr>
      <w:r>
        <w:rPr>
          <w:rFonts w:hint="default"/>
          <w:lang w:val="ru-RU"/>
        </w:rPr>
        <w:t>Имя файла для запуска после сборки</w:t>
      </w:r>
    </w:p>
    <w:p>
      <w:pPr>
        <w:pStyle w:val="102"/>
        <w:rPr>
          <w:rFonts w:hint="default"/>
          <w:lang w:val="en-US"/>
        </w:rPr>
      </w:pPr>
      <w:r>
        <w:rPr>
          <w:rFonts w:hint="default"/>
          <w:lang w:val="ru-RU"/>
        </w:rPr>
        <w:t>Путь к корню проекта внутри архива</w:t>
      </w:r>
    </w:p>
    <w:p>
      <w:pPr>
        <w:pStyle w:val="102"/>
        <w:rPr>
          <w:rFonts w:hint="default"/>
          <w:lang w:val="en-US"/>
        </w:rPr>
      </w:pPr>
      <w:r>
        <w:rPr>
          <w:rFonts w:hint="default"/>
          <w:lang w:val="ru-RU"/>
        </w:rPr>
        <w:t>Наименование архива</w:t>
      </w:r>
    </w:p>
    <w:p>
      <w:pPr>
        <w:pStyle w:val="102"/>
        <w:rPr>
          <w:rFonts w:hint="default"/>
          <w:lang w:val="en-US"/>
        </w:rPr>
      </w:pPr>
      <w:r>
        <w:rPr>
          <w:rFonts w:hint="default"/>
          <w:lang w:val="ru-RU"/>
        </w:rPr>
        <w:t>Содержание архива</w:t>
      </w:r>
    </w:p>
    <w:p>
      <w:pPr>
        <w:pStyle w:val="102"/>
        <w:rPr>
          <w:rFonts w:hint="default"/>
          <w:lang w:val="en-US"/>
        </w:rPr>
      </w:pPr>
      <w:r>
        <w:rPr>
          <w:rFonts w:hint="default"/>
          <w:lang w:val="ru-RU"/>
        </w:rPr>
        <w:t>Внешний ключ на проект к которому относится данная конфигурация</w:t>
      </w:r>
    </w:p>
    <w:p>
      <w:pPr>
        <w:pStyle w:val="102"/>
        <w:rPr>
          <w:rFonts w:hint="default"/>
          <w:lang w:val="en-US"/>
        </w:rPr>
      </w:pPr>
      <w:r>
        <w:rPr>
          <w:rFonts w:hint="default"/>
          <w:lang w:val="ru-RU"/>
        </w:rPr>
        <w:t xml:space="preserve">Внешний ключ на </w:t>
      </w:r>
      <w:r>
        <w:rPr>
          <w:rFonts w:hint="default"/>
          <w:lang w:val="en-US"/>
        </w:rPr>
        <w:t xml:space="preserve">docker </w:t>
      </w:r>
      <w:r>
        <w:rPr>
          <w:rFonts w:hint="default"/>
          <w:lang w:val="ru-RU"/>
        </w:rPr>
        <w:t xml:space="preserve">конфигурацию необходимую для сборки </w:t>
      </w:r>
    </w:p>
    <w:p>
      <w:pPr>
        <w:pStyle w:val="3"/>
        <w:rPr>
          <w:rFonts w:hint="default"/>
          <w:lang w:val="ru-RU"/>
        </w:rPr>
      </w:pPr>
      <w:r>
        <w:rPr>
          <w:rFonts w:hint="default"/>
          <w:lang w:val="ru-RU"/>
        </w:rPr>
        <w:t>3.3 Принцип работы уровня бизнес логики</w:t>
      </w:r>
    </w:p>
    <w:p>
      <w:pPr>
        <w:pStyle w:val="4"/>
        <w:rPr>
          <w:rFonts w:hint="default"/>
          <w:lang w:val="ru-RU"/>
        </w:rPr>
      </w:pPr>
      <w:r>
        <w:rPr>
          <w:rFonts w:hint="default"/>
          <w:lang w:val="ru-RU"/>
        </w:rPr>
        <w:t xml:space="preserve">На данном уровне находится сервис - </w:t>
      </w:r>
      <w:r>
        <w:rPr>
          <w:rFonts w:hint="default"/>
          <w:lang w:val="en-US"/>
        </w:rPr>
        <w:t>Builder</w:t>
      </w:r>
      <w:r>
        <w:rPr>
          <w:rFonts w:hint="default"/>
          <w:lang w:val="ru-RU"/>
        </w:rPr>
        <w:t xml:space="preserve">, данный сервис содержит методы для </w:t>
      </w:r>
      <w:r>
        <w:rPr>
          <w:rFonts w:hint="default"/>
          <w:lang w:val="en-US"/>
        </w:rPr>
        <w:t>“</w:t>
      </w:r>
      <w:r>
        <w:rPr>
          <w:rFonts w:hint="default"/>
          <w:lang w:val="ru-RU"/>
        </w:rPr>
        <w:t>управления</w:t>
      </w:r>
      <w:r>
        <w:rPr>
          <w:rFonts w:hint="default"/>
          <w:lang w:val="en-US"/>
        </w:rPr>
        <w:t>”</w:t>
      </w:r>
      <w:r>
        <w:rPr>
          <w:rFonts w:hint="default"/>
          <w:lang w:val="ru-RU"/>
        </w:rPr>
        <w:t xml:space="preserve"> приложениями пользователя. </w:t>
      </w:r>
    </w:p>
    <w:p>
      <w:pPr>
        <w:pStyle w:val="4"/>
        <w:rPr>
          <w:rFonts w:hint="default"/>
          <w:lang w:val="ru-RU"/>
        </w:rPr>
      </w:pPr>
      <w:r>
        <w:rPr>
          <w:rFonts w:hint="default"/>
          <w:lang w:val="ru-RU"/>
        </w:rPr>
        <w:t xml:space="preserve">Главной задачей данного сервиса является сборка проекта. Для выполнения данной операции используется метод </w:t>
      </w:r>
      <w:r>
        <w:rPr>
          <w:rFonts w:hint="default"/>
          <w:lang w:val="en-US"/>
        </w:rPr>
        <w:t>HandleBuild</w:t>
      </w:r>
      <w:r>
        <w:rPr>
          <w:rFonts w:hint="default"/>
          <w:lang w:val="ru-RU"/>
        </w:rPr>
        <w:t xml:space="preserve">. Данный метод получает на вход объекты структур </w:t>
      </w:r>
      <w:r>
        <w:rPr>
          <w:rFonts w:hint="default"/>
          <w:lang w:val="en-US"/>
        </w:rPr>
        <w:t>ProjectConfig</w:t>
      </w:r>
      <w:r>
        <w:rPr>
          <w:rFonts w:hint="default"/>
          <w:lang w:val="ru-RU"/>
        </w:rPr>
        <w:t xml:space="preserve">, </w:t>
      </w:r>
      <w:r>
        <w:rPr>
          <w:rFonts w:hint="default"/>
          <w:lang w:val="en-US"/>
        </w:rPr>
        <w:t xml:space="preserve">DockerConfig, ResponseWriter, </w:t>
      </w:r>
      <w:r>
        <w:rPr>
          <w:rFonts w:hint="default"/>
          <w:lang w:val="ru-RU"/>
        </w:rPr>
        <w:t>наименование временно папке на компьютере. Данный метод выполняет следующие действия</w:t>
      </w:r>
      <w:r>
        <w:rPr>
          <w:rFonts w:hint="default"/>
          <w:lang w:val="en-US"/>
        </w:rPr>
        <w:t xml:space="preserve"> </w:t>
      </w:r>
      <w:r>
        <w:rPr>
          <w:rFonts w:hint="default"/>
          <w:lang w:val="ru-RU"/>
        </w:rPr>
        <w:t xml:space="preserve">по цепочке. </w:t>
      </w:r>
    </w:p>
    <w:p>
      <w:pPr>
        <w:pStyle w:val="4"/>
        <w:rPr>
          <w:rFonts w:hint="default"/>
          <w:lang w:val="ru-RU"/>
        </w:rPr>
      </w:pPr>
      <w:r>
        <w:rPr>
          <w:rFonts w:hint="default"/>
          <w:lang w:val="ru-RU"/>
        </w:rPr>
        <w:t xml:space="preserve">Сперва происходит выгрузка архива проекта из базы данных во временную папку на сервере, затем, происходит процесс извлечения папки в архиве во временную папку. Затем к проекту применяется конфигурация </w:t>
      </w:r>
      <w:r>
        <w:rPr>
          <w:rFonts w:hint="default"/>
          <w:lang w:val="en-US"/>
        </w:rPr>
        <w:t xml:space="preserve">docker - </w:t>
      </w:r>
      <w:r>
        <w:rPr>
          <w:rFonts w:hint="default"/>
          <w:lang w:val="ru-RU"/>
        </w:rPr>
        <w:t xml:space="preserve">в корне проекта создаётся </w:t>
      </w:r>
      <w:r>
        <w:rPr>
          <w:rFonts w:hint="default"/>
          <w:lang w:val="en-US"/>
        </w:rPr>
        <w:t>docker-</w:t>
      </w:r>
      <w:r>
        <w:rPr>
          <w:rFonts w:hint="default"/>
          <w:lang w:val="ru-RU"/>
        </w:rPr>
        <w:t xml:space="preserve">файл. После чего вызывается метод </w:t>
      </w:r>
      <w:r>
        <w:rPr>
          <w:rFonts w:hint="default"/>
          <w:lang w:val="en-US"/>
        </w:rPr>
        <w:t>BuildImage</w:t>
      </w:r>
      <w:r>
        <w:rPr>
          <w:rFonts w:hint="default"/>
          <w:lang w:val="ru-RU"/>
        </w:rPr>
        <w:t>, после папка с проектом удаляется из временной папки. После чего архив удаляется.</w:t>
      </w:r>
    </w:p>
    <w:p>
      <w:pPr>
        <w:pStyle w:val="4"/>
        <w:rPr>
          <w:rFonts w:hint="default"/>
          <w:lang w:val="ru-RU"/>
        </w:rPr>
      </w:pPr>
      <w:r>
        <w:rPr>
          <w:rFonts w:hint="default"/>
          <w:lang w:val="ru-RU"/>
        </w:rPr>
        <w:t xml:space="preserve">Метод </w:t>
      </w:r>
      <w:r>
        <w:rPr>
          <w:rFonts w:hint="default"/>
          <w:lang w:val="en-US"/>
        </w:rPr>
        <w:t>BuildImage</w:t>
      </w:r>
      <w:r>
        <w:rPr>
          <w:rFonts w:hint="default"/>
          <w:lang w:val="ru-RU"/>
        </w:rPr>
        <w:t>, позволяет собрать проект в качестве входных параметров он принимает название проекта, команду сборки, имя исполняемого файла, путь внутри архива к корню проекта, а так же название локальной папки на севере в которой временно располагается проект.</w:t>
      </w:r>
    </w:p>
    <w:p>
      <w:pPr>
        <w:pStyle w:val="4"/>
        <w:rPr>
          <w:rFonts w:hint="default"/>
          <w:lang w:val="ru-RU"/>
        </w:rPr>
      </w:pPr>
      <w:r>
        <w:rPr>
          <w:rFonts w:hint="default"/>
          <w:lang w:val="ru-RU"/>
        </w:rPr>
        <w:t>В сервисе так же существуют метод для запуска.</w:t>
      </w:r>
    </w:p>
    <w:p>
      <w:pPr>
        <w:pStyle w:val="4"/>
        <w:rPr>
          <w:rFonts w:hint="default"/>
          <w:lang w:val="ru-RU"/>
        </w:rPr>
      </w:pPr>
      <w:r>
        <w:rPr>
          <w:rFonts w:hint="default"/>
          <w:lang w:val="ru-RU"/>
        </w:rPr>
        <w:t xml:space="preserve">Метод </w:t>
      </w:r>
      <w:r>
        <w:rPr>
          <w:rFonts w:hint="default"/>
          <w:lang w:val="en-US"/>
        </w:rPr>
        <w:t xml:space="preserve">ContainerRun </w:t>
      </w:r>
      <w:r>
        <w:rPr>
          <w:rFonts w:hint="default"/>
          <w:lang w:val="ru-RU"/>
        </w:rPr>
        <w:t>позволяет создать и запустить собранный проект в системе. Данный метод принимает на вход имя собираемого приложения и имя сборки.</w:t>
      </w:r>
    </w:p>
    <w:p>
      <w:pPr>
        <w:pStyle w:val="4"/>
        <w:rPr>
          <w:rFonts w:hint="default"/>
          <w:lang w:val="ru-RU"/>
        </w:rPr>
      </w:pPr>
      <w:r>
        <w:rPr>
          <w:rFonts w:hint="default"/>
          <w:lang w:val="ru-RU"/>
        </w:rPr>
        <w:t xml:space="preserve">Метод </w:t>
      </w:r>
      <w:r>
        <w:rPr>
          <w:rFonts w:hint="default"/>
          <w:lang w:val="en-US"/>
        </w:rPr>
        <w:t xml:space="preserve">ContainerAttach </w:t>
      </w:r>
      <w:r>
        <w:rPr>
          <w:rFonts w:hint="default"/>
          <w:lang w:val="ru-RU"/>
        </w:rPr>
        <w:t>создаёт соединение с запущенным приложением и возвращает указатель на данное соединение. В дальнейшем, используя данное соединение система имеет возможность записывать входные данные в пользовательское приложение и считывать результат.</w:t>
      </w:r>
    </w:p>
    <w:p>
      <w:pPr>
        <w:pStyle w:val="4"/>
        <w:rPr>
          <w:rFonts w:hint="default"/>
          <w:lang w:val="ru-RU"/>
        </w:rPr>
      </w:pPr>
      <w:r>
        <w:rPr>
          <w:rFonts w:hint="default"/>
          <w:lang w:val="ru-RU"/>
        </w:rPr>
        <w:t xml:space="preserve">В системе так же предусмотрены метод удаления запущенного приложения и метод проверки существования запущенного пользовательского приложения по имени. Другими словами данный сервис выполняет </w:t>
      </w:r>
      <w:r>
        <w:rPr>
          <w:rFonts w:hint="default"/>
          <w:lang w:val="en-US"/>
        </w:rPr>
        <w:t xml:space="preserve">CRUD </w:t>
      </w:r>
      <w:r>
        <w:rPr>
          <w:rFonts w:hint="default"/>
          <w:lang w:val="ru-RU"/>
        </w:rPr>
        <w:t>операции с приложениями пользователей, а так же предоставляет возможность получения соединения с конкретным приложением для ввода и вывода данных.</w:t>
      </w:r>
    </w:p>
    <w:p>
      <w:pPr>
        <w:pStyle w:val="4"/>
        <w:rPr>
          <w:rFonts w:hint="default"/>
          <w:lang w:val="en-US"/>
        </w:rPr>
      </w:pPr>
      <w:r>
        <w:rPr>
          <w:rFonts w:hint="default"/>
          <w:lang w:val="ru-RU"/>
        </w:rPr>
        <w:t xml:space="preserve">В приложении предусмотрена возможность использовать заранее заготовленные данные, для этого на уровне работы с базой данных реализованы структуры </w:t>
      </w:r>
      <w:r>
        <w:rPr>
          <w:rFonts w:hint="default"/>
          <w:lang w:val="en-US"/>
        </w:rPr>
        <w:t xml:space="preserve">Data </w:t>
      </w:r>
      <w:r>
        <w:rPr>
          <w:rFonts w:hint="default"/>
          <w:lang w:val="ru-RU"/>
        </w:rPr>
        <w:t xml:space="preserve">и </w:t>
      </w:r>
      <w:r>
        <w:rPr>
          <w:rFonts w:hint="default"/>
          <w:lang w:val="en-US"/>
        </w:rPr>
        <w:t>TimeProjectData</w:t>
      </w:r>
    </w:p>
    <w:p>
      <w:pPr>
        <w:pStyle w:val="4"/>
        <w:jc w:val="center"/>
      </w:pPr>
      <w:r>
        <w:drawing>
          <wp:inline distT="0" distB="0" distL="114300" distR="114300">
            <wp:extent cx="3400425" cy="2000250"/>
            <wp:effectExtent l="0" t="0" r="9525" b="0"/>
            <wp:docPr id="28"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4"/>
                    <pic:cNvPicPr>
                      <a:picLocks noChangeAspect="1"/>
                    </pic:cNvPicPr>
                  </pic:nvPicPr>
                  <pic:blipFill>
                    <a:blip r:embed="rId9"/>
                    <a:stretch>
                      <a:fillRect/>
                    </a:stretch>
                  </pic:blipFill>
                  <pic:spPr>
                    <a:xfrm>
                      <a:off x="0" y="0"/>
                      <a:ext cx="3400425" cy="2000250"/>
                    </a:xfrm>
                    <a:prstGeom prst="rect">
                      <a:avLst/>
                    </a:prstGeom>
                    <a:noFill/>
                    <a:ln w="9525">
                      <a:noFill/>
                    </a:ln>
                  </pic:spPr>
                </pic:pic>
              </a:graphicData>
            </a:graphic>
          </wp:inline>
        </w:drawing>
      </w:r>
    </w:p>
    <w:p>
      <w:pPr>
        <w:pStyle w:val="4"/>
        <w:jc w:val="center"/>
        <w:rPr>
          <w:rFonts w:hint="default"/>
          <w:lang w:val="en-US"/>
        </w:rPr>
      </w:pPr>
      <w:r>
        <w:rPr>
          <w:rFonts w:hint="default"/>
          <w:lang w:val="ru-RU"/>
        </w:rPr>
        <w:t xml:space="preserve">Рисунок - модели </w:t>
      </w:r>
      <w:r>
        <w:rPr>
          <w:rFonts w:hint="default"/>
          <w:lang w:val="en-US"/>
        </w:rPr>
        <w:t xml:space="preserve">Data </w:t>
      </w:r>
      <w:r>
        <w:rPr>
          <w:rFonts w:hint="default"/>
          <w:lang w:val="ru-RU"/>
        </w:rPr>
        <w:t xml:space="preserve">и </w:t>
      </w:r>
      <w:r>
        <w:rPr>
          <w:rFonts w:hint="default"/>
          <w:lang w:val="en-US"/>
        </w:rPr>
        <w:t>TimeProjectData</w:t>
      </w:r>
    </w:p>
    <w:p>
      <w:pPr>
        <w:pStyle w:val="4"/>
        <w:jc w:val="center"/>
        <w:rPr>
          <w:rFonts w:hint="default"/>
          <w:lang w:val="en-US"/>
        </w:rPr>
      </w:pPr>
    </w:p>
    <w:p>
      <w:pPr>
        <w:pStyle w:val="4"/>
        <w:rPr>
          <w:rFonts w:hint="default"/>
          <w:lang w:val="ru-RU"/>
        </w:rPr>
      </w:pPr>
      <w:r>
        <w:rPr>
          <w:rFonts w:hint="default"/>
          <w:lang w:val="ru-RU"/>
        </w:rPr>
        <w:t xml:space="preserve">Сущность </w:t>
      </w:r>
      <w:r>
        <w:rPr>
          <w:rFonts w:hint="default"/>
          <w:lang w:val="en-US"/>
        </w:rPr>
        <w:t xml:space="preserve">TimeProjectData </w:t>
      </w:r>
      <w:r>
        <w:rPr>
          <w:rFonts w:hint="default"/>
          <w:lang w:val="ru-RU"/>
        </w:rPr>
        <w:t xml:space="preserve">используется для сохранения времени работы приложения пользователя для проведения анализа. </w:t>
      </w:r>
    </w:p>
    <w:p>
      <w:pPr>
        <w:pStyle w:val="4"/>
        <w:rPr>
          <w:rFonts w:hint="default"/>
          <w:lang w:val="ru-RU"/>
        </w:rPr>
      </w:pPr>
    </w:p>
    <w:p>
      <w:pPr>
        <w:pStyle w:val="6"/>
        <w:rPr>
          <w:rFonts w:hint="default"/>
          <w:lang w:val="ru-RU"/>
        </w:rPr>
      </w:pPr>
      <w:r>
        <w:rPr>
          <w:rFonts w:hint="default"/>
          <w:lang w:val="ru-RU"/>
        </w:rPr>
        <w:t>3.4 Маршрутизация</w:t>
      </w:r>
    </w:p>
    <w:p>
      <w:pPr>
        <w:pStyle w:val="4"/>
        <w:rPr>
          <w:rFonts w:hint="default"/>
          <w:lang w:val="en-US"/>
        </w:rPr>
      </w:pPr>
      <w:r>
        <w:rPr>
          <w:rFonts w:hint="default"/>
          <w:lang w:val="ru-RU"/>
        </w:rPr>
        <w:t xml:space="preserve">Для добавления маршрутизации в реализуемом приложении присутствует функции </w:t>
      </w:r>
      <w:r>
        <w:rPr>
          <w:rFonts w:hint="default"/>
          <w:lang w:val="en-US"/>
        </w:rPr>
        <w:t>AddRoutes</w:t>
      </w:r>
      <w:r>
        <w:rPr>
          <w:rFonts w:hint="default"/>
          <w:lang w:val="ru-RU"/>
        </w:rPr>
        <w:t>, данный метод сопоставляет методы контроллеров и</w:t>
      </w:r>
      <w:r>
        <w:rPr>
          <w:rFonts w:hint="default"/>
          <w:lang w:val="en-US"/>
        </w:rPr>
        <w:t xml:space="preserve"> url.</w:t>
      </w:r>
    </w:p>
    <w:p>
      <w:pPr>
        <w:pStyle w:val="4"/>
        <w:rPr>
          <w:rFonts w:hint="default"/>
          <w:lang w:val="en-US"/>
        </w:rPr>
      </w:pPr>
    </w:p>
    <w:tbl>
      <w:tblPr>
        <w:tblStyle w:val="49"/>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7"/>
        <w:gridCol w:w="2450"/>
        <w:gridCol w:w="1364"/>
        <w:gridCol w:w="1638"/>
        <w:gridCol w:w="2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Pr>
          <w:p>
            <w:pPr>
              <w:rPr>
                <w:rFonts w:hint="default"/>
                <w:lang w:val="ru-RU"/>
              </w:rPr>
            </w:pPr>
            <w:r>
              <w:rPr>
                <w:rFonts w:hint="default"/>
                <w:lang w:val="ru-RU"/>
              </w:rPr>
              <w:t>Путь</w:t>
            </w:r>
          </w:p>
        </w:tc>
        <w:tc>
          <w:tcPr>
            <w:tcW w:w="2450" w:type="dxa"/>
          </w:tcPr>
          <w:p>
            <w:pPr>
              <w:rPr>
                <w:rFonts w:hint="default"/>
                <w:lang w:val="ru-RU"/>
              </w:rPr>
            </w:pPr>
            <w:r>
              <w:rPr>
                <w:rFonts w:hint="default"/>
                <w:lang w:val="ru-RU"/>
              </w:rPr>
              <w:t>Тело запроса</w:t>
            </w:r>
          </w:p>
        </w:tc>
        <w:tc>
          <w:tcPr>
            <w:tcW w:w="1364" w:type="dxa"/>
          </w:tcPr>
          <w:p>
            <w:pPr>
              <w:rPr>
                <w:rFonts w:hint="default"/>
                <w:lang w:val="ru-RU"/>
              </w:rPr>
            </w:pPr>
            <w:r>
              <w:rPr>
                <w:rFonts w:hint="default"/>
                <w:lang w:val="en-US"/>
              </w:rPr>
              <w:t xml:space="preserve">Http </w:t>
            </w:r>
            <w:r>
              <w:rPr>
                <w:rFonts w:hint="default"/>
                <w:lang w:val="ru-RU"/>
              </w:rPr>
              <w:t>запрос</w:t>
            </w:r>
          </w:p>
        </w:tc>
        <w:tc>
          <w:tcPr>
            <w:tcW w:w="1638" w:type="dxa"/>
          </w:tcPr>
          <w:p>
            <w:pPr>
              <w:rPr>
                <w:rFonts w:hint="default"/>
                <w:lang w:val="ru-RU"/>
              </w:rPr>
            </w:pPr>
            <w:r>
              <w:rPr>
                <w:rFonts w:hint="default"/>
                <w:lang w:val="ru-RU"/>
              </w:rPr>
              <w:t>Результат</w:t>
            </w:r>
          </w:p>
        </w:tc>
        <w:tc>
          <w:tcPr>
            <w:tcW w:w="2418" w:type="dxa"/>
          </w:tcPr>
          <w:p>
            <w:pPr>
              <w:rPr>
                <w:rFonts w:hint="default"/>
                <w:lang w:val="ru-RU"/>
              </w:rPr>
            </w:pPr>
            <w:r>
              <w:rPr>
                <w:rFonts w:hint="default"/>
                <w:lang w:val="ru-RU"/>
              </w:rPr>
              <w:t>Возможные ошибки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Pr>
          <w:p>
            <w:pPr>
              <w:rPr>
                <w:rFonts w:hint="default"/>
                <w:lang w:val="en-US"/>
              </w:rPr>
            </w:pPr>
            <w:r>
              <w:rPr>
                <w:rFonts w:hint="default"/>
                <w:lang w:val="en-US"/>
              </w:rPr>
              <w:t>/user</w:t>
            </w:r>
          </w:p>
        </w:tc>
        <w:tc>
          <w:tcPr>
            <w:tcW w:w="2450" w:type="dxa"/>
          </w:tcPr>
          <w:p>
            <w:pPr>
              <w:rPr>
                <w:rFonts w:hint="default"/>
                <w:lang w:val="en-US"/>
              </w:rPr>
            </w:pPr>
            <w:r>
              <w:rPr>
                <w:rFonts w:hint="default"/>
                <w:lang w:val="ru-RU"/>
              </w:rPr>
              <w:t xml:space="preserve">Структура </w:t>
            </w:r>
            <w:r>
              <w:rPr>
                <w:rFonts w:hint="default"/>
                <w:lang w:val="en-US"/>
              </w:rPr>
              <w:t xml:space="preserve">User </w:t>
            </w:r>
            <w:r>
              <w:rPr>
                <w:rFonts w:hint="default"/>
                <w:lang w:val="ru-RU"/>
              </w:rPr>
              <w:t xml:space="preserve">в формате </w:t>
            </w:r>
            <w:r>
              <w:rPr>
                <w:rFonts w:hint="default"/>
                <w:lang w:val="en-US"/>
              </w:rPr>
              <w:t>json</w:t>
            </w:r>
          </w:p>
        </w:tc>
        <w:tc>
          <w:tcPr>
            <w:tcW w:w="1364" w:type="dxa"/>
          </w:tcPr>
          <w:p>
            <w:pPr>
              <w:rPr>
                <w:rFonts w:hint="default"/>
                <w:lang w:val="en-US"/>
              </w:rPr>
            </w:pPr>
            <w:r>
              <w:rPr>
                <w:rFonts w:hint="default"/>
                <w:lang w:val="en-US"/>
              </w:rPr>
              <w:t>POST</w:t>
            </w:r>
          </w:p>
        </w:tc>
        <w:tc>
          <w:tcPr>
            <w:tcW w:w="1638" w:type="dxa"/>
          </w:tcPr>
          <w:p>
            <w:pPr>
              <w:rPr>
                <w:rFonts w:hint="default"/>
                <w:lang w:val="en-US"/>
              </w:rPr>
            </w:pPr>
            <w:r>
              <w:rPr>
                <w:rFonts w:hint="default"/>
                <w:lang w:val="ru-RU"/>
              </w:rPr>
              <w:t>Структура -</w:t>
            </w:r>
            <w:r>
              <w:rPr>
                <w:rFonts w:hint="default"/>
                <w:lang w:val="en-US"/>
              </w:rPr>
              <w:t>User</w:t>
            </w:r>
            <w:r>
              <w:rPr>
                <w:rFonts w:hint="default"/>
                <w:lang w:val="ru-RU"/>
              </w:rPr>
              <w:t xml:space="preserve"> в формате </w:t>
            </w:r>
            <w:r>
              <w:rPr>
                <w:rFonts w:hint="default"/>
                <w:lang w:val="en-US"/>
              </w:rPr>
              <w:t>json</w:t>
            </w:r>
          </w:p>
        </w:tc>
        <w:tc>
          <w:tcPr>
            <w:tcW w:w="2418" w:type="dxa"/>
          </w:tcPr>
          <w:p>
            <w:pPr>
              <w:rPr>
                <w:rFonts w:hint="default"/>
                <w:lang w:val="en-US"/>
              </w:rPr>
            </w:pPr>
            <w:r>
              <w:rPr>
                <w:rFonts w:hint="default"/>
                <w:lang w:val="ru-RU"/>
              </w:rPr>
              <w:t xml:space="preserve">403 </w:t>
            </w:r>
            <w:r>
              <w:rPr>
                <w:rFonts w:hint="default"/>
                <w:lang w:val="en-US"/>
              </w:rPr>
              <w:t>Forbidden</w:t>
            </w:r>
          </w:p>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Pr>
          <w:p>
            <w:pPr>
              <w:rPr>
                <w:rFonts w:hint="default"/>
                <w:lang w:val="en-US"/>
              </w:rPr>
            </w:pPr>
            <w:r>
              <w:rPr>
                <w:rFonts w:hint="default"/>
                <w:lang w:val="en-US"/>
              </w:rPr>
              <w:t>/user</w:t>
            </w:r>
          </w:p>
        </w:tc>
        <w:tc>
          <w:tcPr>
            <w:tcW w:w="2450" w:type="dxa"/>
          </w:tcPr>
          <w:p>
            <w:pPr>
              <w:rPr>
                <w:rFonts w:hint="default"/>
                <w:lang w:val="ru-RU"/>
              </w:rPr>
            </w:pPr>
            <w:r>
              <w:rPr>
                <w:rFonts w:hint="default"/>
                <w:lang w:val="ru-RU"/>
              </w:rPr>
              <w:t>-</w:t>
            </w:r>
          </w:p>
        </w:tc>
        <w:tc>
          <w:tcPr>
            <w:tcW w:w="1364" w:type="dxa"/>
          </w:tcPr>
          <w:p>
            <w:pPr>
              <w:rPr>
                <w:rFonts w:hint="default"/>
                <w:lang w:val="en-US"/>
              </w:rPr>
            </w:pPr>
            <w:r>
              <w:rPr>
                <w:rFonts w:hint="default"/>
                <w:lang w:val="en-US"/>
              </w:rPr>
              <w:t>GET</w:t>
            </w:r>
          </w:p>
        </w:tc>
        <w:tc>
          <w:tcPr>
            <w:tcW w:w="1638" w:type="dxa"/>
          </w:tcPr>
          <w:p>
            <w:pPr>
              <w:rPr>
                <w:rFonts w:hint="default"/>
                <w:lang w:val="en-US"/>
              </w:rPr>
            </w:pPr>
            <w:r>
              <w:rPr>
                <w:rFonts w:hint="default"/>
                <w:lang w:val="ru-RU"/>
              </w:rPr>
              <w:t xml:space="preserve">Структура - массив </w:t>
            </w:r>
            <w:r>
              <w:rPr>
                <w:rFonts w:hint="default"/>
                <w:lang w:val="en-US"/>
              </w:rPr>
              <w:t xml:space="preserve">User </w:t>
            </w:r>
            <w:r>
              <w:rPr>
                <w:rFonts w:hint="default"/>
                <w:lang w:val="ru-RU"/>
              </w:rPr>
              <w:t xml:space="preserve">в формате </w:t>
            </w:r>
            <w:r>
              <w:rPr>
                <w:rFonts w:hint="default"/>
                <w:lang w:val="en-US"/>
              </w:rPr>
              <w:t>json</w:t>
            </w:r>
          </w:p>
        </w:tc>
        <w:tc>
          <w:tcPr>
            <w:tcW w:w="2418" w:type="dxa"/>
          </w:tcPr>
          <w:p>
            <w:pPr>
              <w:rPr>
                <w:rFonts w:hint="default"/>
                <w:lang w:val="en-US"/>
              </w:rPr>
            </w:pPr>
            <w:r>
              <w:rPr>
                <w:rFonts w:hint="default"/>
                <w:lang w:val="ru-RU"/>
              </w:rPr>
              <w:t xml:space="preserve">403 </w:t>
            </w:r>
            <w:r>
              <w:rPr>
                <w:rFonts w:hint="default"/>
                <w:lang w:val="en-US"/>
              </w:rPr>
              <w:t>Forbidden</w:t>
            </w:r>
          </w:p>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Pr>
          <w:p>
            <w:pPr>
              <w:rPr>
                <w:rFonts w:hint="default"/>
                <w:lang w:val="en-US"/>
              </w:rPr>
            </w:pPr>
            <w:r>
              <w:rPr>
                <w:rFonts w:hint="default"/>
                <w:lang w:val="en-US"/>
              </w:rPr>
              <w:t>/user</w:t>
            </w:r>
          </w:p>
        </w:tc>
        <w:tc>
          <w:tcPr>
            <w:tcW w:w="2450" w:type="dxa"/>
          </w:tcPr>
          <w:p>
            <w:pPr>
              <w:rPr>
                <w:rFonts w:hint="default"/>
                <w:lang w:val="ru-RU"/>
              </w:rPr>
            </w:pPr>
            <w:r>
              <w:rPr>
                <w:rFonts w:hint="default"/>
                <w:lang w:val="ru-RU"/>
              </w:rPr>
              <w:t xml:space="preserve">Структура </w:t>
            </w:r>
            <w:r>
              <w:rPr>
                <w:rFonts w:hint="default"/>
                <w:lang w:val="en-US"/>
              </w:rPr>
              <w:t xml:space="preserve">User </w:t>
            </w:r>
            <w:r>
              <w:rPr>
                <w:rFonts w:hint="default"/>
                <w:lang w:val="ru-RU"/>
              </w:rPr>
              <w:t xml:space="preserve">в формате </w:t>
            </w:r>
            <w:r>
              <w:rPr>
                <w:rFonts w:hint="default"/>
                <w:lang w:val="en-US"/>
              </w:rPr>
              <w:t>json</w:t>
            </w:r>
          </w:p>
        </w:tc>
        <w:tc>
          <w:tcPr>
            <w:tcW w:w="1364" w:type="dxa"/>
          </w:tcPr>
          <w:p>
            <w:pPr>
              <w:rPr>
                <w:rFonts w:hint="default"/>
                <w:lang w:val="en-US"/>
              </w:rPr>
            </w:pPr>
            <w:r>
              <w:rPr>
                <w:rFonts w:hint="default"/>
                <w:lang w:val="en-US"/>
              </w:rPr>
              <w:t>DELETE</w:t>
            </w:r>
          </w:p>
        </w:tc>
        <w:tc>
          <w:tcPr>
            <w:tcW w:w="1638" w:type="dxa"/>
          </w:tcPr>
          <w:p>
            <w:pPr>
              <w:rPr>
                <w:rFonts w:hint="default"/>
                <w:lang w:val="ru-RU"/>
              </w:rPr>
            </w:pPr>
            <w:r>
              <w:rPr>
                <w:rFonts w:hint="default"/>
                <w:lang w:val="ru-RU"/>
              </w:rPr>
              <w:t>-</w:t>
            </w:r>
          </w:p>
        </w:tc>
        <w:tc>
          <w:tcPr>
            <w:tcW w:w="2418" w:type="dxa"/>
          </w:tcPr>
          <w:p>
            <w:pPr>
              <w:rPr>
                <w:rFonts w:hint="default"/>
                <w:lang w:val="en-US"/>
              </w:rPr>
            </w:pPr>
            <w:r>
              <w:rPr>
                <w:rFonts w:hint="default"/>
                <w:lang w:val="ru-RU"/>
              </w:rPr>
              <w:t xml:space="preserve">403 </w:t>
            </w:r>
            <w:r>
              <w:rPr>
                <w:rFonts w:hint="default"/>
                <w:lang w:val="en-US"/>
              </w:rPr>
              <w:t>Forbidden</w:t>
            </w:r>
          </w:p>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Pr>
          <w:p>
            <w:pPr>
              <w:rPr>
                <w:rFonts w:hint="default"/>
                <w:lang w:val="en-US"/>
              </w:rPr>
            </w:pPr>
            <w:r>
              <w:rPr>
                <w:rFonts w:hint="default"/>
                <w:lang w:val="en-US"/>
              </w:rPr>
              <w:t>/user</w:t>
            </w:r>
          </w:p>
        </w:tc>
        <w:tc>
          <w:tcPr>
            <w:tcW w:w="2450" w:type="dxa"/>
          </w:tcPr>
          <w:p>
            <w:pPr>
              <w:rPr>
                <w:rFonts w:hint="default"/>
                <w:lang w:val="en-US"/>
              </w:rPr>
            </w:pPr>
            <w:r>
              <w:rPr>
                <w:rFonts w:hint="default"/>
                <w:lang w:val="ru-RU"/>
              </w:rPr>
              <w:t xml:space="preserve">Структура </w:t>
            </w:r>
            <w:r>
              <w:rPr>
                <w:rFonts w:hint="default"/>
                <w:lang w:val="en-US"/>
              </w:rPr>
              <w:t xml:space="preserve">User </w:t>
            </w:r>
            <w:r>
              <w:rPr>
                <w:rFonts w:hint="default"/>
                <w:lang w:val="ru-RU"/>
              </w:rPr>
              <w:t xml:space="preserve">в формате </w:t>
            </w:r>
            <w:r>
              <w:rPr>
                <w:rFonts w:hint="default"/>
                <w:lang w:val="en-US"/>
              </w:rPr>
              <w:t>json</w:t>
            </w:r>
          </w:p>
        </w:tc>
        <w:tc>
          <w:tcPr>
            <w:tcW w:w="1364" w:type="dxa"/>
          </w:tcPr>
          <w:p>
            <w:pPr>
              <w:rPr>
                <w:rFonts w:hint="default"/>
                <w:lang w:val="en-US"/>
              </w:rPr>
            </w:pPr>
            <w:r>
              <w:rPr>
                <w:rFonts w:hint="default"/>
                <w:lang w:val="en-US"/>
              </w:rPr>
              <w:t>PUT</w:t>
            </w:r>
          </w:p>
        </w:tc>
        <w:tc>
          <w:tcPr>
            <w:tcW w:w="1638" w:type="dxa"/>
          </w:tcPr>
          <w:p>
            <w:pPr>
              <w:rPr>
                <w:rFonts w:hint="default"/>
                <w:lang w:val="ru-RU"/>
              </w:rPr>
            </w:pPr>
            <w:r>
              <w:rPr>
                <w:rFonts w:hint="default"/>
                <w:lang w:val="ru-RU"/>
              </w:rPr>
              <w:t xml:space="preserve">Структура </w:t>
            </w:r>
            <w:r>
              <w:rPr>
                <w:rFonts w:hint="default"/>
                <w:lang w:val="en-US"/>
              </w:rPr>
              <w:t xml:space="preserve">User </w:t>
            </w:r>
            <w:r>
              <w:rPr>
                <w:rFonts w:hint="default"/>
                <w:lang w:val="ru-RU"/>
              </w:rPr>
              <w:t xml:space="preserve">в формате </w:t>
            </w:r>
            <w:r>
              <w:rPr>
                <w:rFonts w:hint="default"/>
                <w:lang w:val="en-US"/>
              </w:rPr>
              <w:t>json</w:t>
            </w:r>
          </w:p>
        </w:tc>
        <w:tc>
          <w:tcPr>
            <w:tcW w:w="2418" w:type="dxa"/>
          </w:tcPr>
          <w:p>
            <w:pPr>
              <w:rPr>
                <w:rFonts w:hint="default"/>
                <w:lang w:val="en-US"/>
              </w:rPr>
            </w:pPr>
            <w:r>
              <w:rPr>
                <w:rFonts w:hint="default"/>
                <w:lang w:val="ru-RU"/>
              </w:rPr>
              <w:t xml:space="preserve">403 </w:t>
            </w:r>
            <w:r>
              <w:rPr>
                <w:rFonts w:hint="default"/>
                <w:lang w:val="en-US"/>
              </w:rPr>
              <w:t>Forbidden</w:t>
            </w:r>
          </w:p>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Pr>
          <w:p>
            <w:pPr>
              <w:rPr>
                <w:rFonts w:hint="default"/>
                <w:lang w:val="en-US"/>
              </w:rPr>
            </w:pPr>
            <w:r>
              <w:rPr>
                <w:rFonts w:hint="default"/>
                <w:lang w:val="en-US"/>
              </w:rPr>
              <w:t>/user/filter</w:t>
            </w:r>
          </w:p>
        </w:tc>
        <w:tc>
          <w:tcPr>
            <w:tcW w:w="2450" w:type="dxa"/>
          </w:tcPr>
          <w:p>
            <w:pPr>
              <w:rPr>
                <w:rFonts w:hint="default"/>
                <w:lang w:val="en-US"/>
              </w:rPr>
            </w:pPr>
            <w:r>
              <w:rPr>
                <w:rFonts w:hint="default"/>
                <w:lang w:val="en-US"/>
              </w:rPr>
              <w:t>-</w:t>
            </w:r>
          </w:p>
        </w:tc>
        <w:tc>
          <w:tcPr>
            <w:tcW w:w="1364" w:type="dxa"/>
          </w:tcPr>
          <w:p>
            <w:pPr>
              <w:rPr>
                <w:rFonts w:hint="default"/>
                <w:lang w:val="en-US"/>
              </w:rPr>
            </w:pPr>
            <w:r>
              <w:rPr>
                <w:rFonts w:hint="default"/>
                <w:lang w:val="en-US"/>
              </w:rPr>
              <w:t>GET</w:t>
            </w:r>
          </w:p>
        </w:tc>
        <w:tc>
          <w:tcPr>
            <w:tcW w:w="1638" w:type="dxa"/>
          </w:tcPr>
          <w:p>
            <w:pPr>
              <w:rPr>
                <w:rFonts w:hint="default"/>
                <w:lang w:val="ru-RU"/>
              </w:rPr>
            </w:pPr>
            <w:r>
              <w:rPr>
                <w:rFonts w:hint="default"/>
                <w:lang w:val="ru-RU"/>
              </w:rPr>
              <w:t xml:space="preserve">Структура - массив </w:t>
            </w:r>
            <w:r>
              <w:rPr>
                <w:rFonts w:hint="default"/>
                <w:lang w:val="en-US"/>
              </w:rPr>
              <w:t xml:space="preserve">User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ru-RU"/>
              </w:rPr>
              <w:t xml:space="preserve">403 </w:t>
            </w:r>
            <w:r>
              <w:rPr>
                <w:rFonts w:hint="default"/>
                <w:lang w:val="en-US"/>
              </w:rPr>
              <w:t>Forbidden</w:t>
            </w:r>
          </w:p>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Pr>
          <w:p>
            <w:pPr>
              <w:rPr>
                <w:rFonts w:hint="default"/>
                <w:lang w:val="en-US"/>
              </w:rPr>
            </w:pPr>
            <w:r>
              <w:rPr>
                <w:rFonts w:hint="default"/>
                <w:lang w:val="en-US"/>
              </w:rPr>
              <w:t>/user/info</w:t>
            </w:r>
          </w:p>
        </w:tc>
        <w:tc>
          <w:tcPr>
            <w:tcW w:w="2450" w:type="dxa"/>
          </w:tcPr>
          <w:p>
            <w:pPr>
              <w:rPr>
                <w:rFonts w:hint="default"/>
                <w:lang w:val="en-US"/>
              </w:rPr>
            </w:pPr>
            <w:r>
              <w:rPr>
                <w:rFonts w:hint="default"/>
                <w:lang w:val="en-US"/>
              </w:rPr>
              <w:t>-</w:t>
            </w:r>
          </w:p>
        </w:tc>
        <w:tc>
          <w:tcPr>
            <w:tcW w:w="1364" w:type="dxa"/>
          </w:tcPr>
          <w:p>
            <w:pPr>
              <w:rPr>
                <w:rFonts w:hint="default"/>
                <w:lang w:val="en-US"/>
              </w:rPr>
            </w:pPr>
            <w:r>
              <w:rPr>
                <w:rFonts w:hint="default"/>
                <w:lang w:val="en-US"/>
              </w:rPr>
              <w:t>GET</w:t>
            </w:r>
          </w:p>
        </w:tc>
        <w:tc>
          <w:tcPr>
            <w:tcW w:w="1638" w:type="dxa"/>
          </w:tcPr>
          <w:p>
            <w:pPr>
              <w:rPr>
                <w:rFonts w:hint="default"/>
                <w:lang w:val="ru-RU"/>
              </w:rPr>
            </w:pPr>
            <w:r>
              <w:rPr>
                <w:rFonts w:hint="default"/>
                <w:lang w:val="ru-RU"/>
              </w:rPr>
              <w:t xml:space="preserve">Структура </w:t>
            </w:r>
            <w:r>
              <w:rPr>
                <w:rFonts w:hint="default"/>
                <w:lang w:val="en-US"/>
              </w:rPr>
              <w:t xml:space="preserve">User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ru-RU"/>
              </w:rPr>
              <w:t xml:space="preserve">403 </w:t>
            </w:r>
            <w:r>
              <w:rPr>
                <w:rFonts w:hint="default"/>
                <w:lang w:val="en-US"/>
              </w:rPr>
              <w:t>Forbidden</w:t>
            </w:r>
          </w:p>
          <w:p>
            <w:pPr>
              <w:rPr>
                <w:rFonts w:hint="default"/>
                <w:lang w:val="ru-RU"/>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/project_config</w:t>
            </w:r>
          </w:p>
        </w:tc>
        <w:tc>
          <w:tcPr>
            <w:tcW w:w="2450" w:type="dxa"/>
            <w:vAlign w:val="top"/>
          </w:tcPr>
          <w:p>
            <w:pPr>
              <w:rPr>
                <w:rFonts w:hint="default"/>
                <w:lang w:val="en-US"/>
              </w:rPr>
            </w:pPr>
            <w:r>
              <w:rPr>
                <w:rFonts w:hint="default"/>
                <w:lang w:val="ru-RU"/>
              </w:rPr>
              <w:t xml:space="preserve">Структура </w:t>
            </w:r>
            <w:r>
              <w:rPr>
                <w:rFonts w:hint="default"/>
                <w:lang w:val="en-US"/>
              </w:rPr>
              <w:t xml:space="preserve">ProjectConfig </w:t>
            </w:r>
            <w:r>
              <w:rPr>
                <w:rFonts w:hint="default"/>
                <w:lang w:val="ru-RU"/>
              </w:rPr>
              <w:t xml:space="preserve">в формате </w:t>
            </w:r>
            <w:r>
              <w:rPr>
                <w:rFonts w:hint="default"/>
                <w:lang w:val="en-US"/>
              </w:rPr>
              <w:t>json</w:t>
            </w:r>
          </w:p>
        </w:tc>
        <w:tc>
          <w:tcPr>
            <w:tcW w:w="1364" w:type="dxa"/>
            <w:vAlign w:val="top"/>
          </w:tcPr>
          <w:p>
            <w:pPr>
              <w:rPr>
                <w:rFonts w:hint="default"/>
                <w:lang w:val="en-US"/>
              </w:rPr>
            </w:pPr>
            <w:r>
              <w:rPr>
                <w:rFonts w:hint="default"/>
                <w:lang w:val="en-US"/>
              </w:rPr>
              <w:t>POST</w:t>
            </w:r>
          </w:p>
        </w:tc>
        <w:tc>
          <w:tcPr>
            <w:tcW w:w="1638" w:type="dxa"/>
            <w:vAlign w:val="top"/>
          </w:tcPr>
          <w:p>
            <w:pPr>
              <w:rPr>
                <w:rFonts w:hint="default"/>
                <w:lang w:val="ru-RU"/>
              </w:rPr>
            </w:pPr>
            <w:r>
              <w:rPr>
                <w:rFonts w:hint="default"/>
                <w:lang w:val="ru-RU"/>
              </w:rPr>
              <w:t>Структура -</w:t>
            </w:r>
            <w:r>
              <w:rPr>
                <w:rFonts w:hint="default"/>
                <w:lang w:val="en-US"/>
              </w:rPr>
              <w:t xml:space="preserve">ProjectConfig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ru-RU"/>
              </w:rPr>
              <w:t xml:space="preserve">403 </w:t>
            </w:r>
            <w:r>
              <w:rPr>
                <w:rFonts w:hint="default"/>
                <w:lang w:val="en-US"/>
              </w:rPr>
              <w:t>Forbidden</w:t>
            </w:r>
          </w:p>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/project_config</w:t>
            </w:r>
          </w:p>
        </w:tc>
        <w:tc>
          <w:tcPr>
            <w:tcW w:w="2450" w:type="dxa"/>
            <w:vAlign w:val="top"/>
          </w:tcPr>
          <w:p>
            <w:pPr>
              <w:rPr>
                <w:rFonts w:hint="default"/>
                <w:lang w:val="en-US"/>
              </w:rPr>
            </w:pPr>
            <w:r>
              <w:rPr>
                <w:rFonts w:hint="default"/>
                <w:lang w:val="ru-RU"/>
              </w:rPr>
              <w:t>-</w:t>
            </w:r>
          </w:p>
        </w:tc>
        <w:tc>
          <w:tcPr>
            <w:tcW w:w="1364" w:type="dxa"/>
            <w:vAlign w:val="top"/>
          </w:tcPr>
          <w:p>
            <w:pPr>
              <w:rPr>
                <w:rFonts w:hint="default"/>
                <w:lang w:val="en-US"/>
              </w:rPr>
            </w:pPr>
            <w:r>
              <w:rPr>
                <w:rFonts w:hint="default"/>
                <w:lang w:val="en-US"/>
              </w:rPr>
              <w:t>GET</w:t>
            </w:r>
          </w:p>
        </w:tc>
        <w:tc>
          <w:tcPr>
            <w:tcW w:w="1638" w:type="dxa"/>
            <w:vAlign w:val="top"/>
          </w:tcPr>
          <w:p>
            <w:pPr>
              <w:rPr>
                <w:rFonts w:hint="default"/>
                <w:lang w:val="ru-RU"/>
              </w:rPr>
            </w:pPr>
            <w:r>
              <w:rPr>
                <w:rFonts w:hint="default"/>
                <w:lang w:val="ru-RU"/>
              </w:rPr>
              <w:t xml:space="preserve">Структура - массив </w:t>
            </w:r>
            <w:r>
              <w:rPr>
                <w:rFonts w:hint="default"/>
                <w:lang w:val="en-US"/>
              </w:rPr>
              <w:t xml:space="preserve">ProjectConfig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/project_config</w:t>
            </w:r>
          </w:p>
        </w:tc>
        <w:tc>
          <w:tcPr>
            <w:tcW w:w="2450" w:type="dxa"/>
            <w:vAlign w:val="top"/>
          </w:tcPr>
          <w:p>
            <w:pPr>
              <w:rPr>
                <w:rFonts w:hint="default"/>
                <w:lang w:val="en-US"/>
              </w:rPr>
            </w:pPr>
            <w:r>
              <w:rPr>
                <w:rFonts w:hint="default"/>
                <w:lang w:val="ru-RU"/>
              </w:rPr>
              <w:t xml:space="preserve">Структура </w:t>
            </w:r>
            <w:r>
              <w:rPr>
                <w:rFonts w:hint="default"/>
                <w:lang w:val="en-US"/>
              </w:rPr>
              <w:t xml:space="preserve">ProjectConfig </w:t>
            </w:r>
            <w:r>
              <w:rPr>
                <w:rFonts w:hint="default"/>
                <w:lang w:val="ru-RU"/>
              </w:rPr>
              <w:t xml:space="preserve">в формате </w:t>
            </w:r>
            <w:r>
              <w:rPr>
                <w:rFonts w:hint="default"/>
                <w:lang w:val="en-US"/>
              </w:rPr>
              <w:t>json</w:t>
            </w:r>
          </w:p>
        </w:tc>
        <w:tc>
          <w:tcPr>
            <w:tcW w:w="1364" w:type="dxa"/>
            <w:vAlign w:val="top"/>
          </w:tcPr>
          <w:p>
            <w:pPr>
              <w:rPr>
                <w:rFonts w:hint="default"/>
                <w:lang w:val="en-US"/>
              </w:rPr>
            </w:pPr>
            <w:r>
              <w:rPr>
                <w:rFonts w:hint="default"/>
                <w:lang w:val="en-US"/>
              </w:rPr>
              <w:t>DELETE</w:t>
            </w:r>
          </w:p>
        </w:tc>
        <w:tc>
          <w:tcPr>
            <w:tcW w:w="1638" w:type="dxa"/>
            <w:vAlign w:val="top"/>
          </w:tcPr>
          <w:p>
            <w:pPr>
              <w:rPr>
                <w:rFonts w:hint="default"/>
                <w:lang w:val="ru-RU"/>
              </w:rPr>
            </w:pPr>
            <w:r>
              <w:rPr>
                <w:rFonts w:hint="default"/>
                <w:lang w:val="ru-RU"/>
              </w:rPr>
              <w:t>-</w:t>
            </w:r>
          </w:p>
        </w:tc>
        <w:tc>
          <w:tcPr>
            <w:tcW w:w="2418" w:type="dxa"/>
            <w:vAlign w:val="top"/>
          </w:tcPr>
          <w:p>
            <w:pPr>
              <w:rPr>
                <w:rFonts w:hint="default"/>
                <w:lang w:val="en-US"/>
              </w:rPr>
            </w:pPr>
            <w:r>
              <w:rPr>
                <w:rFonts w:hint="default"/>
                <w:lang w:val="ru-RU"/>
              </w:rPr>
              <w:t xml:space="preserve">403 </w:t>
            </w:r>
            <w:r>
              <w:rPr>
                <w:rFonts w:hint="default"/>
                <w:lang w:val="en-US"/>
              </w:rPr>
              <w:t>Forbidden</w:t>
            </w:r>
          </w:p>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/project_config</w:t>
            </w:r>
          </w:p>
        </w:tc>
        <w:tc>
          <w:tcPr>
            <w:tcW w:w="2450" w:type="dxa"/>
            <w:vAlign w:val="top"/>
          </w:tcPr>
          <w:p>
            <w:pPr>
              <w:rPr>
                <w:rFonts w:hint="default"/>
                <w:lang w:val="en-US"/>
              </w:rPr>
            </w:pPr>
            <w:r>
              <w:rPr>
                <w:rFonts w:hint="default"/>
                <w:lang w:val="ru-RU"/>
              </w:rPr>
              <w:t xml:space="preserve">Структура </w:t>
            </w:r>
            <w:r>
              <w:rPr>
                <w:rFonts w:hint="default"/>
                <w:lang w:val="en-US"/>
              </w:rPr>
              <w:t xml:space="preserve">ProjectConfig </w:t>
            </w:r>
            <w:r>
              <w:rPr>
                <w:rFonts w:hint="default"/>
                <w:lang w:val="ru-RU"/>
              </w:rPr>
              <w:t xml:space="preserve">в формате </w:t>
            </w:r>
            <w:r>
              <w:rPr>
                <w:rFonts w:hint="default"/>
                <w:lang w:val="en-US"/>
              </w:rPr>
              <w:t>json</w:t>
            </w:r>
          </w:p>
        </w:tc>
        <w:tc>
          <w:tcPr>
            <w:tcW w:w="1364" w:type="dxa"/>
            <w:vAlign w:val="top"/>
          </w:tcPr>
          <w:p>
            <w:pPr>
              <w:rPr>
                <w:rFonts w:hint="default"/>
                <w:lang w:val="en-US"/>
              </w:rPr>
            </w:pPr>
            <w:r>
              <w:rPr>
                <w:rFonts w:hint="default"/>
                <w:lang w:val="en-US"/>
              </w:rPr>
              <w:t>PUT</w:t>
            </w:r>
          </w:p>
        </w:tc>
        <w:tc>
          <w:tcPr>
            <w:tcW w:w="1638" w:type="dxa"/>
            <w:vAlign w:val="top"/>
          </w:tcPr>
          <w:p>
            <w:pPr>
              <w:rPr>
                <w:rFonts w:hint="default"/>
                <w:lang w:val="ru-RU"/>
              </w:rPr>
            </w:pPr>
            <w:r>
              <w:rPr>
                <w:rFonts w:hint="default"/>
                <w:lang w:val="ru-RU"/>
              </w:rPr>
              <w:t xml:space="preserve">Структура </w:t>
            </w:r>
            <w:r>
              <w:rPr>
                <w:rFonts w:hint="default"/>
                <w:lang w:val="en-US"/>
              </w:rPr>
              <w:t xml:space="preserve">ProjectConfig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ru-RU"/>
              </w:rPr>
              <w:t xml:space="preserve">403 </w:t>
            </w:r>
            <w:r>
              <w:rPr>
                <w:rFonts w:hint="default"/>
                <w:lang w:val="en-US"/>
              </w:rPr>
              <w:t>Forbidden</w:t>
            </w:r>
          </w:p>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/project_config/filter</w:t>
            </w:r>
          </w:p>
        </w:tc>
        <w:tc>
          <w:tcPr>
            <w:tcW w:w="2450" w:type="dxa"/>
            <w:vAlign w:val="top"/>
          </w:tcPr>
          <w:p>
            <w:pPr>
              <w:rPr>
                <w:rFonts w:hint="default"/>
                <w:lang w:val="en-US"/>
              </w:rPr>
            </w:pPr>
            <w:r>
              <w:rPr>
                <w:rFonts w:hint="default"/>
                <w:lang w:val="en-US"/>
              </w:rPr>
              <w:t>-</w:t>
            </w:r>
          </w:p>
        </w:tc>
        <w:tc>
          <w:tcPr>
            <w:tcW w:w="1364" w:type="dxa"/>
            <w:vAlign w:val="top"/>
          </w:tcPr>
          <w:p>
            <w:pPr>
              <w:rPr>
                <w:rFonts w:hint="default"/>
                <w:lang w:val="en-US"/>
              </w:rPr>
            </w:pPr>
            <w:r>
              <w:rPr>
                <w:rFonts w:hint="default"/>
                <w:lang w:val="en-US"/>
              </w:rPr>
              <w:t>GET</w:t>
            </w:r>
          </w:p>
        </w:tc>
        <w:tc>
          <w:tcPr>
            <w:tcW w:w="1638" w:type="dxa"/>
            <w:vAlign w:val="top"/>
          </w:tcPr>
          <w:p>
            <w:pPr>
              <w:rPr>
                <w:rFonts w:hint="default"/>
                <w:lang w:val="ru-RU"/>
              </w:rPr>
            </w:pPr>
            <w:r>
              <w:rPr>
                <w:rFonts w:hint="default"/>
                <w:lang w:val="ru-RU"/>
              </w:rPr>
              <w:t xml:space="preserve">Структура - массив </w:t>
            </w:r>
            <w:r>
              <w:rPr>
                <w:rFonts w:hint="default"/>
                <w:lang w:val="en-US"/>
              </w:rPr>
              <w:t xml:space="preserve">ProjectConfig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/project_config/file</w:t>
            </w:r>
          </w:p>
        </w:tc>
        <w:tc>
          <w:tcPr>
            <w:tcW w:w="2450" w:type="dxa"/>
            <w:vAlign w:val="top"/>
          </w:tcPr>
          <w:p>
            <w:pPr>
              <w:rPr>
                <w:rFonts w:hint="default"/>
                <w:lang w:val="ru-RU"/>
              </w:rPr>
            </w:pPr>
            <w:r>
              <w:rPr>
                <w:rFonts w:hint="default"/>
                <w:lang w:val="ru-RU"/>
              </w:rPr>
              <w:t xml:space="preserve">Объект </w:t>
            </w:r>
            <w:r>
              <w:rPr>
                <w:rFonts w:hint="default"/>
                <w:lang w:val="en-US"/>
              </w:rPr>
              <w:t xml:space="preserve">FormData </w:t>
            </w:r>
            <w:r>
              <w:rPr>
                <w:rFonts w:hint="default"/>
                <w:lang w:val="ru-RU"/>
              </w:rPr>
              <w:t xml:space="preserve">содержащий поле </w:t>
            </w:r>
            <w:r>
              <w:rPr>
                <w:rFonts w:hint="default"/>
                <w:lang w:val="en-US"/>
              </w:rPr>
              <w:t xml:space="preserve">Fail </w:t>
            </w:r>
            <w:r>
              <w:rPr>
                <w:rFonts w:hint="default"/>
                <w:lang w:val="ru-RU"/>
              </w:rPr>
              <w:t xml:space="preserve">и </w:t>
            </w:r>
            <w:r>
              <w:rPr>
                <w:rFonts w:hint="default"/>
                <w:lang w:val="en-US"/>
              </w:rPr>
              <w:t xml:space="preserve">id </w:t>
            </w:r>
            <w:r>
              <w:rPr>
                <w:rFonts w:hint="default"/>
                <w:lang w:val="ru-RU"/>
              </w:rPr>
              <w:t>конфигурации</w:t>
            </w:r>
          </w:p>
        </w:tc>
        <w:tc>
          <w:tcPr>
            <w:tcW w:w="1364" w:type="dxa"/>
            <w:vAlign w:val="top"/>
          </w:tcPr>
          <w:p>
            <w:pPr>
              <w:rPr>
                <w:rFonts w:hint="default"/>
                <w:lang w:val="en-US"/>
              </w:rPr>
            </w:pPr>
            <w:r>
              <w:rPr>
                <w:rFonts w:hint="default"/>
                <w:lang w:val="en-US"/>
              </w:rPr>
              <w:t>GET</w:t>
            </w:r>
          </w:p>
        </w:tc>
        <w:tc>
          <w:tcPr>
            <w:tcW w:w="1638" w:type="dxa"/>
            <w:vAlign w:val="top"/>
          </w:tcPr>
          <w:p>
            <w:pPr>
              <w:rPr>
                <w:rFonts w:hint="default"/>
                <w:lang w:val="ru-RU"/>
              </w:rPr>
            </w:pPr>
            <w:r>
              <w:rPr>
                <w:rFonts w:hint="default"/>
                <w:lang w:val="ru-RU"/>
              </w:rPr>
              <w:t xml:space="preserve">Структура - массив </w:t>
            </w:r>
            <w:r>
              <w:rPr>
                <w:rFonts w:hint="default"/>
                <w:lang w:val="en-US"/>
              </w:rPr>
              <w:t xml:space="preserve">Project </w:t>
            </w:r>
            <w:r>
              <w:rPr>
                <w:rFonts w:hint="default"/>
                <w:lang w:val="ru-RU"/>
              </w:rPr>
              <w:t xml:space="preserve">в формате </w:t>
            </w:r>
            <w:r>
              <w:rPr>
                <w:rFonts w:hint="default"/>
                <w:lang w:val="en-US"/>
              </w:rPr>
              <w:t>json</w:t>
            </w:r>
          </w:p>
        </w:tc>
        <w:tc>
          <w:tcPr>
            <w:tcW w:w="2418" w:type="dxa"/>
            <w:vAlign w:val="top"/>
          </w:tcPr>
          <w:p>
            <w:pPr>
              <w:rPr>
                <w:rFonts w:hint="default"/>
                <w:lang w:val="ru-RU"/>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/project</w:t>
            </w:r>
          </w:p>
        </w:tc>
        <w:tc>
          <w:tcPr>
            <w:tcW w:w="2450" w:type="dxa"/>
            <w:vAlign w:val="top"/>
          </w:tcPr>
          <w:p>
            <w:pPr>
              <w:rPr>
                <w:rFonts w:hint="default"/>
                <w:lang w:val="ru-RU"/>
              </w:rPr>
            </w:pPr>
            <w:r>
              <w:rPr>
                <w:rFonts w:hint="default"/>
                <w:lang w:val="ru-RU"/>
              </w:rPr>
              <w:t xml:space="preserve">Структура </w:t>
            </w:r>
            <w:r>
              <w:rPr>
                <w:rFonts w:hint="default"/>
                <w:lang w:val="en-US"/>
              </w:rPr>
              <w:t xml:space="preserve">Project </w:t>
            </w:r>
            <w:r>
              <w:rPr>
                <w:rFonts w:hint="default"/>
                <w:lang w:val="ru-RU"/>
              </w:rPr>
              <w:t xml:space="preserve">в формате </w:t>
            </w:r>
            <w:r>
              <w:rPr>
                <w:rFonts w:hint="default"/>
                <w:lang w:val="en-US"/>
              </w:rPr>
              <w:t>json</w:t>
            </w:r>
          </w:p>
        </w:tc>
        <w:tc>
          <w:tcPr>
            <w:tcW w:w="1364" w:type="dxa"/>
            <w:vAlign w:val="top"/>
          </w:tcPr>
          <w:p>
            <w:pPr>
              <w:rPr>
                <w:rFonts w:hint="default"/>
                <w:lang w:val="en-US"/>
              </w:rPr>
            </w:pPr>
            <w:r>
              <w:rPr>
                <w:rFonts w:hint="default"/>
                <w:lang w:val="en-US"/>
              </w:rPr>
              <w:t>POST</w:t>
            </w:r>
          </w:p>
        </w:tc>
        <w:tc>
          <w:tcPr>
            <w:tcW w:w="1638" w:type="dxa"/>
            <w:vAlign w:val="top"/>
          </w:tcPr>
          <w:p>
            <w:pPr>
              <w:rPr>
                <w:rFonts w:hint="default"/>
                <w:lang w:val="ru-RU"/>
              </w:rPr>
            </w:pPr>
            <w:r>
              <w:rPr>
                <w:rFonts w:hint="default"/>
                <w:lang w:val="ru-RU"/>
              </w:rPr>
              <w:t>Структура -</w:t>
            </w:r>
            <w:r>
              <w:rPr>
                <w:rFonts w:hint="default"/>
                <w:lang w:val="en-US"/>
              </w:rPr>
              <w:t xml:space="preserve">Project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ru-RU"/>
              </w:rPr>
              <w:t xml:space="preserve">403 </w:t>
            </w:r>
            <w:r>
              <w:rPr>
                <w:rFonts w:hint="default"/>
                <w:lang w:val="en-US"/>
              </w:rPr>
              <w:t>Forbidden</w:t>
            </w:r>
          </w:p>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/project</w:t>
            </w:r>
          </w:p>
        </w:tc>
        <w:tc>
          <w:tcPr>
            <w:tcW w:w="2450" w:type="dxa"/>
            <w:vAlign w:val="top"/>
          </w:tcPr>
          <w:p>
            <w:pPr>
              <w:rPr>
                <w:rFonts w:hint="default"/>
                <w:lang w:val="ru-RU"/>
              </w:rPr>
            </w:pPr>
            <w:r>
              <w:rPr>
                <w:rFonts w:hint="default"/>
                <w:lang w:val="ru-RU"/>
              </w:rPr>
              <w:t>-</w:t>
            </w:r>
          </w:p>
        </w:tc>
        <w:tc>
          <w:tcPr>
            <w:tcW w:w="1364" w:type="dxa"/>
            <w:vAlign w:val="top"/>
          </w:tcPr>
          <w:p>
            <w:pPr>
              <w:rPr>
                <w:rFonts w:hint="default"/>
                <w:lang w:val="en-US"/>
              </w:rPr>
            </w:pPr>
            <w:r>
              <w:rPr>
                <w:rFonts w:hint="default"/>
                <w:lang w:val="en-US"/>
              </w:rPr>
              <w:t>GET</w:t>
            </w:r>
          </w:p>
        </w:tc>
        <w:tc>
          <w:tcPr>
            <w:tcW w:w="1638" w:type="dxa"/>
            <w:vAlign w:val="top"/>
          </w:tcPr>
          <w:p>
            <w:pPr>
              <w:rPr>
                <w:rFonts w:hint="default"/>
                <w:lang w:val="ru-RU"/>
              </w:rPr>
            </w:pPr>
            <w:r>
              <w:rPr>
                <w:rFonts w:hint="default"/>
                <w:lang w:val="ru-RU"/>
              </w:rPr>
              <w:t xml:space="preserve">Структура - массив </w:t>
            </w:r>
            <w:r>
              <w:rPr>
                <w:rFonts w:hint="default"/>
                <w:lang w:val="en-US"/>
              </w:rPr>
              <w:t>Project</w:t>
            </w:r>
            <w:r>
              <w:rPr>
                <w:rFonts w:hint="default"/>
                <w:lang w:val="ru-RU"/>
              </w:rPr>
              <w:t xml:space="preserve"> в формате </w:t>
            </w:r>
            <w:r>
              <w:rPr>
                <w:rFonts w:hint="default"/>
                <w:lang w:val="en-US"/>
              </w:rPr>
              <w:t>json</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/project</w:t>
            </w:r>
          </w:p>
        </w:tc>
        <w:tc>
          <w:tcPr>
            <w:tcW w:w="2450" w:type="dxa"/>
            <w:vAlign w:val="top"/>
          </w:tcPr>
          <w:p>
            <w:pPr>
              <w:rPr>
                <w:rFonts w:hint="default"/>
                <w:lang w:val="ru-RU"/>
              </w:rPr>
            </w:pPr>
            <w:r>
              <w:rPr>
                <w:rFonts w:hint="default"/>
                <w:lang w:val="ru-RU"/>
              </w:rPr>
              <w:t xml:space="preserve">Структура </w:t>
            </w:r>
            <w:r>
              <w:rPr>
                <w:rFonts w:hint="default"/>
                <w:lang w:val="en-US"/>
              </w:rPr>
              <w:t xml:space="preserve">Project </w:t>
            </w:r>
            <w:r>
              <w:rPr>
                <w:rFonts w:hint="default"/>
                <w:lang w:val="ru-RU"/>
              </w:rPr>
              <w:t xml:space="preserve">в формате </w:t>
            </w:r>
            <w:r>
              <w:rPr>
                <w:rFonts w:hint="default"/>
                <w:lang w:val="en-US"/>
              </w:rPr>
              <w:t>json</w:t>
            </w:r>
          </w:p>
        </w:tc>
        <w:tc>
          <w:tcPr>
            <w:tcW w:w="1364" w:type="dxa"/>
            <w:vAlign w:val="top"/>
          </w:tcPr>
          <w:p>
            <w:pPr>
              <w:rPr>
                <w:rFonts w:hint="default"/>
                <w:lang w:val="en-US"/>
              </w:rPr>
            </w:pPr>
            <w:r>
              <w:rPr>
                <w:rFonts w:hint="default"/>
                <w:lang w:val="en-US"/>
              </w:rPr>
              <w:t>DELETE</w:t>
            </w:r>
          </w:p>
        </w:tc>
        <w:tc>
          <w:tcPr>
            <w:tcW w:w="1638" w:type="dxa"/>
            <w:vAlign w:val="top"/>
          </w:tcPr>
          <w:p>
            <w:pPr>
              <w:rPr>
                <w:rFonts w:hint="default"/>
                <w:lang w:val="ru-RU"/>
              </w:rPr>
            </w:pPr>
            <w:r>
              <w:rPr>
                <w:rFonts w:hint="default"/>
                <w:lang w:val="ru-RU"/>
              </w:rPr>
              <w:t>-</w:t>
            </w:r>
          </w:p>
        </w:tc>
        <w:tc>
          <w:tcPr>
            <w:tcW w:w="2418" w:type="dxa"/>
            <w:vAlign w:val="top"/>
          </w:tcPr>
          <w:p>
            <w:pPr>
              <w:rPr>
                <w:rFonts w:hint="default"/>
                <w:lang w:val="en-US"/>
              </w:rPr>
            </w:pPr>
            <w:r>
              <w:rPr>
                <w:rFonts w:hint="default"/>
                <w:lang w:val="ru-RU"/>
              </w:rPr>
              <w:t xml:space="preserve">403 </w:t>
            </w:r>
            <w:r>
              <w:rPr>
                <w:rFonts w:hint="default"/>
                <w:lang w:val="en-US"/>
              </w:rPr>
              <w:t>Forbidden</w:t>
            </w:r>
          </w:p>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/project</w:t>
            </w:r>
          </w:p>
        </w:tc>
        <w:tc>
          <w:tcPr>
            <w:tcW w:w="2450" w:type="dxa"/>
            <w:vAlign w:val="top"/>
          </w:tcPr>
          <w:p>
            <w:pPr>
              <w:rPr>
                <w:rFonts w:hint="default"/>
                <w:lang w:val="ru-RU"/>
              </w:rPr>
            </w:pPr>
            <w:r>
              <w:rPr>
                <w:rFonts w:hint="default"/>
                <w:lang w:val="ru-RU"/>
              </w:rPr>
              <w:t xml:space="preserve">Структура </w:t>
            </w:r>
            <w:r>
              <w:rPr>
                <w:rFonts w:hint="default"/>
                <w:lang w:val="en-US"/>
              </w:rPr>
              <w:t xml:space="preserve">Project </w:t>
            </w:r>
            <w:r>
              <w:rPr>
                <w:rFonts w:hint="default"/>
                <w:lang w:val="ru-RU"/>
              </w:rPr>
              <w:t xml:space="preserve">в формате </w:t>
            </w:r>
            <w:r>
              <w:rPr>
                <w:rFonts w:hint="default"/>
                <w:lang w:val="en-US"/>
              </w:rPr>
              <w:t>json</w:t>
            </w:r>
          </w:p>
        </w:tc>
        <w:tc>
          <w:tcPr>
            <w:tcW w:w="1364" w:type="dxa"/>
            <w:vAlign w:val="top"/>
          </w:tcPr>
          <w:p>
            <w:pPr>
              <w:rPr>
                <w:rFonts w:hint="default"/>
                <w:lang w:val="en-US"/>
              </w:rPr>
            </w:pPr>
            <w:r>
              <w:rPr>
                <w:rFonts w:hint="default"/>
                <w:lang w:val="en-US"/>
              </w:rPr>
              <w:t>PUT</w:t>
            </w:r>
          </w:p>
        </w:tc>
        <w:tc>
          <w:tcPr>
            <w:tcW w:w="1638" w:type="dxa"/>
            <w:vAlign w:val="top"/>
          </w:tcPr>
          <w:p>
            <w:pPr>
              <w:rPr>
                <w:rFonts w:hint="default"/>
                <w:lang w:val="ru-RU"/>
              </w:rPr>
            </w:pPr>
            <w:r>
              <w:rPr>
                <w:rFonts w:hint="default"/>
                <w:lang w:val="ru-RU"/>
              </w:rPr>
              <w:t xml:space="preserve">Структура </w:t>
            </w:r>
            <w:r>
              <w:rPr>
                <w:rFonts w:hint="default"/>
                <w:lang w:val="en-US"/>
              </w:rPr>
              <w:t xml:space="preserve">Project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ru-RU"/>
              </w:rPr>
              <w:t xml:space="preserve">403 </w:t>
            </w:r>
            <w:r>
              <w:rPr>
                <w:rFonts w:hint="default"/>
                <w:lang w:val="en-US"/>
              </w:rPr>
              <w:t>Forbidden</w:t>
            </w:r>
          </w:p>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/project/filter</w:t>
            </w:r>
          </w:p>
        </w:tc>
        <w:tc>
          <w:tcPr>
            <w:tcW w:w="2450" w:type="dxa"/>
            <w:vAlign w:val="top"/>
          </w:tcPr>
          <w:p>
            <w:pPr>
              <w:rPr>
                <w:rFonts w:hint="default"/>
                <w:lang w:val="ru-RU"/>
              </w:rPr>
            </w:pPr>
            <w:r>
              <w:rPr>
                <w:rFonts w:hint="default"/>
                <w:lang w:val="en-US"/>
              </w:rPr>
              <w:t>-</w:t>
            </w:r>
          </w:p>
        </w:tc>
        <w:tc>
          <w:tcPr>
            <w:tcW w:w="1364" w:type="dxa"/>
            <w:vAlign w:val="top"/>
          </w:tcPr>
          <w:p>
            <w:pPr>
              <w:rPr>
                <w:rFonts w:hint="default"/>
                <w:lang w:val="en-US"/>
              </w:rPr>
            </w:pPr>
            <w:r>
              <w:rPr>
                <w:rFonts w:hint="default"/>
                <w:lang w:val="en-US"/>
              </w:rPr>
              <w:t>GET</w:t>
            </w:r>
          </w:p>
        </w:tc>
        <w:tc>
          <w:tcPr>
            <w:tcW w:w="1638" w:type="dxa"/>
            <w:vAlign w:val="top"/>
          </w:tcPr>
          <w:p>
            <w:pPr>
              <w:rPr>
                <w:rFonts w:hint="default"/>
                <w:lang w:val="ru-RU"/>
              </w:rPr>
            </w:pPr>
            <w:r>
              <w:rPr>
                <w:rFonts w:hint="default"/>
                <w:lang w:val="ru-RU"/>
              </w:rPr>
              <w:t xml:space="preserve">Структура - массив </w:t>
            </w:r>
            <w:r>
              <w:rPr>
                <w:rFonts w:hint="default"/>
                <w:lang w:val="en-US"/>
              </w:rPr>
              <w:t xml:space="preserve">Project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/docker_config/all</w:t>
            </w:r>
          </w:p>
        </w:tc>
        <w:tc>
          <w:tcPr>
            <w:tcW w:w="2450" w:type="dxa"/>
            <w:vAlign w:val="top"/>
          </w:tcPr>
          <w:p>
            <w:pPr>
              <w:rPr>
                <w:rFonts w:hint="default"/>
                <w:lang w:val="ru-RU"/>
              </w:rPr>
            </w:pPr>
            <w:r>
              <w:rPr>
                <w:rFonts w:hint="default"/>
                <w:lang w:val="ru-RU"/>
              </w:rPr>
              <w:t>-</w:t>
            </w:r>
          </w:p>
        </w:tc>
        <w:tc>
          <w:tcPr>
            <w:tcW w:w="1364" w:type="dxa"/>
            <w:vAlign w:val="top"/>
          </w:tcPr>
          <w:p>
            <w:pPr>
              <w:rPr>
                <w:rFonts w:hint="default"/>
                <w:lang w:val="en-US"/>
              </w:rPr>
            </w:pPr>
            <w:r>
              <w:rPr>
                <w:rFonts w:hint="default"/>
                <w:lang w:val="en-US"/>
              </w:rPr>
              <w:t>GET</w:t>
            </w:r>
          </w:p>
        </w:tc>
        <w:tc>
          <w:tcPr>
            <w:tcW w:w="1638" w:type="dxa"/>
            <w:vAlign w:val="top"/>
          </w:tcPr>
          <w:p>
            <w:pPr>
              <w:rPr>
                <w:rFonts w:hint="default"/>
                <w:lang w:val="en-US"/>
              </w:rPr>
            </w:pPr>
            <w:r>
              <w:rPr>
                <w:rFonts w:hint="default"/>
                <w:lang w:val="ru-RU"/>
              </w:rPr>
              <w:t xml:space="preserve">Структура - массив </w:t>
            </w:r>
            <w:r>
              <w:rPr>
                <w:rFonts w:hint="default"/>
                <w:lang w:val="en-US"/>
              </w:rPr>
              <w:t xml:space="preserve">ProjectConfig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/docker_config</w:t>
            </w:r>
          </w:p>
        </w:tc>
        <w:tc>
          <w:tcPr>
            <w:tcW w:w="2450" w:type="dxa"/>
            <w:vAlign w:val="top"/>
          </w:tcPr>
          <w:p>
            <w:pPr>
              <w:rPr>
                <w:rFonts w:hint="default"/>
                <w:lang w:val="en-US"/>
              </w:rPr>
            </w:pPr>
            <w:r>
              <w:rPr>
                <w:rFonts w:hint="default"/>
                <w:lang w:val="ru-RU"/>
              </w:rPr>
              <w:t xml:space="preserve">Объект </w:t>
            </w:r>
            <w:r>
              <w:rPr>
                <w:rFonts w:hint="default"/>
                <w:lang w:val="en-US"/>
              </w:rPr>
              <w:t>FormData</w:t>
            </w:r>
            <w:r>
              <w:rPr>
                <w:rFonts w:hint="default"/>
                <w:lang w:val="ru-RU"/>
              </w:rPr>
              <w:t xml:space="preserve">, содержащий все поля структуры </w:t>
            </w:r>
            <w:r>
              <w:rPr>
                <w:rFonts w:hint="default"/>
                <w:lang w:val="en-US"/>
              </w:rPr>
              <w:t>DockerConfig</w:t>
            </w:r>
          </w:p>
        </w:tc>
        <w:tc>
          <w:tcPr>
            <w:tcW w:w="1364" w:type="dxa"/>
            <w:vAlign w:val="top"/>
          </w:tcPr>
          <w:p>
            <w:pPr>
              <w:rPr>
                <w:rFonts w:hint="default"/>
                <w:lang w:val="en-US"/>
              </w:rPr>
            </w:pPr>
            <w:r>
              <w:rPr>
                <w:rFonts w:hint="default"/>
                <w:lang w:val="en-US"/>
              </w:rPr>
              <w:t>POST</w:t>
            </w:r>
          </w:p>
        </w:tc>
        <w:tc>
          <w:tcPr>
            <w:tcW w:w="1638" w:type="dxa"/>
            <w:vAlign w:val="top"/>
          </w:tcPr>
          <w:p>
            <w:pPr>
              <w:rPr>
                <w:rFonts w:hint="default"/>
                <w:lang w:val="ru-RU"/>
              </w:rPr>
            </w:pPr>
            <w:r>
              <w:rPr>
                <w:rFonts w:hint="default"/>
                <w:lang w:val="ru-RU"/>
              </w:rPr>
              <w:t xml:space="preserve">Структура - </w:t>
            </w:r>
            <w:r>
              <w:rPr>
                <w:rFonts w:hint="default"/>
                <w:lang w:val="en-US"/>
              </w:rPr>
              <w:t xml:space="preserve">ProjectConfig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0" w:hRule="exact"/>
        </w:trPr>
        <w:tc>
          <w:tcPr>
            <w:tcW w:w="2267" w:type="dxa"/>
            <w:vAlign w:val="top"/>
          </w:tcPr>
          <w:p>
            <w:pPr>
              <w:rPr>
                <w:rFonts w:hint="default"/>
                <w:lang w:val="en-US"/>
              </w:rPr>
            </w:pPr>
            <w:r>
              <w:rPr>
                <w:rFonts w:hint="default"/>
                <w:lang w:val="en-US"/>
              </w:rPr>
              <w:t>/data</w:t>
            </w:r>
          </w:p>
        </w:tc>
        <w:tc>
          <w:tcPr>
            <w:tcW w:w="2450" w:type="dxa"/>
            <w:vAlign w:val="top"/>
          </w:tcPr>
          <w:p>
            <w:pPr>
              <w:rPr>
                <w:rFonts w:hint="default"/>
                <w:lang w:val="en-US"/>
              </w:rPr>
            </w:pPr>
            <w:r>
              <w:rPr>
                <w:rFonts w:hint="default"/>
                <w:lang w:val="en-US"/>
              </w:rPr>
              <w:t>-</w:t>
            </w:r>
          </w:p>
        </w:tc>
        <w:tc>
          <w:tcPr>
            <w:tcW w:w="1364" w:type="dxa"/>
            <w:vAlign w:val="top"/>
          </w:tcPr>
          <w:p>
            <w:pPr>
              <w:rPr>
                <w:rFonts w:hint="default"/>
                <w:lang w:val="en-US"/>
              </w:rPr>
            </w:pPr>
            <w:r>
              <w:rPr>
                <w:rFonts w:hint="default"/>
                <w:lang w:val="en-US"/>
              </w:rPr>
              <w:t>GET</w:t>
            </w:r>
          </w:p>
        </w:tc>
        <w:tc>
          <w:tcPr>
            <w:tcW w:w="1638" w:type="dxa"/>
            <w:vAlign w:val="top"/>
          </w:tcPr>
          <w:p>
            <w:pPr>
              <w:rPr>
                <w:rFonts w:hint="default"/>
                <w:lang w:val="ru-RU"/>
              </w:rPr>
            </w:pPr>
            <w:r>
              <w:rPr>
                <w:rFonts w:hint="default"/>
                <w:lang w:val="ru-RU"/>
              </w:rPr>
              <w:t xml:space="preserve">Структура - массив </w:t>
            </w:r>
            <w:r>
              <w:rPr>
                <w:rFonts w:hint="default"/>
                <w:lang w:val="en-US"/>
              </w:rPr>
              <w:t xml:space="preserve">Data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/data</w:t>
            </w:r>
          </w:p>
        </w:tc>
        <w:tc>
          <w:tcPr>
            <w:tcW w:w="2450" w:type="dxa"/>
            <w:vAlign w:val="top"/>
          </w:tcPr>
          <w:p>
            <w:pPr>
              <w:rPr>
                <w:rFonts w:hint="default"/>
                <w:lang w:val="ru-RU"/>
              </w:rPr>
            </w:pPr>
            <w:r>
              <w:rPr>
                <w:rFonts w:hint="default"/>
                <w:lang w:val="ru-RU"/>
              </w:rPr>
              <w:t xml:space="preserve">Объект </w:t>
            </w:r>
            <w:r>
              <w:rPr>
                <w:rFonts w:hint="default"/>
                <w:lang w:val="en-US"/>
              </w:rPr>
              <w:t>FormData</w:t>
            </w:r>
            <w:r>
              <w:rPr>
                <w:rFonts w:hint="default"/>
                <w:lang w:val="ru-RU"/>
              </w:rPr>
              <w:t xml:space="preserve">, содержащий все поля структуры </w:t>
            </w:r>
            <w:r>
              <w:rPr>
                <w:rFonts w:hint="default"/>
                <w:lang w:val="en-US"/>
              </w:rPr>
              <w:t>DockerConfig</w:t>
            </w:r>
          </w:p>
        </w:tc>
        <w:tc>
          <w:tcPr>
            <w:tcW w:w="1364" w:type="dxa"/>
            <w:vAlign w:val="top"/>
          </w:tcPr>
          <w:p>
            <w:pPr>
              <w:rPr>
                <w:rFonts w:hint="default"/>
                <w:lang w:val="en-US"/>
              </w:rPr>
            </w:pPr>
            <w:r>
              <w:rPr>
                <w:rFonts w:hint="default"/>
                <w:lang w:val="en-US"/>
              </w:rPr>
              <w:t>POST</w:t>
            </w:r>
          </w:p>
        </w:tc>
        <w:tc>
          <w:tcPr>
            <w:tcW w:w="1638" w:type="dxa"/>
            <w:vAlign w:val="top"/>
          </w:tcPr>
          <w:p>
            <w:pPr>
              <w:rPr>
                <w:rFonts w:hint="default"/>
                <w:lang w:val="ru-RU"/>
              </w:rPr>
            </w:pPr>
            <w:r>
              <w:rPr>
                <w:rFonts w:hint="default"/>
                <w:lang w:val="ru-RU"/>
              </w:rPr>
              <w:t xml:space="preserve">Структура - массив </w:t>
            </w:r>
            <w:r>
              <w:rPr>
                <w:rFonts w:hint="default"/>
                <w:lang w:val="en-US"/>
              </w:rPr>
              <w:t xml:space="preserve">Data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/data</w:t>
            </w:r>
          </w:p>
        </w:tc>
        <w:tc>
          <w:tcPr>
            <w:tcW w:w="2450" w:type="dxa"/>
            <w:vAlign w:val="top"/>
          </w:tcPr>
          <w:p>
            <w:pPr>
              <w:rPr>
                <w:rFonts w:hint="default"/>
                <w:lang w:val="ru-RU"/>
              </w:rPr>
            </w:pPr>
            <w:r>
              <w:rPr>
                <w:rFonts w:hint="default"/>
                <w:lang w:val="ru-RU"/>
              </w:rPr>
              <w:t xml:space="preserve">Объект </w:t>
            </w:r>
            <w:r>
              <w:rPr>
                <w:rFonts w:hint="default"/>
                <w:lang w:val="en-US"/>
              </w:rPr>
              <w:t>FormData</w:t>
            </w:r>
            <w:r>
              <w:rPr>
                <w:rFonts w:hint="default"/>
                <w:lang w:val="ru-RU"/>
              </w:rPr>
              <w:t xml:space="preserve">, содержащий все поля структуры </w:t>
            </w:r>
            <w:r>
              <w:rPr>
                <w:rFonts w:hint="default"/>
                <w:lang w:val="en-US"/>
              </w:rPr>
              <w:t>DockerConfig</w:t>
            </w:r>
          </w:p>
        </w:tc>
        <w:tc>
          <w:tcPr>
            <w:tcW w:w="1364" w:type="dxa"/>
            <w:vAlign w:val="top"/>
          </w:tcPr>
          <w:p>
            <w:pPr>
              <w:rPr>
                <w:rFonts w:hint="default"/>
                <w:lang w:val="en-US"/>
              </w:rPr>
            </w:pPr>
            <w:r>
              <w:rPr>
                <w:rFonts w:hint="default"/>
                <w:lang w:val="en-US"/>
              </w:rPr>
              <w:t>DELETE</w:t>
            </w:r>
          </w:p>
        </w:tc>
        <w:tc>
          <w:tcPr>
            <w:tcW w:w="1638" w:type="dxa"/>
            <w:vAlign w:val="top"/>
          </w:tcPr>
          <w:p>
            <w:pPr>
              <w:rPr>
                <w:rFonts w:hint="default"/>
                <w:lang w:val="ru-RU"/>
              </w:rPr>
            </w:pPr>
            <w:r>
              <w:rPr>
                <w:rFonts w:hint="default"/>
                <w:lang w:val="ru-RU"/>
              </w:rPr>
              <w:t xml:space="preserve">Структура - массив </w:t>
            </w:r>
            <w:r>
              <w:rPr>
                <w:rFonts w:hint="default"/>
                <w:lang w:val="en-US"/>
              </w:rPr>
              <w:t xml:space="preserve">Data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/data/filter</w:t>
            </w:r>
          </w:p>
        </w:tc>
        <w:tc>
          <w:tcPr>
            <w:tcW w:w="2450" w:type="dxa"/>
            <w:vAlign w:val="top"/>
          </w:tcPr>
          <w:p>
            <w:pPr>
              <w:rPr>
                <w:rFonts w:hint="default"/>
                <w:lang w:val="en-US"/>
              </w:rPr>
            </w:pPr>
            <w:r>
              <w:rPr>
                <w:rFonts w:hint="default"/>
                <w:lang w:val="en-US"/>
              </w:rPr>
              <w:t>-</w:t>
            </w:r>
          </w:p>
        </w:tc>
        <w:tc>
          <w:tcPr>
            <w:tcW w:w="1364" w:type="dxa"/>
            <w:vAlign w:val="top"/>
          </w:tcPr>
          <w:p>
            <w:pPr>
              <w:rPr>
                <w:rFonts w:hint="default"/>
                <w:lang w:val="en-US"/>
              </w:rPr>
            </w:pPr>
            <w:r>
              <w:rPr>
                <w:rFonts w:hint="default"/>
                <w:lang w:val="en-US"/>
              </w:rPr>
              <w:t>GET</w:t>
            </w:r>
          </w:p>
        </w:tc>
        <w:tc>
          <w:tcPr>
            <w:tcW w:w="1638" w:type="dxa"/>
            <w:vAlign w:val="top"/>
          </w:tcPr>
          <w:p>
            <w:pPr>
              <w:rPr>
                <w:rFonts w:hint="default"/>
                <w:lang w:val="ru-RU"/>
              </w:rPr>
            </w:pPr>
            <w:r>
              <w:rPr>
                <w:rFonts w:hint="default"/>
                <w:lang w:val="ru-RU"/>
              </w:rPr>
              <w:t xml:space="preserve">Структура - массив </w:t>
            </w:r>
            <w:r>
              <w:rPr>
                <w:rFonts w:hint="default"/>
                <w:lang w:val="en-US"/>
              </w:rPr>
              <w:t xml:space="preserve">Data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/data/filter/project_config</w:t>
            </w:r>
          </w:p>
        </w:tc>
        <w:tc>
          <w:tcPr>
            <w:tcW w:w="2450" w:type="dxa"/>
            <w:vAlign w:val="top"/>
          </w:tcPr>
          <w:p>
            <w:pPr>
              <w:rPr>
                <w:rFonts w:hint="default"/>
                <w:lang w:val="en-US"/>
              </w:rPr>
            </w:pPr>
            <w:r>
              <w:rPr>
                <w:rFonts w:hint="default"/>
                <w:lang w:val="en-US"/>
              </w:rPr>
              <w:t>-</w:t>
            </w:r>
          </w:p>
        </w:tc>
        <w:tc>
          <w:tcPr>
            <w:tcW w:w="1364" w:type="dxa"/>
            <w:vAlign w:val="top"/>
          </w:tcPr>
          <w:p>
            <w:pPr>
              <w:rPr>
                <w:rFonts w:hint="default"/>
                <w:lang w:val="en-US"/>
              </w:rPr>
            </w:pPr>
            <w:r>
              <w:rPr>
                <w:rFonts w:hint="default"/>
                <w:lang w:val="en-US"/>
              </w:rPr>
              <w:t>GET</w:t>
            </w:r>
          </w:p>
        </w:tc>
        <w:tc>
          <w:tcPr>
            <w:tcW w:w="1638" w:type="dxa"/>
            <w:vAlign w:val="top"/>
          </w:tcPr>
          <w:p>
            <w:pPr>
              <w:rPr>
                <w:rFonts w:hint="default"/>
                <w:lang w:val="ru-RU"/>
              </w:rPr>
            </w:pPr>
            <w:r>
              <w:rPr>
                <w:rFonts w:hint="default"/>
                <w:lang w:val="ru-RU"/>
              </w:rPr>
              <w:t xml:space="preserve">Структура - массив </w:t>
            </w:r>
            <w:r>
              <w:rPr>
                <w:rFonts w:hint="default"/>
                <w:lang w:val="en-US"/>
              </w:rPr>
              <w:t xml:space="preserve">Data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/data/content</w:t>
            </w:r>
          </w:p>
        </w:tc>
        <w:tc>
          <w:tcPr>
            <w:tcW w:w="2450" w:type="dxa"/>
            <w:vAlign w:val="top"/>
          </w:tcPr>
          <w:p>
            <w:pPr>
              <w:rPr>
                <w:rFonts w:hint="default"/>
                <w:lang w:val="en-US"/>
              </w:rPr>
            </w:pPr>
            <w:r>
              <w:rPr>
                <w:rFonts w:hint="default"/>
                <w:lang w:val="en-US"/>
              </w:rPr>
              <w:t>-</w:t>
            </w:r>
          </w:p>
        </w:tc>
        <w:tc>
          <w:tcPr>
            <w:tcW w:w="1364" w:type="dxa"/>
            <w:vAlign w:val="top"/>
          </w:tcPr>
          <w:p>
            <w:pPr>
              <w:rPr>
                <w:rFonts w:hint="default"/>
                <w:lang w:val="en-US"/>
              </w:rPr>
            </w:pPr>
            <w:r>
              <w:rPr>
                <w:rFonts w:hint="default"/>
                <w:lang w:val="en-US"/>
              </w:rPr>
              <w:t>GET</w:t>
            </w:r>
          </w:p>
        </w:tc>
        <w:tc>
          <w:tcPr>
            <w:tcW w:w="1638" w:type="dxa"/>
            <w:vAlign w:val="top"/>
          </w:tcPr>
          <w:p>
            <w:pPr>
              <w:rPr>
                <w:rFonts w:hint="default"/>
                <w:lang w:val="en-US"/>
              </w:rPr>
            </w:pPr>
            <w:r>
              <w:rPr>
                <w:rFonts w:hint="default"/>
                <w:lang w:val="en-US"/>
              </w:rPr>
              <w:t>Text</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/builder/build</w:t>
            </w:r>
          </w:p>
        </w:tc>
        <w:tc>
          <w:tcPr>
            <w:tcW w:w="2450" w:type="dxa"/>
            <w:vAlign w:val="top"/>
          </w:tcPr>
          <w:p>
            <w:pPr>
              <w:rPr>
                <w:rFonts w:hint="default"/>
                <w:lang w:val="ru-RU"/>
              </w:rPr>
            </w:pPr>
            <w:r>
              <w:rPr>
                <w:rFonts w:hint="default"/>
                <w:lang w:val="ru-RU"/>
              </w:rPr>
              <w:t xml:space="preserve">Поле </w:t>
            </w:r>
            <w:r>
              <w:rPr>
                <w:rFonts w:hint="default"/>
                <w:lang w:val="en-US"/>
              </w:rPr>
              <w:t xml:space="preserve">id </w:t>
            </w:r>
            <w:r>
              <w:rPr>
                <w:rFonts w:hint="default"/>
                <w:lang w:val="ru-RU"/>
              </w:rPr>
              <w:t xml:space="preserve">в заголовке </w:t>
            </w:r>
          </w:p>
        </w:tc>
        <w:tc>
          <w:tcPr>
            <w:tcW w:w="1364" w:type="dxa"/>
            <w:vAlign w:val="top"/>
          </w:tcPr>
          <w:p>
            <w:pPr>
              <w:rPr>
                <w:rFonts w:hint="default"/>
                <w:lang w:val="en-US"/>
              </w:rPr>
            </w:pPr>
            <w:r>
              <w:rPr>
                <w:rFonts w:hint="default"/>
                <w:lang w:val="en-US"/>
              </w:rPr>
              <w:t>POST</w:t>
            </w:r>
          </w:p>
        </w:tc>
        <w:tc>
          <w:tcPr>
            <w:tcW w:w="1638" w:type="dxa"/>
            <w:vAlign w:val="top"/>
          </w:tcPr>
          <w:p>
            <w:pPr>
              <w:rPr>
                <w:rFonts w:hint="default"/>
                <w:lang w:val="en-US"/>
              </w:rPr>
            </w:pPr>
            <w:r>
              <w:rPr>
                <w:rFonts w:hint="default"/>
                <w:lang w:val="en-US"/>
              </w:rPr>
              <w:t>-</w:t>
            </w:r>
          </w:p>
        </w:tc>
        <w:tc>
          <w:tcPr>
            <w:tcW w:w="2418" w:type="dxa"/>
            <w:vAlign w:val="top"/>
          </w:tcPr>
          <w:p>
            <w:pPr>
              <w:rPr>
                <w:rFonts w:hint="default"/>
                <w:lang w:val="en-US"/>
              </w:rPr>
            </w:pPr>
            <w:r>
              <w:rPr>
                <w:rFonts w:hint="default"/>
                <w:lang w:val="ru-RU"/>
              </w:rPr>
              <w:t xml:space="preserve">403 </w:t>
            </w:r>
            <w:r>
              <w:rPr>
                <w:rFonts w:hint="default"/>
                <w:lang w:val="en-US"/>
              </w:rPr>
              <w:t>Forbidden</w:t>
            </w:r>
          </w:p>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/builder/run</w:t>
            </w:r>
          </w:p>
        </w:tc>
        <w:tc>
          <w:tcPr>
            <w:tcW w:w="2450" w:type="dxa"/>
            <w:vAlign w:val="top"/>
          </w:tcPr>
          <w:p>
            <w:pPr>
              <w:rPr>
                <w:rFonts w:hint="default"/>
                <w:lang w:val="en-US"/>
              </w:rPr>
            </w:pPr>
            <w:r>
              <w:rPr>
                <w:rFonts w:hint="default"/>
                <w:lang w:val="ru-RU"/>
              </w:rPr>
              <w:t xml:space="preserve">Объект структуры </w:t>
            </w:r>
            <w:r>
              <w:rPr>
                <w:rFonts w:hint="default"/>
                <w:lang w:val="en-US"/>
              </w:rPr>
              <w:t xml:space="preserve">RunIntent </w:t>
            </w:r>
            <w:r>
              <w:rPr>
                <w:rFonts w:hint="default"/>
                <w:lang w:val="ru-RU"/>
              </w:rPr>
              <w:t xml:space="preserve">в формате </w:t>
            </w:r>
            <w:r>
              <w:rPr>
                <w:rFonts w:hint="default"/>
                <w:lang w:val="en-US"/>
              </w:rPr>
              <w:t>json</w:t>
            </w:r>
          </w:p>
        </w:tc>
        <w:tc>
          <w:tcPr>
            <w:tcW w:w="1364" w:type="dxa"/>
            <w:vAlign w:val="top"/>
          </w:tcPr>
          <w:p>
            <w:pPr>
              <w:rPr>
                <w:rFonts w:hint="default"/>
                <w:lang w:val="en-US"/>
              </w:rPr>
            </w:pPr>
            <w:r>
              <w:rPr>
                <w:rFonts w:hint="default"/>
                <w:lang w:val="en-US"/>
              </w:rPr>
              <w:t>POST</w:t>
            </w:r>
          </w:p>
        </w:tc>
        <w:tc>
          <w:tcPr>
            <w:tcW w:w="1638" w:type="dxa"/>
            <w:vAlign w:val="top"/>
          </w:tcPr>
          <w:p>
            <w:pPr>
              <w:rPr>
                <w:rFonts w:hint="default"/>
                <w:lang w:val="en-US"/>
              </w:rPr>
            </w:pPr>
            <w:r>
              <w:rPr>
                <w:rFonts w:hint="default"/>
                <w:lang w:val="en-US"/>
              </w:rPr>
              <w:t>-</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/builder/attach</w:t>
            </w:r>
          </w:p>
        </w:tc>
        <w:tc>
          <w:tcPr>
            <w:tcW w:w="2450" w:type="dxa"/>
            <w:vAlign w:val="top"/>
          </w:tcPr>
          <w:p>
            <w:pPr>
              <w:rPr>
                <w:rFonts w:hint="default"/>
                <w:lang w:val="en-US"/>
              </w:rPr>
            </w:pPr>
            <w:r>
              <w:rPr>
                <w:rFonts w:hint="default"/>
                <w:lang w:val="ru-RU"/>
              </w:rPr>
              <w:t xml:space="preserve">Объект структуры </w:t>
            </w:r>
            <w:r>
              <w:rPr>
                <w:rFonts w:hint="default"/>
                <w:lang w:val="en-US"/>
              </w:rPr>
              <w:t xml:space="preserve">AttachIntent </w:t>
            </w:r>
            <w:r>
              <w:rPr>
                <w:rFonts w:hint="default"/>
                <w:lang w:val="ru-RU"/>
              </w:rPr>
              <w:t xml:space="preserve">в формате </w:t>
            </w:r>
            <w:r>
              <w:rPr>
                <w:rFonts w:hint="default"/>
                <w:lang w:val="en-US"/>
              </w:rPr>
              <w:t>json</w:t>
            </w:r>
          </w:p>
        </w:tc>
        <w:tc>
          <w:tcPr>
            <w:tcW w:w="1364" w:type="dxa"/>
            <w:vAlign w:val="top"/>
          </w:tcPr>
          <w:p>
            <w:pPr>
              <w:rPr>
                <w:rFonts w:hint="default"/>
                <w:lang w:val="en-US"/>
              </w:rPr>
            </w:pPr>
            <w:r>
              <w:rPr>
                <w:rFonts w:hint="default"/>
                <w:lang w:val="en-US"/>
              </w:rPr>
              <w:t>POST</w:t>
            </w:r>
          </w:p>
        </w:tc>
        <w:tc>
          <w:tcPr>
            <w:tcW w:w="1638" w:type="dxa"/>
            <w:vAlign w:val="top"/>
          </w:tcPr>
          <w:p>
            <w:pPr>
              <w:rPr>
                <w:rFonts w:hint="default"/>
                <w:lang w:val="en-US"/>
              </w:rPr>
            </w:pPr>
            <w:r>
              <w:rPr>
                <w:rFonts w:hint="default"/>
                <w:lang w:val="en-US"/>
              </w:rPr>
              <w:t>-</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/builder/attach/data</w:t>
            </w:r>
          </w:p>
        </w:tc>
        <w:tc>
          <w:tcPr>
            <w:tcW w:w="2450" w:type="dxa"/>
            <w:vAlign w:val="top"/>
          </w:tcPr>
          <w:p>
            <w:pPr>
              <w:rPr>
                <w:rFonts w:hint="default"/>
                <w:lang w:val="en-US"/>
              </w:rPr>
            </w:pPr>
            <w:r>
              <w:rPr>
                <w:rFonts w:hint="default"/>
                <w:lang w:val="ru-RU"/>
              </w:rPr>
              <w:t xml:space="preserve">Объект структуры </w:t>
            </w:r>
            <w:r>
              <w:rPr>
                <w:rFonts w:hint="default"/>
                <w:lang w:val="en-US"/>
              </w:rPr>
              <w:t xml:space="preserve">AttachIntentData </w:t>
            </w:r>
            <w:r>
              <w:rPr>
                <w:rFonts w:hint="default"/>
                <w:lang w:val="ru-RU"/>
              </w:rPr>
              <w:t xml:space="preserve">в формате </w:t>
            </w:r>
            <w:r>
              <w:rPr>
                <w:rFonts w:hint="default"/>
                <w:lang w:val="en-US"/>
              </w:rPr>
              <w:t>json</w:t>
            </w:r>
          </w:p>
        </w:tc>
        <w:tc>
          <w:tcPr>
            <w:tcW w:w="1364" w:type="dxa"/>
            <w:vAlign w:val="top"/>
          </w:tcPr>
          <w:p>
            <w:pPr>
              <w:rPr>
                <w:rFonts w:hint="default"/>
                <w:lang w:val="en-US"/>
              </w:rPr>
            </w:pPr>
            <w:r>
              <w:rPr>
                <w:rFonts w:hint="default"/>
                <w:lang w:val="en-US"/>
              </w:rPr>
              <w:t>POST</w:t>
            </w:r>
          </w:p>
        </w:tc>
        <w:tc>
          <w:tcPr>
            <w:tcW w:w="1638" w:type="dxa"/>
            <w:vAlign w:val="top"/>
          </w:tcPr>
          <w:p>
            <w:pPr>
              <w:rPr>
                <w:rFonts w:hint="default"/>
                <w:lang w:val="en-US"/>
              </w:rPr>
            </w:pPr>
            <w:r>
              <w:rPr>
                <w:rFonts w:hint="default"/>
                <w:lang w:val="en-US"/>
              </w:rPr>
              <w:t>-</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/builder/status</w:t>
            </w:r>
          </w:p>
        </w:tc>
        <w:tc>
          <w:tcPr>
            <w:tcW w:w="2450" w:type="dxa"/>
            <w:vAlign w:val="top"/>
          </w:tcPr>
          <w:p>
            <w:pPr>
              <w:rPr>
                <w:rFonts w:hint="default"/>
                <w:lang w:val="ru-RU"/>
              </w:rPr>
            </w:pPr>
            <w:r>
              <w:rPr>
                <w:rFonts w:hint="default"/>
                <w:lang w:val="ru-RU"/>
              </w:rPr>
              <w:t>-</w:t>
            </w:r>
          </w:p>
        </w:tc>
        <w:tc>
          <w:tcPr>
            <w:tcW w:w="1364" w:type="dxa"/>
            <w:vAlign w:val="top"/>
          </w:tcPr>
          <w:p>
            <w:pPr>
              <w:rPr>
                <w:rFonts w:hint="default"/>
                <w:lang w:val="en-US"/>
              </w:rPr>
            </w:pPr>
            <w:r>
              <w:rPr>
                <w:rFonts w:hint="default"/>
                <w:lang w:val="en-US"/>
              </w:rPr>
              <w:t>GET</w:t>
            </w:r>
          </w:p>
        </w:tc>
        <w:tc>
          <w:tcPr>
            <w:tcW w:w="1638" w:type="dxa"/>
            <w:vAlign w:val="top"/>
          </w:tcPr>
          <w:p>
            <w:pPr>
              <w:rPr>
                <w:rFonts w:hint="default"/>
                <w:lang w:val="en-US"/>
              </w:rPr>
            </w:pPr>
            <w:r>
              <w:rPr>
                <w:rFonts w:hint="default"/>
                <w:lang w:val="en-US"/>
              </w:rPr>
              <w:t>text</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/builder/is_rinning</w:t>
            </w:r>
          </w:p>
        </w:tc>
        <w:tc>
          <w:tcPr>
            <w:tcW w:w="2450" w:type="dxa"/>
            <w:vAlign w:val="top"/>
          </w:tcPr>
          <w:p>
            <w:pPr>
              <w:rPr>
                <w:rFonts w:hint="default"/>
                <w:lang w:val="ru-RU"/>
              </w:rPr>
            </w:pPr>
            <w:r>
              <w:rPr>
                <w:rFonts w:hint="default"/>
                <w:lang w:val="ru-RU"/>
              </w:rPr>
              <w:t>-</w:t>
            </w:r>
          </w:p>
        </w:tc>
        <w:tc>
          <w:tcPr>
            <w:tcW w:w="1364" w:type="dxa"/>
            <w:vAlign w:val="top"/>
          </w:tcPr>
          <w:p>
            <w:pPr>
              <w:rPr>
                <w:rFonts w:hint="default"/>
                <w:lang w:val="en-US"/>
              </w:rPr>
            </w:pPr>
            <w:r>
              <w:rPr>
                <w:rFonts w:hint="default"/>
                <w:lang w:val="en-US"/>
              </w:rPr>
              <w:t>GET</w:t>
            </w:r>
          </w:p>
        </w:tc>
        <w:tc>
          <w:tcPr>
            <w:tcW w:w="1638" w:type="dxa"/>
            <w:vAlign w:val="top"/>
          </w:tcPr>
          <w:p>
            <w:pPr>
              <w:rPr>
                <w:rFonts w:hint="default"/>
                <w:lang w:val="en-US"/>
              </w:rPr>
            </w:pPr>
            <w:r>
              <w:rPr>
                <w:rFonts w:hint="default"/>
                <w:lang w:val="en-US"/>
              </w:rPr>
              <w:t>text</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/builder/attach/data/time</w:t>
            </w:r>
          </w:p>
        </w:tc>
        <w:tc>
          <w:tcPr>
            <w:tcW w:w="2450" w:type="dxa"/>
            <w:vAlign w:val="top"/>
          </w:tcPr>
          <w:p>
            <w:pPr>
              <w:rPr>
                <w:rFonts w:hint="default"/>
                <w:lang w:val="en-US"/>
              </w:rPr>
            </w:pPr>
            <w:r>
              <w:rPr>
                <w:rFonts w:hint="default"/>
                <w:lang w:val="ru-RU"/>
              </w:rPr>
              <w:t xml:space="preserve">Объект структуры </w:t>
            </w:r>
            <w:r>
              <w:rPr>
                <w:rFonts w:hint="default"/>
                <w:lang w:val="en-US"/>
              </w:rPr>
              <w:t xml:space="preserve">AttachIntentDataTime </w:t>
            </w:r>
            <w:r>
              <w:rPr>
                <w:rFonts w:hint="default"/>
                <w:lang w:val="ru-RU"/>
              </w:rPr>
              <w:t xml:space="preserve">в формате </w:t>
            </w:r>
            <w:r>
              <w:rPr>
                <w:rFonts w:hint="default"/>
                <w:lang w:val="en-US"/>
              </w:rPr>
              <w:t>json</w:t>
            </w:r>
          </w:p>
        </w:tc>
        <w:tc>
          <w:tcPr>
            <w:tcW w:w="1364" w:type="dxa"/>
            <w:vAlign w:val="top"/>
          </w:tcPr>
          <w:p>
            <w:pPr>
              <w:rPr>
                <w:rFonts w:hint="default"/>
                <w:lang w:val="en-US"/>
              </w:rPr>
            </w:pPr>
            <w:r>
              <w:rPr>
                <w:rFonts w:hint="default"/>
                <w:lang w:val="en-US"/>
              </w:rPr>
              <w:t>POST</w:t>
            </w:r>
          </w:p>
        </w:tc>
        <w:tc>
          <w:tcPr>
            <w:tcW w:w="1638" w:type="dxa"/>
            <w:vAlign w:val="top"/>
          </w:tcPr>
          <w:p>
            <w:pPr>
              <w:rPr>
                <w:rFonts w:hint="default"/>
                <w:lang w:val="en-US"/>
              </w:rPr>
            </w:pPr>
            <w:r>
              <w:rPr>
                <w:rFonts w:hint="default"/>
                <w:lang w:val="en-US"/>
              </w:rPr>
              <w:t>-</w:t>
            </w:r>
          </w:p>
        </w:tc>
        <w:tc>
          <w:tcPr>
            <w:tcW w:w="2418" w:type="dxa"/>
            <w:vAlign w:val="top"/>
          </w:tcPr>
          <w:p>
            <w:pPr>
              <w:rPr>
                <w:rFonts w:hint="default"/>
                <w:lang w:val="en-US"/>
              </w:rPr>
            </w:pPr>
            <w:r>
              <w:rPr>
                <w:rFonts w:hint="default"/>
                <w:lang w:val="ru-RU"/>
              </w:rPr>
              <w:t xml:space="preserve">403 </w:t>
            </w:r>
            <w:r>
              <w:rPr>
                <w:rFonts w:hint="default"/>
                <w:lang w:val="en-US"/>
              </w:rPr>
              <w:t>Forbidden</w:t>
            </w:r>
          </w:p>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/project_data</w:t>
            </w:r>
          </w:p>
        </w:tc>
        <w:tc>
          <w:tcPr>
            <w:tcW w:w="2450" w:type="dxa"/>
            <w:vAlign w:val="top"/>
          </w:tcPr>
          <w:p>
            <w:pPr>
              <w:rPr>
                <w:rFonts w:hint="default"/>
                <w:lang w:val="en-US"/>
              </w:rPr>
            </w:pPr>
            <w:r>
              <w:rPr>
                <w:rFonts w:hint="default"/>
                <w:lang w:val="ru-RU"/>
              </w:rPr>
              <w:t xml:space="preserve">Объект структуры </w:t>
            </w:r>
            <w:r>
              <w:rPr>
                <w:rFonts w:hint="default"/>
                <w:lang w:val="en-US"/>
              </w:rPr>
              <w:t xml:space="preserve">ProjectData </w:t>
            </w:r>
            <w:r>
              <w:rPr>
                <w:rFonts w:hint="default"/>
                <w:lang w:val="ru-RU"/>
              </w:rPr>
              <w:t xml:space="preserve">в формате </w:t>
            </w:r>
            <w:r>
              <w:rPr>
                <w:rFonts w:hint="default"/>
                <w:lang w:val="en-US"/>
              </w:rPr>
              <w:t>json</w:t>
            </w:r>
          </w:p>
        </w:tc>
        <w:tc>
          <w:tcPr>
            <w:tcW w:w="1364" w:type="dxa"/>
            <w:vAlign w:val="top"/>
          </w:tcPr>
          <w:p>
            <w:pPr>
              <w:rPr>
                <w:rFonts w:hint="default"/>
                <w:lang w:val="en-US"/>
              </w:rPr>
            </w:pPr>
            <w:r>
              <w:rPr>
                <w:rFonts w:hint="default"/>
                <w:lang w:val="en-US"/>
              </w:rPr>
              <w:t>POST</w:t>
            </w:r>
          </w:p>
        </w:tc>
        <w:tc>
          <w:tcPr>
            <w:tcW w:w="1638" w:type="dxa"/>
            <w:vAlign w:val="top"/>
          </w:tcPr>
          <w:p>
            <w:pPr>
              <w:rPr>
                <w:rFonts w:hint="default"/>
                <w:lang w:val="en-US"/>
              </w:rPr>
            </w:pPr>
            <w:r>
              <w:rPr>
                <w:rFonts w:hint="default"/>
                <w:lang w:val="ru-RU"/>
              </w:rPr>
              <w:t xml:space="preserve">Структура </w:t>
            </w:r>
            <w:r>
              <w:rPr>
                <w:rFonts w:hint="default"/>
                <w:lang w:val="en-US"/>
              </w:rPr>
              <w:t xml:space="preserve">DataProject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p>
          <w:p>
            <w:pPr>
              <w:rPr>
                <w:rFonts w:hint="default"/>
                <w:lang w:val="en-US"/>
              </w:rPr>
            </w:pPr>
            <w:r>
              <w:rPr>
                <w:rFonts w:hint="default"/>
                <w:lang w:val="en-US"/>
              </w:rPr>
              <w:t>/project_data</w:t>
            </w:r>
          </w:p>
        </w:tc>
        <w:tc>
          <w:tcPr>
            <w:tcW w:w="2450" w:type="dxa"/>
            <w:vAlign w:val="top"/>
          </w:tcPr>
          <w:p>
            <w:pPr>
              <w:rPr>
                <w:rFonts w:hint="default"/>
                <w:lang w:val="ru-RU"/>
              </w:rPr>
            </w:pPr>
          </w:p>
          <w:p>
            <w:pPr>
              <w:rPr>
                <w:rFonts w:hint="default"/>
                <w:lang w:val="ru-RU"/>
              </w:rPr>
            </w:pPr>
            <w:r>
              <w:rPr>
                <w:rFonts w:hint="default"/>
                <w:lang w:val="ru-RU"/>
              </w:rPr>
              <w:t xml:space="preserve">Объект структуры </w:t>
            </w:r>
            <w:r>
              <w:rPr>
                <w:rFonts w:hint="default"/>
                <w:lang w:val="en-US"/>
              </w:rPr>
              <w:t xml:space="preserve">ProjectData </w:t>
            </w:r>
            <w:r>
              <w:rPr>
                <w:rFonts w:hint="default"/>
                <w:lang w:val="ru-RU"/>
              </w:rPr>
              <w:t xml:space="preserve">в формате </w:t>
            </w:r>
            <w:r>
              <w:rPr>
                <w:rFonts w:hint="default"/>
                <w:lang w:val="en-US"/>
              </w:rPr>
              <w:t>json</w:t>
            </w:r>
          </w:p>
        </w:tc>
        <w:tc>
          <w:tcPr>
            <w:tcW w:w="1364" w:type="dxa"/>
            <w:vAlign w:val="top"/>
          </w:tcPr>
          <w:p>
            <w:pPr>
              <w:rPr>
                <w:rFonts w:hint="default"/>
                <w:lang w:val="en-US"/>
              </w:rPr>
            </w:pPr>
          </w:p>
          <w:p>
            <w:pPr>
              <w:rPr>
                <w:rFonts w:hint="default"/>
                <w:lang w:val="en-US"/>
              </w:rPr>
            </w:pPr>
            <w:r>
              <w:rPr>
                <w:rFonts w:hint="default"/>
                <w:lang w:val="en-US"/>
              </w:rPr>
              <w:t>DELETE</w:t>
            </w:r>
          </w:p>
        </w:tc>
        <w:tc>
          <w:tcPr>
            <w:tcW w:w="1638" w:type="dxa"/>
            <w:vAlign w:val="top"/>
          </w:tcPr>
          <w:p>
            <w:pPr>
              <w:rPr>
                <w:rFonts w:hint="default"/>
                <w:lang w:val="en-US"/>
              </w:rPr>
            </w:pPr>
          </w:p>
          <w:p>
            <w:pPr>
              <w:rPr>
                <w:rFonts w:hint="default"/>
                <w:lang w:val="en-US"/>
              </w:rPr>
            </w:pPr>
            <w:r>
              <w:rPr>
                <w:rFonts w:hint="default"/>
                <w:lang w:val="en-US"/>
              </w:rPr>
              <w:t>-</w:t>
            </w:r>
          </w:p>
        </w:tc>
        <w:tc>
          <w:tcPr>
            <w:tcW w:w="2418" w:type="dxa"/>
            <w:vAlign w:val="top"/>
          </w:tcPr>
          <w:p>
            <w:pPr>
              <w:rPr>
                <w:rFonts w:hint="default"/>
                <w:lang w:val="en-US"/>
              </w:rPr>
            </w:pPr>
          </w:p>
          <w:p>
            <w:pPr>
              <w:rPr>
                <w:rFonts w:hint="default"/>
                <w:lang w:val="en-US"/>
              </w:rPr>
            </w:pPr>
            <w:r>
              <w:rPr>
                <w:rFonts w:hint="default"/>
                <w:lang w:val="en-US"/>
              </w:rPr>
              <w:t>400 BadRequest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vAlign w:val="top"/>
          </w:tcPr>
          <w:p>
            <w:pPr>
              <w:rPr>
                <w:rFonts w:hint="default"/>
                <w:lang w:val="en-US"/>
              </w:rPr>
            </w:pPr>
            <w:r>
              <w:rPr>
                <w:rFonts w:hint="default"/>
                <w:lang w:val="en-US"/>
              </w:rPr>
              <w:t>/project_data</w:t>
            </w:r>
          </w:p>
        </w:tc>
        <w:tc>
          <w:tcPr>
            <w:tcW w:w="2450" w:type="dxa"/>
            <w:vAlign w:val="top"/>
          </w:tcPr>
          <w:p>
            <w:pPr>
              <w:rPr>
                <w:rFonts w:hint="default"/>
                <w:lang w:val="en-US"/>
              </w:rPr>
            </w:pPr>
            <w:r>
              <w:rPr>
                <w:rFonts w:hint="default"/>
                <w:lang w:val="en-US"/>
              </w:rPr>
              <w:t>-</w:t>
            </w:r>
          </w:p>
        </w:tc>
        <w:tc>
          <w:tcPr>
            <w:tcW w:w="1364" w:type="dxa"/>
            <w:vAlign w:val="top"/>
          </w:tcPr>
          <w:p>
            <w:pPr>
              <w:rPr>
                <w:rFonts w:hint="default"/>
                <w:lang w:val="en-US"/>
              </w:rPr>
            </w:pPr>
            <w:r>
              <w:rPr>
                <w:rFonts w:hint="default"/>
                <w:lang w:val="en-US"/>
              </w:rPr>
              <w:t>GET</w:t>
            </w:r>
          </w:p>
        </w:tc>
        <w:tc>
          <w:tcPr>
            <w:tcW w:w="1638" w:type="dxa"/>
            <w:vAlign w:val="top"/>
          </w:tcPr>
          <w:p>
            <w:pPr>
              <w:rPr>
                <w:rFonts w:hint="default"/>
                <w:lang w:val="en-US"/>
              </w:rPr>
            </w:pPr>
            <w:r>
              <w:rPr>
                <w:rFonts w:hint="default"/>
                <w:lang w:val="ru-RU"/>
              </w:rPr>
              <w:t xml:space="preserve">Структура </w:t>
            </w:r>
            <w:r>
              <w:rPr>
                <w:rFonts w:hint="default"/>
                <w:lang w:val="en-US"/>
              </w:rPr>
              <w:t xml:space="preserve">DataProject </w:t>
            </w:r>
            <w:r>
              <w:rPr>
                <w:rFonts w:hint="default"/>
                <w:lang w:val="ru-RU"/>
              </w:rPr>
              <w:t xml:space="preserve">в формате </w:t>
            </w:r>
            <w:r>
              <w:rPr>
                <w:rFonts w:hint="default"/>
                <w:lang w:val="en-US"/>
              </w:rPr>
              <w:t>json</w:t>
            </w:r>
          </w:p>
        </w:tc>
        <w:tc>
          <w:tcPr>
            <w:tcW w:w="2418" w:type="dxa"/>
            <w:vAlign w:val="top"/>
          </w:tcPr>
          <w:p>
            <w:pPr>
              <w:rPr>
                <w:rFonts w:hint="default"/>
                <w:lang w:val="en-US"/>
              </w:rPr>
            </w:pPr>
            <w:r>
              <w:rPr>
                <w:rFonts w:hint="default"/>
                <w:lang w:val="ru-RU"/>
              </w:rPr>
              <w:t xml:space="preserve">400 </w:t>
            </w:r>
            <w:r>
              <w:rPr>
                <w:rFonts w:hint="default"/>
                <w:lang w:val="en-US"/>
              </w:rPr>
              <w:t>BadRequest</w:t>
            </w:r>
          </w:p>
        </w:tc>
      </w:tr>
    </w:tbl>
    <w:p>
      <w:pPr>
        <w:pStyle w:val="4"/>
        <w:ind w:left="0" w:leftChars="0" w:firstLine="0" w:firstLineChars="0"/>
        <w:rPr>
          <w:rFonts w:hint="default"/>
          <w:lang w:val="ru-RU"/>
        </w:rPr>
      </w:pPr>
    </w:p>
    <w:p>
      <w:pPr>
        <w:pStyle w:val="6"/>
        <w:rPr>
          <w:rFonts w:hint="default"/>
          <w:lang w:val="ru-RU"/>
        </w:rPr>
      </w:pPr>
      <w:r>
        <w:rPr>
          <w:rFonts w:hint="default"/>
          <w:lang w:val="ru-RU"/>
        </w:rPr>
        <w:t>3.5 Внедрение зависимостей</w:t>
      </w:r>
    </w:p>
    <w:p>
      <w:pPr>
        <w:pStyle w:val="4"/>
        <w:rPr>
          <w:rFonts w:hint="default"/>
          <w:lang w:val="ru-RU"/>
        </w:rPr>
      </w:pPr>
      <w:r>
        <w:rPr>
          <w:rFonts w:hint="default"/>
          <w:lang w:val="ru-RU"/>
        </w:rPr>
        <w:t>Для внедрения зависимостей в приложении</w:t>
      </w:r>
      <w:r>
        <w:rPr>
          <w:rFonts w:hint="default"/>
          <w:lang w:val="en-US"/>
        </w:rPr>
        <w:t xml:space="preserve"> </w:t>
      </w:r>
      <w:r>
        <w:rPr>
          <w:rFonts w:hint="default"/>
          <w:lang w:val="ru-RU"/>
        </w:rPr>
        <w:t xml:space="preserve">присутствует структура </w:t>
      </w:r>
      <w:r>
        <w:rPr>
          <w:rFonts w:hint="default"/>
          <w:lang w:val="en-US"/>
        </w:rPr>
        <w:t>AppInjection</w:t>
      </w:r>
      <w:r>
        <w:rPr>
          <w:rFonts w:hint="default"/>
          <w:lang w:val="ru-RU"/>
        </w:rPr>
        <w:t xml:space="preserve">, указатель на объект которой содержится в контроллерах. </w:t>
      </w:r>
    </w:p>
    <w:p>
      <w:pPr>
        <w:pStyle w:val="4"/>
        <w:rPr>
          <w:rFonts w:hint="default"/>
          <w:lang w:val="ru-RU"/>
        </w:rPr>
      </w:pPr>
      <w:r>
        <w:rPr>
          <w:rFonts w:hint="default"/>
          <w:lang w:val="ru-RU"/>
        </w:rPr>
        <w:t xml:space="preserve">В данной структуре имеет указатель на провайдер, и указатель на структуру-подключение к базе данных. Данные указатели необходимы для работы с базой данных. Другими словами структура </w:t>
      </w:r>
      <w:r>
        <w:rPr>
          <w:rFonts w:hint="default"/>
          <w:lang w:val="en-US"/>
        </w:rPr>
        <w:t xml:space="preserve">appInjection </w:t>
      </w:r>
      <w:r>
        <w:rPr>
          <w:rFonts w:hint="default"/>
          <w:lang w:val="ru-RU"/>
        </w:rPr>
        <w:t>служит хранилищем зависимостей для дальнейшего внедрения их в другие части приложения.</w:t>
      </w:r>
    </w:p>
    <w:p>
      <w:pPr>
        <w:pStyle w:val="4"/>
        <w:rPr>
          <w:rFonts w:hint="default"/>
          <w:lang w:val="ru-RU"/>
        </w:rPr>
      </w:pPr>
    </w:p>
    <w:p>
      <w:pPr>
        <w:pStyle w:val="6"/>
        <w:rPr>
          <w:rFonts w:hint="default"/>
          <w:lang w:val="en-US"/>
        </w:rPr>
      </w:pPr>
      <w:r>
        <w:rPr>
          <w:rFonts w:hint="default"/>
          <w:lang w:val="ru-RU"/>
        </w:rPr>
        <w:t xml:space="preserve">3.6 Авторизация и </w:t>
      </w:r>
      <w:r>
        <w:rPr>
          <w:rFonts w:hint="default"/>
          <w:lang w:val="en-US"/>
        </w:rPr>
        <w:t>Middleware</w:t>
      </w:r>
    </w:p>
    <w:p>
      <w:pPr>
        <w:pStyle w:val="4"/>
        <w:rPr>
          <w:rFonts w:hint="default"/>
          <w:lang w:val="ru-RU"/>
        </w:rPr>
      </w:pPr>
      <w:r>
        <w:rPr>
          <w:rFonts w:hint="default"/>
          <w:lang w:val="ru-RU"/>
        </w:rPr>
        <w:t xml:space="preserve">Для проведения авторизации в приложении используется </w:t>
      </w:r>
      <w:r>
        <w:rPr>
          <w:rFonts w:hint="default"/>
          <w:lang w:val="en-US"/>
        </w:rPr>
        <w:t xml:space="preserve">jwt </w:t>
      </w:r>
      <w:r>
        <w:rPr>
          <w:rFonts w:hint="default"/>
          <w:lang w:val="ru-RU"/>
        </w:rPr>
        <w:t>токен, чтобы получить токен клиент обращается сперва в сервис авторизации, затем при наличии пользователя в системе сервис авторизации вернёт токен, который содержит имя пользователя, а так же срок действия токена.</w:t>
      </w:r>
    </w:p>
    <w:p>
      <w:pPr>
        <w:pStyle w:val="4"/>
      </w:pPr>
      <w:r>
        <w:rPr>
          <w:rFonts w:hint="default"/>
          <w:lang w:val="ru-RU"/>
        </w:rPr>
        <w:t xml:space="preserve">Для проверки доступа пользователя к тем или иным ресурсам в приложении предусмотрен </w:t>
      </w:r>
      <w:r>
        <w:rPr>
          <w:rFonts w:hint="default"/>
          <w:lang w:val="en-US"/>
        </w:rPr>
        <w:t>middleware.</w:t>
      </w:r>
      <w:r>
        <w:rPr>
          <w:rFonts w:hint="default"/>
          <w:lang w:val="ru-RU"/>
        </w:rPr>
        <w:t xml:space="preserve"> </w:t>
      </w:r>
      <w:r>
        <w:rPr>
          <w:rFonts w:hint="default"/>
          <w:lang w:val="en-US"/>
        </w:rPr>
        <w:t>Middleware</w:t>
      </w:r>
      <w:r>
        <w:rPr>
          <w:rFonts w:hint="default"/>
          <w:lang w:val="ru-RU"/>
        </w:rPr>
        <w:t xml:space="preserve"> - это прослойка между вызовом метода контроллера и рутингом, это некоторая функция которая сперва обрабатывает запрос, проверяет доступен ли пользователю тот или иной ресурс и предоставляет доступ, передавая управление, запрашиваемому методу или же прерывает выполнение запроса. Для реализации подобного </w:t>
      </w:r>
      <w:r>
        <w:rPr>
          <w:rFonts w:hint="default"/>
          <w:lang w:val="en-US"/>
        </w:rPr>
        <w:t>middleware</w:t>
      </w:r>
      <w:r>
        <w:rPr>
          <w:rFonts w:hint="default"/>
          <w:lang w:val="ru-RU"/>
        </w:rPr>
        <w:t xml:space="preserve"> используется сервис проверки доступа, в модели приложения он находится на уровне бизнес логики. Структура сервиса авторизации</w:t>
      </w:r>
      <w:r>
        <w:rPr>
          <w:rFonts w:hint="default"/>
          <w:lang w:val="en-US"/>
        </w:rPr>
        <w:t xml:space="preserve"> </w:t>
      </w:r>
      <w:r>
        <w:rPr>
          <w:rFonts w:hint="default"/>
          <w:lang w:val="ru-RU"/>
        </w:rPr>
        <w:t>представлен на рисунке</w:t>
      </w:r>
      <w:r>
        <w:rPr>
          <w:rFonts w:hint="default"/>
          <w:lang w:val="en-US"/>
        </w:rPr>
        <w:t xml:space="preserve">: </w:t>
      </w:r>
    </w:p>
    <w:p>
      <w:pPr>
        <w:pStyle w:val="4"/>
        <w:jc w:val="center"/>
      </w:pPr>
      <w:r>
        <w:drawing>
          <wp:inline distT="0" distB="0" distL="114300" distR="114300">
            <wp:extent cx="5166360" cy="1518920"/>
            <wp:effectExtent l="0" t="0" r="15240" b="5080"/>
            <wp:docPr id="30"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6"/>
                    <pic:cNvPicPr>
                      <a:picLocks noChangeAspect="1"/>
                    </pic:cNvPicPr>
                  </pic:nvPicPr>
                  <pic:blipFill>
                    <a:blip r:embed="rId10"/>
                    <a:srcRect l="28437" t="43485" r="21119" b="30151"/>
                    <a:stretch>
                      <a:fillRect/>
                    </a:stretch>
                  </pic:blipFill>
                  <pic:spPr>
                    <a:xfrm>
                      <a:off x="0" y="0"/>
                      <a:ext cx="5166360" cy="1518920"/>
                    </a:xfrm>
                    <a:prstGeom prst="rect">
                      <a:avLst/>
                    </a:prstGeom>
                    <a:noFill/>
                    <a:ln w="9525">
                      <a:noFill/>
                    </a:ln>
                  </pic:spPr>
                </pic:pic>
              </a:graphicData>
            </a:graphic>
          </wp:inline>
        </w:drawing>
      </w:r>
    </w:p>
    <w:p>
      <w:pPr>
        <w:pStyle w:val="4"/>
        <w:jc w:val="center"/>
        <w:rPr>
          <w:rFonts w:hint="default"/>
          <w:lang w:val="ru-RU"/>
        </w:rPr>
      </w:pPr>
      <w:r>
        <w:rPr>
          <w:rFonts w:hint="default"/>
          <w:lang w:val="ru-RU"/>
        </w:rPr>
        <w:t>Рисунок - сервис проверки доступа</w:t>
      </w:r>
    </w:p>
    <w:p>
      <w:pPr>
        <w:pStyle w:val="4"/>
        <w:rPr>
          <w:rFonts w:hint="default"/>
          <w:lang w:val="ru-RU"/>
        </w:rPr>
      </w:pPr>
      <w:r>
        <w:rPr>
          <w:rFonts w:hint="default"/>
          <w:lang w:val="ru-RU"/>
        </w:rPr>
        <w:t xml:space="preserve">Данная структура содержит методы для проверки доступа к конкретным конечным точкам, поэтому для каждой </w:t>
      </w:r>
      <w:r>
        <w:rPr>
          <w:rFonts w:hint="default"/>
          <w:lang w:val="en-US"/>
        </w:rPr>
        <w:t>“</w:t>
      </w:r>
      <w:r>
        <w:rPr>
          <w:rFonts w:hint="default"/>
          <w:lang w:val="ru-RU"/>
        </w:rPr>
        <w:t>защищённой</w:t>
      </w:r>
      <w:r>
        <w:rPr>
          <w:rFonts w:hint="default"/>
          <w:lang w:val="en-US"/>
        </w:rPr>
        <w:t>”</w:t>
      </w:r>
      <w:r>
        <w:rPr>
          <w:rFonts w:hint="default"/>
          <w:lang w:val="ru-RU"/>
        </w:rPr>
        <w:t xml:space="preserve"> контрольной точки реализуется свой метод, некоторые методы, например </w:t>
      </w:r>
      <w:r>
        <w:rPr>
          <w:rFonts w:hint="default"/>
          <w:lang w:val="en-US"/>
        </w:rPr>
        <w:t xml:space="preserve">AuthCheckUserProjectBody </w:t>
      </w:r>
      <w:r>
        <w:rPr>
          <w:rFonts w:hint="default"/>
          <w:lang w:val="ru-RU"/>
        </w:rPr>
        <w:t xml:space="preserve">используются для </w:t>
      </w:r>
      <w:r>
        <w:rPr>
          <w:rFonts w:hint="default"/>
          <w:lang w:val="en-US"/>
        </w:rPr>
        <w:t>“</w:t>
      </w:r>
      <w:r>
        <w:rPr>
          <w:rFonts w:hint="default"/>
          <w:lang w:val="ru-RU"/>
        </w:rPr>
        <w:t>защиты</w:t>
      </w:r>
      <w:r>
        <w:rPr>
          <w:rFonts w:hint="default"/>
          <w:lang w:val="en-US"/>
        </w:rPr>
        <w:t>”</w:t>
      </w:r>
      <w:r>
        <w:rPr>
          <w:rFonts w:hint="default"/>
          <w:lang w:val="ru-RU"/>
        </w:rPr>
        <w:t xml:space="preserve"> нескольких конечных точек.</w:t>
      </w:r>
    </w:p>
    <w:p>
      <w:pPr>
        <w:pStyle w:val="7"/>
        <w:rPr>
          <w:rFonts w:hint="default"/>
          <w:lang w:val="ru-RU"/>
        </w:rPr>
      </w:pPr>
      <w:r>
        <w:rPr>
          <w:rFonts w:hint="default"/>
          <w:lang w:val="ru-RU"/>
        </w:rPr>
        <w:t>3.7 Описание сообщений, выводимых программисту</w:t>
      </w:r>
    </w:p>
    <w:p>
      <w:pPr>
        <w:pStyle w:val="4"/>
        <w:rPr>
          <w:rFonts w:hint="default"/>
          <w:lang w:val="ru-RU"/>
        </w:rPr>
      </w:pPr>
      <w:r>
        <w:rPr>
          <w:rFonts w:hint="default"/>
          <w:lang w:val="ru-RU"/>
        </w:rPr>
        <w:t>В ходе выполнения программы предусмотрен стандартный механизм логирования ошибок</w:t>
      </w:r>
    </w:p>
    <w:tbl>
      <w:tblPr>
        <w:tblStyle w:val="49"/>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8" w:type="dxa"/>
          </w:tcPr>
          <w:p>
            <w:pPr>
              <w:pStyle w:val="3"/>
              <w:jc w:val="center"/>
              <w:rPr>
                <w:rFonts w:hint="default"/>
                <w:vertAlign w:val="baseline"/>
                <w:lang w:val="ru-RU"/>
              </w:rPr>
            </w:pPr>
            <w:r>
              <w:rPr>
                <w:rFonts w:hint="default"/>
                <w:lang w:val="ru-RU"/>
              </w:rPr>
              <w:t>Событие</w:t>
            </w:r>
          </w:p>
        </w:tc>
        <w:tc>
          <w:tcPr>
            <w:tcW w:w="5069" w:type="dxa"/>
          </w:tcPr>
          <w:p>
            <w:pPr>
              <w:pStyle w:val="3"/>
              <w:jc w:val="center"/>
              <w:rPr>
                <w:rFonts w:hint="default"/>
                <w:vertAlign w:val="baseline"/>
                <w:lang w:val="ru-RU"/>
              </w:rPr>
            </w:pPr>
            <w:r>
              <w:rPr>
                <w:rFonts w:hint="default"/>
                <w:lang w:val="ru-RU"/>
              </w:rPr>
              <w:t>Сообщение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8" w:type="dxa"/>
          </w:tcPr>
          <w:p>
            <w:pPr>
              <w:rPr>
                <w:rFonts w:hint="default"/>
                <w:vertAlign w:val="baseline"/>
                <w:lang w:val="ru-RU"/>
              </w:rPr>
            </w:pPr>
            <w:r>
              <w:rPr>
                <w:rFonts w:hint="default"/>
                <w:lang w:val="ru-RU"/>
              </w:rPr>
              <w:t xml:space="preserve">Возникновение необработанной ошибки </w:t>
            </w:r>
          </w:p>
        </w:tc>
        <w:tc>
          <w:tcPr>
            <w:tcW w:w="5069" w:type="dxa"/>
          </w:tcPr>
          <w:p>
            <w:pPr>
              <w:rPr>
                <w:rFonts w:hint="default"/>
                <w:vertAlign w:val="baseline"/>
                <w:lang w:val="en-US"/>
              </w:rPr>
            </w:pPr>
            <w:r>
              <w:rPr>
                <w:rFonts w:hint="default"/>
                <w:lang w:val="ru-RU"/>
              </w:rPr>
              <w:t>Глобальная ошибка</w:t>
            </w:r>
            <w:r>
              <w:rPr>
                <w:rFonts w:hint="default"/>
                <w:lang w:val="en-US"/>
              </w:rPr>
              <w:t>: (</w:t>
            </w:r>
            <w:r>
              <w:rPr>
                <w:rFonts w:hint="default"/>
                <w:lang w:val="ru-RU"/>
              </w:rPr>
              <w:t>тест ошибки</w:t>
            </w:r>
            <w:r>
              <w:rPr>
                <w:rFonts w:hint="default"/>
                <w:lang w:val="en-US"/>
              </w:rPr>
              <w:t>)</w:t>
            </w:r>
          </w:p>
        </w:tc>
      </w:tr>
    </w:tbl>
    <w:p>
      <w:pPr>
        <w:pStyle w:val="4"/>
        <w:rPr>
          <w:rFonts w:hint="default"/>
          <w:lang w:val="ru-RU"/>
        </w:rPr>
      </w:pPr>
    </w:p>
    <w:p>
      <w:pPr>
        <w:pStyle w:val="4"/>
        <w:ind w:left="0" w:leftChars="0" w:firstLine="0" w:firstLineChars="0"/>
        <w:rPr>
          <w:rFonts w:hint="default"/>
          <w:lang w:val="en-US"/>
        </w:rPr>
      </w:pPr>
    </w:p>
    <w:p>
      <w:pPr>
        <w:pStyle w:val="151"/>
        <w:rPr>
          <w:rFonts w:hint="default"/>
          <w:lang w:val="ru-RU"/>
        </w:rPr>
      </w:pPr>
      <w:r>
        <w:rPr>
          <w:rFonts w:hint="default"/>
          <w:lang w:val="ru-RU"/>
        </w:rPr>
        <w:t>Приложение В. РУКОВОДСТВО ПОЛЬЗОВАТЕЛЯ</w:t>
      </w:r>
    </w:p>
    <w:p>
      <w:pPr>
        <w:pStyle w:val="2"/>
        <w:rPr>
          <w:rFonts w:hint="default"/>
          <w:lang w:val="ru-RU"/>
        </w:rPr>
      </w:pPr>
      <w:r>
        <w:rPr>
          <w:rFonts w:hint="default"/>
          <w:lang w:val="ru-RU"/>
        </w:rPr>
        <w:t>1 Функциональное назначение программы</w:t>
      </w:r>
    </w:p>
    <w:p>
      <w:pPr>
        <w:pStyle w:val="2"/>
        <w:rPr>
          <w:rFonts w:hint="default"/>
          <w:lang w:val="ru-RU"/>
        </w:rPr>
      </w:pPr>
      <w:r>
        <w:rPr>
          <w:rFonts w:hint="default"/>
          <w:lang w:val="ru-RU"/>
        </w:rPr>
        <w:t>1.1 Условия использования программы</w:t>
      </w:r>
    </w:p>
    <w:p>
      <w:pPr>
        <w:pStyle w:val="4"/>
        <w:rPr>
          <w:rFonts w:hint="default"/>
          <w:lang w:val="ru-RU"/>
        </w:rPr>
      </w:pPr>
      <w:r>
        <w:rPr>
          <w:rFonts w:hint="default"/>
          <w:lang w:val="ru-RU"/>
        </w:rPr>
        <w:t>Программа предназначена для сборки запуска и выполнения консольных приложений пользователя в удалённой среде на сервере.</w:t>
      </w:r>
    </w:p>
    <w:p>
      <w:pPr>
        <w:pStyle w:val="4"/>
        <w:rPr>
          <w:rFonts w:hint="default"/>
          <w:lang w:val="ru-RU"/>
        </w:rPr>
      </w:pPr>
    </w:p>
    <w:p>
      <w:pPr>
        <w:pStyle w:val="6"/>
        <w:rPr>
          <w:rFonts w:hint="default"/>
          <w:lang w:val="ru-RU"/>
        </w:rPr>
      </w:pPr>
      <w:r>
        <w:rPr>
          <w:rFonts w:hint="default"/>
          <w:lang w:val="ru-RU"/>
        </w:rPr>
        <w:t>1.2 Эксплуатационное назначение программы</w:t>
      </w:r>
    </w:p>
    <w:p>
      <w:pPr>
        <w:pStyle w:val="4"/>
      </w:pPr>
      <w:r>
        <w:t xml:space="preserve">Ограничений на эксплуатацию программы не вводится. </w:t>
      </w:r>
    </w:p>
    <w:p>
      <w:pPr>
        <w:pStyle w:val="4"/>
      </w:pPr>
    </w:p>
    <w:p>
      <w:pPr>
        <w:pStyle w:val="6"/>
        <w:rPr>
          <w:lang w:val="ru-RU"/>
        </w:rPr>
      </w:pPr>
      <w:r>
        <w:rPr>
          <w:lang w:val="ru-RU"/>
        </w:rPr>
        <w:t>1.3 Состав функций</w:t>
      </w:r>
    </w:p>
    <w:p>
      <w:pPr>
        <w:pStyle w:val="4"/>
        <w:rPr>
          <w:lang w:val="en-US"/>
        </w:rPr>
      </w:pPr>
      <w:r>
        <w:rPr>
          <w:lang w:val="ru-RU"/>
        </w:rPr>
        <w:t>Программа обеспечивает возможность выполнения перечисленных функций</w:t>
      </w:r>
      <w:r>
        <w:rPr>
          <w:lang w:val="en-US"/>
        </w:rPr>
        <w:t>:</w:t>
      </w:r>
    </w:p>
    <w:p>
      <w:pPr>
        <w:pStyle w:val="102"/>
        <w:rPr>
          <w:rFonts w:hint="default"/>
          <w:lang w:val="en-US"/>
        </w:rPr>
      </w:pPr>
      <w:r>
        <w:rPr>
          <w:rFonts w:hint="default"/>
          <w:lang w:val="ru-RU"/>
        </w:rPr>
        <w:t>выгрузка проекта пользователя в систему</w:t>
      </w:r>
    </w:p>
    <w:p>
      <w:pPr>
        <w:pStyle w:val="102"/>
        <w:rPr>
          <w:rFonts w:hint="default"/>
          <w:lang w:val="en-US"/>
        </w:rPr>
      </w:pPr>
      <w:r>
        <w:rPr>
          <w:rFonts w:hint="default"/>
          <w:lang w:val="ru-RU"/>
        </w:rPr>
        <w:t>сборка приложения пользователя внутри системы</w:t>
      </w:r>
    </w:p>
    <w:p>
      <w:pPr>
        <w:pStyle w:val="102"/>
        <w:rPr>
          <w:rFonts w:hint="default"/>
          <w:lang w:val="en-US"/>
        </w:rPr>
      </w:pPr>
      <w:r>
        <w:rPr>
          <w:rFonts w:hint="default"/>
          <w:lang w:val="ru-RU"/>
        </w:rPr>
        <w:t>запуск приложения пользователя внутри системы</w:t>
      </w:r>
    </w:p>
    <w:p>
      <w:pPr>
        <w:pStyle w:val="102"/>
        <w:rPr>
          <w:rFonts w:hint="default"/>
          <w:lang w:val="en-US"/>
        </w:rPr>
      </w:pPr>
      <w:r>
        <w:rPr>
          <w:rFonts w:hint="default"/>
          <w:lang w:val="ru-RU"/>
        </w:rPr>
        <w:t xml:space="preserve">ввод данных в запущенное приложение пользователя </w:t>
      </w:r>
    </w:p>
    <w:p>
      <w:pPr>
        <w:pStyle w:val="102"/>
        <w:rPr>
          <w:rFonts w:hint="default"/>
          <w:lang w:val="en-US"/>
        </w:rPr>
      </w:pPr>
      <w:r>
        <w:rPr>
          <w:rFonts w:hint="default"/>
          <w:lang w:val="ru-RU"/>
        </w:rPr>
        <w:t>загрузка  тестовых наборов данных</w:t>
      </w:r>
    </w:p>
    <w:p>
      <w:pPr>
        <w:pStyle w:val="102"/>
        <w:rPr>
          <w:rFonts w:hint="default"/>
          <w:lang w:val="en-US"/>
        </w:rPr>
      </w:pPr>
      <w:r>
        <w:rPr>
          <w:rFonts w:hint="default"/>
          <w:lang w:val="ru-RU"/>
        </w:rPr>
        <w:t xml:space="preserve">ввод тестовых наборов в запущенное приложение пользователя </w:t>
      </w:r>
    </w:p>
    <w:p>
      <w:pPr>
        <w:pStyle w:val="102"/>
        <w:rPr>
          <w:rFonts w:hint="default"/>
          <w:lang w:val="en-US"/>
        </w:rPr>
      </w:pPr>
      <w:r>
        <w:rPr>
          <w:rFonts w:hint="default"/>
          <w:lang w:val="ru-RU"/>
        </w:rPr>
        <w:t>выгрузка проектов пользователей</w:t>
      </w:r>
    </w:p>
    <w:p>
      <w:pPr>
        <w:pStyle w:val="102"/>
        <w:rPr>
          <w:rFonts w:hint="default"/>
          <w:lang w:val="en-US"/>
        </w:rPr>
      </w:pPr>
      <w:r>
        <w:rPr>
          <w:rFonts w:hint="default"/>
          <w:lang w:val="ru-RU"/>
        </w:rPr>
        <w:t>просмотр и выгрузка данных</w:t>
      </w:r>
    </w:p>
    <w:p>
      <w:pPr>
        <w:pStyle w:val="102"/>
        <w:rPr>
          <w:rFonts w:hint="default"/>
          <w:lang w:val="en-US"/>
        </w:rPr>
      </w:pPr>
      <w:r>
        <w:rPr>
          <w:rFonts w:hint="default"/>
          <w:lang w:val="ru-RU"/>
        </w:rPr>
        <w:t>сохранение времени работы приложения в системе</w:t>
      </w:r>
    </w:p>
    <w:p>
      <w:pPr>
        <w:pStyle w:val="102"/>
        <w:rPr>
          <w:rFonts w:hint="default"/>
          <w:lang w:val="en-US"/>
        </w:rPr>
      </w:pPr>
      <w:r>
        <w:rPr>
          <w:rFonts w:hint="default"/>
          <w:lang w:val="ru-RU"/>
        </w:rPr>
        <w:t>построение графиков в клиентском части</w:t>
      </w:r>
    </w:p>
    <w:p>
      <w:pPr>
        <w:pStyle w:val="3"/>
        <w:rPr>
          <w:rFonts w:hint="default"/>
          <w:lang w:val="ru-RU"/>
        </w:rPr>
      </w:pPr>
      <w:r>
        <w:rPr>
          <w:rFonts w:hint="default"/>
          <w:lang w:val="ru-RU"/>
        </w:rPr>
        <w:t xml:space="preserve">2 Условия выполнения программы </w:t>
      </w:r>
    </w:p>
    <w:p>
      <w:pPr>
        <w:pStyle w:val="4"/>
        <w:rPr>
          <w:rFonts w:hint="default"/>
          <w:lang w:val="ru-RU"/>
        </w:rPr>
      </w:pPr>
    </w:p>
    <w:p>
      <w:pPr>
        <w:pStyle w:val="102"/>
        <w:numPr>
          <w:numId w:val="0"/>
        </w:numPr>
        <w:rPr>
          <w:rFonts w:hint="default"/>
          <w:lang w:val="en-US"/>
        </w:rPr>
      </w:pPr>
      <w:r>
        <w:rPr>
          <w:rFonts w:hint="default"/>
          <w:lang w:val="ru-RU"/>
        </w:rPr>
        <w:t xml:space="preserve">    </w:t>
      </w:r>
    </w:p>
    <w:p>
      <w:pPr>
        <w:pStyle w:val="2"/>
        <w:rPr>
          <w:rFonts w:hint="default"/>
          <w:lang w:val="ru-RU"/>
        </w:rPr>
      </w:pPr>
      <w:r>
        <w:rPr>
          <w:rFonts w:hint="default"/>
          <w:lang w:val="ru-RU"/>
        </w:rPr>
        <w:t xml:space="preserve">Оценка качества решения </w:t>
      </w:r>
    </w:p>
    <w:p>
      <w:pPr>
        <w:pStyle w:val="3"/>
        <w:rPr>
          <w:rFonts w:hint="default"/>
          <w:lang w:val="ru-RU"/>
        </w:rPr>
      </w:pPr>
      <w:r>
        <w:rPr>
          <w:rFonts w:hint="default"/>
          <w:lang w:val="ru-RU"/>
        </w:rPr>
        <w:t xml:space="preserve">Тестирование ПО </w:t>
      </w:r>
    </w:p>
    <w:p>
      <w:pPr>
        <w:pStyle w:val="4"/>
        <w:rPr>
          <w:rFonts w:hint="default"/>
          <w:lang w:val="ru-RU"/>
        </w:rPr>
      </w:pPr>
      <w:r>
        <w:rPr>
          <w:rFonts w:hint="default"/>
          <w:lang w:val="ru-RU"/>
        </w:rPr>
        <w:t xml:space="preserve">В рамках тестирования бла бла бла </w:t>
      </w:r>
      <w:bookmarkStart w:id="48" w:name="_GoBack"/>
      <w:bookmarkEnd w:id="48"/>
    </w:p>
    <w:p>
      <w:pPr>
        <w:pStyle w:val="3"/>
        <w:rPr>
          <w:rFonts w:hint="default"/>
          <w:lang w:val="en-US"/>
        </w:rPr>
      </w:pPr>
    </w:p>
    <w:p>
      <w:pPr>
        <w:pStyle w:val="151"/>
        <w:spacing w:line="240" w:lineRule="auto"/>
      </w:pPr>
      <w:bookmarkStart w:id="20" w:name="_Toc75190617"/>
      <w:bookmarkStart w:id="21" w:name="_Toc75265416"/>
      <w:bookmarkStart w:id="22" w:name="_Toc75265189"/>
      <w:r>
        <w:t xml:space="preserve">Приложение </w:t>
      </w:r>
      <w:bookmarkEnd w:id="20"/>
      <w:bookmarkStart w:id="23" w:name="_Hlk74076738"/>
      <w:r>
        <w:t>Г</w:t>
      </w:r>
      <w:bookmarkEnd w:id="21"/>
      <w:bookmarkEnd w:id="22"/>
    </w:p>
    <w:p>
      <w:pPr>
        <w:pStyle w:val="151"/>
        <w:spacing w:line="240" w:lineRule="auto"/>
      </w:pPr>
    </w:p>
    <w:p>
      <w:pPr>
        <w:pStyle w:val="77"/>
        <w:numPr>
          <w:ilvl w:val="1"/>
          <w:numId w:val="4"/>
        </w:numPr>
        <w:tabs>
          <w:tab w:val="left" w:pos="1276"/>
        </w:tabs>
        <w:ind w:left="0" w:firstLine="709"/>
        <w:jc w:val="center"/>
        <w:rPr>
          <w:b/>
        </w:rPr>
      </w:pPr>
      <w:bookmarkStart w:id="24" w:name="_Toc484137098"/>
      <w:bookmarkStart w:id="25" w:name="_Toc485641973"/>
      <w:bookmarkStart w:id="26" w:name="_Toc484137022"/>
      <w:bookmarkStart w:id="27" w:name="_Toc516658727"/>
      <w:r>
        <w:rPr>
          <w:b/>
        </w:rPr>
        <w:t>Показатели надежности</w:t>
      </w:r>
      <w:bookmarkEnd w:id="24"/>
      <w:bookmarkEnd w:id="25"/>
      <w:bookmarkEnd w:id="26"/>
      <w:bookmarkEnd w:id="27"/>
    </w:p>
    <w:p>
      <w:pPr>
        <w:pStyle w:val="17"/>
        <w:keepNext/>
        <w:tabs>
          <w:tab w:val="left" w:pos="1276"/>
        </w:tabs>
      </w:pPr>
      <w:r>
        <w:t xml:space="preserve">Таблица Г.2 </w:t>
      </w:r>
      <w:r>
        <w:rPr>
          <w:sz w:val="32"/>
        </w:rPr>
        <w:t xml:space="preserve">– </w:t>
      </w:r>
      <w:r>
        <w:t>Оценочные элементы фактора «Надежность ПС»</w:t>
      </w:r>
    </w:p>
    <w:tbl>
      <w:tblPr>
        <w:tblStyle w:val="49"/>
        <w:tblW w:w="93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5674"/>
        <w:gridCol w:w="1560"/>
        <w:gridCol w:w="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2" w:type="dxa"/>
            <w:tcBorders>
              <w:top w:val="single" w:color="auto" w:sz="4" w:space="0"/>
              <w:left w:val="single" w:color="auto" w:sz="4" w:space="0"/>
              <w:bottom w:val="single" w:color="auto" w:sz="4" w:space="0"/>
              <w:right w:val="single" w:color="auto" w:sz="4" w:space="0"/>
            </w:tcBorders>
            <w:vAlign w:val="center"/>
          </w:tcPr>
          <w:p>
            <w:pPr>
              <w:pStyle w:val="77"/>
              <w:tabs>
                <w:tab w:val="left" w:pos="1276"/>
              </w:tabs>
              <w:ind w:firstLine="0"/>
              <w:jc w:val="center"/>
              <w:rPr>
                <w:sz w:val="24"/>
              </w:rPr>
            </w:pPr>
            <w:r>
              <w:rPr>
                <w:sz w:val="24"/>
              </w:rPr>
              <w:t>Код элемента</w:t>
            </w:r>
          </w:p>
        </w:tc>
        <w:tc>
          <w:tcPr>
            <w:tcW w:w="5674" w:type="dxa"/>
            <w:tcBorders>
              <w:top w:val="single" w:color="auto" w:sz="4" w:space="0"/>
              <w:left w:val="single" w:color="auto" w:sz="4" w:space="0"/>
              <w:bottom w:val="single" w:color="auto" w:sz="4" w:space="0"/>
              <w:right w:val="single" w:color="auto" w:sz="4" w:space="0"/>
            </w:tcBorders>
            <w:vAlign w:val="center"/>
          </w:tcPr>
          <w:p>
            <w:pPr>
              <w:pStyle w:val="77"/>
              <w:tabs>
                <w:tab w:val="left" w:pos="1276"/>
              </w:tabs>
              <w:ind w:firstLine="0"/>
              <w:jc w:val="center"/>
              <w:rPr>
                <w:sz w:val="24"/>
              </w:rPr>
            </w:pPr>
            <w:r>
              <w:rPr>
                <w:sz w:val="24"/>
              </w:rPr>
              <w:t>Наименование</w:t>
            </w:r>
          </w:p>
        </w:tc>
        <w:tc>
          <w:tcPr>
            <w:tcW w:w="1560" w:type="dxa"/>
            <w:tcBorders>
              <w:top w:val="single" w:color="auto" w:sz="4" w:space="0"/>
              <w:left w:val="single" w:color="auto" w:sz="4" w:space="0"/>
              <w:bottom w:val="single" w:color="auto" w:sz="4" w:space="0"/>
              <w:right w:val="single" w:color="auto" w:sz="4" w:space="0"/>
            </w:tcBorders>
            <w:vAlign w:val="center"/>
          </w:tcPr>
          <w:p>
            <w:pPr>
              <w:pStyle w:val="77"/>
              <w:tabs>
                <w:tab w:val="left" w:pos="1276"/>
              </w:tabs>
              <w:ind w:firstLine="0"/>
              <w:jc w:val="center"/>
              <w:rPr>
                <w:sz w:val="24"/>
              </w:rPr>
            </w:pPr>
            <w:r>
              <w:rPr>
                <w:sz w:val="24"/>
              </w:rPr>
              <w:t>Метод оценки</w:t>
            </w:r>
          </w:p>
        </w:tc>
        <w:tc>
          <w:tcPr>
            <w:tcW w:w="862" w:type="dxa"/>
            <w:tcBorders>
              <w:top w:val="single" w:color="auto" w:sz="4" w:space="0"/>
              <w:left w:val="single" w:color="auto" w:sz="4" w:space="0"/>
              <w:bottom w:val="single" w:color="auto" w:sz="4" w:space="0"/>
              <w:right w:val="single" w:color="auto" w:sz="4" w:space="0"/>
            </w:tcBorders>
            <w:vAlign w:val="center"/>
          </w:tcPr>
          <w:p>
            <w:pPr>
              <w:pStyle w:val="77"/>
              <w:tabs>
                <w:tab w:val="left" w:pos="1276"/>
              </w:tabs>
              <w:ind w:firstLine="0"/>
              <w:jc w:val="center"/>
              <w:rPr>
                <w:sz w:val="24"/>
              </w:rPr>
            </w:pPr>
            <w:r>
              <w:rPr>
                <w:sz w:val="24"/>
              </w:rPr>
              <w:t>Оценка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68" w:type="dxa"/>
            <w:gridSpan w:val="4"/>
            <w:tcBorders>
              <w:top w:val="single" w:color="auto" w:sz="4" w:space="0"/>
              <w:left w:val="single" w:color="auto" w:sz="4" w:space="0"/>
              <w:bottom w:val="single" w:color="auto" w:sz="4" w:space="0"/>
              <w:right w:val="single" w:color="auto" w:sz="4" w:space="0"/>
            </w:tcBorders>
            <w:vAlign w:val="center"/>
          </w:tcPr>
          <w:p>
            <w:pPr>
              <w:pStyle w:val="77"/>
              <w:tabs>
                <w:tab w:val="left" w:pos="1276"/>
              </w:tabs>
              <w:ind w:firstLine="0"/>
              <w:jc w:val="center"/>
              <w:rPr>
                <w:sz w:val="24"/>
              </w:rPr>
            </w:pPr>
            <w:r>
              <w:rPr>
                <w:sz w:val="24"/>
              </w:rPr>
              <w:t>Средства восстановления при ошибках на входе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Н0101</w:t>
            </w: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Наличие требований к программе по устойчивости функционирования при наличии ошибок во входных данных</w:t>
            </w: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Экспертный</w:t>
            </w:r>
          </w:p>
        </w:tc>
        <w:tc>
          <w:tcPr>
            <w:tcW w:w="86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Н0102</w:t>
            </w: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Возможность обработки ошибочных ситуаций</w:t>
            </w: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То же</w:t>
            </w:r>
          </w:p>
        </w:tc>
        <w:tc>
          <w:tcPr>
            <w:tcW w:w="86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Н0103</w:t>
            </w: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Полнота обработки ошибочных ситуаций</w:t>
            </w: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w:t>
            </w:r>
          </w:p>
        </w:tc>
        <w:tc>
          <w:tcPr>
            <w:tcW w:w="86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Н0104</w:t>
            </w: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Наличие тестов для проверки допустимых значений входных данных</w:t>
            </w: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w:t>
            </w:r>
          </w:p>
        </w:tc>
        <w:tc>
          <w:tcPr>
            <w:tcW w:w="86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Н0105</w:t>
            </w: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Наличие системы контроля полноты входных данных</w:t>
            </w: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w:t>
            </w:r>
          </w:p>
        </w:tc>
        <w:tc>
          <w:tcPr>
            <w:tcW w:w="86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Н0106</w:t>
            </w: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Наличие средств контроля корректности входных данных</w:t>
            </w: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w:t>
            </w:r>
          </w:p>
        </w:tc>
        <w:tc>
          <w:tcPr>
            <w:tcW w:w="86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Н0107</w:t>
            </w: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Наличие средств контроля непротиворечивости входных данных</w:t>
            </w: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w:t>
            </w:r>
          </w:p>
        </w:tc>
        <w:tc>
          <w:tcPr>
            <w:tcW w:w="86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sz w:val="24"/>
              </w:rPr>
            </w:pP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Н0108</w:t>
            </w: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Наличие проверки параметров и адресов по диапазону их значений</w:t>
            </w: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w:t>
            </w:r>
          </w:p>
        </w:tc>
        <w:tc>
          <w:tcPr>
            <w:tcW w:w="86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Н0109</w:t>
            </w: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Наличие обработки граничных результатов</w:t>
            </w: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w:t>
            </w:r>
          </w:p>
        </w:tc>
        <w:tc>
          <w:tcPr>
            <w:tcW w:w="86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Н0110</w:t>
            </w: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Наличие обработки неопределенностей (деление на 0, квадратный корень из отрицательного числа и т.д.)</w:t>
            </w: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w:t>
            </w:r>
          </w:p>
        </w:tc>
        <w:tc>
          <w:tcPr>
            <w:tcW w:w="86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599"/>
              <w:rPr>
                <w:sz w:val="24"/>
              </w:rPr>
            </w:pP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bCs/>
                <w:sz w:val="24"/>
              </w:rPr>
            </w:pPr>
            <w:r>
              <w:rPr>
                <w:bCs/>
                <w:sz w:val="24"/>
              </w:rPr>
              <w:t>Итого:</w:t>
            </w:r>
          </w:p>
        </w:tc>
        <w:tc>
          <w:tcPr>
            <w:tcW w:w="86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bCs/>
                <w:sz w:val="24"/>
              </w:rPr>
            </w:pPr>
            <w:r>
              <w:rPr>
                <w:bCs/>
                <w:sz w:val="24"/>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68" w:type="dxa"/>
            <w:gridSpan w:val="4"/>
            <w:tcBorders>
              <w:top w:val="single" w:color="auto" w:sz="4" w:space="0"/>
              <w:left w:val="single" w:color="auto" w:sz="4" w:space="0"/>
              <w:bottom w:val="single" w:color="auto" w:sz="4" w:space="0"/>
              <w:right w:val="single" w:color="auto" w:sz="4" w:space="0"/>
            </w:tcBorders>
          </w:tcPr>
          <w:p>
            <w:pPr>
              <w:pStyle w:val="77"/>
              <w:tabs>
                <w:tab w:val="left" w:pos="1276"/>
              </w:tabs>
              <w:ind w:firstLine="599"/>
              <w:jc w:val="center"/>
              <w:rPr>
                <w:bCs/>
                <w:sz w:val="24"/>
              </w:rPr>
            </w:pPr>
            <w:r>
              <w:rPr>
                <w:bCs/>
                <w:sz w:val="24"/>
              </w:rPr>
              <w:t>Средства восстановления при сбоях оборудования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Н0201</w:t>
            </w: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Наличие требований к программе по восстановлению процесса выполнения в случае сбоя операционной системы, процессора, внешних устройств</w:t>
            </w: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w:t>
            </w:r>
          </w:p>
        </w:tc>
        <w:tc>
          <w:tcPr>
            <w:tcW w:w="862"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sz w:val="24"/>
              </w:rPr>
            </w:pPr>
            <w:r>
              <w:rPr>
                <w:sz w:val="24"/>
              </w:rPr>
              <w:t>0</w:t>
            </w:r>
          </w:p>
        </w:tc>
      </w:tr>
    </w:tbl>
    <w:p/>
    <w:p/>
    <w:p>
      <w:pPr>
        <w:pStyle w:val="17"/>
        <w:keepNext/>
        <w:tabs>
          <w:tab w:val="left" w:pos="1276"/>
        </w:tabs>
      </w:pPr>
      <w:r>
        <w:t xml:space="preserve">Таблица Г.2 </w:t>
      </w:r>
      <w:r>
        <w:rPr>
          <w:sz w:val="32"/>
        </w:rPr>
        <w:t xml:space="preserve">– </w:t>
      </w:r>
      <w:r>
        <w:t>Оценочные элементы фактора «Надежность ПС»</w:t>
      </w:r>
    </w:p>
    <w:tbl>
      <w:tblPr>
        <w:tblStyle w:val="49"/>
        <w:tblW w:w="96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
        <w:gridCol w:w="1252"/>
        <w:gridCol w:w="20"/>
        <w:gridCol w:w="5650"/>
        <w:gridCol w:w="24"/>
        <w:gridCol w:w="1535"/>
        <w:gridCol w:w="25"/>
        <w:gridCol w:w="1109"/>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6" w:type="dxa"/>
          <w:jc w:val="center"/>
        </w:trPr>
        <w:tc>
          <w:tcPr>
            <w:tcW w:w="1272" w:type="dxa"/>
            <w:gridSpan w:val="2"/>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Н0202</w:t>
            </w:r>
          </w:p>
        </w:tc>
        <w:tc>
          <w:tcPr>
            <w:tcW w:w="5674" w:type="dxa"/>
            <w:gridSpan w:val="2"/>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Наличие требований к программе по восстановлению результатов при отказах процессора, ОС</w:t>
            </w:r>
          </w:p>
        </w:tc>
        <w:tc>
          <w:tcPr>
            <w:tcW w:w="1560" w:type="dxa"/>
            <w:gridSpan w:val="2"/>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w:t>
            </w:r>
          </w:p>
        </w:tc>
        <w:tc>
          <w:tcPr>
            <w:tcW w:w="1118" w:type="dxa"/>
            <w:gridSpan w:val="2"/>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sz w:val="24"/>
              </w:rPr>
            </w:pP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6" w:type="dxa"/>
          <w:jc w:val="center"/>
        </w:trPr>
        <w:tc>
          <w:tcPr>
            <w:tcW w:w="1272" w:type="dxa"/>
            <w:gridSpan w:val="2"/>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Н0203</w:t>
            </w:r>
          </w:p>
        </w:tc>
        <w:tc>
          <w:tcPr>
            <w:tcW w:w="5674" w:type="dxa"/>
            <w:gridSpan w:val="2"/>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Наличие средств восстановления процесса в случае сбоев оборудования</w:t>
            </w:r>
          </w:p>
        </w:tc>
        <w:tc>
          <w:tcPr>
            <w:tcW w:w="1560" w:type="dxa"/>
            <w:gridSpan w:val="2"/>
            <w:tcBorders>
              <w:top w:val="single" w:color="auto" w:sz="4" w:space="0"/>
              <w:left w:val="single" w:color="auto" w:sz="4" w:space="0"/>
              <w:bottom w:val="single" w:color="auto" w:sz="4" w:space="0"/>
              <w:right w:val="single" w:color="auto" w:sz="4" w:space="0"/>
            </w:tcBorders>
          </w:tcPr>
          <w:p>
            <w:pPr>
              <w:pStyle w:val="77"/>
              <w:tabs>
                <w:tab w:val="left" w:pos="1276"/>
              </w:tabs>
              <w:ind w:firstLine="0"/>
              <w:rPr>
                <w:sz w:val="24"/>
              </w:rPr>
            </w:pPr>
            <w:r>
              <w:rPr>
                <w:sz w:val="24"/>
              </w:rPr>
              <w:t>»</w:t>
            </w:r>
          </w:p>
        </w:tc>
        <w:tc>
          <w:tcPr>
            <w:tcW w:w="1118" w:type="dxa"/>
            <w:gridSpan w:val="2"/>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sz w:val="24"/>
              </w:rPr>
            </w:pP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 w:type="dxa"/>
          <w:jc w:val="center"/>
        </w:trPr>
        <w:tc>
          <w:tcPr>
            <w:tcW w:w="1268" w:type="dxa"/>
            <w:gridSpan w:val="2"/>
          </w:tcPr>
          <w:p>
            <w:pPr>
              <w:pStyle w:val="77"/>
              <w:tabs>
                <w:tab w:val="left" w:pos="1276"/>
              </w:tabs>
              <w:ind w:firstLine="0"/>
              <w:rPr>
                <w:sz w:val="24"/>
              </w:rPr>
            </w:pPr>
            <w:r>
              <w:rPr>
                <w:sz w:val="24"/>
              </w:rPr>
              <w:t>Н0204</w:t>
            </w:r>
          </w:p>
        </w:tc>
        <w:tc>
          <w:tcPr>
            <w:tcW w:w="5670" w:type="dxa"/>
            <w:gridSpan w:val="2"/>
          </w:tcPr>
          <w:p>
            <w:pPr>
              <w:pStyle w:val="77"/>
              <w:tabs>
                <w:tab w:val="left" w:pos="1276"/>
              </w:tabs>
              <w:ind w:firstLine="0"/>
              <w:rPr>
                <w:sz w:val="24"/>
              </w:rPr>
            </w:pPr>
            <w:r>
              <w:rPr>
                <w:sz w:val="24"/>
              </w:rPr>
              <w:t>Наличие возможности разделения по времени выполнения отдельных функций программ</w:t>
            </w:r>
          </w:p>
        </w:tc>
        <w:tc>
          <w:tcPr>
            <w:tcW w:w="1559" w:type="dxa"/>
            <w:gridSpan w:val="2"/>
          </w:tcPr>
          <w:p>
            <w:pPr>
              <w:pStyle w:val="77"/>
              <w:tabs>
                <w:tab w:val="left" w:pos="1276"/>
              </w:tabs>
              <w:ind w:firstLine="0"/>
              <w:rPr>
                <w:sz w:val="24"/>
              </w:rPr>
            </w:pPr>
            <w:r>
              <w:rPr>
                <w:sz w:val="24"/>
              </w:rPr>
              <w:t>»</w:t>
            </w:r>
          </w:p>
        </w:tc>
        <w:tc>
          <w:tcPr>
            <w:tcW w:w="1134" w:type="dxa"/>
            <w:gridSpan w:val="2"/>
          </w:tcPr>
          <w:p>
            <w:pPr>
              <w:pStyle w:val="77"/>
              <w:tabs>
                <w:tab w:val="left" w:pos="1276"/>
              </w:tabs>
              <w:ind w:firstLine="0"/>
              <w:jc w:val="center"/>
              <w:rPr>
                <w:sz w:val="24"/>
              </w:rPr>
            </w:pP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 w:type="dxa"/>
          <w:jc w:val="center"/>
        </w:trPr>
        <w:tc>
          <w:tcPr>
            <w:tcW w:w="1268" w:type="dxa"/>
            <w:gridSpan w:val="2"/>
          </w:tcPr>
          <w:p>
            <w:pPr>
              <w:pStyle w:val="77"/>
              <w:tabs>
                <w:tab w:val="left" w:pos="1276"/>
              </w:tabs>
              <w:ind w:firstLine="0"/>
              <w:rPr>
                <w:sz w:val="24"/>
              </w:rPr>
            </w:pPr>
            <w:r>
              <w:rPr>
                <w:sz w:val="24"/>
              </w:rPr>
              <w:t>Н0205</w:t>
            </w:r>
          </w:p>
        </w:tc>
        <w:tc>
          <w:tcPr>
            <w:tcW w:w="5670" w:type="dxa"/>
            <w:gridSpan w:val="2"/>
          </w:tcPr>
          <w:p>
            <w:pPr>
              <w:pStyle w:val="77"/>
              <w:tabs>
                <w:tab w:val="left" w:pos="1276"/>
              </w:tabs>
              <w:ind w:firstLine="0"/>
              <w:rPr>
                <w:sz w:val="24"/>
              </w:rPr>
            </w:pPr>
            <w:r>
              <w:rPr>
                <w:sz w:val="24"/>
              </w:rPr>
              <w:t>Наличие возможности повторного старта с точки останова</w:t>
            </w:r>
          </w:p>
        </w:tc>
        <w:tc>
          <w:tcPr>
            <w:tcW w:w="1559" w:type="dxa"/>
            <w:gridSpan w:val="2"/>
          </w:tcPr>
          <w:p>
            <w:pPr>
              <w:pStyle w:val="77"/>
              <w:tabs>
                <w:tab w:val="left" w:pos="1276"/>
              </w:tabs>
              <w:ind w:firstLine="0"/>
              <w:rPr>
                <w:sz w:val="24"/>
              </w:rPr>
            </w:pPr>
            <w:r>
              <w:rPr>
                <w:sz w:val="24"/>
              </w:rPr>
              <w:t>»</w:t>
            </w:r>
          </w:p>
        </w:tc>
        <w:tc>
          <w:tcPr>
            <w:tcW w:w="1134" w:type="dxa"/>
            <w:gridSpan w:val="2"/>
          </w:tcPr>
          <w:p>
            <w:pPr>
              <w:pStyle w:val="77"/>
              <w:tabs>
                <w:tab w:val="left" w:pos="1276"/>
              </w:tabs>
              <w:ind w:firstLine="0"/>
              <w:jc w:val="center"/>
              <w:rPr>
                <w:sz w:val="24"/>
              </w:rPr>
            </w:pP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 w:type="dxa"/>
          <w:jc w:val="center"/>
        </w:trPr>
        <w:tc>
          <w:tcPr>
            <w:tcW w:w="1268" w:type="dxa"/>
            <w:gridSpan w:val="2"/>
          </w:tcPr>
          <w:p>
            <w:pPr>
              <w:pStyle w:val="77"/>
              <w:tabs>
                <w:tab w:val="left" w:pos="1276"/>
              </w:tabs>
              <w:ind w:firstLine="0"/>
              <w:rPr>
                <w:sz w:val="24"/>
              </w:rPr>
            </w:pPr>
          </w:p>
        </w:tc>
        <w:tc>
          <w:tcPr>
            <w:tcW w:w="5670" w:type="dxa"/>
            <w:gridSpan w:val="2"/>
          </w:tcPr>
          <w:p>
            <w:pPr>
              <w:pStyle w:val="77"/>
              <w:tabs>
                <w:tab w:val="left" w:pos="1276"/>
              </w:tabs>
              <w:ind w:firstLine="599"/>
              <w:rPr>
                <w:sz w:val="24"/>
              </w:rPr>
            </w:pPr>
          </w:p>
        </w:tc>
        <w:tc>
          <w:tcPr>
            <w:tcW w:w="1559" w:type="dxa"/>
            <w:gridSpan w:val="2"/>
          </w:tcPr>
          <w:p>
            <w:pPr>
              <w:pStyle w:val="77"/>
              <w:tabs>
                <w:tab w:val="left" w:pos="1276"/>
              </w:tabs>
              <w:ind w:firstLine="0"/>
              <w:rPr>
                <w:bCs/>
                <w:sz w:val="24"/>
              </w:rPr>
            </w:pPr>
            <w:r>
              <w:rPr>
                <w:bCs/>
                <w:sz w:val="24"/>
              </w:rPr>
              <w:t>Итого:</w:t>
            </w:r>
          </w:p>
        </w:tc>
        <w:tc>
          <w:tcPr>
            <w:tcW w:w="1134" w:type="dxa"/>
            <w:gridSpan w:val="2"/>
          </w:tcPr>
          <w:p>
            <w:pPr>
              <w:pStyle w:val="77"/>
              <w:tabs>
                <w:tab w:val="left" w:pos="1276"/>
              </w:tabs>
              <w:ind w:firstLine="0"/>
              <w:jc w:val="center"/>
              <w:rPr>
                <w:bCs/>
                <w:sz w:val="24"/>
              </w:rPr>
            </w:pPr>
            <w:r>
              <w:rPr>
                <w:b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 w:type="dxa"/>
          <w:jc w:val="center"/>
        </w:trPr>
        <w:tc>
          <w:tcPr>
            <w:tcW w:w="9631" w:type="dxa"/>
            <w:gridSpan w:val="8"/>
          </w:tcPr>
          <w:p>
            <w:pPr>
              <w:pStyle w:val="77"/>
              <w:tabs>
                <w:tab w:val="left" w:pos="1276"/>
              </w:tabs>
              <w:ind w:firstLine="0"/>
              <w:jc w:val="center"/>
              <w:rPr>
                <w:bCs/>
                <w:sz w:val="24"/>
              </w:rPr>
            </w:pPr>
            <w:r>
              <w:rPr>
                <w:bCs/>
                <w:sz w:val="24"/>
              </w:rPr>
              <w:t>Реализация управления средствами восстановления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8372" w:type="dxa"/>
          <w:jc w:val="center"/>
        </w:trPr>
        <w:tc>
          <w:tcPr>
            <w:tcW w:w="1268" w:type="dxa"/>
            <w:gridSpan w:val="2"/>
          </w:tcPr>
          <w:p>
            <w:pPr>
              <w:pStyle w:val="77"/>
              <w:tabs>
                <w:tab w:val="left" w:pos="1276"/>
              </w:tabs>
              <w:ind w:firstLine="599"/>
              <w:jc w:val="cente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 w:type="dxa"/>
          <w:jc w:val="center"/>
        </w:trPr>
        <w:tc>
          <w:tcPr>
            <w:tcW w:w="1268" w:type="dxa"/>
            <w:gridSpan w:val="2"/>
          </w:tcPr>
          <w:p>
            <w:pPr>
              <w:pStyle w:val="77"/>
              <w:tabs>
                <w:tab w:val="left" w:pos="1276"/>
              </w:tabs>
              <w:ind w:firstLine="0"/>
              <w:rPr>
                <w:sz w:val="24"/>
              </w:rPr>
            </w:pPr>
            <w:r>
              <w:rPr>
                <w:sz w:val="24"/>
              </w:rPr>
              <w:t>Н0301</w:t>
            </w:r>
          </w:p>
        </w:tc>
        <w:tc>
          <w:tcPr>
            <w:tcW w:w="5670" w:type="dxa"/>
            <w:gridSpan w:val="2"/>
          </w:tcPr>
          <w:p>
            <w:pPr>
              <w:pStyle w:val="77"/>
              <w:tabs>
                <w:tab w:val="left" w:pos="1276"/>
              </w:tabs>
              <w:ind w:firstLine="0"/>
              <w:rPr>
                <w:sz w:val="24"/>
              </w:rPr>
            </w:pPr>
            <w:r>
              <w:rPr>
                <w:sz w:val="24"/>
              </w:rPr>
              <w:t>Наличие централизованного управления процессами, конкурирующими из-за ресурсов</w:t>
            </w:r>
          </w:p>
        </w:tc>
        <w:tc>
          <w:tcPr>
            <w:tcW w:w="1559" w:type="dxa"/>
            <w:gridSpan w:val="2"/>
          </w:tcPr>
          <w:p>
            <w:pPr>
              <w:pStyle w:val="77"/>
              <w:tabs>
                <w:tab w:val="left" w:pos="1276"/>
              </w:tabs>
              <w:ind w:firstLine="0"/>
              <w:rPr>
                <w:sz w:val="24"/>
              </w:rPr>
            </w:pPr>
            <w:r>
              <w:rPr>
                <w:sz w:val="24"/>
              </w:rPr>
              <w:t>»</w:t>
            </w:r>
          </w:p>
        </w:tc>
        <w:tc>
          <w:tcPr>
            <w:tcW w:w="1134" w:type="dxa"/>
            <w:gridSpan w:val="2"/>
          </w:tcPr>
          <w:p>
            <w:pPr>
              <w:pStyle w:val="77"/>
              <w:tabs>
                <w:tab w:val="left" w:pos="1276"/>
              </w:tabs>
              <w:ind w:firstLine="0"/>
              <w:jc w:val="center"/>
              <w:rPr>
                <w:sz w:val="24"/>
              </w:rPr>
            </w:pP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 w:type="dxa"/>
          <w:jc w:val="center"/>
        </w:trPr>
        <w:tc>
          <w:tcPr>
            <w:tcW w:w="1268" w:type="dxa"/>
            <w:gridSpan w:val="2"/>
          </w:tcPr>
          <w:p>
            <w:pPr>
              <w:pStyle w:val="77"/>
              <w:tabs>
                <w:tab w:val="left" w:pos="1276"/>
              </w:tabs>
              <w:ind w:firstLine="0"/>
              <w:rPr>
                <w:sz w:val="24"/>
              </w:rPr>
            </w:pPr>
            <w:r>
              <w:rPr>
                <w:sz w:val="24"/>
              </w:rPr>
              <w:t>Н0302</w:t>
            </w:r>
          </w:p>
        </w:tc>
        <w:tc>
          <w:tcPr>
            <w:tcW w:w="5670" w:type="dxa"/>
            <w:gridSpan w:val="2"/>
          </w:tcPr>
          <w:p>
            <w:pPr>
              <w:pStyle w:val="77"/>
              <w:tabs>
                <w:tab w:val="left" w:pos="1276"/>
              </w:tabs>
              <w:ind w:firstLine="0"/>
              <w:rPr>
                <w:sz w:val="24"/>
              </w:rPr>
            </w:pPr>
            <w:r>
              <w:rPr>
                <w:sz w:val="24"/>
              </w:rPr>
              <w:t>Наличие возможности автоматически обходить ошибочные ситуации в процессе вычисления</w:t>
            </w:r>
          </w:p>
        </w:tc>
        <w:tc>
          <w:tcPr>
            <w:tcW w:w="1559" w:type="dxa"/>
            <w:gridSpan w:val="2"/>
          </w:tcPr>
          <w:p>
            <w:pPr>
              <w:pStyle w:val="77"/>
              <w:tabs>
                <w:tab w:val="left" w:pos="1276"/>
              </w:tabs>
              <w:ind w:firstLine="0"/>
              <w:rPr>
                <w:sz w:val="24"/>
              </w:rPr>
            </w:pPr>
            <w:r>
              <w:rPr>
                <w:sz w:val="24"/>
              </w:rPr>
              <w:t>»</w:t>
            </w:r>
          </w:p>
        </w:tc>
        <w:tc>
          <w:tcPr>
            <w:tcW w:w="1134" w:type="dxa"/>
            <w:gridSpan w:val="2"/>
          </w:tcPr>
          <w:p>
            <w:pPr>
              <w:pStyle w:val="77"/>
              <w:tabs>
                <w:tab w:val="left" w:pos="1276"/>
              </w:tabs>
              <w:ind w:firstLine="0"/>
              <w:jc w:val="center"/>
              <w:rPr>
                <w:sz w:val="24"/>
                <w:lang w:val="en-US"/>
              </w:rPr>
            </w:pPr>
            <w:r>
              <w:rPr>
                <w:sz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 w:type="dxa"/>
          <w:jc w:val="center"/>
        </w:trPr>
        <w:tc>
          <w:tcPr>
            <w:tcW w:w="1268" w:type="dxa"/>
            <w:gridSpan w:val="2"/>
          </w:tcPr>
          <w:p>
            <w:pPr>
              <w:pStyle w:val="77"/>
              <w:tabs>
                <w:tab w:val="left" w:pos="1276"/>
              </w:tabs>
              <w:ind w:firstLine="0"/>
              <w:rPr>
                <w:sz w:val="24"/>
              </w:rPr>
            </w:pPr>
            <w:r>
              <w:rPr>
                <w:sz w:val="24"/>
              </w:rPr>
              <w:t>Н0303</w:t>
            </w:r>
          </w:p>
        </w:tc>
        <w:tc>
          <w:tcPr>
            <w:tcW w:w="5670" w:type="dxa"/>
            <w:gridSpan w:val="2"/>
          </w:tcPr>
          <w:p>
            <w:pPr>
              <w:pStyle w:val="77"/>
              <w:tabs>
                <w:tab w:val="left" w:pos="1276"/>
              </w:tabs>
              <w:ind w:firstLine="0"/>
              <w:rPr>
                <w:sz w:val="24"/>
              </w:rPr>
            </w:pPr>
            <w:r>
              <w:rPr>
                <w:sz w:val="24"/>
              </w:rPr>
              <w:t>Наличие средств, обеспечивающих завершение процесса решения в случае помех</w:t>
            </w:r>
          </w:p>
        </w:tc>
        <w:tc>
          <w:tcPr>
            <w:tcW w:w="1559" w:type="dxa"/>
            <w:gridSpan w:val="2"/>
          </w:tcPr>
          <w:p>
            <w:pPr>
              <w:pStyle w:val="77"/>
              <w:tabs>
                <w:tab w:val="left" w:pos="1276"/>
              </w:tabs>
              <w:ind w:firstLine="0"/>
              <w:rPr>
                <w:sz w:val="24"/>
              </w:rPr>
            </w:pPr>
            <w:r>
              <w:rPr>
                <w:sz w:val="24"/>
              </w:rPr>
              <w:t>»</w:t>
            </w:r>
          </w:p>
        </w:tc>
        <w:tc>
          <w:tcPr>
            <w:tcW w:w="1134" w:type="dxa"/>
            <w:gridSpan w:val="2"/>
          </w:tcPr>
          <w:p>
            <w:pPr>
              <w:pStyle w:val="77"/>
              <w:tabs>
                <w:tab w:val="left" w:pos="1276"/>
              </w:tabs>
              <w:ind w:firstLine="0"/>
              <w:jc w:val="center"/>
              <w:rPr>
                <w:sz w:val="24"/>
              </w:rPr>
            </w:pP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 w:type="dxa"/>
          <w:jc w:val="center"/>
        </w:trPr>
        <w:tc>
          <w:tcPr>
            <w:tcW w:w="1268" w:type="dxa"/>
            <w:gridSpan w:val="2"/>
          </w:tcPr>
          <w:p>
            <w:pPr>
              <w:pStyle w:val="77"/>
              <w:tabs>
                <w:tab w:val="left" w:pos="1276"/>
              </w:tabs>
              <w:ind w:firstLine="0"/>
              <w:rPr>
                <w:sz w:val="24"/>
              </w:rPr>
            </w:pPr>
            <w:r>
              <w:rPr>
                <w:sz w:val="24"/>
              </w:rPr>
              <w:t>Н0304</w:t>
            </w:r>
          </w:p>
        </w:tc>
        <w:tc>
          <w:tcPr>
            <w:tcW w:w="5670" w:type="dxa"/>
            <w:gridSpan w:val="2"/>
          </w:tcPr>
          <w:p>
            <w:pPr>
              <w:pStyle w:val="77"/>
              <w:tabs>
                <w:tab w:val="left" w:pos="1276"/>
              </w:tabs>
              <w:ind w:firstLine="0"/>
              <w:rPr>
                <w:sz w:val="24"/>
              </w:rPr>
            </w:pPr>
            <w:r>
              <w:rPr>
                <w:sz w:val="24"/>
              </w:rPr>
              <w:t>Наличие средств, обеспечивающих выполнение программы в сокращенном объеме в случае ошибок или помех</w:t>
            </w:r>
          </w:p>
        </w:tc>
        <w:tc>
          <w:tcPr>
            <w:tcW w:w="1559" w:type="dxa"/>
            <w:gridSpan w:val="2"/>
          </w:tcPr>
          <w:p>
            <w:pPr>
              <w:pStyle w:val="77"/>
              <w:tabs>
                <w:tab w:val="left" w:pos="1276"/>
              </w:tabs>
              <w:ind w:firstLine="0"/>
              <w:rPr>
                <w:sz w:val="24"/>
              </w:rPr>
            </w:pPr>
            <w:r>
              <w:rPr>
                <w:sz w:val="24"/>
              </w:rPr>
              <w:t>»</w:t>
            </w:r>
          </w:p>
        </w:tc>
        <w:tc>
          <w:tcPr>
            <w:tcW w:w="1134" w:type="dxa"/>
            <w:gridSpan w:val="2"/>
          </w:tcPr>
          <w:p>
            <w:pPr>
              <w:pStyle w:val="77"/>
              <w:tabs>
                <w:tab w:val="left" w:pos="1276"/>
              </w:tabs>
              <w:ind w:firstLine="0"/>
              <w:jc w:val="center"/>
              <w:rPr>
                <w:sz w:val="24"/>
              </w:rPr>
            </w:pP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 w:type="dxa"/>
          <w:jc w:val="center"/>
        </w:trPr>
        <w:tc>
          <w:tcPr>
            <w:tcW w:w="1268" w:type="dxa"/>
            <w:gridSpan w:val="2"/>
          </w:tcPr>
          <w:p>
            <w:pPr>
              <w:pStyle w:val="77"/>
              <w:tabs>
                <w:tab w:val="left" w:pos="1276"/>
              </w:tabs>
              <w:ind w:firstLine="0"/>
              <w:rPr>
                <w:sz w:val="24"/>
              </w:rPr>
            </w:pPr>
            <w:r>
              <w:rPr>
                <w:sz w:val="24"/>
              </w:rPr>
              <w:t>Н0305</w:t>
            </w:r>
          </w:p>
        </w:tc>
        <w:tc>
          <w:tcPr>
            <w:tcW w:w="5670" w:type="dxa"/>
            <w:gridSpan w:val="2"/>
          </w:tcPr>
          <w:p>
            <w:pPr>
              <w:pStyle w:val="77"/>
              <w:tabs>
                <w:tab w:val="left" w:pos="1276"/>
              </w:tabs>
              <w:ind w:firstLine="0"/>
              <w:rPr>
                <w:sz w:val="24"/>
              </w:rPr>
            </w:pPr>
            <w:r>
              <w:rPr>
                <w:sz w:val="24"/>
              </w:rPr>
              <w:t>Показатель устойчивости к искажающим воздействиям</w:t>
            </w:r>
          </w:p>
        </w:tc>
        <w:tc>
          <w:tcPr>
            <w:tcW w:w="1559" w:type="dxa"/>
            <w:gridSpan w:val="2"/>
          </w:tcPr>
          <w:p>
            <w:pPr>
              <w:pStyle w:val="77"/>
              <w:tabs>
                <w:tab w:val="left" w:pos="1276"/>
              </w:tabs>
              <w:ind w:firstLine="0"/>
              <w:rPr>
                <w:sz w:val="24"/>
              </w:rPr>
            </w:pPr>
            <w:r>
              <w:rPr>
                <w:sz w:val="24"/>
              </w:rPr>
              <w:t>Расчетный</w:t>
            </w:r>
          </w:p>
        </w:tc>
        <w:tc>
          <w:tcPr>
            <w:tcW w:w="1134" w:type="dxa"/>
            <w:gridSpan w:val="2"/>
          </w:tcPr>
          <w:p>
            <w:pPr>
              <w:pStyle w:val="77"/>
              <w:tabs>
                <w:tab w:val="left" w:pos="1276"/>
              </w:tabs>
              <w:ind w:firstLine="0"/>
              <w:jc w:val="center"/>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 w:type="dxa"/>
          <w:trHeight w:val="329" w:hRule="atLeast"/>
          <w:jc w:val="center"/>
        </w:trPr>
        <w:tc>
          <w:tcPr>
            <w:tcW w:w="1268" w:type="dxa"/>
            <w:gridSpan w:val="2"/>
          </w:tcPr>
          <w:p>
            <w:pPr>
              <w:pStyle w:val="77"/>
              <w:tabs>
                <w:tab w:val="left" w:pos="1276"/>
              </w:tabs>
              <w:ind w:firstLine="0"/>
              <w:rPr>
                <w:bCs/>
                <w:sz w:val="24"/>
              </w:rPr>
            </w:pPr>
          </w:p>
        </w:tc>
        <w:tc>
          <w:tcPr>
            <w:tcW w:w="5670" w:type="dxa"/>
            <w:gridSpan w:val="2"/>
          </w:tcPr>
          <w:p>
            <w:pPr>
              <w:pStyle w:val="77"/>
              <w:tabs>
                <w:tab w:val="left" w:pos="1276"/>
              </w:tabs>
              <w:ind w:firstLine="599"/>
              <w:rPr>
                <w:bCs/>
                <w:sz w:val="24"/>
              </w:rPr>
            </w:pPr>
          </w:p>
        </w:tc>
        <w:tc>
          <w:tcPr>
            <w:tcW w:w="1559" w:type="dxa"/>
            <w:gridSpan w:val="2"/>
          </w:tcPr>
          <w:p>
            <w:pPr>
              <w:pStyle w:val="77"/>
              <w:tabs>
                <w:tab w:val="left" w:pos="1276"/>
              </w:tabs>
              <w:ind w:firstLine="0"/>
              <w:rPr>
                <w:bCs/>
                <w:sz w:val="24"/>
              </w:rPr>
            </w:pPr>
            <w:r>
              <w:rPr>
                <w:bCs/>
                <w:sz w:val="24"/>
              </w:rPr>
              <w:t>Итого:</w:t>
            </w:r>
          </w:p>
        </w:tc>
        <w:tc>
          <w:tcPr>
            <w:tcW w:w="1134" w:type="dxa"/>
            <w:gridSpan w:val="2"/>
          </w:tcPr>
          <w:p>
            <w:pPr>
              <w:pStyle w:val="77"/>
              <w:tabs>
                <w:tab w:val="left" w:pos="1276"/>
              </w:tabs>
              <w:ind w:firstLine="0"/>
              <w:jc w:val="center"/>
              <w:rPr>
                <w:bCs/>
                <w:sz w:val="24"/>
              </w:rPr>
            </w:pPr>
            <w:r>
              <w:rPr>
                <w:bCs/>
                <w:sz w:val="24"/>
              </w:rPr>
              <w:t>0,4</w:t>
            </w:r>
          </w:p>
        </w:tc>
      </w:tr>
    </w:tbl>
    <w:tbl>
      <w:tblPr>
        <w:tblStyle w:val="58"/>
        <w:tblW w:w="96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5674"/>
        <w:gridCol w:w="1560"/>
        <w:gridCol w:w="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27" w:type="dxa"/>
            <w:gridSpan w:val="4"/>
            <w:tcBorders>
              <w:top w:val="single" w:color="auto" w:sz="4" w:space="0"/>
              <w:left w:val="single" w:color="auto" w:sz="4" w:space="0"/>
              <w:bottom w:val="single" w:color="auto" w:sz="4" w:space="0"/>
              <w:right w:val="single" w:color="auto" w:sz="4" w:space="0"/>
            </w:tcBorders>
          </w:tcPr>
          <w:p>
            <w:pPr>
              <w:pStyle w:val="77"/>
              <w:tabs>
                <w:tab w:val="left" w:pos="1276"/>
              </w:tabs>
              <w:ind w:firstLine="742"/>
              <w:jc w:val="center"/>
              <w:rPr>
                <w:rFonts w:ascii="Times New Roman" w:hAnsi="Times New Roman"/>
                <w:bCs/>
                <w:sz w:val="24"/>
              </w:rPr>
            </w:pPr>
            <w:r>
              <w:rPr>
                <w:rFonts w:ascii="Times New Roman" w:hAnsi="Times New Roman"/>
                <w:bCs/>
                <w:sz w:val="24"/>
              </w:rPr>
              <w:t>Функционирование в заданных режимах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6"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rFonts w:ascii="Calibri" w:hAnsi="Calibri"/>
                <w:sz w:val="24"/>
              </w:rPr>
            </w:pPr>
            <w:r>
              <w:rPr>
                <w:rFonts w:ascii="Calibri" w:hAnsi="Calibri"/>
                <w:sz w:val="24"/>
              </w:rPr>
              <w:t>Н0401</w:t>
            </w: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rFonts w:ascii="Times New Roman" w:hAnsi="Times New Roman"/>
                <w:sz w:val="24"/>
              </w:rPr>
            </w:pPr>
            <w:r>
              <w:rPr>
                <w:rFonts w:ascii="Times New Roman" w:hAnsi="Times New Roman"/>
                <w:sz w:val="24"/>
              </w:rPr>
              <w:t>Вероятность безотказной работы</w:t>
            </w: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rFonts w:ascii="Times New Roman" w:hAnsi="Times New Roman"/>
                <w:sz w:val="24"/>
              </w:rPr>
            </w:pPr>
            <w:r>
              <w:rPr>
                <w:rFonts w:ascii="Times New Roman" w:hAnsi="Times New Roman"/>
                <w:sz w:val="24"/>
              </w:rPr>
              <w:t>Расчетный</w:t>
            </w:r>
          </w:p>
        </w:tc>
        <w:tc>
          <w:tcPr>
            <w:tcW w:w="617"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rFonts w:ascii="Times New Roman" w:hAnsi="Times New Roman"/>
                <w:sz w:val="24"/>
              </w:rPr>
            </w:pPr>
            <w:r>
              <w:rPr>
                <w:rFonts w:ascii="Times New Roman" w:hAnsi="Times New Roman"/>
                <w:sz w:val="24"/>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6"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rFonts w:ascii="Calibri" w:hAnsi="Calibri"/>
                <w:sz w:val="24"/>
              </w:rPr>
            </w:pP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599"/>
              <w:rPr>
                <w:rFonts w:ascii="Calibri" w:hAnsi="Calibri"/>
                <w:sz w:val="24"/>
              </w:rPr>
            </w:pP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rFonts w:ascii="Calibri" w:hAnsi="Calibri"/>
                <w:bCs/>
                <w:sz w:val="24"/>
              </w:rPr>
            </w:pPr>
            <w:r>
              <w:rPr>
                <w:rFonts w:ascii="Calibri" w:hAnsi="Calibri"/>
                <w:bCs/>
                <w:sz w:val="24"/>
              </w:rPr>
              <w:t>Итого:</w:t>
            </w:r>
          </w:p>
        </w:tc>
        <w:tc>
          <w:tcPr>
            <w:tcW w:w="617"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rFonts w:ascii="Calibri" w:hAnsi="Calibri"/>
                <w:bCs/>
                <w:sz w:val="24"/>
              </w:rPr>
            </w:pPr>
            <w:r>
              <w:rPr>
                <w:rFonts w:ascii="Calibri" w:hAnsi="Calibri"/>
                <w:bCs/>
                <w:sz w:val="24"/>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27" w:type="dxa"/>
            <w:gridSpan w:val="4"/>
            <w:tcBorders>
              <w:top w:val="single" w:color="auto" w:sz="4" w:space="0"/>
              <w:left w:val="single" w:color="auto" w:sz="4" w:space="0"/>
              <w:bottom w:val="single" w:color="auto" w:sz="4" w:space="0"/>
              <w:right w:val="single" w:color="auto" w:sz="4" w:space="0"/>
            </w:tcBorders>
          </w:tcPr>
          <w:p>
            <w:pPr>
              <w:pStyle w:val="77"/>
              <w:tabs>
                <w:tab w:val="left" w:pos="1276"/>
              </w:tabs>
              <w:ind w:firstLine="599"/>
              <w:jc w:val="center"/>
              <w:rPr>
                <w:rFonts w:ascii="Calibri" w:hAnsi="Calibri"/>
                <w:bCs/>
                <w:sz w:val="24"/>
              </w:rPr>
            </w:pPr>
            <w:r>
              <w:rPr>
                <w:rFonts w:ascii="Calibri" w:hAnsi="Calibri"/>
                <w:bCs/>
                <w:sz w:val="24"/>
              </w:rPr>
              <w:t>Обеспечение обработки заданного объема информации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6"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rFonts w:ascii="Calibri" w:hAnsi="Calibri"/>
                <w:sz w:val="24"/>
              </w:rPr>
            </w:pPr>
            <w:r>
              <w:rPr>
                <w:rFonts w:ascii="Calibri" w:hAnsi="Calibri"/>
                <w:sz w:val="24"/>
              </w:rPr>
              <w:t>Н0501</w:t>
            </w: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rFonts w:ascii="Times New Roman" w:hAnsi="Times New Roman"/>
                <w:sz w:val="24"/>
              </w:rPr>
            </w:pPr>
            <w:r>
              <w:rPr>
                <w:rFonts w:ascii="Times New Roman" w:hAnsi="Times New Roman"/>
                <w:sz w:val="24"/>
              </w:rPr>
              <w:t>Оценка по среднему времени восстановления</w:t>
            </w: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rFonts w:ascii="Times New Roman" w:hAnsi="Times New Roman"/>
                <w:sz w:val="24"/>
              </w:rPr>
            </w:pPr>
            <w:r>
              <w:rPr>
                <w:rFonts w:ascii="Times New Roman" w:hAnsi="Times New Roman"/>
                <w:sz w:val="24"/>
              </w:rPr>
              <w:t>Расчетный</w:t>
            </w:r>
          </w:p>
        </w:tc>
        <w:tc>
          <w:tcPr>
            <w:tcW w:w="617"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rFonts w:ascii="Times New Roman" w:hAnsi="Times New Roman"/>
                <w:sz w:val="24"/>
              </w:rPr>
            </w:pPr>
            <w:r>
              <w:rPr>
                <w:rFonts w:ascii="Times New Roman" w:hAnsi="Times New Roman"/>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6"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rFonts w:ascii="Calibri" w:hAnsi="Calibri"/>
                <w:sz w:val="24"/>
              </w:rPr>
            </w:pPr>
            <w:r>
              <w:rPr>
                <w:rFonts w:ascii="Calibri" w:hAnsi="Calibri"/>
                <w:sz w:val="24"/>
              </w:rPr>
              <w:t>Н0502</w:t>
            </w: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rFonts w:ascii="Times New Roman" w:hAnsi="Times New Roman"/>
                <w:sz w:val="24"/>
              </w:rPr>
            </w:pPr>
            <w:r>
              <w:rPr>
                <w:rFonts w:ascii="Times New Roman" w:hAnsi="Times New Roman"/>
                <w:sz w:val="24"/>
              </w:rPr>
              <w:t>Оценка по продолжительности преобразования входного набора данных в выходной</w:t>
            </w: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rFonts w:ascii="Times New Roman" w:hAnsi="Times New Roman"/>
                <w:sz w:val="24"/>
              </w:rPr>
            </w:pPr>
            <w:r>
              <w:rPr>
                <w:rFonts w:ascii="Times New Roman" w:hAnsi="Times New Roman"/>
                <w:sz w:val="24"/>
              </w:rPr>
              <w:t>Расчетный</w:t>
            </w:r>
          </w:p>
        </w:tc>
        <w:tc>
          <w:tcPr>
            <w:tcW w:w="617"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rFonts w:ascii="Times New Roman" w:hAnsi="Times New Roman"/>
                <w:sz w:val="24"/>
              </w:rPr>
            </w:pPr>
            <w:r>
              <w:rPr>
                <w:rFonts w:ascii="Times New Roman" w:hAnsi="Times New Roman"/>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6" w:type="dxa"/>
            <w:tcBorders>
              <w:top w:val="single" w:color="auto" w:sz="4" w:space="0"/>
              <w:left w:val="single" w:color="auto" w:sz="4" w:space="0"/>
              <w:bottom w:val="single" w:color="auto" w:sz="4" w:space="0"/>
              <w:right w:val="single" w:color="auto" w:sz="4" w:space="0"/>
            </w:tcBorders>
          </w:tcPr>
          <w:p>
            <w:pPr>
              <w:pStyle w:val="77"/>
              <w:tabs>
                <w:tab w:val="left" w:pos="1276"/>
              </w:tabs>
              <w:rPr>
                <w:rFonts w:ascii="Calibri" w:hAnsi="Calibri"/>
                <w:sz w:val="24"/>
              </w:rPr>
            </w:pPr>
          </w:p>
        </w:tc>
        <w:tc>
          <w:tcPr>
            <w:tcW w:w="5674" w:type="dxa"/>
            <w:tcBorders>
              <w:top w:val="single" w:color="auto" w:sz="4" w:space="0"/>
              <w:left w:val="single" w:color="auto" w:sz="4" w:space="0"/>
              <w:bottom w:val="single" w:color="auto" w:sz="4" w:space="0"/>
              <w:right w:val="single" w:color="auto" w:sz="4" w:space="0"/>
            </w:tcBorders>
          </w:tcPr>
          <w:p>
            <w:pPr>
              <w:pStyle w:val="77"/>
              <w:tabs>
                <w:tab w:val="left" w:pos="1276"/>
              </w:tabs>
              <w:rPr>
                <w:rFonts w:ascii="Calibri" w:hAnsi="Calibri"/>
                <w:sz w:val="24"/>
              </w:rPr>
            </w:pPr>
          </w:p>
        </w:tc>
        <w:tc>
          <w:tcPr>
            <w:tcW w:w="1560"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rPr>
                <w:rFonts w:ascii="Calibri" w:hAnsi="Calibri"/>
                <w:bCs/>
                <w:sz w:val="24"/>
              </w:rPr>
            </w:pPr>
            <w:r>
              <w:rPr>
                <w:rFonts w:ascii="Calibri" w:hAnsi="Calibri"/>
                <w:bCs/>
                <w:sz w:val="24"/>
              </w:rPr>
              <w:t>Итого:</w:t>
            </w:r>
          </w:p>
        </w:tc>
        <w:tc>
          <w:tcPr>
            <w:tcW w:w="617" w:type="dxa"/>
            <w:tcBorders>
              <w:top w:val="single" w:color="auto" w:sz="4" w:space="0"/>
              <w:left w:val="single" w:color="auto" w:sz="4" w:space="0"/>
              <w:bottom w:val="single" w:color="auto" w:sz="4" w:space="0"/>
              <w:right w:val="single" w:color="auto" w:sz="4" w:space="0"/>
            </w:tcBorders>
          </w:tcPr>
          <w:p>
            <w:pPr>
              <w:pStyle w:val="77"/>
              <w:tabs>
                <w:tab w:val="left" w:pos="1276"/>
              </w:tabs>
              <w:ind w:firstLine="0"/>
              <w:jc w:val="center"/>
              <w:rPr>
                <w:rFonts w:ascii="Calibri" w:hAnsi="Calibri"/>
                <w:bCs/>
                <w:sz w:val="24"/>
              </w:rPr>
            </w:pPr>
            <w:r>
              <w:rPr>
                <w:rFonts w:ascii="Calibri" w:hAnsi="Calibri"/>
                <w:bCs/>
                <w:sz w:val="24"/>
              </w:rPr>
              <w:t>1</w:t>
            </w:r>
          </w:p>
        </w:tc>
      </w:tr>
    </w:tbl>
    <w:p>
      <w:pPr>
        <w:pStyle w:val="77"/>
        <w:tabs>
          <w:tab w:val="left" w:pos="1276"/>
        </w:tabs>
        <w:ind w:firstLine="0"/>
        <w:jc w:val="left"/>
        <w:rPr>
          <w:b/>
        </w:rPr>
      </w:pPr>
    </w:p>
    <w:p>
      <w:pPr>
        <w:pStyle w:val="77"/>
        <w:numPr>
          <w:ilvl w:val="1"/>
          <w:numId w:val="4"/>
        </w:numPr>
        <w:tabs>
          <w:tab w:val="left" w:pos="1276"/>
        </w:tabs>
        <w:ind w:left="0" w:firstLine="709"/>
        <w:jc w:val="center"/>
        <w:rPr>
          <w:b/>
        </w:rPr>
      </w:pPr>
      <w:r>
        <w:rPr>
          <w:b/>
        </w:rPr>
        <w:t>Показатели сопровождения</w:t>
      </w:r>
    </w:p>
    <w:p>
      <w:pPr>
        <w:pStyle w:val="17"/>
        <w:rPr>
          <w:b/>
        </w:rPr>
      </w:pPr>
      <w:bookmarkStart w:id="28" w:name="_Toc484137024"/>
      <w:bookmarkStart w:id="29" w:name="_Toc516658729"/>
      <w:bookmarkStart w:id="30" w:name="_Toc485641975"/>
      <w:bookmarkStart w:id="31" w:name="_Toc484137100"/>
      <w:r>
        <w:t xml:space="preserve">Таблица Г.3 </w:t>
      </w:r>
      <w:r>
        <w:rPr>
          <w:sz w:val="32"/>
        </w:rPr>
        <w:t xml:space="preserve">– </w:t>
      </w:r>
      <w:r>
        <w:t>Оценочные элементы фактора «Надежность ПС»</w:t>
      </w:r>
    </w:p>
    <w:tbl>
      <w:tblPr>
        <w:tblStyle w:val="48"/>
        <w:tblW w:w="96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5674"/>
        <w:gridCol w:w="1575"/>
        <w:gridCol w:w="1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1275" w:type="dxa"/>
            <w:vAlign w:val="center"/>
          </w:tcPr>
          <w:p>
            <w:pPr>
              <w:jc w:val="center"/>
              <w:rPr>
                <w:bCs/>
              </w:rPr>
            </w:pPr>
            <w:r>
              <w:rPr>
                <w:bCs/>
              </w:rPr>
              <w:t>Код элемента</w:t>
            </w:r>
          </w:p>
        </w:tc>
        <w:tc>
          <w:tcPr>
            <w:tcW w:w="5674" w:type="dxa"/>
            <w:vAlign w:val="center"/>
          </w:tcPr>
          <w:p>
            <w:pPr>
              <w:jc w:val="center"/>
              <w:rPr>
                <w:bCs/>
              </w:rPr>
            </w:pPr>
            <w:r>
              <w:rPr>
                <w:bCs/>
              </w:rPr>
              <w:t>Наименование</w:t>
            </w:r>
          </w:p>
        </w:tc>
        <w:tc>
          <w:tcPr>
            <w:tcW w:w="1575" w:type="dxa"/>
            <w:vAlign w:val="center"/>
          </w:tcPr>
          <w:p>
            <w:pPr>
              <w:jc w:val="center"/>
              <w:rPr>
                <w:b/>
              </w:rPr>
            </w:pPr>
            <w:r>
              <w:rPr>
                <w:b/>
              </w:rPr>
              <w:t>Метод оценки</w:t>
            </w:r>
          </w:p>
        </w:tc>
        <w:tc>
          <w:tcPr>
            <w:tcW w:w="1123" w:type="dxa"/>
            <w:vAlign w:val="center"/>
          </w:tcPr>
          <w:p>
            <w:pPr>
              <w:jc w:val="center"/>
              <w:rPr>
                <w:b/>
              </w:rPr>
            </w:pPr>
            <w:r>
              <w:rPr>
                <w:b/>
              </w:rPr>
              <w:t>Оценка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9647" w:type="dxa"/>
            <w:gridSpan w:val="4"/>
          </w:tcPr>
          <w:p>
            <w:pPr>
              <w:rPr>
                <w:bCs/>
              </w:rPr>
            </w:pPr>
            <w:r>
              <w:rPr>
                <w:bCs/>
              </w:rPr>
              <w:t>Простота архитектуры проекта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jc w:val="center"/>
        </w:trPr>
        <w:tc>
          <w:tcPr>
            <w:tcW w:w="1275" w:type="dxa"/>
          </w:tcPr>
          <w:p>
            <w:r>
              <w:t>С0101</w:t>
            </w:r>
          </w:p>
        </w:tc>
        <w:tc>
          <w:tcPr>
            <w:tcW w:w="5674" w:type="dxa"/>
          </w:tcPr>
          <w:p>
            <w:r>
              <w:t>Наличие модульной схе</w:t>
            </w:r>
            <w:r>
              <w:softHyphen/>
            </w:r>
            <w:r>
              <w:t>мы программы</w:t>
            </w:r>
          </w:p>
        </w:tc>
        <w:tc>
          <w:tcPr>
            <w:tcW w:w="1575" w:type="dxa"/>
          </w:tcPr>
          <w:p>
            <w:r>
              <w:t>Экспертный</w:t>
            </w:r>
          </w:p>
        </w:tc>
        <w:tc>
          <w:tcPr>
            <w:tcW w:w="112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1275" w:type="dxa"/>
          </w:tcPr>
          <w:p>
            <w:r>
              <w:t>С0102</w:t>
            </w:r>
          </w:p>
        </w:tc>
        <w:tc>
          <w:tcPr>
            <w:tcW w:w="5674" w:type="dxa"/>
          </w:tcPr>
          <w:p>
            <w:r>
              <w:t>Оценка программы по числу уникальных модулей</w:t>
            </w:r>
          </w:p>
        </w:tc>
        <w:tc>
          <w:tcPr>
            <w:tcW w:w="1575" w:type="dxa"/>
          </w:tcPr>
          <w:p>
            <w:r>
              <w:t>»</w:t>
            </w:r>
          </w:p>
        </w:tc>
        <w:tc>
          <w:tcPr>
            <w:tcW w:w="112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949" w:type="dxa"/>
            <w:gridSpan w:val="2"/>
          </w:tcPr>
          <w:p>
            <w:pPr>
              <w:rPr>
                <w:bCs/>
              </w:rPr>
            </w:pPr>
          </w:p>
        </w:tc>
        <w:tc>
          <w:tcPr>
            <w:tcW w:w="1575" w:type="dxa"/>
          </w:tcPr>
          <w:p>
            <w:pPr>
              <w:rPr>
                <w:bCs/>
              </w:rPr>
            </w:pPr>
            <w:r>
              <w:rPr>
                <w:bCs/>
              </w:rPr>
              <w:t>Итого:</w:t>
            </w:r>
          </w:p>
        </w:tc>
        <w:tc>
          <w:tcPr>
            <w:tcW w:w="1123" w:type="dxa"/>
          </w:tcPr>
          <w:p>
            <w:pPr>
              <w:rPr>
                <w:bCs/>
              </w:rPr>
            </w:pPr>
            <w:r>
              <w:rPr>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647" w:type="dxa"/>
            <w:gridSpan w:val="4"/>
          </w:tcPr>
          <w:p>
            <w:pPr>
              <w:rPr>
                <w:bCs/>
              </w:rPr>
            </w:pPr>
            <w:r>
              <w:rPr>
                <w:bCs/>
              </w:rPr>
              <w:t>Сложность архитектуры проекта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1275" w:type="dxa"/>
          </w:tcPr>
          <w:p>
            <w:r>
              <w:t xml:space="preserve">С0201 </w:t>
            </w:r>
          </w:p>
        </w:tc>
        <w:tc>
          <w:tcPr>
            <w:tcW w:w="5674" w:type="dxa"/>
          </w:tcPr>
          <w:p>
            <w:r>
              <w:t>Наличие ограничений на размеры модуля</w:t>
            </w:r>
          </w:p>
        </w:tc>
        <w:tc>
          <w:tcPr>
            <w:tcW w:w="1575" w:type="dxa"/>
          </w:tcPr>
          <w:p>
            <w:r>
              <w:t xml:space="preserve">» </w:t>
            </w:r>
          </w:p>
        </w:tc>
        <w:tc>
          <w:tcPr>
            <w:tcW w:w="1123" w:type="dxa"/>
          </w:tcPr>
          <w:p>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1275" w:type="dxa"/>
          </w:tcPr>
          <w:p/>
        </w:tc>
        <w:tc>
          <w:tcPr>
            <w:tcW w:w="5674" w:type="dxa"/>
          </w:tcPr>
          <w:p/>
        </w:tc>
        <w:tc>
          <w:tcPr>
            <w:tcW w:w="1575" w:type="dxa"/>
          </w:tcPr>
          <w:p>
            <w:pPr>
              <w:rPr>
                <w:bCs/>
              </w:rPr>
            </w:pPr>
            <w:r>
              <w:rPr>
                <w:bCs/>
              </w:rPr>
              <w:t>Итого:</w:t>
            </w:r>
          </w:p>
        </w:tc>
        <w:tc>
          <w:tcPr>
            <w:tcW w:w="1123" w:type="dxa"/>
          </w:tcPr>
          <w:p>
            <w:pPr>
              <w:rPr>
                <w:bCs/>
              </w:rPr>
            </w:pPr>
            <w:r>
              <w:rPr>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9647" w:type="dxa"/>
            <w:gridSpan w:val="4"/>
          </w:tcPr>
          <w:p>
            <w:r>
              <w:t>Межмодульные связи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jc w:val="center"/>
        </w:trPr>
        <w:tc>
          <w:tcPr>
            <w:tcW w:w="1275" w:type="dxa"/>
          </w:tcPr>
          <w:p>
            <w:r>
              <w:t>С030</w:t>
            </w:r>
          </w:p>
        </w:tc>
        <w:tc>
          <w:tcPr>
            <w:tcW w:w="5674" w:type="dxa"/>
          </w:tcPr>
          <w:p>
            <w:r>
              <w:t>Наличие требований к не</w:t>
            </w:r>
            <w:r>
              <w:softHyphen/>
            </w:r>
            <w:r>
              <w:t>зависимости модулей про</w:t>
            </w:r>
            <w:r>
              <w:softHyphen/>
            </w:r>
            <w:r>
              <w:t>граммы от типов и форма</w:t>
            </w:r>
            <w:r>
              <w:softHyphen/>
            </w:r>
            <w:r>
              <w:t xml:space="preserve">тов выходных данных </w:t>
            </w:r>
          </w:p>
        </w:tc>
        <w:tc>
          <w:tcPr>
            <w:tcW w:w="1575" w:type="dxa"/>
          </w:tcPr>
          <w:p>
            <w:r>
              <w:t>»</w:t>
            </w:r>
          </w:p>
        </w:tc>
        <w:tc>
          <w:tcPr>
            <w:tcW w:w="112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jc w:val="center"/>
        </w:trPr>
        <w:tc>
          <w:tcPr>
            <w:tcW w:w="1275" w:type="dxa"/>
          </w:tcPr>
          <w:p>
            <w:r>
              <w:t>С0301</w:t>
            </w:r>
          </w:p>
        </w:tc>
        <w:tc>
          <w:tcPr>
            <w:tcW w:w="5674" w:type="dxa"/>
          </w:tcPr>
          <w:p>
            <w:r>
              <w:t>Наличие проверки кор</w:t>
            </w:r>
            <w:r>
              <w:softHyphen/>
            </w:r>
            <w:r>
              <w:t>ректности передаваемых данных</w:t>
            </w:r>
          </w:p>
        </w:tc>
        <w:tc>
          <w:tcPr>
            <w:tcW w:w="1575" w:type="dxa"/>
          </w:tcPr>
          <w:p>
            <w:r>
              <w:t xml:space="preserve">»  </w:t>
            </w:r>
          </w:p>
        </w:tc>
        <w:tc>
          <w:tcPr>
            <w:tcW w:w="112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jc w:val="center"/>
        </w:trPr>
        <w:tc>
          <w:tcPr>
            <w:tcW w:w="1275" w:type="dxa"/>
          </w:tcPr>
          <w:p>
            <w:r>
              <w:t>С0302</w:t>
            </w:r>
          </w:p>
        </w:tc>
        <w:tc>
          <w:tcPr>
            <w:tcW w:w="5674" w:type="dxa"/>
          </w:tcPr>
          <w:p>
            <w:r>
              <w:t>Оценка простоты программы по числу точек входа и выхода</w:t>
            </w:r>
          </w:p>
        </w:tc>
        <w:tc>
          <w:tcPr>
            <w:tcW w:w="1575" w:type="dxa"/>
          </w:tcPr>
          <w:p>
            <w:r>
              <w:t>Расчетный</w:t>
            </w:r>
          </w:p>
        </w:tc>
        <w:tc>
          <w:tcPr>
            <w:tcW w:w="1123" w:type="dxa"/>
          </w:tcPr>
          <w:p>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5" w:type="dxa"/>
          </w:tcPr>
          <w:p>
            <w:r>
              <w:t xml:space="preserve">С0303 </w:t>
            </w:r>
          </w:p>
        </w:tc>
        <w:tc>
          <w:tcPr>
            <w:tcW w:w="5674" w:type="dxa"/>
          </w:tcPr>
          <w:p>
            <w:r>
              <w:t>Осуществляется ли пере</w:t>
            </w:r>
            <w:r>
              <w:softHyphen/>
            </w:r>
            <w:r>
              <w:t xml:space="preserve">дача результатов работы модуля через вызывающий его модуль </w:t>
            </w:r>
          </w:p>
        </w:tc>
        <w:tc>
          <w:tcPr>
            <w:tcW w:w="1575" w:type="dxa"/>
          </w:tcPr>
          <w:p>
            <w:r>
              <w:t>Экспертный</w:t>
            </w:r>
          </w:p>
        </w:tc>
        <w:tc>
          <w:tcPr>
            <w:tcW w:w="1123" w:type="dxa"/>
          </w:tcPr>
          <w:p>
            <w:r>
              <w:t>0</w:t>
            </w:r>
          </w:p>
        </w:tc>
      </w:tr>
    </w:tbl>
    <w:p>
      <w:pPr>
        <w:pStyle w:val="77"/>
        <w:rPr>
          <w:b/>
        </w:rPr>
      </w:pPr>
    </w:p>
    <w:tbl>
      <w:tblPr>
        <w:tblStyle w:val="48"/>
        <w:tblW w:w="96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5674"/>
        <w:gridCol w:w="1575"/>
        <w:gridCol w:w="1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8" w:hRule="atLeast"/>
          <w:jc w:val="center"/>
        </w:trPr>
        <w:tc>
          <w:tcPr>
            <w:tcW w:w="1275" w:type="dxa"/>
          </w:tcPr>
          <w:p>
            <w:r>
              <w:t>С0304</w:t>
            </w:r>
          </w:p>
        </w:tc>
        <w:tc>
          <w:tcPr>
            <w:tcW w:w="5674" w:type="dxa"/>
          </w:tcPr>
          <w:p>
            <w:r>
              <w:t>Осуществляется ли конт</w:t>
            </w:r>
            <w:r>
              <w:softHyphen/>
            </w:r>
            <w:r>
              <w:t>роль за правильностью дан</w:t>
            </w:r>
            <w:r>
              <w:softHyphen/>
            </w:r>
            <w:r>
              <w:t>ных, поступающих в вызы</w:t>
            </w:r>
            <w:r>
              <w:softHyphen/>
            </w:r>
            <w:r>
              <w:t>вающий модуль от вызыва</w:t>
            </w:r>
            <w:r>
              <w:softHyphen/>
            </w:r>
            <w:r>
              <w:t>емого</w:t>
            </w:r>
          </w:p>
        </w:tc>
        <w:tc>
          <w:tcPr>
            <w:tcW w:w="1575" w:type="dxa"/>
          </w:tcPr>
          <w:p>
            <w:r>
              <w:t>»</w:t>
            </w:r>
          </w:p>
        </w:tc>
        <w:tc>
          <w:tcPr>
            <w:tcW w:w="112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jc w:val="center"/>
        </w:trPr>
        <w:tc>
          <w:tcPr>
            <w:tcW w:w="1275" w:type="dxa"/>
          </w:tcPr>
          <w:p/>
        </w:tc>
        <w:tc>
          <w:tcPr>
            <w:tcW w:w="5674" w:type="dxa"/>
          </w:tcPr>
          <w:p/>
        </w:tc>
        <w:tc>
          <w:tcPr>
            <w:tcW w:w="1575" w:type="dxa"/>
          </w:tcPr>
          <w:p>
            <w:pPr>
              <w:rPr>
                <w:bCs/>
              </w:rPr>
            </w:pPr>
            <w:r>
              <w:rPr>
                <w:bCs/>
              </w:rPr>
              <w:t>Итого:</w:t>
            </w:r>
          </w:p>
        </w:tc>
        <w:tc>
          <w:tcPr>
            <w:tcW w:w="1123" w:type="dxa"/>
          </w:tcPr>
          <w:p>
            <w:pPr>
              <w:rPr>
                <w:bCs/>
              </w:rPr>
            </w:pPr>
            <w:r>
              <w:rPr>
                <w:bCs/>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9647" w:type="dxa"/>
            <w:gridSpan w:val="4"/>
          </w:tcPr>
          <w:p>
            <w:pPr>
              <w:rPr>
                <w:bCs/>
              </w:rPr>
            </w:pPr>
            <w:r>
              <w:rPr>
                <w:bCs/>
              </w:rPr>
              <w:t>Экспертиза принятой системы идентификации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275" w:type="dxa"/>
          </w:tcPr>
          <w:p>
            <w:r>
              <w:t xml:space="preserve">С0601 </w:t>
            </w:r>
          </w:p>
        </w:tc>
        <w:tc>
          <w:tcPr>
            <w:tcW w:w="5674" w:type="dxa"/>
          </w:tcPr>
          <w:p>
            <w:r>
              <w:t>Использование при пост</w:t>
            </w:r>
            <w:r>
              <w:softHyphen/>
            </w:r>
            <w:r>
              <w:t>роении программ метода структурного программиро</w:t>
            </w:r>
            <w:r>
              <w:softHyphen/>
            </w:r>
            <w:r>
              <w:t xml:space="preserve">вания </w:t>
            </w:r>
          </w:p>
        </w:tc>
        <w:tc>
          <w:tcPr>
            <w:tcW w:w="1575" w:type="dxa"/>
          </w:tcPr>
          <w:p>
            <w:r>
              <w:t xml:space="preserve">» </w:t>
            </w:r>
          </w:p>
        </w:tc>
        <w:tc>
          <w:tcPr>
            <w:tcW w:w="112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275" w:type="dxa"/>
          </w:tcPr>
          <w:p>
            <w:r>
              <w:t>С0602</w:t>
            </w:r>
          </w:p>
        </w:tc>
        <w:tc>
          <w:tcPr>
            <w:tcW w:w="5674" w:type="dxa"/>
          </w:tcPr>
          <w:p>
            <w:r>
              <w:t xml:space="preserve">Соблюдение принципа разработки программы сверху вниз </w:t>
            </w:r>
          </w:p>
        </w:tc>
        <w:tc>
          <w:tcPr>
            <w:tcW w:w="1575" w:type="dxa"/>
          </w:tcPr>
          <w:p>
            <w:r>
              <w:t xml:space="preserve">» </w:t>
            </w:r>
          </w:p>
        </w:tc>
        <w:tc>
          <w:tcPr>
            <w:tcW w:w="112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jc w:val="center"/>
        </w:trPr>
        <w:tc>
          <w:tcPr>
            <w:tcW w:w="1275" w:type="dxa"/>
          </w:tcPr>
          <w:p>
            <w:r>
              <w:t xml:space="preserve">С0603 </w:t>
            </w:r>
          </w:p>
        </w:tc>
        <w:tc>
          <w:tcPr>
            <w:tcW w:w="5674" w:type="dxa"/>
          </w:tcPr>
          <w:p>
            <w:r>
              <w:t>Оценка программы по числу циклов с одним вхо</w:t>
            </w:r>
            <w:r>
              <w:softHyphen/>
            </w:r>
            <w:r>
              <w:t xml:space="preserve">дом и одним выходом </w:t>
            </w:r>
          </w:p>
        </w:tc>
        <w:tc>
          <w:tcPr>
            <w:tcW w:w="1575" w:type="dxa"/>
          </w:tcPr>
          <w:p>
            <w:r>
              <w:t xml:space="preserve">» </w:t>
            </w:r>
          </w:p>
        </w:tc>
        <w:tc>
          <w:tcPr>
            <w:tcW w:w="112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jc w:val="center"/>
        </w:trPr>
        <w:tc>
          <w:tcPr>
            <w:tcW w:w="1275" w:type="dxa"/>
          </w:tcPr>
          <w:p>
            <w:r>
              <w:t xml:space="preserve">С0604 </w:t>
            </w:r>
          </w:p>
        </w:tc>
        <w:tc>
          <w:tcPr>
            <w:tcW w:w="5674" w:type="dxa"/>
          </w:tcPr>
          <w:p>
            <w:r>
              <w:t xml:space="preserve">Оценка программы по числу циклов </w:t>
            </w:r>
          </w:p>
        </w:tc>
        <w:tc>
          <w:tcPr>
            <w:tcW w:w="1575" w:type="dxa"/>
          </w:tcPr>
          <w:p>
            <w:r>
              <w:t>»</w:t>
            </w:r>
          </w:p>
        </w:tc>
        <w:tc>
          <w:tcPr>
            <w:tcW w:w="112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jc w:val="center"/>
        </w:trPr>
        <w:tc>
          <w:tcPr>
            <w:tcW w:w="1275" w:type="dxa"/>
          </w:tcPr>
          <w:p/>
        </w:tc>
        <w:tc>
          <w:tcPr>
            <w:tcW w:w="5674" w:type="dxa"/>
          </w:tcPr>
          <w:p/>
        </w:tc>
        <w:tc>
          <w:tcPr>
            <w:tcW w:w="1575" w:type="dxa"/>
          </w:tcPr>
          <w:p>
            <w:pPr>
              <w:rPr>
                <w:bCs/>
              </w:rPr>
            </w:pPr>
            <w:r>
              <w:rPr>
                <w:bCs/>
              </w:rPr>
              <w:t>Итого:</w:t>
            </w:r>
          </w:p>
        </w:tc>
        <w:tc>
          <w:tcPr>
            <w:tcW w:w="1123" w:type="dxa"/>
          </w:tcPr>
          <w:p>
            <w:pPr>
              <w:rPr>
                <w:bCs/>
              </w:rPr>
            </w:pPr>
            <w:r>
              <w:rPr>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9647" w:type="dxa"/>
            <w:gridSpan w:val="4"/>
          </w:tcPr>
          <w:p>
            <w:pPr>
              <w:rPr>
                <w:bCs/>
              </w:rPr>
            </w:pPr>
            <w:r>
              <w:rPr>
                <w:bCs/>
              </w:rPr>
              <w:t>Комментарии логики программ проекта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jc w:val="center"/>
        </w:trPr>
        <w:tc>
          <w:tcPr>
            <w:tcW w:w="1275" w:type="dxa"/>
          </w:tcPr>
          <w:p>
            <w:r>
              <w:t>С0801</w:t>
            </w:r>
          </w:p>
        </w:tc>
        <w:tc>
          <w:tcPr>
            <w:tcW w:w="5674" w:type="dxa"/>
          </w:tcPr>
          <w:p>
            <w:r>
              <w:t>Наличие комментариев ко всем машинозависимым частям программы</w:t>
            </w:r>
          </w:p>
        </w:tc>
        <w:tc>
          <w:tcPr>
            <w:tcW w:w="1575" w:type="dxa"/>
          </w:tcPr>
          <w:p>
            <w:r>
              <w:t>»</w:t>
            </w:r>
          </w:p>
        </w:tc>
        <w:tc>
          <w:tcPr>
            <w:tcW w:w="1123" w:type="dxa"/>
          </w:tcPr>
          <w:p>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jc w:val="center"/>
        </w:trPr>
        <w:tc>
          <w:tcPr>
            <w:tcW w:w="1275" w:type="dxa"/>
          </w:tcPr>
          <w:p>
            <w:r>
              <w:t>С0802</w:t>
            </w:r>
          </w:p>
        </w:tc>
        <w:tc>
          <w:tcPr>
            <w:tcW w:w="5674" w:type="dxa"/>
          </w:tcPr>
          <w:p>
            <w:r>
              <w:t>Наличие комментариев к машинозависимым операторам программы</w:t>
            </w:r>
          </w:p>
        </w:tc>
        <w:tc>
          <w:tcPr>
            <w:tcW w:w="1575" w:type="dxa"/>
          </w:tcPr>
          <w:p>
            <w:r>
              <w:t>»</w:t>
            </w:r>
          </w:p>
        </w:tc>
        <w:tc>
          <w:tcPr>
            <w:tcW w:w="1123" w:type="dxa"/>
          </w:tcPr>
          <w:p>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jc w:val="center"/>
        </w:trPr>
        <w:tc>
          <w:tcPr>
            <w:tcW w:w="1275" w:type="dxa"/>
          </w:tcPr>
          <w:p>
            <w:r>
              <w:t>С0803</w:t>
            </w:r>
          </w:p>
        </w:tc>
        <w:tc>
          <w:tcPr>
            <w:tcW w:w="5674" w:type="dxa"/>
          </w:tcPr>
          <w:p>
            <w:r>
              <w:t>Наличие комментариев в точках входа и выхода программы</w:t>
            </w:r>
          </w:p>
        </w:tc>
        <w:tc>
          <w:tcPr>
            <w:tcW w:w="1575" w:type="dxa"/>
          </w:tcPr>
          <w:p>
            <w:r>
              <w:t>»</w:t>
            </w:r>
          </w:p>
        </w:tc>
        <w:tc>
          <w:tcPr>
            <w:tcW w:w="1123" w:type="dxa"/>
          </w:tcPr>
          <w:p>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jc w:val="center"/>
        </w:trPr>
        <w:tc>
          <w:tcPr>
            <w:tcW w:w="1275" w:type="dxa"/>
          </w:tcPr>
          <w:p/>
        </w:tc>
        <w:tc>
          <w:tcPr>
            <w:tcW w:w="5674" w:type="dxa"/>
          </w:tcPr>
          <w:p/>
        </w:tc>
        <w:tc>
          <w:tcPr>
            <w:tcW w:w="1575" w:type="dxa"/>
          </w:tcPr>
          <w:p>
            <w:r>
              <w:t>Итого:</w:t>
            </w:r>
          </w:p>
        </w:tc>
        <w:tc>
          <w:tcPr>
            <w:tcW w:w="1123" w:type="dxa"/>
          </w:tcPr>
          <w:p>
            <w:r>
              <w:t>0</w:t>
            </w:r>
          </w:p>
        </w:tc>
      </w:tr>
    </w:tbl>
    <w:p>
      <w:pPr>
        <w:pStyle w:val="17"/>
      </w:pPr>
      <w:r>
        <w:t>Продолжение таблицы Г.3</w:t>
      </w:r>
    </w:p>
    <w:tbl>
      <w:tblPr>
        <w:tblStyle w:val="48"/>
        <w:tblW w:w="96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5674"/>
        <w:gridCol w:w="1575"/>
        <w:gridCol w:w="1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9647" w:type="dxa"/>
            <w:gridSpan w:val="4"/>
          </w:tcPr>
          <w:p>
            <w:r>
              <w:t>Оформление текста программ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5" w:type="dxa"/>
          </w:tcPr>
          <w:p>
            <w:r>
              <w:t xml:space="preserve">С0901 </w:t>
            </w:r>
          </w:p>
        </w:tc>
        <w:tc>
          <w:tcPr>
            <w:tcW w:w="5674" w:type="dxa"/>
          </w:tcPr>
          <w:p>
            <w:r>
              <w:t>Соответствие комментари</w:t>
            </w:r>
            <w:r>
              <w:softHyphen/>
            </w:r>
            <w:r>
              <w:t xml:space="preserve">ев принятым соглашениям </w:t>
            </w:r>
          </w:p>
        </w:tc>
        <w:tc>
          <w:tcPr>
            <w:tcW w:w="1575" w:type="dxa"/>
          </w:tcPr>
          <w:p>
            <w:r>
              <w:t>»</w:t>
            </w:r>
          </w:p>
        </w:tc>
        <w:tc>
          <w:tcPr>
            <w:tcW w:w="1123" w:type="dxa"/>
          </w:tcPr>
          <w:p>
            <w:r>
              <w:t>0,</w:t>
            </w:r>
            <w:r>
              <w:rPr>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5" w:type="dxa"/>
          </w:tcPr>
          <w:p>
            <w:r>
              <w:t xml:space="preserve">С0902 </w:t>
            </w:r>
          </w:p>
        </w:tc>
        <w:tc>
          <w:tcPr>
            <w:tcW w:w="5674" w:type="dxa"/>
          </w:tcPr>
          <w:p>
            <w:r>
              <w:t>Наличие комментариев-за</w:t>
            </w:r>
            <w:r>
              <w:softHyphen/>
            </w:r>
            <w:r>
              <w:t>головков программы с ука</w:t>
            </w:r>
            <w:r>
              <w:softHyphen/>
            </w:r>
            <w:r>
              <w:t>занием ее структурных и функциональных характе</w:t>
            </w:r>
            <w:r>
              <w:softHyphen/>
            </w:r>
            <w:r>
              <w:t xml:space="preserve">ристик </w:t>
            </w:r>
          </w:p>
        </w:tc>
        <w:tc>
          <w:tcPr>
            <w:tcW w:w="1575" w:type="dxa"/>
          </w:tcPr>
          <w:p>
            <w:r>
              <w:t xml:space="preserve">» </w:t>
            </w:r>
          </w:p>
        </w:tc>
        <w:tc>
          <w:tcPr>
            <w:tcW w:w="1123" w:type="dxa"/>
          </w:tcPr>
          <w:p>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jc w:val="center"/>
        </w:trPr>
        <w:tc>
          <w:tcPr>
            <w:tcW w:w="1275" w:type="dxa"/>
          </w:tcPr>
          <w:p>
            <w:r>
              <w:t>С0903</w:t>
            </w:r>
          </w:p>
        </w:tc>
        <w:tc>
          <w:tcPr>
            <w:tcW w:w="5674" w:type="dxa"/>
          </w:tcPr>
          <w:p>
            <w:r>
              <w:t>Оценка ясности и точнос</w:t>
            </w:r>
            <w:r>
              <w:softHyphen/>
            </w:r>
            <w:r>
              <w:t>ти описания последователь</w:t>
            </w:r>
            <w:r>
              <w:softHyphen/>
            </w:r>
            <w:r>
              <w:t xml:space="preserve">ности функционирования всех элементов программы </w:t>
            </w:r>
          </w:p>
        </w:tc>
        <w:tc>
          <w:tcPr>
            <w:tcW w:w="1575" w:type="dxa"/>
          </w:tcPr>
          <w:p>
            <w:r>
              <w:t xml:space="preserve">» </w:t>
            </w:r>
          </w:p>
        </w:tc>
        <w:tc>
          <w:tcPr>
            <w:tcW w:w="1123" w:type="dxa"/>
          </w:tcPr>
          <w:p>
            <w:r>
              <w:t>0,</w:t>
            </w:r>
            <w:r>
              <w:rPr>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1275" w:type="dxa"/>
          </w:tcPr>
          <w:p/>
        </w:tc>
        <w:tc>
          <w:tcPr>
            <w:tcW w:w="5674" w:type="dxa"/>
          </w:tcPr>
          <w:p/>
        </w:tc>
        <w:tc>
          <w:tcPr>
            <w:tcW w:w="1575" w:type="dxa"/>
          </w:tcPr>
          <w:p>
            <w:pPr>
              <w:rPr>
                <w:b/>
              </w:rPr>
            </w:pPr>
            <w:r>
              <w:rPr>
                <w:b/>
              </w:rPr>
              <w:t>Итого:</w:t>
            </w:r>
          </w:p>
        </w:tc>
        <w:tc>
          <w:tcPr>
            <w:tcW w:w="1123" w:type="dxa"/>
          </w:tcPr>
          <w:p>
            <w:pPr>
              <w:rPr>
                <w:b/>
                <w:bCs/>
                <w:lang w:val="en-US"/>
              </w:rPr>
            </w:pPr>
            <w:r>
              <w:rPr>
                <w:b/>
                <w:bCs/>
              </w:rPr>
              <w:t>0,</w:t>
            </w:r>
            <w:r>
              <w:rPr>
                <w:b/>
                <w:bCs/>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jc w:val="center"/>
        </w:trPr>
        <w:tc>
          <w:tcPr>
            <w:tcW w:w="9647" w:type="dxa"/>
            <w:gridSpan w:val="4"/>
          </w:tcPr>
          <w:p>
            <w:pPr>
              <w:rPr>
                <w:b/>
                <w:bCs/>
              </w:rPr>
            </w:pPr>
            <w:r>
              <w:rPr>
                <w:b/>
                <w:bCs/>
              </w:rPr>
              <w:t>Простота кодирования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5" w:type="dxa"/>
          </w:tcPr>
          <w:p>
            <w:r>
              <w:t xml:space="preserve">С1001 </w:t>
            </w:r>
          </w:p>
        </w:tc>
        <w:tc>
          <w:tcPr>
            <w:tcW w:w="5674" w:type="dxa"/>
          </w:tcPr>
          <w:p>
            <w:r>
              <w:t xml:space="preserve">Используется ли язык высокого уровня </w:t>
            </w:r>
          </w:p>
        </w:tc>
        <w:tc>
          <w:tcPr>
            <w:tcW w:w="1575" w:type="dxa"/>
          </w:tcPr>
          <w:p>
            <w:r>
              <w:t>Экспертный</w:t>
            </w:r>
          </w:p>
        </w:tc>
        <w:tc>
          <w:tcPr>
            <w:tcW w:w="1123" w:type="dxa"/>
          </w:tcPr>
          <w:p>
            <w:pPr>
              <w:rPr>
                <w:lang w:val="en-US"/>
              </w:rPr>
            </w:pPr>
            <w:r>
              <w:rPr>
                <w:lang w:val="en-US"/>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275" w:type="dxa"/>
          </w:tcPr>
          <w:p>
            <w:r>
              <w:t xml:space="preserve">С1002 </w:t>
            </w:r>
          </w:p>
        </w:tc>
        <w:tc>
          <w:tcPr>
            <w:tcW w:w="5674" w:type="dxa"/>
          </w:tcPr>
          <w:p>
            <w:r>
              <w:t>Оценка простоты прог</w:t>
            </w:r>
            <w:r>
              <w:softHyphen/>
            </w:r>
            <w:r>
              <w:t xml:space="preserve">раммы по числу переходов по условию </w:t>
            </w:r>
          </w:p>
        </w:tc>
        <w:tc>
          <w:tcPr>
            <w:tcW w:w="1575" w:type="dxa"/>
          </w:tcPr>
          <w:p>
            <w:r>
              <w:t>Расчетный</w:t>
            </w:r>
          </w:p>
        </w:tc>
        <w:tc>
          <w:tcPr>
            <w:tcW w:w="1123" w:type="dxa"/>
            <w:vAlign w:val="center"/>
          </w:tcPr>
          <w:p>
            <w: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275" w:type="dxa"/>
          </w:tcPr>
          <w:p/>
        </w:tc>
        <w:tc>
          <w:tcPr>
            <w:tcW w:w="5674" w:type="dxa"/>
          </w:tcPr>
          <w:p/>
        </w:tc>
        <w:tc>
          <w:tcPr>
            <w:tcW w:w="1575" w:type="dxa"/>
          </w:tcPr>
          <w:p>
            <w:pPr>
              <w:rPr>
                <w:b/>
              </w:rPr>
            </w:pPr>
            <w:r>
              <w:rPr>
                <w:b/>
              </w:rPr>
              <w:t>Итого:</w:t>
            </w:r>
          </w:p>
        </w:tc>
        <w:tc>
          <w:tcPr>
            <w:tcW w:w="1123" w:type="dxa"/>
          </w:tcPr>
          <w:p>
            <w:pPr>
              <w:rPr>
                <w:b/>
                <w:bCs/>
                <w:lang w:val="en-US"/>
              </w:rPr>
            </w:pPr>
            <w:r>
              <w:rPr>
                <w:b/>
                <w:bCs/>
              </w:rPr>
              <w:t>0,</w:t>
            </w:r>
            <w:r>
              <w:rPr>
                <w:b/>
                <w:bCs/>
                <w:lang w:val="en-US"/>
              </w:rPr>
              <w:t>7</w:t>
            </w:r>
          </w:p>
        </w:tc>
      </w:tr>
    </w:tbl>
    <w:p>
      <w:pPr>
        <w:pStyle w:val="77"/>
        <w:ind w:firstLine="0"/>
        <w:rPr>
          <w:b/>
        </w:rPr>
      </w:pPr>
    </w:p>
    <w:p>
      <w:pPr>
        <w:pStyle w:val="77"/>
        <w:jc w:val="center"/>
        <w:rPr>
          <w:b/>
        </w:rPr>
      </w:pPr>
      <w:r>
        <w:rPr>
          <w:b/>
        </w:rPr>
        <w:t>1.4 Показатели удобства применения</w:t>
      </w:r>
      <w:bookmarkEnd w:id="28"/>
      <w:bookmarkEnd w:id="29"/>
      <w:bookmarkEnd w:id="30"/>
      <w:bookmarkEnd w:id="31"/>
    </w:p>
    <w:p>
      <w:pPr>
        <w:pStyle w:val="17"/>
        <w:keepNext/>
        <w:tabs>
          <w:tab w:val="left" w:pos="1276"/>
        </w:tabs>
        <w:rPr>
          <w:szCs w:val="28"/>
        </w:rPr>
      </w:pPr>
      <w:r>
        <w:rPr>
          <w:szCs w:val="28"/>
        </w:rPr>
        <w:t>Таблица Г.4 – Оценочные элементы фактора "Удобство применения ПС"</w:t>
      </w:r>
    </w:p>
    <w:tbl>
      <w:tblPr>
        <w:tblStyle w:val="48"/>
        <w:tblW w:w="978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5684"/>
        <w:gridCol w:w="1559"/>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126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bCs/>
              </w:rPr>
            </w:pPr>
            <w:r>
              <w:rPr>
                <w:bCs/>
              </w:rPr>
              <w:t>Код элемента</w:t>
            </w:r>
          </w:p>
        </w:tc>
        <w:tc>
          <w:tcPr>
            <w:tcW w:w="568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bCs/>
              </w:rPr>
            </w:pPr>
            <w:r>
              <w:rPr>
                <w:bCs/>
              </w:rPr>
              <w:t>Наименование</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b/>
              </w:rPr>
            </w:pPr>
            <w:r>
              <w:rPr>
                <w:b/>
              </w:rPr>
              <w:t>Метод оценки</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b/>
              </w:rPr>
            </w:pPr>
            <w:r>
              <w:rPr>
                <w:b/>
              </w:rPr>
              <w:t>Оценка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9785" w:type="dxa"/>
            <w:gridSpan w:val="4"/>
            <w:tcBorders>
              <w:top w:val="single" w:color="auto" w:sz="4" w:space="0"/>
              <w:left w:val="single" w:color="auto" w:sz="4" w:space="0"/>
              <w:bottom w:val="single" w:color="auto" w:sz="4" w:space="0"/>
              <w:right w:val="single" w:color="auto" w:sz="4" w:space="0"/>
            </w:tcBorders>
            <w:vAlign w:val="center"/>
          </w:tcPr>
          <w:p>
            <w:pPr>
              <w:pStyle w:val="77"/>
              <w:jc w:val="center"/>
              <w:rPr>
                <w:bCs/>
                <w:sz w:val="24"/>
              </w:rPr>
            </w:pPr>
            <w:r>
              <w:rPr>
                <w:bCs/>
                <w:sz w:val="24"/>
              </w:rPr>
              <w:t>Освоение работы ПС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У0101</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Возможность освоения программных средств по документации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Экспертный </w:t>
            </w:r>
          </w:p>
        </w:tc>
        <w:tc>
          <w:tcPr>
            <w:tcW w:w="1276" w:type="dxa"/>
            <w:tcBorders>
              <w:top w:val="single" w:color="auto" w:sz="4" w:space="0"/>
              <w:left w:val="single" w:color="auto" w:sz="4" w:space="0"/>
              <w:bottom w:val="single" w:color="auto" w:sz="4" w:space="0"/>
              <w:right w:val="single" w:color="auto" w:sz="4" w:space="0"/>
            </w:tcBorders>
            <w:vAlign w:val="center"/>
          </w:tcPr>
          <w:p>
            <w:pPr>
              <w:pStyle w:val="77"/>
              <w:ind w:firstLine="0"/>
              <w:jc w:val="center"/>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У0102</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Возможность освоения ПС на контрольном примере при помощи ЭВМ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У0103</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Возможность поэтапного освоения ПС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p>
        </w:tc>
        <w:tc>
          <w:tcPr>
            <w:tcW w:w="5684" w:type="dxa"/>
            <w:tcBorders>
              <w:top w:val="single" w:color="auto" w:sz="4" w:space="0"/>
              <w:left w:val="single" w:color="auto" w:sz="4" w:space="0"/>
              <w:bottom w:val="single" w:color="auto" w:sz="4" w:space="0"/>
              <w:right w:val="single" w:color="auto" w:sz="4" w:space="0"/>
            </w:tcBorders>
          </w:tcPr>
          <w:p>
            <w:pPr>
              <w:spacing w:line="360" w:lineRule="auto"/>
              <w:rPr>
                <w:bCs/>
              </w:rPr>
            </w:pP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bCs/>
              </w:rPr>
            </w:pPr>
            <w:r>
              <w:rPr>
                <w:bCs/>
              </w:rPr>
              <w:t>Итого:</w:t>
            </w:r>
          </w:p>
        </w:tc>
        <w:tc>
          <w:tcPr>
            <w:tcW w:w="1276" w:type="dxa"/>
            <w:tcBorders>
              <w:top w:val="single" w:color="auto" w:sz="4" w:space="0"/>
              <w:left w:val="single" w:color="auto" w:sz="4" w:space="0"/>
              <w:bottom w:val="single" w:color="auto" w:sz="4" w:space="0"/>
              <w:right w:val="single" w:color="auto" w:sz="4" w:space="0"/>
            </w:tcBorders>
            <w:vAlign w:val="center"/>
          </w:tcPr>
          <w:p>
            <w:pPr>
              <w:pStyle w:val="77"/>
              <w:ind w:firstLine="0"/>
              <w:jc w:val="center"/>
              <w:rPr>
                <w:bCs/>
                <w:sz w:val="24"/>
              </w:rPr>
            </w:pPr>
            <w:r>
              <w:rPr>
                <w:bCs/>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85" w:type="dxa"/>
            <w:gridSpan w:val="4"/>
            <w:tcBorders>
              <w:top w:val="single" w:color="auto" w:sz="4" w:space="0"/>
              <w:left w:val="single" w:color="auto" w:sz="4" w:space="0"/>
              <w:bottom w:val="single" w:color="auto" w:sz="4" w:space="0"/>
              <w:right w:val="single" w:color="auto" w:sz="4" w:space="0"/>
            </w:tcBorders>
            <w:vAlign w:val="center"/>
          </w:tcPr>
          <w:p>
            <w:pPr>
              <w:pStyle w:val="77"/>
              <w:jc w:val="center"/>
              <w:rPr>
                <w:bCs/>
                <w:sz w:val="24"/>
              </w:rPr>
            </w:pPr>
            <w:r>
              <w:rPr>
                <w:bCs/>
                <w:sz w:val="24"/>
              </w:rPr>
              <w:t>Документация для освоения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У0201</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Полнота и понятность документации для освоения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У0202</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Точность документации для освоения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У0203</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Техническое исполнение документации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rPr>
                <w:bCs/>
              </w:rPr>
            </w:pPr>
          </w:p>
        </w:tc>
        <w:tc>
          <w:tcPr>
            <w:tcW w:w="5684" w:type="dxa"/>
            <w:tcBorders>
              <w:top w:val="single" w:color="auto" w:sz="4" w:space="0"/>
              <w:left w:val="single" w:color="auto" w:sz="4" w:space="0"/>
              <w:bottom w:val="single" w:color="auto" w:sz="4" w:space="0"/>
              <w:right w:val="single" w:color="auto" w:sz="4" w:space="0"/>
            </w:tcBorders>
          </w:tcPr>
          <w:p>
            <w:pPr>
              <w:spacing w:line="360" w:lineRule="auto"/>
              <w:rPr>
                <w:b/>
                <w:bCs/>
              </w:rPr>
            </w:pP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Итого:</w:t>
            </w:r>
          </w:p>
        </w:tc>
        <w:tc>
          <w:tcPr>
            <w:tcW w:w="1276" w:type="dxa"/>
            <w:tcBorders>
              <w:top w:val="single" w:color="auto" w:sz="4" w:space="0"/>
              <w:left w:val="single" w:color="auto" w:sz="4" w:space="0"/>
              <w:bottom w:val="single" w:color="auto" w:sz="4" w:space="0"/>
              <w:right w:val="single" w:color="auto" w:sz="4" w:space="0"/>
            </w:tcBorders>
            <w:vAlign w:val="center"/>
          </w:tcPr>
          <w:p>
            <w:pPr>
              <w:pStyle w:val="77"/>
              <w:ind w:firstLine="0"/>
              <w:jc w:val="center"/>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85" w:type="dxa"/>
            <w:gridSpan w:val="4"/>
            <w:tcBorders>
              <w:top w:val="single" w:color="auto" w:sz="4" w:space="0"/>
              <w:left w:val="single" w:color="auto" w:sz="4" w:space="0"/>
              <w:bottom w:val="single" w:color="auto" w:sz="4" w:space="0"/>
              <w:right w:val="single" w:color="auto" w:sz="4" w:space="0"/>
            </w:tcBorders>
          </w:tcPr>
          <w:p>
            <w:pPr>
              <w:pStyle w:val="77"/>
              <w:jc w:val="center"/>
              <w:rPr>
                <w:sz w:val="24"/>
              </w:rPr>
            </w:pPr>
            <w:r>
              <w:rPr>
                <w:sz w:val="24"/>
              </w:rPr>
              <w:t>Полнота пользовательской документации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У0301</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Наличие краткой аннотации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У0302</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Наличие описания решаемых задач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У0303</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Наличие описания структуры функции ПС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У0304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Наличие описания основных функций ПС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vAlign w:val="top"/>
          </w:tcPr>
          <w:p>
            <w:pPr>
              <w:spacing w:line="360" w:lineRule="auto"/>
            </w:pPr>
          </w:p>
        </w:tc>
        <w:tc>
          <w:tcPr>
            <w:tcW w:w="5684" w:type="dxa"/>
            <w:tcBorders>
              <w:top w:val="single" w:color="auto" w:sz="4" w:space="0"/>
              <w:left w:val="single" w:color="auto" w:sz="4" w:space="0"/>
              <w:bottom w:val="single" w:color="auto" w:sz="4" w:space="0"/>
              <w:right w:val="single" w:color="auto" w:sz="4" w:space="0"/>
            </w:tcBorders>
            <w:vAlign w:val="top"/>
          </w:tcPr>
          <w:p>
            <w:pPr>
              <w:spacing w:line="360" w:lineRule="auto"/>
            </w:pP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Итого:</w:t>
            </w:r>
          </w:p>
        </w:tc>
        <w:tc>
          <w:tcPr>
            <w:tcW w:w="1276" w:type="dxa"/>
            <w:tcBorders>
              <w:top w:val="single" w:color="auto" w:sz="4" w:space="0"/>
              <w:left w:val="single" w:color="auto" w:sz="4" w:space="0"/>
              <w:bottom w:val="single" w:color="auto" w:sz="4" w:space="0"/>
              <w:right w:val="single" w:color="auto" w:sz="4" w:space="0"/>
            </w:tcBorders>
            <w:vAlign w:val="center"/>
          </w:tcPr>
          <w:p>
            <w:pPr>
              <w:pStyle w:val="77"/>
              <w:ind w:firstLine="0" w:firstLineChars="0"/>
              <w:jc w:val="center"/>
              <w:rPr>
                <w:lang w:val="en-US"/>
              </w:rPr>
            </w:pPr>
            <w:r>
              <w:rPr>
                <w:lang w:val="en-US"/>
              </w:rPr>
              <w:t>0,8</w:t>
            </w:r>
          </w:p>
        </w:tc>
      </w:tr>
    </w:tbl>
    <w:p/>
    <w:p>
      <w:pPr>
        <w:pStyle w:val="17"/>
      </w:pPr>
      <w:r>
        <w:t>Продолжение таблицы Г.4.</w:t>
      </w:r>
    </w:p>
    <w:tbl>
      <w:tblPr>
        <w:tblStyle w:val="48"/>
        <w:tblW w:w="978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10"/>
        <w:gridCol w:w="5674"/>
        <w:gridCol w:w="1559"/>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У0306 </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 xml:space="preserve">Наличие описания частных функций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У0307 </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 xml:space="preserve">Наличие описания алгоритмов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У0308 </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 xml:space="preserve">Наличие описания межмодульных интерфейсов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rPr>
                <w:lang w:val="en-US"/>
              </w:rP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У0309 </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 xml:space="preserve">Наличие описания пользовательских интерфейсов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У0310 </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 xml:space="preserve">Наличие описания входных и выходных данных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У0311</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 xml:space="preserve">Наличие описания диагностических сообщений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У0312 </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 xml:space="preserve">Наличие описания основных характеристик ПС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У0314 </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 xml:space="preserve">Наличие описания программной среды функционирования ПС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У0315 </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 xml:space="preserve">Достаточность документации для ввода ПС в эксплуатацию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У0316</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 xml:space="preserve">Наличие информации технологии переноса для мобильных программ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6950" w:type="dxa"/>
            <w:gridSpan w:val="3"/>
            <w:tcBorders>
              <w:top w:val="single" w:color="auto" w:sz="4" w:space="0"/>
              <w:left w:val="single" w:color="auto" w:sz="4" w:space="0"/>
              <w:bottom w:val="single" w:color="auto" w:sz="4" w:space="0"/>
              <w:right w:val="single" w:color="auto" w:sz="4" w:space="0"/>
            </w:tcBorders>
          </w:tcPr>
          <w:p>
            <w:pPr>
              <w:spacing w:line="360" w:lineRule="auto"/>
            </w:pPr>
          </w:p>
        </w:tc>
        <w:tc>
          <w:tcPr>
            <w:tcW w:w="1559" w:type="dxa"/>
            <w:tcBorders>
              <w:top w:val="single" w:color="auto" w:sz="4" w:space="0"/>
              <w:left w:val="single" w:color="auto" w:sz="4" w:space="0"/>
              <w:bottom w:val="single" w:color="auto" w:sz="4" w:space="0"/>
              <w:right w:val="single" w:color="auto" w:sz="4" w:space="0"/>
            </w:tcBorders>
          </w:tcPr>
          <w:p>
            <w:pPr>
              <w:spacing w:line="360" w:lineRule="auto"/>
              <w:rPr>
                <w:bCs/>
              </w:rPr>
            </w:pPr>
            <w:r>
              <w:rPr>
                <w:bCs/>
              </w:rPr>
              <w:t>Итого:</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rPr>
                <w:bCs/>
              </w:rPr>
            </w:pPr>
            <w:r>
              <w:rPr>
                <w:bCs/>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9785" w:type="dxa"/>
            <w:gridSpan w:val="5"/>
            <w:tcBorders>
              <w:top w:val="single" w:color="auto" w:sz="4" w:space="0"/>
              <w:left w:val="single" w:color="auto" w:sz="4" w:space="0"/>
              <w:bottom w:val="single" w:color="auto" w:sz="4" w:space="0"/>
              <w:right w:val="single" w:color="auto" w:sz="4" w:space="0"/>
            </w:tcBorders>
          </w:tcPr>
          <w:p>
            <w:pPr>
              <w:spacing w:line="360" w:lineRule="auto"/>
              <w:jc w:val="center"/>
              <w:rPr>
                <w:bCs/>
              </w:rPr>
            </w:pPr>
            <w:r>
              <w:rPr>
                <w:bCs/>
              </w:rPr>
              <w:t>Точность пользовательской документации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gridSpan w:val="2"/>
            <w:tcBorders>
              <w:top w:val="single" w:color="auto" w:sz="4" w:space="0"/>
              <w:left w:val="single" w:color="auto" w:sz="4" w:space="0"/>
              <w:bottom w:val="single" w:color="auto" w:sz="4" w:space="0"/>
              <w:right w:val="single" w:color="auto" w:sz="4" w:space="0"/>
            </w:tcBorders>
          </w:tcPr>
          <w:p>
            <w:pPr>
              <w:spacing w:line="360" w:lineRule="auto"/>
            </w:pPr>
            <w:r>
              <w:t>У0401</w:t>
            </w:r>
          </w:p>
        </w:tc>
        <w:tc>
          <w:tcPr>
            <w:tcW w:w="5674" w:type="dxa"/>
            <w:tcBorders>
              <w:top w:val="single" w:color="auto" w:sz="4" w:space="0"/>
              <w:left w:val="single" w:color="auto" w:sz="4" w:space="0"/>
              <w:bottom w:val="single" w:color="auto" w:sz="4" w:space="0"/>
              <w:right w:val="single" w:color="auto" w:sz="4" w:space="0"/>
            </w:tcBorders>
          </w:tcPr>
          <w:p>
            <w:pPr>
              <w:spacing w:line="360" w:lineRule="auto"/>
            </w:pPr>
            <w:r>
              <w:t xml:space="preserve">Соответствие оглавления содержанию документации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gridSpan w:val="2"/>
            <w:tcBorders>
              <w:top w:val="single" w:color="auto" w:sz="4" w:space="0"/>
              <w:left w:val="single" w:color="auto" w:sz="4" w:space="0"/>
              <w:bottom w:val="single" w:color="auto" w:sz="4" w:space="0"/>
              <w:right w:val="single" w:color="auto" w:sz="4" w:space="0"/>
            </w:tcBorders>
          </w:tcPr>
          <w:p>
            <w:pPr>
              <w:spacing w:line="360" w:lineRule="auto"/>
            </w:pPr>
            <w:r>
              <w:t>У0402</w:t>
            </w:r>
          </w:p>
        </w:tc>
        <w:tc>
          <w:tcPr>
            <w:tcW w:w="5674" w:type="dxa"/>
            <w:tcBorders>
              <w:top w:val="single" w:color="auto" w:sz="4" w:space="0"/>
              <w:left w:val="single" w:color="auto" w:sz="4" w:space="0"/>
              <w:bottom w:val="single" w:color="auto" w:sz="4" w:space="0"/>
              <w:right w:val="single" w:color="auto" w:sz="4" w:space="0"/>
            </w:tcBorders>
          </w:tcPr>
          <w:p>
            <w:pPr>
              <w:spacing w:line="360" w:lineRule="auto"/>
            </w:pPr>
            <w:r>
              <w:t xml:space="preserve">Оценка оформления документации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gridSpan w:val="2"/>
            <w:tcBorders>
              <w:top w:val="single" w:color="auto" w:sz="4" w:space="0"/>
              <w:left w:val="single" w:color="auto" w:sz="4" w:space="0"/>
              <w:bottom w:val="single" w:color="auto" w:sz="4" w:space="0"/>
              <w:right w:val="single" w:color="auto" w:sz="4" w:space="0"/>
            </w:tcBorders>
          </w:tcPr>
          <w:p>
            <w:pPr>
              <w:spacing w:line="360" w:lineRule="auto"/>
            </w:pPr>
            <w:r>
              <w:t>У0403</w:t>
            </w:r>
          </w:p>
        </w:tc>
        <w:tc>
          <w:tcPr>
            <w:tcW w:w="5674" w:type="dxa"/>
            <w:tcBorders>
              <w:top w:val="single" w:color="auto" w:sz="4" w:space="0"/>
              <w:left w:val="single" w:color="auto" w:sz="4" w:space="0"/>
              <w:bottom w:val="single" w:color="auto" w:sz="4" w:space="0"/>
              <w:right w:val="single" w:color="auto" w:sz="4" w:space="0"/>
            </w:tcBorders>
          </w:tcPr>
          <w:p>
            <w:pPr>
              <w:spacing w:line="360" w:lineRule="auto"/>
            </w:pPr>
            <w:r>
              <w:t>Грамматическая правильность из</w:t>
            </w:r>
            <w:r>
              <w:softHyphen/>
            </w:r>
            <w:r>
              <w:t xml:space="preserve">ложения документации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gridSpan w:val="2"/>
            <w:tcBorders>
              <w:top w:val="single" w:color="auto" w:sz="4" w:space="0"/>
              <w:left w:val="single" w:color="auto" w:sz="4" w:space="0"/>
              <w:bottom w:val="single" w:color="auto" w:sz="4" w:space="0"/>
              <w:right w:val="single" w:color="auto" w:sz="4" w:space="0"/>
            </w:tcBorders>
          </w:tcPr>
          <w:p>
            <w:pPr>
              <w:spacing w:line="360" w:lineRule="auto"/>
            </w:pPr>
            <w:r>
              <w:t>У0404</w:t>
            </w:r>
          </w:p>
        </w:tc>
        <w:tc>
          <w:tcPr>
            <w:tcW w:w="5674" w:type="dxa"/>
            <w:tcBorders>
              <w:top w:val="single" w:color="auto" w:sz="4" w:space="0"/>
              <w:left w:val="single" w:color="auto" w:sz="4" w:space="0"/>
              <w:bottom w:val="single" w:color="auto" w:sz="4" w:space="0"/>
              <w:right w:val="single" w:color="auto" w:sz="4" w:space="0"/>
            </w:tcBorders>
          </w:tcPr>
          <w:p>
            <w:pPr>
              <w:spacing w:line="360" w:lineRule="auto"/>
            </w:pPr>
            <w:r>
              <w:t xml:space="preserve">Отсутствие противоречий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gridSpan w:val="2"/>
            <w:tcBorders>
              <w:top w:val="single" w:color="auto" w:sz="4" w:space="0"/>
              <w:left w:val="single" w:color="auto" w:sz="4" w:space="0"/>
              <w:bottom w:val="single" w:color="auto" w:sz="4" w:space="0"/>
              <w:right w:val="single" w:color="auto" w:sz="4" w:space="0"/>
            </w:tcBorders>
          </w:tcPr>
          <w:p>
            <w:pPr>
              <w:spacing w:line="360" w:lineRule="auto"/>
            </w:pPr>
            <w:r>
              <w:t>У0405</w:t>
            </w:r>
          </w:p>
        </w:tc>
        <w:tc>
          <w:tcPr>
            <w:tcW w:w="5674" w:type="dxa"/>
            <w:tcBorders>
              <w:top w:val="single" w:color="auto" w:sz="4" w:space="0"/>
              <w:left w:val="single" w:color="auto" w:sz="4" w:space="0"/>
              <w:bottom w:val="single" w:color="auto" w:sz="4" w:space="0"/>
              <w:right w:val="single" w:color="auto" w:sz="4" w:space="0"/>
            </w:tcBorders>
          </w:tcPr>
          <w:p>
            <w:pPr>
              <w:spacing w:line="360" w:lineRule="auto"/>
            </w:pPr>
            <w:r>
              <w:t xml:space="preserve">Отсутствие неправильных ссылок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gridSpan w:val="2"/>
            <w:tcBorders>
              <w:top w:val="single" w:color="auto" w:sz="4" w:space="0"/>
              <w:left w:val="single" w:color="auto" w:sz="4" w:space="0"/>
              <w:bottom w:val="single" w:color="auto" w:sz="4" w:space="0"/>
              <w:right w:val="single" w:color="auto" w:sz="4" w:space="0"/>
            </w:tcBorders>
          </w:tcPr>
          <w:p>
            <w:pPr>
              <w:spacing w:line="360" w:lineRule="auto"/>
            </w:pPr>
            <w:r>
              <w:t>У0406</w:t>
            </w:r>
          </w:p>
        </w:tc>
        <w:tc>
          <w:tcPr>
            <w:tcW w:w="5674" w:type="dxa"/>
            <w:tcBorders>
              <w:top w:val="single" w:color="auto" w:sz="4" w:space="0"/>
              <w:left w:val="single" w:color="auto" w:sz="4" w:space="0"/>
              <w:bottom w:val="single" w:color="auto" w:sz="4" w:space="0"/>
              <w:right w:val="single" w:color="auto" w:sz="4" w:space="0"/>
            </w:tcBorders>
          </w:tcPr>
          <w:p>
            <w:pPr>
              <w:spacing w:line="360" w:lineRule="auto"/>
            </w:pPr>
            <w:r>
              <w:t xml:space="preserve">Ясность формулировок и описаний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У0407</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 xml:space="preserve">Отсутствие неоднозначных формулировок и описаний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У0408</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Правильность использования тер</w:t>
            </w:r>
            <w:r>
              <w:softHyphen/>
            </w:r>
            <w:r>
              <w:t xml:space="preserve">минов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У0409 </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Краткость, отсутствие лишней де</w:t>
            </w:r>
            <w:r>
              <w:softHyphen/>
            </w:r>
            <w:r>
              <w:t xml:space="preserve">тализации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У0410 </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 xml:space="preserve">Единство формулировок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У0411 </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 xml:space="preserve">Единство обозначений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У0412 </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 xml:space="preserve">Отсутствие ненужных повторений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У0413 </w:t>
            </w: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r>
              <w:t xml:space="preserve">Наличие нужных объяснений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p>
        </w:tc>
        <w:tc>
          <w:tcPr>
            <w:tcW w:w="5684" w:type="dxa"/>
            <w:gridSpan w:val="2"/>
            <w:tcBorders>
              <w:top w:val="single" w:color="auto" w:sz="4" w:space="0"/>
              <w:left w:val="single" w:color="auto" w:sz="4" w:space="0"/>
              <w:bottom w:val="single" w:color="auto" w:sz="4" w:space="0"/>
              <w:right w:val="single" w:color="auto" w:sz="4" w:space="0"/>
            </w:tcBorders>
          </w:tcPr>
          <w:p>
            <w:pPr>
              <w:spacing w:line="360" w:lineRule="auto"/>
            </w:pP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Итого:</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bl>
    <w:p/>
    <w:p>
      <w:pPr>
        <w:pStyle w:val="17"/>
      </w:pPr>
      <w:r>
        <w:t>Продолжение таблицы Г.4.</w:t>
      </w:r>
    </w:p>
    <w:tbl>
      <w:tblPr>
        <w:tblStyle w:val="48"/>
        <w:tblW w:w="978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5684"/>
        <w:gridCol w:w="1559"/>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9785" w:type="dxa"/>
            <w:gridSpan w:val="4"/>
            <w:tcBorders>
              <w:top w:val="single" w:color="auto" w:sz="4" w:space="0"/>
              <w:left w:val="single" w:color="auto" w:sz="4" w:space="0"/>
              <w:bottom w:val="single" w:color="auto" w:sz="4" w:space="0"/>
              <w:right w:val="single" w:color="auto" w:sz="4" w:space="0"/>
            </w:tcBorders>
          </w:tcPr>
          <w:p>
            <w:pPr>
              <w:spacing w:line="360" w:lineRule="auto"/>
              <w:jc w:val="center"/>
            </w:pPr>
            <w:r>
              <w:t>Понятность пользовательской документации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У0501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Оценка стиля изложения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У0502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Дидактическая разделенность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У0503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Формальная разделенность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У0504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Ясность логической структуры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У0505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Соблюдение стандартов и правил изложения в документации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У0506</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Оценка по числу ссылок вперед в тексте документов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p>
        </w:tc>
        <w:tc>
          <w:tcPr>
            <w:tcW w:w="1559" w:type="dxa"/>
            <w:tcBorders>
              <w:top w:val="single" w:color="auto" w:sz="4" w:space="0"/>
              <w:left w:val="single" w:color="auto" w:sz="4" w:space="0"/>
              <w:bottom w:val="single" w:color="auto" w:sz="4" w:space="0"/>
              <w:right w:val="single" w:color="auto" w:sz="4" w:space="0"/>
            </w:tcBorders>
          </w:tcPr>
          <w:p>
            <w:pPr>
              <w:spacing w:line="360" w:lineRule="auto"/>
              <w:jc w:val="center"/>
              <w:rPr>
                <w:bCs/>
              </w:rPr>
            </w:pPr>
            <w:r>
              <w:rPr>
                <w:bCs/>
              </w:rPr>
              <w:t>Итого:</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rPr>
                <w:bCs/>
              </w:rPr>
            </w:pPr>
            <w:r>
              <w:rPr>
                <w:bCs/>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9785" w:type="dxa"/>
            <w:gridSpan w:val="4"/>
            <w:tcBorders>
              <w:top w:val="single" w:color="auto" w:sz="4" w:space="0"/>
              <w:left w:val="single" w:color="auto" w:sz="4" w:space="0"/>
              <w:bottom w:val="single" w:color="auto" w:sz="4" w:space="0"/>
              <w:right w:val="single" w:color="auto" w:sz="4" w:space="0"/>
            </w:tcBorders>
          </w:tcPr>
          <w:p>
            <w:pPr>
              <w:spacing w:line="360" w:lineRule="auto"/>
              <w:jc w:val="center"/>
              <w:rPr>
                <w:bCs/>
              </w:rPr>
            </w:pPr>
            <w:r>
              <w:rPr>
                <w:bCs/>
              </w:rPr>
              <w:t>Техническое исполнение пользовательской документации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У0601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Наличие оглавления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У0602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Наличие предметного указателя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У0603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Наличие перекрестных ссылок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У0604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Наличие всех требуемых разделов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У0605</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Соблюдение непрерывности нумерации страниц документов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У0606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Отсутствие незаконченных разделов абзацев, предложений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У0607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Наличие всех рисунков, чертежей, формул, таблиц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У0608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Наличие всех строк и примечаний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У0609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Логический порядок частей внутри главы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p>
        </w:tc>
        <w:tc>
          <w:tcPr>
            <w:tcW w:w="1559" w:type="dxa"/>
            <w:tcBorders>
              <w:top w:val="single" w:color="auto" w:sz="4" w:space="0"/>
              <w:left w:val="single" w:color="auto" w:sz="4" w:space="0"/>
              <w:bottom w:val="single" w:color="auto" w:sz="4" w:space="0"/>
              <w:right w:val="single" w:color="auto" w:sz="4" w:space="0"/>
            </w:tcBorders>
          </w:tcPr>
          <w:p>
            <w:pPr>
              <w:spacing w:line="360" w:lineRule="auto"/>
              <w:rPr>
                <w:bCs/>
              </w:rPr>
            </w:pPr>
            <w:r>
              <w:rPr>
                <w:bCs/>
              </w:rPr>
              <w:t>Итого:</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rPr>
                <w:bCs/>
              </w:rPr>
            </w:pPr>
            <w:r>
              <w:rPr>
                <w:bCs/>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9785" w:type="dxa"/>
            <w:gridSpan w:val="4"/>
            <w:tcBorders>
              <w:top w:val="single" w:color="auto" w:sz="4" w:space="0"/>
              <w:left w:val="single" w:color="auto" w:sz="4" w:space="0"/>
              <w:bottom w:val="single" w:color="auto" w:sz="4" w:space="0"/>
              <w:right w:val="single" w:color="auto" w:sz="4" w:space="0"/>
            </w:tcBorders>
          </w:tcPr>
          <w:p>
            <w:pPr>
              <w:spacing w:line="360" w:lineRule="auto"/>
              <w:jc w:val="center"/>
              <w:rPr>
                <w:bCs/>
              </w:rPr>
            </w:pPr>
            <w:r>
              <w:rPr>
                <w:bCs/>
              </w:rPr>
              <w:t>Прослеживание вариантов пользовательской документации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У0701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Наличие полного перечня документации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Итого:</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jc w:val="center"/>
        </w:trPr>
        <w:tc>
          <w:tcPr>
            <w:tcW w:w="9785" w:type="dxa"/>
            <w:gridSpan w:val="4"/>
            <w:tcBorders>
              <w:top w:val="single" w:color="auto" w:sz="4" w:space="0"/>
              <w:left w:val="single" w:color="auto" w:sz="4" w:space="0"/>
              <w:bottom w:val="single" w:color="auto" w:sz="4" w:space="0"/>
              <w:right w:val="single" w:color="auto" w:sz="4" w:space="0"/>
            </w:tcBorders>
          </w:tcPr>
          <w:p>
            <w:pPr>
              <w:spacing w:line="360" w:lineRule="auto"/>
              <w:jc w:val="center"/>
            </w:pPr>
            <w:r>
              <w:t>Эксплуатация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У0801</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Уровень языка общения пользователя с программой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У0802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Легкость и быстрота загрузки и запуска программы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У0803</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Легкость и быстрота завершения работы программы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У0804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Возможность распечатки содержимого программы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У0805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Возможность приостановки и повторного запуска работы без потерь информации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vAlign w:val="top"/>
          </w:tcPr>
          <w:p>
            <w:pPr>
              <w:spacing w:line="360" w:lineRule="auto"/>
            </w:pPr>
          </w:p>
        </w:tc>
        <w:tc>
          <w:tcPr>
            <w:tcW w:w="5684" w:type="dxa"/>
            <w:tcBorders>
              <w:top w:val="single" w:color="auto" w:sz="4" w:space="0"/>
              <w:left w:val="single" w:color="auto" w:sz="4" w:space="0"/>
              <w:bottom w:val="single" w:color="auto" w:sz="4" w:space="0"/>
              <w:right w:val="single" w:color="auto" w:sz="4" w:space="0"/>
            </w:tcBorders>
            <w:vAlign w:val="top"/>
          </w:tcPr>
          <w:p>
            <w:pPr>
              <w:spacing w:line="360" w:lineRule="auto"/>
            </w:pPr>
          </w:p>
        </w:tc>
        <w:tc>
          <w:tcPr>
            <w:tcW w:w="1559" w:type="dxa"/>
            <w:tcBorders>
              <w:top w:val="single" w:color="auto" w:sz="4" w:space="0"/>
              <w:left w:val="single" w:color="auto" w:sz="4" w:space="0"/>
              <w:bottom w:val="single" w:color="auto" w:sz="4" w:space="0"/>
              <w:right w:val="single" w:color="auto" w:sz="4" w:space="0"/>
            </w:tcBorders>
            <w:vAlign w:val="top"/>
          </w:tcPr>
          <w:p>
            <w:pPr>
              <w:spacing w:line="360" w:lineRule="auto"/>
            </w:pPr>
            <w:r>
              <w:t>Итого:</w:t>
            </w:r>
          </w:p>
        </w:tc>
        <w:tc>
          <w:tcPr>
            <w:tcW w:w="1276"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lang w:val="en-US"/>
              </w:rPr>
            </w:pPr>
            <w:r>
              <w:rPr>
                <w:lang w:val="en-US"/>
              </w:rPr>
              <w:t>0,6</w:t>
            </w:r>
          </w:p>
        </w:tc>
      </w:tr>
    </w:tbl>
    <w:p/>
    <w:p>
      <w:pPr>
        <w:pStyle w:val="17"/>
      </w:pPr>
      <w:r>
        <w:t>Продолжение таблицы Г.4.</w:t>
      </w:r>
    </w:p>
    <w:tbl>
      <w:tblPr>
        <w:tblStyle w:val="48"/>
        <w:tblW w:w="978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5684"/>
        <w:gridCol w:w="1559"/>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5" w:hRule="atLeast"/>
          <w:jc w:val="center"/>
        </w:trPr>
        <w:tc>
          <w:tcPr>
            <w:tcW w:w="6950" w:type="dxa"/>
            <w:gridSpan w:val="2"/>
            <w:tcBorders>
              <w:top w:val="single" w:color="auto" w:sz="4" w:space="0"/>
              <w:left w:val="single" w:color="auto" w:sz="4" w:space="0"/>
              <w:bottom w:val="single" w:color="auto" w:sz="4" w:space="0"/>
              <w:right w:val="single" w:color="auto" w:sz="4" w:space="0"/>
            </w:tcBorders>
          </w:tcPr>
          <w:p>
            <w:pPr>
              <w:spacing w:line="360" w:lineRule="auto"/>
            </w:pP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Итого:</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jc w:val="center"/>
        </w:trPr>
        <w:tc>
          <w:tcPr>
            <w:tcW w:w="9785" w:type="dxa"/>
            <w:gridSpan w:val="4"/>
            <w:tcBorders>
              <w:top w:val="single" w:color="auto" w:sz="4" w:space="0"/>
              <w:left w:val="single" w:color="auto" w:sz="4" w:space="0"/>
              <w:bottom w:val="single" w:color="auto" w:sz="4" w:space="0"/>
              <w:right w:val="single" w:color="auto" w:sz="4" w:space="0"/>
            </w:tcBorders>
          </w:tcPr>
          <w:p>
            <w:pPr>
              <w:spacing w:line="360" w:lineRule="auto"/>
              <w:jc w:val="center"/>
            </w:pPr>
            <w:r>
              <w:t>Управление меню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У0901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Соответствие меню требованиям пользователя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У0902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Возможность прямого перехода вверх и вниз по многоуровневому меню (пропуск уровней)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6950" w:type="dxa"/>
            <w:gridSpan w:val="2"/>
            <w:tcBorders>
              <w:top w:val="single" w:color="auto" w:sz="4" w:space="0"/>
              <w:left w:val="single" w:color="auto" w:sz="4" w:space="0"/>
              <w:bottom w:val="single" w:color="auto" w:sz="4" w:space="0"/>
              <w:right w:val="single" w:color="auto" w:sz="4" w:space="0"/>
            </w:tcBorders>
          </w:tcPr>
          <w:p>
            <w:pPr>
              <w:spacing w:line="360" w:lineRule="auto"/>
            </w:pP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Итого:</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9785" w:type="dxa"/>
            <w:gridSpan w:val="4"/>
            <w:tcBorders>
              <w:top w:val="single" w:color="auto" w:sz="4" w:space="0"/>
              <w:left w:val="single" w:color="auto" w:sz="4" w:space="0"/>
              <w:bottom w:val="single" w:color="auto" w:sz="4" w:space="0"/>
              <w:right w:val="single" w:color="auto" w:sz="4" w:space="0"/>
            </w:tcBorders>
            <w:vAlign w:val="top"/>
          </w:tcPr>
          <w:p>
            <w:pPr>
              <w:spacing w:line="360" w:lineRule="auto"/>
              <w:jc w:val="center"/>
            </w:pPr>
            <w:r>
              <w:t xml:space="preserve">Функция </w:t>
            </w:r>
            <w:r>
              <w:rPr>
                <w:lang w:val="en-US"/>
              </w:rPr>
              <w:t>Help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1266" w:type="dxa"/>
            <w:tcBorders>
              <w:top w:val="single" w:color="auto" w:sz="4" w:space="0"/>
              <w:left w:val="single" w:color="auto" w:sz="4" w:space="0"/>
              <w:bottom w:val="single" w:color="auto" w:sz="4" w:space="0"/>
              <w:right w:val="single" w:color="auto" w:sz="4" w:space="0"/>
            </w:tcBorders>
            <w:vAlign w:val="top"/>
          </w:tcPr>
          <w:p>
            <w:pPr>
              <w:spacing w:line="360" w:lineRule="auto"/>
            </w:pPr>
            <w:r>
              <w:t xml:space="preserve">У1001 </w:t>
            </w:r>
          </w:p>
        </w:tc>
        <w:tc>
          <w:tcPr>
            <w:tcW w:w="5684" w:type="dxa"/>
            <w:tcBorders>
              <w:top w:val="single" w:color="auto" w:sz="4" w:space="0"/>
              <w:left w:val="single" w:color="auto" w:sz="4" w:space="0"/>
              <w:bottom w:val="single" w:color="auto" w:sz="4" w:space="0"/>
              <w:right w:val="single" w:color="auto" w:sz="4" w:space="0"/>
            </w:tcBorders>
            <w:vAlign w:val="top"/>
          </w:tcPr>
          <w:p>
            <w:pPr>
              <w:spacing w:line="360" w:lineRule="auto"/>
            </w:pPr>
            <w:r>
              <w:t xml:space="preserve">Возможность управления подробностью получаемых выходных данных </w:t>
            </w:r>
          </w:p>
        </w:tc>
        <w:tc>
          <w:tcPr>
            <w:tcW w:w="1559" w:type="dxa"/>
            <w:tcBorders>
              <w:top w:val="single" w:color="auto" w:sz="4" w:space="0"/>
              <w:left w:val="single" w:color="auto" w:sz="4" w:space="0"/>
              <w:bottom w:val="single" w:color="auto" w:sz="4" w:space="0"/>
              <w:right w:val="single" w:color="auto" w:sz="4" w:space="0"/>
            </w:tcBorders>
            <w:vAlign w:val="top"/>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vAlign w:val="top"/>
          </w:tcPr>
          <w:p>
            <w:pPr>
              <w:spacing w:line="360" w:lineRule="auto"/>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1266" w:type="dxa"/>
            <w:tcBorders>
              <w:top w:val="single" w:color="auto" w:sz="4" w:space="0"/>
              <w:left w:val="single" w:color="auto" w:sz="4" w:space="0"/>
              <w:bottom w:val="single" w:color="auto" w:sz="4" w:space="0"/>
              <w:right w:val="single" w:color="auto" w:sz="4" w:space="0"/>
            </w:tcBorders>
            <w:vAlign w:val="top"/>
          </w:tcPr>
          <w:p>
            <w:pPr>
              <w:spacing w:line="360" w:lineRule="auto"/>
            </w:pPr>
            <w:r>
              <w:t xml:space="preserve">У1002 </w:t>
            </w:r>
          </w:p>
        </w:tc>
        <w:tc>
          <w:tcPr>
            <w:tcW w:w="5684" w:type="dxa"/>
            <w:tcBorders>
              <w:top w:val="single" w:color="auto" w:sz="4" w:space="0"/>
              <w:left w:val="single" w:color="auto" w:sz="4" w:space="0"/>
              <w:bottom w:val="single" w:color="auto" w:sz="4" w:space="0"/>
              <w:right w:val="single" w:color="auto" w:sz="4" w:space="0"/>
            </w:tcBorders>
            <w:vAlign w:val="top"/>
          </w:tcPr>
          <w:p>
            <w:pPr>
              <w:spacing w:line="360" w:lineRule="auto"/>
            </w:pPr>
            <w:r>
              <w:t xml:space="preserve">Достаточность полученной информации для продолжения работы </w:t>
            </w:r>
          </w:p>
        </w:tc>
        <w:tc>
          <w:tcPr>
            <w:tcW w:w="1559" w:type="dxa"/>
            <w:tcBorders>
              <w:top w:val="single" w:color="auto" w:sz="4" w:space="0"/>
              <w:left w:val="single" w:color="auto" w:sz="4" w:space="0"/>
              <w:bottom w:val="single" w:color="auto" w:sz="4" w:space="0"/>
              <w:right w:val="single" w:color="auto" w:sz="4" w:space="0"/>
            </w:tcBorders>
            <w:vAlign w:val="top"/>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vAlign w:val="top"/>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6950" w:type="dxa"/>
            <w:gridSpan w:val="2"/>
            <w:tcBorders>
              <w:top w:val="single" w:color="auto" w:sz="4" w:space="0"/>
              <w:left w:val="single" w:color="auto" w:sz="4" w:space="0"/>
              <w:bottom w:val="single" w:color="auto" w:sz="4" w:space="0"/>
              <w:right w:val="single" w:color="auto" w:sz="4" w:space="0"/>
            </w:tcBorders>
            <w:vAlign w:val="top"/>
          </w:tcPr>
          <w:p>
            <w:pPr>
              <w:spacing w:line="360" w:lineRule="auto"/>
            </w:pPr>
          </w:p>
        </w:tc>
        <w:tc>
          <w:tcPr>
            <w:tcW w:w="1559" w:type="dxa"/>
            <w:tcBorders>
              <w:top w:val="single" w:color="auto" w:sz="4" w:space="0"/>
              <w:left w:val="single" w:color="auto" w:sz="4" w:space="0"/>
              <w:bottom w:val="single" w:color="auto" w:sz="4" w:space="0"/>
              <w:right w:val="single" w:color="auto" w:sz="4" w:space="0"/>
            </w:tcBorders>
            <w:vAlign w:val="top"/>
          </w:tcPr>
          <w:p>
            <w:pPr>
              <w:spacing w:line="360" w:lineRule="auto"/>
            </w:pPr>
            <w:r>
              <w:t>Итого:</w:t>
            </w:r>
          </w:p>
        </w:tc>
        <w:tc>
          <w:tcPr>
            <w:tcW w:w="1276" w:type="dxa"/>
            <w:tcBorders>
              <w:top w:val="single" w:color="auto" w:sz="4" w:space="0"/>
              <w:left w:val="single" w:color="auto" w:sz="4" w:space="0"/>
              <w:bottom w:val="single" w:color="auto" w:sz="4" w:space="0"/>
              <w:right w:val="single" w:color="auto" w:sz="4" w:space="0"/>
            </w:tcBorders>
            <w:vAlign w:val="top"/>
          </w:tcPr>
          <w:p>
            <w:pPr>
              <w:spacing w:line="360" w:lineRule="auto"/>
              <w:jc w:val="center"/>
            </w:pPr>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9785" w:type="dxa"/>
            <w:gridSpan w:val="4"/>
            <w:tcBorders>
              <w:top w:val="single" w:color="auto" w:sz="4" w:space="0"/>
              <w:left w:val="single" w:color="auto" w:sz="4" w:space="0"/>
              <w:bottom w:val="single" w:color="auto" w:sz="4" w:space="0"/>
              <w:right w:val="single" w:color="auto" w:sz="4" w:space="0"/>
            </w:tcBorders>
          </w:tcPr>
          <w:p>
            <w:pPr>
              <w:spacing w:line="360" w:lineRule="auto"/>
              <w:jc w:val="center"/>
            </w:pPr>
            <w:r>
              <w:t>Управление данными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У1101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Обеспечение удобства ввода данных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У1102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Легкость восприятия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jc w:val="center"/>
        </w:trPr>
        <w:tc>
          <w:tcPr>
            <w:tcW w:w="6950" w:type="dxa"/>
            <w:gridSpan w:val="2"/>
            <w:tcBorders>
              <w:top w:val="single" w:color="auto" w:sz="4" w:space="0"/>
              <w:left w:val="single" w:color="auto" w:sz="4" w:space="0"/>
              <w:bottom w:val="single" w:color="auto" w:sz="4" w:space="0"/>
              <w:right w:val="single" w:color="auto" w:sz="4" w:space="0"/>
            </w:tcBorders>
          </w:tcPr>
          <w:p>
            <w:pPr>
              <w:spacing w:line="360" w:lineRule="auto"/>
            </w:pP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Итого:</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jc w:val="center"/>
        </w:trPr>
        <w:tc>
          <w:tcPr>
            <w:tcW w:w="9785" w:type="dxa"/>
            <w:gridSpan w:val="4"/>
            <w:tcBorders>
              <w:top w:val="single" w:color="auto" w:sz="4" w:space="0"/>
              <w:left w:val="single" w:color="auto" w:sz="4" w:space="0"/>
              <w:bottom w:val="single" w:color="auto" w:sz="4" w:space="0"/>
              <w:right w:val="single" w:color="auto" w:sz="4" w:space="0"/>
            </w:tcBorders>
          </w:tcPr>
          <w:p>
            <w:pPr>
              <w:spacing w:line="360" w:lineRule="auto"/>
              <w:jc w:val="center"/>
            </w:pPr>
            <w:r>
              <w:t>Рабочие процедуры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У1201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 xml:space="preserve">Обеспечение программой выполнения предусмотренных рабочих процедур </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5" w:hRule="atLeast"/>
          <w:jc w:val="center"/>
        </w:trPr>
        <w:tc>
          <w:tcPr>
            <w:tcW w:w="1266" w:type="dxa"/>
            <w:tcBorders>
              <w:top w:val="single" w:color="auto" w:sz="4" w:space="0"/>
              <w:left w:val="single" w:color="auto" w:sz="4" w:space="0"/>
              <w:bottom w:val="single" w:color="auto" w:sz="4" w:space="0"/>
              <w:right w:val="single" w:color="auto" w:sz="4" w:space="0"/>
            </w:tcBorders>
          </w:tcPr>
          <w:p>
            <w:pPr>
              <w:spacing w:line="360" w:lineRule="auto"/>
            </w:pPr>
            <w:r>
              <w:t xml:space="preserve">У1202 </w:t>
            </w:r>
          </w:p>
        </w:tc>
        <w:tc>
          <w:tcPr>
            <w:tcW w:w="5684" w:type="dxa"/>
            <w:tcBorders>
              <w:top w:val="single" w:color="auto" w:sz="4" w:space="0"/>
              <w:left w:val="single" w:color="auto" w:sz="4" w:space="0"/>
              <w:bottom w:val="single" w:color="auto" w:sz="4" w:space="0"/>
              <w:right w:val="single" w:color="auto" w:sz="4" w:space="0"/>
            </w:tcBorders>
          </w:tcPr>
          <w:p>
            <w:pPr>
              <w:spacing w:line="360" w:lineRule="auto"/>
            </w:pPr>
            <w:r>
              <w:t>Достаточность информации, выдаваемой программой для составления доп. процедур</w:t>
            </w: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 xml:space="preserve">» </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6950" w:type="dxa"/>
            <w:gridSpan w:val="2"/>
            <w:tcBorders>
              <w:top w:val="single" w:color="auto" w:sz="4" w:space="0"/>
              <w:left w:val="single" w:color="auto" w:sz="4" w:space="0"/>
              <w:bottom w:val="single" w:color="auto" w:sz="4" w:space="0"/>
              <w:right w:val="single" w:color="auto" w:sz="4" w:space="0"/>
            </w:tcBorders>
          </w:tcPr>
          <w:p>
            <w:pPr>
              <w:spacing w:line="360" w:lineRule="auto"/>
            </w:pPr>
          </w:p>
        </w:tc>
        <w:tc>
          <w:tcPr>
            <w:tcW w:w="1559" w:type="dxa"/>
            <w:tcBorders>
              <w:top w:val="single" w:color="auto" w:sz="4" w:space="0"/>
              <w:left w:val="single" w:color="auto" w:sz="4" w:space="0"/>
              <w:bottom w:val="single" w:color="auto" w:sz="4" w:space="0"/>
              <w:right w:val="single" w:color="auto" w:sz="4" w:space="0"/>
            </w:tcBorders>
          </w:tcPr>
          <w:p>
            <w:pPr>
              <w:spacing w:line="360" w:lineRule="auto"/>
            </w:pPr>
            <w:r>
              <w:t>Итого:</w:t>
            </w:r>
          </w:p>
        </w:tc>
        <w:tc>
          <w:tcPr>
            <w:tcW w:w="1276" w:type="dxa"/>
            <w:tcBorders>
              <w:top w:val="single" w:color="auto" w:sz="4" w:space="0"/>
              <w:left w:val="single" w:color="auto" w:sz="4" w:space="0"/>
              <w:bottom w:val="single" w:color="auto" w:sz="4" w:space="0"/>
              <w:right w:val="single" w:color="auto" w:sz="4" w:space="0"/>
            </w:tcBorders>
          </w:tcPr>
          <w:p>
            <w:pPr>
              <w:spacing w:line="360" w:lineRule="auto"/>
              <w:jc w:val="center"/>
            </w:pPr>
            <w:r>
              <w:t>1</w:t>
            </w:r>
          </w:p>
        </w:tc>
      </w:tr>
    </w:tbl>
    <w:p>
      <w:pPr>
        <w:pStyle w:val="77"/>
        <w:ind w:firstLine="0"/>
      </w:pPr>
      <w:bookmarkStart w:id="32" w:name="_Toc516658730"/>
      <w:bookmarkStart w:id="33" w:name="_Toc484137101"/>
      <w:bookmarkStart w:id="34" w:name="_Toc485641976"/>
      <w:bookmarkStart w:id="35" w:name="_Toc484137025"/>
    </w:p>
    <w:p>
      <w:pPr>
        <w:pStyle w:val="77"/>
        <w:jc w:val="center"/>
        <w:rPr>
          <w:b/>
        </w:rPr>
      </w:pPr>
      <w:r>
        <w:rPr>
          <w:b/>
        </w:rPr>
        <w:t>1.5 Показатели эффективности</w:t>
      </w:r>
      <w:bookmarkEnd w:id="32"/>
      <w:bookmarkEnd w:id="33"/>
      <w:bookmarkEnd w:id="34"/>
      <w:bookmarkEnd w:id="35"/>
    </w:p>
    <w:p>
      <w:pPr>
        <w:pStyle w:val="17"/>
        <w:keepNext/>
        <w:tabs>
          <w:tab w:val="left" w:pos="1276"/>
        </w:tabs>
      </w:pPr>
      <w:r>
        <w:t xml:space="preserve">Таблица Г.5 </w:t>
      </w:r>
      <w:r>
        <w:rPr>
          <w:szCs w:val="28"/>
        </w:rPr>
        <w:t xml:space="preserve">– </w:t>
      </w:r>
      <w:r>
        <w:t>Оценочные элементы фактора "Эффективность ПС"</w:t>
      </w:r>
    </w:p>
    <w:tbl>
      <w:tblPr>
        <w:tblStyle w:val="48"/>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5033"/>
        <w:gridCol w:w="191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555" w:type="dxa"/>
            <w:vAlign w:val="center"/>
          </w:tcPr>
          <w:p>
            <w:pPr>
              <w:spacing w:line="360" w:lineRule="auto"/>
              <w:jc w:val="center"/>
              <w:rPr>
                <w:bCs/>
                <w:szCs w:val="28"/>
              </w:rPr>
            </w:pPr>
            <w:r>
              <w:rPr>
                <w:bCs/>
                <w:szCs w:val="28"/>
              </w:rPr>
              <w:t>Код элемента</w:t>
            </w:r>
          </w:p>
        </w:tc>
        <w:tc>
          <w:tcPr>
            <w:tcW w:w="5033" w:type="dxa"/>
            <w:vAlign w:val="center"/>
          </w:tcPr>
          <w:p>
            <w:pPr>
              <w:spacing w:line="360" w:lineRule="auto"/>
              <w:jc w:val="center"/>
              <w:rPr>
                <w:bCs/>
                <w:szCs w:val="28"/>
              </w:rPr>
            </w:pPr>
            <w:r>
              <w:rPr>
                <w:bCs/>
                <w:szCs w:val="28"/>
              </w:rPr>
              <w:t>Наименование</w:t>
            </w:r>
          </w:p>
        </w:tc>
        <w:tc>
          <w:tcPr>
            <w:tcW w:w="1912" w:type="dxa"/>
            <w:vAlign w:val="center"/>
          </w:tcPr>
          <w:p>
            <w:pPr>
              <w:spacing w:line="360" w:lineRule="auto"/>
              <w:jc w:val="center"/>
              <w:rPr>
                <w:bCs/>
                <w:szCs w:val="28"/>
              </w:rPr>
            </w:pPr>
            <w:r>
              <w:rPr>
                <w:bCs/>
                <w:szCs w:val="28"/>
              </w:rPr>
              <w:t>Метод опенки</w:t>
            </w:r>
          </w:p>
        </w:tc>
        <w:tc>
          <w:tcPr>
            <w:tcW w:w="1418" w:type="dxa"/>
            <w:vAlign w:val="center"/>
          </w:tcPr>
          <w:p>
            <w:pPr>
              <w:spacing w:line="360" w:lineRule="auto"/>
              <w:jc w:val="center"/>
              <w:rPr>
                <w:bCs/>
                <w:szCs w:val="28"/>
              </w:rPr>
            </w:pPr>
            <w:r>
              <w:rPr>
                <w:bCs/>
                <w:szCs w:val="28"/>
              </w:rPr>
              <w:t>Оценка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9918" w:type="dxa"/>
            <w:gridSpan w:val="4"/>
            <w:vAlign w:val="center"/>
          </w:tcPr>
          <w:p>
            <w:pPr>
              <w:spacing w:line="360" w:lineRule="auto"/>
              <w:jc w:val="center"/>
              <w:rPr>
                <w:bCs/>
                <w:szCs w:val="28"/>
              </w:rPr>
            </w:pPr>
            <w:r>
              <w:rPr>
                <w:bCs/>
                <w:szCs w:val="28"/>
              </w:rPr>
              <w:t>Уровень автоматизации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Э0101</w:t>
            </w:r>
          </w:p>
        </w:tc>
        <w:tc>
          <w:tcPr>
            <w:tcW w:w="5033" w:type="dxa"/>
          </w:tcPr>
          <w:p>
            <w:pPr>
              <w:spacing w:line="360" w:lineRule="auto"/>
              <w:ind w:hanging="120"/>
              <w:jc w:val="both"/>
              <w:rPr>
                <w:szCs w:val="28"/>
              </w:rPr>
            </w:pPr>
            <w:r>
              <w:rPr>
                <w:szCs w:val="28"/>
              </w:rPr>
              <w:t xml:space="preserve">Проблемно-ориентированные функции </w:t>
            </w:r>
          </w:p>
        </w:tc>
        <w:tc>
          <w:tcPr>
            <w:tcW w:w="1912" w:type="dxa"/>
          </w:tcPr>
          <w:p>
            <w:pPr>
              <w:spacing w:line="360" w:lineRule="auto"/>
              <w:ind w:hanging="120"/>
              <w:rPr>
                <w:szCs w:val="28"/>
              </w:rPr>
            </w:pPr>
            <w:r>
              <w:t xml:space="preserve"> »</w:t>
            </w:r>
          </w:p>
        </w:tc>
        <w:tc>
          <w:tcPr>
            <w:tcW w:w="1418" w:type="dxa"/>
          </w:tcPr>
          <w:p>
            <w:pPr>
              <w:spacing w:line="360" w:lineRule="auto"/>
              <w:jc w:val="center"/>
              <w:rPr>
                <w:szCs w:val="28"/>
              </w:rPr>
            </w:pPr>
            <w:r>
              <w:rPr>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Э0102</w:t>
            </w:r>
          </w:p>
        </w:tc>
        <w:tc>
          <w:tcPr>
            <w:tcW w:w="5033" w:type="dxa"/>
          </w:tcPr>
          <w:p>
            <w:pPr>
              <w:spacing w:line="360" w:lineRule="auto"/>
              <w:ind w:hanging="120"/>
              <w:jc w:val="both"/>
              <w:rPr>
                <w:szCs w:val="28"/>
              </w:rPr>
            </w:pPr>
            <w:r>
              <w:rPr>
                <w:szCs w:val="28"/>
              </w:rPr>
              <w:t xml:space="preserve">Машинно-ориентированные функции </w:t>
            </w:r>
          </w:p>
        </w:tc>
        <w:tc>
          <w:tcPr>
            <w:tcW w:w="1912" w:type="dxa"/>
          </w:tcPr>
          <w:p>
            <w:pPr>
              <w:spacing w:line="360" w:lineRule="auto"/>
              <w:ind w:hanging="120"/>
              <w:rPr>
                <w:szCs w:val="28"/>
              </w:rPr>
            </w:pPr>
            <w:r>
              <w:t xml:space="preserve"> »</w:t>
            </w:r>
          </w:p>
        </w:tc>
        <w:tc>
          <w:tcPr>
            <w:tcW w:w="1418" w:type="dxa"/>
          </w:tcPr>
          <w:p>
            <w:pPr>
              <w:spacing w:line="360" w:lineRule="auto"/>
              <w:jc w:val="center"/>
              <w:rPr>
                <w:szCs w:val="28"/>
              </w:rPr>
            </w:pPr>
            <w:r>
              <w:rPr>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Э0103</w:t>
            </w:r>
          </w:p>
        </w:tc>
        <w:tc>
          <w:tcPr>
            <w:tcW w:w="5033" w:type="dxa"/>
          </w:tcPr>
          <w:p>
            <w:pPr>
              <w:spacing w:line="360" w:lineRule="auto"/>
              <w:ind w:hanging="120"/>
              <w:jc w:val="both"/>
              <w:rPr>
                <w:szCs w:val="28"/>
              </w:rPr>
            </w:pPr>
            <w:r>
              <w:rPr>
                <w:szCs w:val="28"/>
              </w:rPr>
              <w:t xml:space="preserve">Функции ведения и управления </w:t>
            </w:r>
          </w:p>
        </w:tc>
        <w:tc>
          <w:tcPr>
            <w:tcW w:w="1912" w:type="dxa"/>
          </w:tcPr>
          <w:p>
            <w:pPr>
              <w:spacing w:line="360" w:lineRule="auto"/>
              <w:ind w:hanging="120"/>
              <w:rPr>
                <w:szCs w:val="28"/>
              </w:rPr>
            </w:pPr>
            <w:r>
              <w:t xml:space="preserve"> »</w:t>
            </w:r>
          </w:p>
        </w:tc>
        <w:tc>
          <w:tcPr>
            <w:tcW w:w="1418" w:type="dxa"/>
          </w:tcPr>
          <w:p>
            <w:pPr>
              <w:spacing w:line="360" w:lineRule="auto"/>
              <w:jc w:val="center"/>
              <w:rPr>
                <w:szCs w:val="28"/>
              </w:rPr>
            </w:pPr>
            <w:r>
              <w:rPr>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p>
        </w:tc>
        <w:tc>
          <w:tcPr>
            <w:tcW w:w="5033" w:type="dxa"/>
            <w:vAlign w:val="top"/>
          </w:tcPr>
          <w:p>
            <w:pPr>
              <w:spacing w:line="360" w:lineRule="auto"/>
              <w:ind w:hanging="120" w:firstLineChars="0"/>
              <w:jc w:val="both"/>
              <w:rPr>
                <w:szCs w:val="28"/>
              </w:rPr>
            </w:pPr>
          </w:p>
        </w:tc>
        <w:tc>
          <w:tcPr>
            <w:tcW w:w="1912" w:type="dxa"/>
            <w:vAlign w:val="top"/>
          </w:tcPr>
          <w:p>
            <w:pPr>
              <w:spacing w:line="360" w:lineRule="auto"/>
              <w:ind w:hanging="120" w:firstLineChars="0"/>
              <w:jc w:val="both"/>
            </w:pPr>
            <w:r>
              <w:rPr>
                <w:bCs/>
                <w:szCs w:val="28"/>
              </w:rPr>
              <w:t xml:space="preserve"> Итого:</w:t>
            </w:r>
          </w:p>
        </w:tc>
        <w:tc>
          <w:tcPr>
            <w:tcW w:w="1418" w:type="dxa"/>
            <w:vAlign w:val="top"/>
          </w:tcPr>
          <w:p>
            <w:pPr>
              <w:spacing w:line="360" w:lineRule="auto"/>
              <w:jc w:val="center"/>
              <w:rPr>
                <w:szCs w:val="28"/>
              </w:rPr>
            </w:pPr>
            <w:r>
              <w:rPr>
                <w:bCs/>
                <w:szCs w:val="28"/>
              </w:rPr>
              <w:t>0,</w:t>
            </w:r>
            <w:r>
              <w:rPr>
                <w:bCs/>
                <w:szCs w:val="28"/>
                <w:lang w:val="en-US"/>
              </w:rPr>
              <w:t>7</w:t>
            </w:r>
          </w:p>
        </w:tc>
      </w:tr>
    </w:tbl>
    <w:p>
      <w:pPr>
        <w:pStyle w:val="17"/>
        <w:keepNext/>
        <w:tabs>
          <w:tab w:val="left" w:pos="1276"/>
        </w:tabs>
      </w:pPr>
      <w:r>
        <w:t>Продолжение таблица Г.5</w:t>
      </w:r>
    </w:p>
    <w:tbl>
      <w:tblPr>
        <w:tblStyle w:val="48"/>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5033"/>
        <w:gridCol w:w="191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Э0104</w:t>
            </w:r>
          </w:p>
        </w:tc>
        <w:tc>
          <w:tcPr>
            <w:tcW w:w="5033" w:type="dxa"/>
          </w:tcPr>
          <w:p>
            <w:pPr>
              <w:spacing w:line="360" w:lineRule="auto"/>
              <w:ind w:hanging="120"/>
              <w:jc w:val="both"/>
              <w:rPr>
                <w:szCs w:val="28"/>
              </w:rPr>
            </w:pPr>
            <w:r>
              <w:rPr>
                <w:szCs w:val="28"/>
              </w:rPr>
              <w:t xml:space="preserve">Функции ввода/вывода </w:t>
            </w:r>
          </w:p>
        </w:tc>
        <w:tc>
          <w:tcPr>
            <w:tcW w:w="1912" w:type="dxa"/>
          </w:tcPr>
          <w:p>
            <w:pPr>
              <w:spacing w:line="360" w:lineRule="auto"/>
              <w:ind w:hanging="120"/>
              <w:rPr>
                <w:szCs w:val="28"/>
              </w:rPr>
            </w:pPr>
            <w:r>
              <w:t xml:space="preserve"> »</w:t>
            </w:r>
          </w:p>
        </w:tc>
        <w:tc>
          <w:tcPr>
            <w:tcW w:w="1418" w:type="dxa"/>
          </w:tcPr>
          <w:p>
            <w:pPr>
              <w:spacing w:line="360" w:lineRule="auto"/>
              <w:jc w:val="center"/>
              <w:rPr>
                <w:szCs w:val="28"/>
              </w:rPr>
            </w:pPr>
            <w:r>
              <w:rPr>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Э0105</w:t>
            </w:r>
          </w:p>
        </w:tc>
        <w:tc>
          <w:tcPr>
            <w:tcW w:w="5033" w:type="dxa"/>
          </w:tcPr>
          <w:p>
            <w:pPr>
              <w:spacing w:line="360" w:lineRule="auto"/>
              <w:ind w:hanging="120"/>
              <w:jc w:val="both"/>
              <w:rPr>
                <w:szCs w:val="28"/>
              </w:rPr>
            </w:pPr>
            <w:r>
              <w:rPr>
                <w:szCs w:val="28"/>
              </w:rPr>
              <w:t xml:space="preserve">Функции защиты и проверки данных </w:t>
            </w:r>
          </w:p>
        </w:tc>
        <w:tc>
          <w:tcPr>
            <w:tcW w:w="1912" w:type="dxa"/>
          </w:tcPr>
          <w:p>
            <w:pPr>
              <w:spacing w:line="360" w:lineRule="auto"/>
              <w:ind w:hanging="120"/>
              <w:rPr>
                <w:szCs w:val="28"/>
              </w:rPr>
            </w:pPr>
            <w:r>
              <w:t xml:space="preserve"> »</w:t>
            </w:r>
          </w:p>
        </w:tc>
        <w:tc>
          <w:tcPr>
            <w:tcW w:w="1418" w:type="dxa"/>
          </w:tcPr>
          <w:p>
            <w:pPr>
              <w:spacing w:line="360" w:lineRule="auto"/>
              <w:jc w:val="center"/>
              <w:rPr>
                <w:szCs w:val="28"/>
              </w:rPr>
            </w:pPr>
            <w:r>
              <w:rPr>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Э0106</w:t>
            </w:r>
          </w:p>
        </w:tc>
        <w:tc>
          <w:tcPr>
            <w:tcW w:w="5033" w:type="dxa"/>
          </w:tcPr>
          <w:p>
            <w:pPr>
              <w:spacing w:line="360" w:lineRule="auto"/>
              <w:ind w:hanging="120"/>
              <w:jc w:val="both"/>
              <w:rPr>
                <w:szCs w:val="28"/>
              </w:rPr>
            </w:pPr>
            <w:r>
              <w:rPr>
                <w:szCs w:val="28"/>
              </w:rPr>
              <w:t xml:space="preserve">Функции защиты от несанкционированного доступа </w:t>
            </w:r>
          </w:p>
        </w:tc>
        <w:tc>
          <w:tcPr>
            <w:tcW w:w="1912" w:type="dxa"/>
          </w:tcPr>
          <w:p>
            <w:pPr>
              <w:spacing w:line="360" w:lineRule="auto"/>
              <w:ind w:hanging="120"/>
              <w:rPr>
                <w:szCs w:val="28"/>
              </w:rPr>
            </w:pPr>
            <w:r>
              <w:t xml:space="preserve"> »</w:t>
            </w:r>
          </w:p>
        </w:tc>
        <w:tc>
          <w:tcPr>
            <w:tcW w:w="1418" w:type="dxa"/>
          </w:tcPr>
          <w:p>
            <w:pPr>
              <w:spacing w:line="360" w:lineRule="auto"/>
              <w:jc w:val="center"/>
              <w:rPr>
                <w:szCs w:val="28"/>
              </w:rPr>
            </w:pPr>
            <w:r>
              <w:rPr>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Э0107</w:t>
            </w:r>
          </w:p>
        </w:tc>
        <w:tc>
          <w:tcPr>
            <w:tcW w:w="5033" w:type="dxa"/>
          </w:tcPr>
          <w:p>
            <w:pPr>
              <w:spacing w:line="360" w:lineRule="auto"/>
              <w:ind w:hanging="120"/>
              <w:jc w:val="both"/>
              <w:rPr>
                <w:szCs w:val="28"/>
              </w:rPr>
            </w:pPr>
            <w:r>
              <w:rPr>
                <w:szCs w:val="28"/>
              </w:rPr>
              <w:t xml:space="preserve">Функции контроля доступа </w:t>
            </w:r>
          </w:p>
        </w:tc>
        <w:tc>
          <w:tcPr>
            <w:tcW w:w="1912" w:type="dxa"/>
          </w:tcPr>
          <w:p>
            <w:pPr>
              <w:spacing w:line="360" w:lineRule="auto"/>
              <w:ind w:hanging="120"/>
              <w:rPr>
                <w:szCs w:val="28"/>
              </w:rPr>
            </w:pPr>
            <w:r>
              <w:t xml:space="preserve"> »</w:t>
            </w:r>
          </w:p>
        </w:tc>
        <w:tc>
          <w:tcPr>
            <w:tcW w:w="1418" w:type="dxa"/>
          </w:tcPr>
          <w:p>
            <w:pPr>
              <w:spacing w:line="360" w:lineRule="auto"/>
              <w:jc w:val="center"/>
              <w:rPr>
                <w:szCs w:val="28"/>
              </w:rPr>
            </w:pPr>
            <w:r>
              <w:rPr>
                <w:szCs w:val="28"/>
              </w:rPr>
              <w:t>1</w:t>
            </w:r>
          </w:p>
        </w:tc>
      </w:tr>
      <w:tr>
        <w:tblPrEx>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Э0108</w:t>
            </w:r>
          </w:p>
        </w:tc>
        <w:tc>
          <w:tcPr>
            <w:tcW w:w="5033" w:type="dxa"/>
          </w:tcPr>
          <w:p>
            <w:pPr>
              <w:spacing w:line="360" w:lineRule="auto"/>
              <w:ind w:hanging="120"/>
              <w:jc w:val="both"/>
              <w:rPr>
                <w:szCs w:val="28"/>
              </w:rPr>
            </w:pPr>
            <w:r>
              <w:rPr>
                <w:szCs w:val="28"/>
              </w:rPr>
              <w:t xml:space="preserve">Функции защиты от внесения изменений </w:t>
            </w:r>
          </w:p>
        </w:tc>
        <w:tc>
          <w:tcPr>
            <w:tcW w:w="1912" w:type="dxa"/>
          </w:tcPr>
          <w:p>
            <w:pPr>
              <w:spacing w:line="360" w:lineRule="auto"/>
              <w:ind w:hanging="120"/>
              <w:rPr>
                <w:szCs w:val="28"/>
              </w:rPr>
            </w:pPr>
            <w:r>
              <w:t xml:space="preserve"> »</w:t>
            </w:r>
          </w:p>
        </w:tc>
        <w:tc>
          <w:tcPr>
            <w:tcW w:w="1418" w:type="dxa"/>
          </w:tcPr>
          <w:p>
            <w:pPr>
              <w:spacing w:line="360" w:lineRule="auto"/>
              <w:jc w:val="center"/>
              <w:rPr>
                <w:szCs w:val="28"/>
              </w:rPr>
            </w:pPr>
            <w:r>
              <w:rPr>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Э0109</w:t>
            </w:r>
          </w:p>
        </w:tc>
        <w:tc>
          <w:tcPr>
            <w:tcW w:w="5033" w:type="dxa"/>
          </w:tcPr>
          <w:p>
            <w:pPr>
              <w:spacing w:line="360" w:lineRule="auto"/>
              <w:ind w:hanging="120"/>
              <w:jc w:val="both"/>
              <w:rPr>
                <w:szCs w:val="28"/>
              </w:rPr>
            </w:pPr>
            <w:r>
              <w:rPr>
                <w:szCs w:val="28"/>
              </w:rPr>
              <w:t xml:space="preserve">Наличие соответствующих границ функциональных областей </w:t>
            </w:r>
          </w:p>
        </w:tc>
        <w:tc>
          <w:tcPr>
            <w:tcW w:w="1912" w:type="dxa"/>
          </w:tcPr>
          <w:p>
            <w:pPr>
              <w:spacing w:line="360" w:lineRule="auto"/>
              <w:ind w:hanging="120"/>
              <w:rPr>
                <w:szCs w:val="28"/>
              </w:rPr>
            </w:pPr>
            <w:r>
              <w:t xml:space="preserve"> »</w:t>
            </w:r>
          </w:p>
        </w:tc>
        <w:tc>
          <w:tcPr>
            <w:tcW w:w="1418" w:type="dxa"/>
          </w:tcPr>
          <w:p>
            <w:pPr>
              <w:spacing w:line="360" w:lineRule="auto"/>
              <w:jc w:val="center"/>
              <w:rPr>
                <w:szCs w:val="28"/>
              </w:rPr>
            </w:pPr>
            <w:r>
              <w:rPr>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555" w:type="dxa"/>
          </w:tcPr>
          <w:p>
            <w:pPr>
              <w:spacing w:line="360" w:lineRule="auto"/>
              <w:ind w:hanging="120"/>
              <w:jc w:val="both"/>
              <w:rPr>
                <w:szCs w:val="28"/>
              </w:rPr>
            </w:pPr>
            <w:r>
              <w:rPr>
                <w:szCs w:val="28"/>
              </w:rPr>
              <w:t>Э0110</w:t>
            </w:r>
          </w:p>
        </w:tc>
        <w:tc>
          <w:tcPr>
            <w:tcW w:w="5033" w:type="dxa"/>
          </w:tcPr>
          <w:p>
            <w:pPr>
              <w:spacing w:line="360" w:lineRule="auto"/>
              <w:ind w:hanging="120"/>
              <w:jc w:val="both"/>
              <w:rPr>
                <w:szCs w:val="28"/>
              </w:rPr>
            </w:pPr>
            <w:r>
              <w:rPr>
                <w:szCs w:val="28"/>
              </w:rPr>
              <w:t xml:space="preserve">Число знаков после запятой в результатах вычислений </w:t>
            </w:r>
          </w:p>
        </w:tc>
        <w:tc>
          <w:tcPr>
            <w:tcW w:w="1912" w:type="dxa"/>
          </w:tcPr>
          <w:p>
            <w:pPr>
              <w:spacing w:line="360" w:lineRule="auto"/>
              <w:ind w:hanging="120"/>
              <w:rPr>
                <w:szCs w:val="28"/>
              </w:rPr>
            </w:pPr>
            <w:r>
              <w:t xml:space="preserve"> »</w:t>
            </w:r>
          </w:p>
        </w:tc>
        <w:tc>
          <w:tcPr>
            <w:tcW w:w="1418" w:type="dxa"/>
          </w:tcPr>
          <w:p>
            <w:pPr>
              <w:spacing w:line="360" w:lineRule="auto"/>
              <w:jc w:val="center"/>
              <w:rPr>
                <w:szCs w:val="28"/>
              </w:rPr>
            </w:pPr>
            <w:r>
              <w:rPr>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6588" w:type="dxa"/>
            <w:gridSpan w:val="2"/>
          </w:tcPr>
          <w:p>
            <w:pPr>
              <w:spacing w:line="360" w:lineRule="auto"/>
              <w:ind w:hanging="120"/>
              <w:jc w:val="both"/>
              <w:rPr>
                <w:szCs w:val="28"/>
              </w:rPr>
            </w:pPr>
          </w:p>
        </w:tc>
        <w:tc>
          <w:tcPr>
            <w:tcW w:w="1912" w:type="dxa"/>
          </w:tcPr>
          <w:p>
            <w:pPr>
              <w:spacing w:line="360" w:lineRule="auto"/>
              <w:ind w:hanging="120"/>
              <w:jc w:val="both"/>
              <w:rPr>
                <w:bCs/>
                <w:szCs w:val="28"/>
              </w:rPr>
            </w:pPr>
            <w:r>
              <w:rPr>
                <w:bCs/>
                <w:szCs w:val="28"/>
              </w:rPr>
              <w:t xml:space="preserve"> Итого:</w:t>
            </w:r>
          </w:p>
        </w:tc>
        <w:tc>
          <w:tcPr>
            <w:tcW w:w="1418" w:type="dxa"/>
          </w:tcPr>
          <w:p>
            <w:pPr>
              <w:spacing w:line="360" w:lineRule="auto"/>
              <w:jc w:val="center"/>
              <w:rPr>
                <w:bCs/>
                <w:szCs w:val="28"/>
              </w:rPr>
            </w:pPr>
            <w:r>
              <w:rPr>
                <w:bCs/>
                <w:szCs w:val="28"/>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9918" w:type="dxa"/>
            <w:gridSpan w:val="4"/>
          </w:tcPr>
          <w:p>
            <w:pPr>
              <w:spacing w:line="360" w:lineRule="auto"/>
              <w:jc w:val="center"/>
              <w:rPr>
                <w:bCs/>
                <w:szCs w:val="28"/>
              </w:rPr>
            </w:pPr>
            <w:r>
              <w:rPr>
                <w:bCs/>
                <w:szCs w:val="28"/>
              </w:rPr>
              <w:t>Временная эффективность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Э0201</w:t>
            </w:r>
          </w:p>
        </w:tc>
        <w:tc>
          <w:tcPr>
            <w:tcW w:w="5033" w:type="dxa"/>
          </w:tcPr>
          <w:p>
            <w:pPr>
              <w:spacing w:line="360" w:lineRule="auto"/>
              <w:ind w:hanging="120"/>
              <w:jc w:val="both"/>
              <w:rPr>
                <w:szCs w:val="28"/>
              </w:rPr>
            </w:pPr>
            <w:r>
              <w:rPr>
                <w:szCs w:val="28"/>
              </w:rPr>
              <w:t xml:space="preserve">Время выполнения программ </w:t>
            </w:r>
          </w:p>
        </w:tc>
        <w:tc>
          <w:tcPr>
            <w:tcW w:w="1912" w:type="dxa"/>
          </w:tcPr>
          <w:p>
            <w:pPr>
              <w:spacing w:line="360" w:lineRule="auto"/>
              <w:jc w:val="both"/>
              <w:rPr>
                <w:szCs w:val="28"/>
              </w:rPr>
            </w:pPr>
            <w:r>
              <w:rPr>
                <w:szCs w:val="28"/>
              </w:rPr>
              <w:t xml:space="preserve">» </w:t>
            </w:r>
          </w:p>
        </w:tc>
        <w:tc>
          <w:tcPr>
            <w:tcW w:w="1418" w:type="dxa"/>
          </w:tcPr>
          <w:p>
            <w:pPr>
              <w:spacing w:line="360" w:lineRule="auto"/>
              <w:jc w:val="center"/>
              <w:rPr>
                <w:szCs w:val="28"/>
              </w:rPr>
            </w:pPr>
            <w:r>
              <w:rPr>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Э0202</w:t>
            </w:r>
          </w:p>
        </w:tc>
        <w:tc>
          <w:tcPr>
            <w:tcW w:w="5033" w:type="dxa"/>
          </w:tcPr>
          <w:p>
            <w:pPr>
              <w:spacing w:line="360" w:lineRule="auto"/>
              <w:ind w:hanging="120"/>
              <w:jc w:val="both"/>
              <w:rPr>
                <w:szCs w:val="28"/>
              </w:rPr>
            </w:pPr>
            <w:r>
              <w:rPr>
                <w:szCs w:val="28"/>
              </w:rPr>
              <w:t xml:space="preserve">Время реакции и ответов </w:t>
            </w:r>
          </w:p>
        </w:tc>
        <w:tc>
          <w:tcPr>
            <w:tcW w:w="1912" w:type="dxa"/>
          </w:tcPr>
          <w:p>
            <w:pPr>
              <w:spacing w:line="360" w:lineRule="auto"/>
              <w:jc w:val="both"/>
              <w:rPr>
                <w:szCs w:val="28"/>
              </w:rPr>
            </w:pPr>
            <w:r>
              <w:rPr>
                <w:szCs w:val="28"/>
              </w:rPr>
              <w:t xml:space="preserve">» </w:t>
            </w:r>
          </w:p>
        </w:tc>
        <w:tc>
          <w:tcPr>
            <w:tcW w:w="1418" w:type="dxa"/>
          </w:tcPr>
          <w:p>
            <w:pPr>
              <w:spacing w:line="360" w:lineRule="auto"/>
              <w:jc w:val="center"/>
              <w:rPr>
                <w:szCs w:val="28"/>
              </w:rPr>
            </w:pPr>
            <w:r>
              <w:rPr>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Э0203</w:t>
            </w:r>
          </w:p>
        </w:tc>
        <w:tc>
          <w:tcPr>
            <w:tcW w:w="5033" w:type="dxa"/>
          </w:tcPr>
          <w:p>
            <w:pPr>
              <w:spacing w:line="360" w:lineRule="auto"/>
              <w:ind w:hanging="120"/>
              <w:jc w:val="both"/>
              <w:rPr>
                <w:szCs w:val="28"/>
              </w:rPr>
            </w:pPr>
            <w:r>
              <w:rPr>
                <w:szCs w:val="28"/>
              </w:rPr>
              <w:t xml:space="preserve">Время подготовки </w:t>
            </w:r>
          </w:p>
        </w:tc>
        <w:tc>
          <w:tcPr>
            <w:tcW w:w="1912" w:type="dxa"/>
          </w:tcPr>
          <w:p>
            <w:pPr>
              <w:spacing w:line="360" w:lineRule="auto"/>
              <w:jc w:val="both"/>
              <w:rPr>
                <w:szCs w:val="28"/>
              </w:rPr>
            </w:pPr>
            <w:r>
              <w:rPr>
                <w:szCs w:val="28"/>
              </w:rPr>
              <w:t xml:space="preserve">» </w:t>
            </w:r>
          </w:p>
        </w:tc>
        <w:tc>
          <w:tcPr>
            <w:tcW w:w="1418" w:type="dxa"/>
          </w:tcPr>
          <w:p>
            <w:pPr>
              <w:spacing w:line="360" w:lineRule="auto"/>
              <w:jc w:val="center"/>
              <w:rPr>
                <w:szCs w:val="28"/>
              </w:rPr>
            </w:pPr>
            <w:r>
              <w:rPr>
                <w:szCs w:val="28"/>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 xml:space="preserve">Э0205 </w:t>
            </w:r>
          </w:p>
        </w:tc>
        <w:tc>
          <w:tcPr>
            <w:tcW w:w="5033" w:type="dxa"/>
          </w:tcPr>
          <w:p>
            <w:pPr>
              <w:spacing w:line="360" w:lineRule="auto"/>
              <w:ind w:hanging="120"/>
              <w:jc w:val="both"/>
              <w:rPr>
                <w:szCs w:val="28"/>
              </w:rPr>
            </w:pPr>
            <w:r>
              <w:rPr>
                <w:szCs w:val="28"/>
              </w:rPr>
              <w:t>Затраты времени на защиту дан</w:t>
            </w:r>
            <w:r>
              <w:rPr>
                <w:szCs w:val="28"/>
              </w:rPr>
              <w:softHyphen/>
            </w:r>
            <w:r>
              <w:rPr>
                <w:szCs w:val="28"/>
              </w:rPr>
              <w:t xml:space="preserve">ных </w:t>
            </w:r>
          </w:p>
        </w:tc>
        <w:tc>
          <w:tcPr>
            <w:tcW w:w="1912" w:type="dxa"/>
          </w:tcPr>
          <w:p>
            <w:pPr>
              <w:spacing w:line="360" w:lineRule="auto"/>
              <w:jc w:val="both"/>
              <w:rPr>
                <w:szCs w:val="28"/>
              </w:rPr>
            </w:pPr>
            <w:r>
              <w:rPr>
                <w:szCs w:val="28"/>
              </w:rPr>
              <w:t xml:space="preserve">» </w:t>
            </w:r>
          </w:p>
        </w:tc>
        <w:tc>
          <w:tcPr>
            <w:tcW w:w="1418" w:type="dxa"/>
          </w:tcPr>
          <w:p>
            <w:pPr>
              <w:spacing w:line="360" w:lineRule="auto"/>
              <w:jc w:val="center"/>
              <w:rPr>
                <w:szCs w:val="28"/>
              </w:rPr>
            </w:pPr>
            <w:r>
              <w:rPr>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555" w:type="dxa"/>
          </w:tcPr>
          <w:p>
            <w:pPr>
              <w:spacing w:line="360" w:lineRule="auto"/>
              <w:ind w:hanging="120"/>
              <w:jc w:val="both"/>
              <w:rPr>
                <w:szCs w:val="28"/>
              </w:rPr>
            </w:pPr>
            <w:r>
              <w:rPr>
                <w:szCs w:val="28"/>
              </w:rPr>
              <w:t xml:space="preserve">Э0206 </w:t>
            </w:r>
          </w:p>
        </w:tc>
        <w:tc>
          <w:tcPr>
            <w:tcW w:w="5033" w:type="dxa"/>
          </w:tcPr>
          <w:p>
            <w:pPr>
              <w:spacing w:line="360" w:lineRule="auto"/>
              <w:ind w:hanging="120"/>
              <w:jc w:val="both"/>
              <w:rPr>
                <w:szCs w:val="28"/>
              </w:rPr>
            </w:pPr>
            <w:r>
              <w:rPr>
                <w:szCs w:val="28"/>
              </w:rPr>
              <w:t xml:space="preserve">Время компиляции </w:t>
            </w:r>
          </w:p>
        </w:tc>
        <w:tc>
          <w:tcPr>
            <w:tcW w:w="1912" w:type="dxa"/>
          </w:tcPr>
          <w:p>
            <w:pPr>
              <w:spacing w:line="360" w:lineRule="auto"/>
              <w:jc w:val="both"/>
              <w:rPr>
                <w:szCs w:val="28"/>
              </w:rPr>
            </w:pPr>
            <w:r>
              <w:rPr>
                <w:szCs w:val="28"/>
              </w:rPr>
              <w:t xml:space="preserve">» </w:t>
            </w:r>
          </w:p>
        </w:tc>
        <w:tc>
          <w:tcPr>
            <w:tcW w:w="1418" w:type="dxa"/>
          </w:tcPr>
          <w:p>
            <w:pPr>
              <w:spacing w:line="360" w:lineRule="auto"/>
              <w:jc w:val="center"/>
              <w:rPr>
                <w:szCs w:val="28"/>
              </w:rPr>
            </w:pPr>
            <w:r>
              <w:rPr>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6588" w:type="dxa"/>
            <w:gridSpan w:val="2"/>
          </w:tcPr>
          <w:p>
            <w:pPr>
              <w:spacing w:line="360" w:lineRule="auto"/>
              <w:ind w:hanging="120"/>
              <w:jc w:val="both"/>
              <w:rPr>
                <w:szCs w:val="28"/>
              </w:rPr>
            </w:pPr>
          </w:p>
        </w:tc>
        <w:tc>
          <w:tcPr>
            <w:tcW w:w="1912" w:type="dxa"/>
          </w:tcPr>
          <w:p>
            <w:pPr>
              <w:spacing w:line="360" w:lineRule="auto"/>
              <w:jc w:val="both"/>
              <w:rPr>
                <w:szCs w:val="28"/>
              </w:rPr>
            </w:pPr>
            <w:r>
              <w:rPr>
                <w:szCs w:val="28"/>
              </w:rPr>
              <w:t>Итого:</w:t>
            </w:r>
          </w:p>
        </w:tc>
        <w:tc>
          <w:tcPr>
            <w:tcW w:w="1418" w:type="dxa"/>
          </w:tcPr>
          <w:p>
            <w:pPr>
              <w:spacing w:line="360" w:lineRule="auto"/>
              <w:jc w:val="center"/>
              <w:rPr>
                <w:szCs w:val="28"/>
                <w:lang w:val="en-US"/>
              </w:rPr>
            </w:pPr>
            <w:r>
              <w:rPr>
                <w:szCs w:val="28"/>
              </w:rPr>
              <w:t>0,</w:t>
            </w:r>
            <w:r>
              <w:rPr>
                <w:szCs w:val="28"/>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9918" w:type="dxa"/>
            <w:gridSpan w:val="4"/>
          </w:tcPr>
          <w:p>
            <w:pPr>
              <w:spacing w:line="360" w:lineRule="auto"/>
              <w:jc w:val="center"/>
              <w:rPr>
                <w:bCs/>
                <w:szCs w:val="28"/>
              </w:rPr>
            </w:pPr>
            <w:r>
              <w:rPr>
                <w:bCs/>
                <w:szCs w:val="28"/>
              </w:rPr>
              <w:t>Ресурсоемкость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 xml:space="preserve">Э0301 </w:t>
            </w:r>
          </w:p>
        </w:tc>
        <w:tc>
          <w:tcPr>
            <w:tcW w:w="5033" w:type="dxa"/>
          </w:tcPr>
          <w:p>
            <w:pPr>
              <w:spacing w:line="360" w:lineRule="auto"/>
              <w:ind w:hanging="120"/>
              <w:jc w:val="both"/>
              <w:rPr>
                <w:bCs/>
                <w:szCs w:val="28"/>
              </w:rPr>
            </w:pPr>
            <w:r>
              <w:rPr>
                <w:bCs/>
                <w:szCs w:val="28"/>
              </w:rPr>
              <w:t>Требуемый объем внутренней па</w:t>
            </w:r>
            <w:r>
              <w:rPr>
                <w:bCs/>
                <w:szCs w:val="28"/>
              </w:rPr>
              <w:softHyphen/>
            </w:r>
            <w:r>
              <w:rPr>
                <w:bCs/>
                <w:szCs w:val="28"/>
              </w:rPr>
              <w:t xml:space="preserve">мяти </w:t>
            </w:r>
          </w:p>
        </w:tc>
        <w:tc>
          <w:tcPr>
            <w:tcW w:w="1912" w:type="dxa"/>
          </w:tcPr>
          <w:p>
            <w:pPr>
              <w:spacing w:line="360" w:lineRule="auto"/>
              <w:jc w:val="both"/>
              <w:rPr>
                <w:bCs/>
                <w:szCs w:val="28"/>
              </w:rPr>
            </w:pPr>
            <w:r>
              <w:rPr>
                <w:bCs/>
                <w:szCs w:val="28"/>
              </w:rPr>
              <w:t xml:space="preserve">» </w:t>
            </w:r>
          </w:p>
        </w:tc>
        <w:tc>
          <w:tcPr>
            <w:tcW w:w="1418" w:type="dxa"/>
          </w:tcPr>
          <w:p>
            <w:pPr>
              <w:spacing w:line="360" w:lineRule="auto"/>
              <w:jc w:val="center"/>
              <w:rPr>
                <w:bCs/>
                <w:szCs w:val="28"/>
              </w:rPr>
            </w:pPr>
            <w:r>
              <w:rPr>
                <w:bCs/>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 xml:space="preserve">Э0302 </w:t>
            </w:r>
          </w:p>
        </w:tc>
        <w:tc>
          <w:tcPr>
            <w:tcW w:w="5033" w:type="dxa"/>
          </w:tcPr>
          <w:p>
            <w:pPr>
              <w:spacing w:line="360" w:lineRule="auto"/>
              <w:ind w:hanging="120"/>
              <w:jc w:val="both"/>
              <w:rPr>
                <w:bCs/>
                <w:szCs w:val="28"/>
              </w:rPr>
            </w:pPr>
            <w:r>
              <w:rPr>
                <w:bCs/>
                <w:szCs w:val="28"/>
              </w:rPr>
              <w:t xml:space="preserve">Требуемый объем внешней памяти </w:t>
            </w:r>
          </w:p>
        </w:tc>
        <w:tc>
          <w:tcPr>
            <w:tcW w:w="1912" w:type="dxa"/>
          </w:tcPr>
          <w:p>
            <w:pPr>
              <w:spacing w:line="360" w:lineRule="auto"/>
              <w:jc w:val="both"/>
              <w:rPr>
                <w:bCs/>
                <w:szCs w:val="28"/>
              </w:rPr>
            </w:pPr>
            <w:r>
              <w:rPr>
                <w:bCs/>
                <w:szCs w:val="28"/>
              </w:rPr>
              <w:t xml:space="preserve">» </w:t>
            </w:r>
          </w:p>
        </w:tc>
        <w:tc>
          <w:tcPr>
            <w:tcW w:w="1418" w:type="dxa"/>
          </w:tcPr>
          <w:p>
            <w:pPr>
              <w:spacing w:line="360" w:lineRule="auto"/>
              <w:jc w:val="center"/>
              <w:rPr>
                <w:bCs/>
                <w:szCs w:val="28"/>
              </w:rPr>
            </w:pPr>
            <w:r>
              <w:rPr>
                <w:bCs/>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ind w:hanging="120"/>
              <w:jc w:val="both"/>
              <w:rPr>
                <w:szCs w:val="28"/>
              </w:rPr>
            </w:pPr>
            <w:r>
              <w:rPr>
                <w:szCs w:val="28"/>
              </w:rPr>
              <w:t xml:space="preserve">Э0303 </w:t>
            </w:r>
          </w:p>
        </w:tc>
        <w:tc>
          <w:tcPr>
            <w:tcW w:w="5033" w:type="dxa"/>
          </w:tcPr>
          <w:p>
            <w:pPr>
              <w:spacing w:line="360" w:lineRule="auto"/>
              <w:ind w:hanging="120"/>
              <w:jc w:val="both"/>
              <w:rPr>
                <w:bCs/>
                <w:szCs w:val="28"/>
              </w:rPr>
            </w:pPr>
            <w:r>
              <w:rPr>
                <w:bCs/>
                <w:szCs w:val="28"/>
              </w:rPr>
              <w:t>Требуемые периферийные устрой</w:t>
            </w:r>
            <w:r>
              <w:rPr>
                <w:bCs/>
                <w:szCs w:val="28"/>
              </w:rPr>
              <w:softHyphen/>
            </w:r>
            <w:r>
              <w:rPr>
                <w:bCs/>
                <w:szCs w:val="28"/>
              </w:rPr>
              <w:t xml:space="preserve">ства </w:t>
            </w:r>
          </w:p>
        </w:tc>
        <w:tc>
          <w:tcPr>
            <w:tcW w:w="1912" w:type="dxa"/>
          </w:tcPr>
          <w:p>
            <w:pPr>
              <w:spacing w:line="360" w:lineRule="auto"/>
              <w:jc w:val="both"/>
              <w:rPr>
                <w:bCs/>
                <w:szCs w:val="28"/>
              </w:rPr>
            </w:pPr>
            <w:r>
              <w:rPr>
                <w:bCs/>
                <w:szCs w:val="28"/>
              </w:rPr>
              <w:t xml:space="preserve">» </w:t>
            </w:r>
          </w:p>
        </w:tc>
        <w:tc>
          <w:tcPr>
            <w:tcW w:w="1418" w:type="dxa"/>
          </w:tcPr>
          <w:p>
            <w:pPr>
              <w:spacing w:line="360" w:lineRule="auto"/>
              <w:jc w:val="center"/>
              <w:rPr>
                <w:bCs/>
                <w:szCs w:val="28"/>
              </w:rPr>
            </w:pPr>
            <w:r>
              <w:rPr>
                <w:bCs/>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tcPr>
          <w:p>
            <w:pPr>
              <w:spacing w:line="360" w:lineRule="auto"/>
              <w:ind w:hanging="120"/>
              <w:jc w:val="both"/>
              <w:rPr>
                <w:szCs w:val="28"/>
              </w:rPr>
            </w:pPr>
            <w:r>
              <w:rPr>
                <w:szCs w:val="28"/>
              </w:rPr>
              <w:t xml:space="preserve">Э0304 </w:t>
            </w:r>
          </w:p>
        </w:tc>
        <w:tc>
          <w:tcPr>
            <w:tcW w:w="5033" w:type="dxa"/>
          </w:tcPr>
          <w:p>
            <w:pPr>
              <w:spacing w:line="360" w:lineRule="auto"/>
              <w:ind w:hanging="120"/>
              <w:jc w:val="both"/>
              <w:rPr>
                <w:bCs/>
                <w:szCs w:val="28"/>
              </w:rPr>
            </w:pPr>
            <w:r>
              <w:rPr>
                <w:bCs/>
                <w:szCs w:val="28"/>
              </w:rPr>
              <w:t xml:space="preserve">Требуемое базовое программное обеспечение </w:t>
            </w:r>
          </w:p>
        </w:tc>
        <w:tc>
          <w:tcPr>
            <w:tcW w:w="1912" w:type="dxa"/>
          </w:tcPr>
          <w:p>
            <w:pPr>
              <w:spacing w:line="360" w:lineRule="auto"/>
              <w:jc w:val="both"/>
              <w:rPr>
                <w:bCs/>
                <w:szCs w:val="28"/>
              </w:rPr>
            </w:pPr>
            <w:r>
              <w:rPr>
                <w:bCs/>
                <w:szCs w:val="28"/>
              </w:rPr>
              <w:t xml:space="preserve">» </w:t>
            </w:r>
          </w:p>
        </w:tc>
        <w:tc>
          <w:tcPr>
            <w:tcW w:w="1418" w:type="dxa"/>
          </w:tcPr>
          <w:p>
            <w:pPr>
              <w:spacing w:line="360" w:lineRule="auto"/>
              <w:jc w:val="center"/>
              <w:rPr>
                <w:bCs/>
                <w:szCs w:val="28"/>
              </w:rPr>
            </w:pPr>
            <w:r>
              <w:rPr>
                <w:bCs/>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6588" w:type="dxa"/>
            <w:gridSpan w:val="2"/>
          </w:tcPr>
          <w:p>
            <w:pPr>
              <w:spacing w:line="360" w:lineRule="auto"/>
              <w:ind w:hanging="120"/>
              <w:jc w:val="both"/>
              <w:rPr>
                <w:bCs/>
                <w:szCs w:val="28"/>
                <w:lang w:val="en-US"/>
              </w:rPr>
            </w:pPr>
          </w:p>
        </w:tc>
        <w:tc>
          <w:tcPr>
            <w:tcW w:w="1912" w:type="dxa"/>
          </w:tcPr>
          <w:p>
            <w:pPr>
              <w:spacing w:line="360" w:lineRule="auto"/>
              <w:jc w:val="both"/>
              <w:rPr>
                <w:bCs/>
                <w:szCs w:val="28"/>
              </w:rPr>
            </w:pPr>
            <w:r>
              <w:rPr>
                <w:bCs/>
                <w:szCs w:val="28"/>
              </w:rPr>
              <w:t>Итого:</w:t>
            </w:r>
          </w:p>
        </w:tc>
        <w:tc>
          <w:tcPr>
            <w:tcW w:w="1418" w:type="dxa"/>
          </w:tcPr>
          <w:p>
            <w:pPr>
              <w:spacing w:line="360" w:lineRule="auto"/>
              <w:jc w:val="center"/>
              <w:rPr>
                <w:bCs/>
                <w:szCs w:val="28"/>
              </w:rPr>
            </w:pPr>
            <w:r>
              <w:rPr>
                <w:bCs/>
                <w:szCs w:val="28"/>
              </w:rPr>
              <w:t>1</w:t>
            </w:r>
          </w:p>
        </w:tc>
      </w:tr>
    </w:tbl>
    <w:p>
      <w:pPr>
        <w:pStyle w:val="77"/>
        <w:jc w:val="center"/>
        <w:rPr>
          <w:b/>
        </w:rPr>
      </w:pPr>
      <w:bookmarkStart w:id="36" w:name="_Toc484137102"/>
      <w:bookmarkStart w:id="37" w:name="_Toc485641977"/>
      <w:bookmarkStart w:id="38" w:name="_Toc516658731"/>
      <w:bookmarkStart w:id="39" w:name="_Toc484137026"/>
    </w:p>
    <w:p>
      <w:pPr>
        <w:pStyle w:val="77"/>
        <w:jc w:val="center"/>
        <w:rPr>
          <w:b/>
        </w:rPr>
      </w:pPr>
      <w:r>
        <w:rPr>
          <w:b/>
        </w:rPr>
        <w:t>1.6 Показатели универсальности</w:t>
      </w:r>
      <w:bookmarkEnd w:id="36"/>
      <w:bookmarkEnd w:id="37"/>
      <w:bookmarkEnd w:id="38"/>
      <w:bookmarkEnd w:id="39"/>
    </w:p>
    <w:p>
      <w:pPr>
        <w:pStyle w:val="17"/>
        <w:keepNext/>
        <w:tabs>
          <w:tab w:val="left" w:pos="1276"/>
        </w:tabs>
      </w:pPr>
      <w:r>
        <w:t xml:space="preserve">Таблица Г.6 </w:t>
      </w:r>
      <w:r>
        <w:rPr>
          <w:szCs w:val="28"/>
        </w:rPr>
        <w:t xml:space="preserve">– </w:t>
      </w:r>
      <w:r>
        <w:t>Оценочные элементы фактора "Универсально ПС"</w:t>
      </w:r>
    </w:p>
    <w:tbl>
      <w:tblPr>
        <w:tblStyle w:val="48"/>
        <w:tblW w:w="97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5674"/>
        <w:gridCol w:w="1559"/>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1271" w:type="dxa"/>
          </w:tcPr>
          <w:p>
            <w:pPr>
              <w:jc w:val="center"/>
            </w:pPr>
            <w:r>
              <w:t>Код элемента</w:t>
            </w:r>
          </w:p>
        </w:tc>
        <w:tc>
          <w:tcPr>
            <w:tcW w:w="5674" w:type="dxa"/>
          </w:tcPr>
          <w:p>
            <w:pPr>
              <w:jc w:val="center"/>
            </w:pPr>
            <w:r>
              <w:t>Наименование</w:t>
            </w:r>
          </w:p>
        </w:tc>
        <w:tc>
          <w:tcPr>
            <w:tcW w:w="1559" w:type="dxa"/>
          </w:tcPr>
          <w:p>
            <w:pPr>
              <w:jc w:val="center"/>
            </w:pPr>
            <w:r>
              <w:t>Метод оценки</w:t>
            </w:r>
          </w:p>
        </w:tc>
        <w:tc>
          <w:tcPr>
            <w:tcW w:w="1276" w:type="dxa"/>
          </w:tcPr>
          <w:p>
            <w:pPr>
              <w:jc w:val="center"/>
            </w:pPr>
            <w:r>
              <w:t>Оценка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jc w:val="center"/>
        </w:trPr>
        <w:tc>
          <w:tcPr>
            <w:tcW w:w="9780" w:type="dxa"/>
            <w:gridSpan w:val="4"/>
          </w:tcPr>
          <w:p>
            <w:r>
              <w:t>Широта охвата функций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r>
              <w:t>Г0101</w:t>
            </w:r>
          </w:p>
        </w:tc>
        <w:tc>
          <w:tcPr>
            <w:tcW w:w="5674" w:type="dxa"/>
          </w:tcPr>
          <w:p>
            <w:r>
              <w:t>Оценка числа потенциальных пользователей</w:t>
            </w:r>
          </w:p>
        </w:tc>
        <w:tc>
          <w:tcPr>
            <w:tcW w:w="1559" w:type="dxa"/>
          </w:tcPr>
          <w:p>
            <w:r>
              <w:t>Экспертный</w:t>
            </w:r>
          </w:p>
        </w:tc>
        <w:tc>
          <w:tcPr>
            <w:tcW w:w="1276"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r>
              <w:t>Г0102</w:t>
            </w:r>
          </w:p>
        </w:tc>
        <w:tc>
          <w:tcPr>
            <w:tcW w:w="5674" w:type="dxa"/>
          </w:tcPr>
          <w:p>
            <w:r>
              <w:t>Оценка числа функций ПС</w:t>
            </w:r>
          </w:p>
        </w:tc>
        <w:tc>
          <w:tcPr>
            <w:tcW w:w="1559" w:type="dxa"/>
          </w:tcPr>
          <w:p>
            <w:r>
              <w:t>То же</w:t>
            </w:r>
          </w:p>
        </w:tc>
        <w:tc>
          <w:tcPr>
            <w:tcW w:w="1276"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r>
              <w:t>Г0103</w:t>
            </w:r>
          </w:p>
        </w:tc>
        <w:tc>
          <w:tcPr>
            <w:tcW w:w="5674" w:type="dxa"/>
          </w:tcPr>
          <w:p>
            <w:r>
              <w:t>Насколько набор функций удовлетворяет требованиям пользователя</w:t>
            </w:r>
          </w:p>
        </w:tc>
        <w:tc>
          <w:tcPr>
            <w:tcW w:w="1559" w:type="dxa"/>
          </w:tcPr>
          <w:p>
            <w:r>
              <w:t>»</w:t>
            </w:r>
          </w:p>
        </w:tc>
        <w:tc>
          <w:tcPr>
            <w:tcW w:w="1276" w:type="dxa"/>
          </w:tcPr>
          <w:p>
            <w:r>
              <w:t>1</w:t>
            </w:r>
          </w:p>
        </w:tc>
      </w:tr>
    </w:tbl>
    <w:p>
      <w:pPr>
        <w:pStyle w:val="17"/>
      </w:pPr>
      <w:r>
        <w:t>Продолжение таблицы Г.6.</w:t>
      </w:r>
    </w:p>
    <w:tbl>
      <w:tblPr>
        <w:tblStyle w:val="48"/>
        <w:tblW w:w="97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5674"/>
        <w:gridCol w:w="1559"/>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r>
              <w:t>Г0104</w:t>
            </w:r>
          </w:p>
        </w:tc>
        <w:tc>
          <w:tcPr>
            <w:tcW w:w="5674" w:type="dxa"/>
          </w:tcPr>
          <w:p>
            <w:r>
              <w:t>Насколько возможности программ охватывают область решаемых пользователем задач</w:t>
            </w:r>
          </w:p>
        </w:tc>
        <w:tc>
          <w:tcPr>
            <w:tcW w:w="1559" w:type="dxa"/>
          </w:tcPr>
          <w:p>
            <w:r>
              <w:t>»</w:t>
            </w:r>
          </w:p>
        </w:tc>
        <w:tc>
          <w:tcPr>
            <w:tcW w:w="1276" w:type="dxa"/>
          </w:tcPr>
          <w:p>
            <w:r>
              <w:t>1</w:t>
            </w:r>
          </w:p>
        </w:tc>
      </w:tr>
      <w:tr>
        <w:tblPrEx>
          <w:tblLayout w:type="fixed"/>
          <w:tblCellMar>
            <w:top w:w="0" w:type="dxa"/>
            <w:left w:w="108" w:type="dxa"/>
            <w:bottom w:w="0" w:type="dxa"/>
            <w:right w:w="108" w:type="dxa"/>
          </w:tblCellMar>
        </w:tblPrEx>
        <w:trPr>
          <w:jc w:val="center"/>
        </w:trPr>
        <w:tc>
          <w:tcPr>
            <w:tcW w:w="1271" w:type="dxa"/>
          </w:tcPr>
          <w:p>
            <w:r>
              <w:t>Г0105</w:t>
            </w:r>
          </w:p>
        </w:tc>
        <w:tc>
          <w:tcPr>
            <w:tcW w:w="5674" w:type="dxa"/>
          </w:tcPr>
          <w:p>
            <w:r>
              <w:t>Возможность настройки формата выходных данных для конкретных пользователей</w:t>
            </w:r>
          </w:p>
        </w:tc>
        <w:tc>
          <w:tcPr>
            <w:tcW w:w="1559" w:type="dxa"/>
          </w:tcPr>
          <w:p>
            <w:r>
              <w:t>»</w:t>
            </w:r>
          </w:p>
        </w:tc>
        <w:tc>
          <w:tcPr>
            <w:tcW w:w="1276" w:type="dxa"/>
          </w:tcPr>
          <w:p>
            <w:r>
              <w:t>0</w:t>
            </w:r>
          </w:p>
        </w:tc>
      </w:tr>
      <w:tr>
        <w:tblPrEx>
          <w:tblLayout w:type="fixed"/>
          <w:tblCellMar>
            <w:top w:w="0" w:type="dxa"/>
            <w:left w:w="108" w:type="dxa"/>
            <w:bottom w:w="0" w:type="dxa"/>
            <w:right w:w="108" w:type="dxa"/>
          </w:tblCellMar>
        </w:tblPrEx>
        <w:trPr>
          <w:jc w:val="center"/>
        </w:trPr>
        <w:tc>
          <w:tcPr>
            <w:tcW w:w="1271" w:type="dxa"/>
          </w:tcPr>
          <w:p/>
        </w:tc>
        <w:tc>
          <w:tcPr>
            <w:tcW w:w="5674" w:type="dxa"/>
          </w:tcPr>
          <w:p>
            <w:pPr>
              <w:rPr>
                <w:bCs/>
              </w:rPr>
            </w:pPr>
          </w:p>
        </w:tc>
        <w:tc>
          <w:tcPr>
            <w:tcW w:w="1559" w:type="dxa"/>
          </w:tcPr>
          <w:p>
            <w:pPr>
              <w:rPr>
                <w:bCs/>
              </w:rPr>
            </w:pPr>
            <w:r>
              <w:rPr>
                <w:bCs/>
              </w:rPr>
              <w:t>Итого:</w:t>
            </w:r>
          </w:p>
        </w:tc>
        <w:tc>
          <w:tcPr>
            <w:tcW w:w="1276" w:type="dxa"/>
          </w:tcPr>
          <w:p>
            <w:pPr>
              <w:rPr>
                <w:bCs/>
              </w:rPr>
            </w:pPr>
            <w:r>
              <w:rPr>
                <w:bCs/>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80" w:type="dxa"/>
            <w:gridSpan w:val="4"/>
          </w:tcPr>
          <w:p>
            <w:pPr>
              <w:rPr>
                <w:bCs/>
              </w:rPr>
            </w:pPr>
            <w:r>
              <w:rPr>
                <w:bCs/>
              </w:rPr>
              <w:t>Простота архитектуры проекта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r>
              <w:t>Г0201</w:t>
            </w:r>
          </w:p>
        </w:tc>
        <w:tc>
          <w:tcPr>
            <w:tcW w:w="5674" w:type="dxa"/>
          </w:tcPr>
          <w:p>
            <w:r>
              <w:t>Наличие схемы иерархии модулей программы</w:t>
            </w:r>
          </w:p>
        </w:tc>
        <w:tc>
          <w:tcPr>
            <w:tcW w:w="1559" w:type="dxa"/>
          </w:tcPr>
          <w:p>
            <w:r>
              <w:t>»</w:t>
            </w:r>
          </w:p>
        </w:tc>
        <w:tc>
          <w:tcPr>
            <w:tcW w:w="1276" w:type="dxa"/>
          </w:tcPr>
          <w:p>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r>
              <w:t>Г0202</w:t>
            </w:r>
          </w:p>
        </w:tc>
        <w:tc>
          <w:tcPr>
            <w:tcW w:w="5674" w:type="dxa"/>
          </w:tcPr>
          <w:p>
            <w:r>
              <w:t>Оценка независимости модулей</w:t>
            </w:r>
          </w:p>
        </w:tc>
        <w:tc>
          <w:tcPr>
            <w:tcW w:w="1559" w:type="dxa"/>
          </w:tcPr>
          <w:p>
            <w:r>
              <w:t>»</w:t>
            </w:r>
          </w:p>
        </w:tc>
        <w:tc>
          <w:tcPr>
            <w:tcW w:w="1276" w:type="dxa"/>
          </w:tcPr>
          <w:p>
            <w:r>
              <w:t>1</w:t>
            </w:r>
          </w:p>
        </w:tc>
      </w:tr>
      <w:tr>
        <w:tblPrEx>
          <w:tblLayout w:type="fixed"/>
          <w:tblCellMar>
            <w:top w:w="0" w:type="dxa"/>
            <w:left w:w="108" w:type="dxa"/>
            <w:bottom w:w="0" w:type="dxa"/>
            <w:right w:w="108" w:type="dxa"/>
          </w:tblCellMar>
        </w:tblPrEx>
        <w:trPr>
          <w:jc w:val="center"/>
        </w:trPr>
        <w:tc>
          <w:tcPr>
            <w:tcW w:w="1271" w:type="dxa"/>
          </w:tcPr>
          <w:p>
            <w:r>
              <w:t>Г0203</w:t>
            </w:r>
          </w:p>
        </w:tc>
        <w:tc>
          <w:tcPr>
            <w:tcW w:w="5674" w:type="dxa"/>
          </w:tcPr>
          <w:p>
            <w:r>
              <w:t>Оценка числа уникальных элементов/реквизитов</w:t>
            </w:r>
          </w:p>
        </w:tc>
        <w:tc>
          <w:tcPr>
            <w:tcW w:w="1559" w:type="dxa"/>
          </w:tcPr>
          <w:p>
            <w:r>
              <w:t>»</w:t>
            </w:r>
          </w:p>
        </w:tc>
        <w:tc>
          <w:tcPr>
            <w:tcW w:w="1276" w:type="dxa"/>
          </w:tcPr>
          <w:p>
            <w:r>
              <w:t>1</w:t>
            </w:r>
          </w:p>
        </w:tc>
      </w:tr>
      <w:tr>
        <w:tblPrEx>
          <w:tblLayout w:type="fixed"/>
          <w:tblCellMar>
            <w:top w:w="0" w:type="dxa"/>
            <w:left w:w="108" w:type="dxa"/>
            <w:bottom w:w="0" w:type="dxa"/>
            <w:right w:w="108" w:type="dxa"/>
          </w:tblCellMar>
        </w:tblPrEx>
        <w:trPr>
          <w:jc w:val="center"/>
        </w:trPr>
        <w:tc>
          <w:tcPr>
            <w:tcW w:w="1271" w:type="dxa"/>
          </w:tcPr>
          <w:p>
            <w:r>
              <w:t>Г0204</w:t>
            </w:r>
          </w:p>
        </w:tc>
        <w:tc>
          <w:tcPr>
            <w:tcW w:w="5674" w:type="dxa"/>
          </w:tcPr>
          <w:p>
            <w:r>
              <w:t>Используется ли в текущем вызове модуля информация, полученная в предыдущем вызове</w:t>
            </w:r>
          </w:p>
        </w:tc>
        <w:tc>
          <w:tcPr>
            <w:tcW w:w="1559" w:type="dxa"/>
          </w:tcPr>
          <w:p>
            <w:r>
              <w:t>»</w:t>
            </w:r>
          </w:p>
        </w:tc>
        <w:tc>
          <w:tcPr>
            <w:tcW w:w="1276" w:type="dxa"/>
          </w:tcPr>
          <w:p>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r>
              <w:t>Г0205</w:t>
            </w:r>
          </w:p>
        </w:tc>
        <w:tc>
          <w:tcPr>
            <w:tcW w:w="5674" w:type="dxa"/>
          </w:tcPr>
          <w:p>
            <w:r>
              <w:t>Оценка организации точек входа и выхода модуля</w:t>
            </w:r>
          </w:p>
        </w:tc>
        <w:tc>
          <w:tcPr>
            <w:tcW w:w="1559" w:type="dxa"/>
          </w:tcPr>
          <w:p>
            <w:r>
              <w:t>»</w:t>
            </w:r>
          </w:p>
        </w:tc>
        <w:tc>
          <w:tcPr>
            <w:tcW w:w="1276"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r>
              <w:t>Г0206</w:t>
            </w:r>
          </w:p>
        </w:tc>
        <w:tc>
          <w:tcPr>
            <w:tcW w:w="5674" w:type="dxa"/>
          </w:tcPr>
          <w:p>
            <w:r>
              <w:t>Наличие описания атрибутов модуля</w:t>
            </w:r>
          </w:p>
        </w:tc>
        <w:tc>
          <w:tcPr>
            <w:tcW w:w="1559" w:type="dxa"/>
          </w:tcPr>
          <w:p>
            <w:r>
              <w:t>»</w:t>
            </w:r>
          </w:p>
        </w:tc>
        <w:tc>
          <w:tcPr>
            <w:tcW w:w="1276" w:type="dxa"/>
          </w:tcPr>
          <w:p>
            <w:r>
              <w:rPr>
                <w:lang w:val="en-US"/>
              </w:rPr>
              <w:t>1</w:t>
            </w:r>
          </w:p>
        </w:tc>
      </w:tr>
      <w:tr>
        <w:tblPrEx>
          <w:tblLayout w:type="fixed"/>
          <w:tblCellMar>
            <w:top w:w="0" w:type="dxa"/>
            <w:left w:w="108" w:type="dxa"/>
            <w:bottom w:w="0" w:type="dxa"/>
            <w:right w:w="108" w:type="dxa"/>
          </w:tblCellMar>
        </w:tblPrEx>
        <w:trPr>
          <w:jc w:val="center"/>
        </w:trPr>
        <w:tc>
          <w:tcPr>
            <w:tcW w:w="1271" w:type="dxa"/>
          </w:tcPr>
          <w:p/>
        </w:tc>
        <w:tc>
          <w:tcPr>
            <w:tcW w:w="5674" w:type="dxa"/>
          </w:tcPr>
          <w:p/>
        </w:tc>
        <w:tc>
          <w:tcPr>
            <w:tcW w:w="1559" w:type="dxa"/>
          </w:tcPr>
          <w:p>
            <w:pPr>
              <w:rPr>
                <w:bCs/>
              </w:rPr>
            </w:pPr>
            <w:r>
              <w:rPr>
                <w:bCs/>
              </w:rPr>
              <w:t>Итого:</w:t>
            </w:r>
          </w:p>
        </w:tc>
        <w:tc>
          <w:tcPr>
            <w:tcW w:w="1276" w:type="dxa"/>
          </w:tcPr>
          <w:p>
            <w:pPr>
              <w:rPr>
                <w:bCs/>
                <w:lang w:val="en-US"/>
              </w:rPr>
            </w:pPr>
            <w:r>
              <w:rPr>
                <w:bCs/>
              </w:rPr>
              <w:t>0,</w:t>
            </w:r>
            <w:r>
              <w:rPr>
                <w:bCs/>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80" w:type="dxa"/>
            <w:gridSpan w:val="4"/>
          </w:tcPr>
          <w:p>
            <w:pPr>
              <w:rPr>
                <w:bCs/>
              </w:rPr>
            </w:pPr>
            <w:r>
              <w:rPr>
                <w:bCs/>
              </w:rPr>
              <w:t>Сложность архитектуры проекта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r>
              <w:t>Г0301</w:t>
            </w:r>
          </w:p>
        </w:tc>
        <w:tc>
          <w:tcPr>
            <w:tcW w:w="5674" w:type="dxa"/>
          </w:tcPr>
          <w:p>
            <w:r>
              <w:t>Оценка программ по числу переходов и точек ветвления</w:t>
            </w:r>
          </w:p>
        </w:tc>
        <w:tc>
          <w:tcPr>
            <w:tcW w:w="1559" w:type="dxa"/>
          </w:tcPr>
          <w:p>
            <w:r>
              <w:t>»</w:t>
            </w:r>
          </w:p>
        </w:tc>
        <w:tc>
          <w:tcPr>
            <w:tcW w:w="1276"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tc>
        <w:tc>
          <w:tcPr>
            <w:tcW w:w="5674" w:type="dxa"/>
          </w:tcPr>
          <w:p/>
        </w:tc>
        <w:tc>
          <w:tcPr>
            <w:tcW w:w="1559" w:type="dxa"/>
          </w:tcPr>
          <w:p>
            <w:pPr>
              <w:rPr>
                <w:bCs/>
              </w:rPr>
            </w:pPr>
            <w:r>
              <w:rPr>
                <w:bCs/>
              </w:rPr>
              <w:t>Итого:</w:t>
            </w:r>
          </w:p>
        </w:tc>
        <w:tc>
          <w:tcPr>
            <w:tcW w:w="1276" w:type="dxa"/>
          </w:tcPr>
          <w:p>
            <w:pPr>
              <w:rPr>
                <w:bCs/>
              </w:rPr>
            </w:pPr>
            <w:r>
              <w:rPr>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80" w:type="dxa"/>
            <w:gridSpan w:val="4"/>
          </w:tcPr>
          <w:p>
            <w:pPr>
              <w:rPr>
                <w:bCs/>
              </w:rPr>
            </w:pPr>
            <w:r>
              <w:rPr>
                <w:bCs/>
              </w:rPr>
              <w:t>Сложность структуры кода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rPr>
                <w:bCs/>
              </w:rPr>
            </w:pPr>
            <w:r>
              <w:rPr>
                <w:bCs/>
              </w:rPr>
              <w:t>Г0401</w:t>
            </w:r>
          </w:p>
        </w:tc>
        <w:tc>
          <w:tcPr>
            <w:tcW w:w="5674" w:type="dxa"/>
          </w:tcPr>
          <w:p>
            <w:pPr>
              <w:rPr>
                <w:bCs/>
              </w:rPr>
            </w:pPr>
            <w:r>
              <w:rPr>
                <w:bCs/>
              </w:rPr>
              <w:t>Использование метода пошагового уточнения</w:t>
            </w:r>
          </w:p>
        </w:tc>
        <w:tc>
          <w:tcPr>
            <w:tcW w:w="1559" w:type="dxa"/>
          </w:tcPr>
          <w:p>
            <w:pPr>
              <w:rPr>
                <w:bCs/>
              </w:rPr>
            </w:pPr>
            <w:r>
              <w:rPr>
                <w:bCs/>
              </w:rPr>
              <w:t>»</w:t>
            </w:r>
          </w:p>
        </w:tc>
        <w:tc>
          <w:tcPr>
            <w:tcW w:w="1276" w:type="dxa"/>
          </w:tcPr>
          <w:p>
            <w:pPr>
              <w:rPr>
                <w:bCs/>
              </w:rPr>
            </w:pPr>
            <w:r>
              <w:rPr>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rPr>
                <w:bCs/>
              </w:rPr>
            </w:pPr>
            <w:r>
              <w:rPr>
                <w:bCs/>
              </w:rPr>
              <w:t>Г0402</w:t>
            </w:r>
          </w:p>
        </w:tc>
        <w:tc>
          <w:tcPr>
            <w:tcW w:w="5674" w:type="dxa"/>
          </w:tcPr>
          <w:p>
            <w:pPr>
              <w:rPr>
                <w:bCs/>
              </w:rPr>
            </w:pPr>
            <w:r>
              <w:rPr>
                <w:bCs/>
              </w:rPr>
              <w:t>Наличие описания структуры программ</w:t>
            </w:r>
          </w:p>
        </w:tc>
        <w:tc>
          <w:tcPr>
            <w:tcW w:w="1559" w:type="dxa"/>
          </w:tcPr>
          <w:p>
            <w:pPr>
              <w:rPr>
                <w:bCs/>
              </w:rPr>
            </w:pPr>
            <w:r>
              <w:rPr>
                <w:bCs/>
              </w:rPr>
              <w:t>»</w:t>
            </w:r>
          </w:p>
        </w:tc>
        <w:tc>
          <w:tcPr>
            <w:tcW w:w="1276" w:type="dxa"/>
          </w:tcPr>
          <w:p>
            <w:pPr>
              <w:rPr>
                <w:bCs/>
              </w:rPr>
            </w:pPr>
            <w:r>
              <w:rPr>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Borders>
              <w:top w:val="single" w:color="auto" w:sz="4" w:space="0"/>
              <w:left w:val="single" w:color="auto" w:sz="4" w:space="0"/>
              <w:bottom w:val="single" w:color="auto" w:sz="4" w:space="0"/>
              <w:right w:val="single" w:color="auto" w:sz="4" w:space="0"/>
            </w:tcBorders>
          </w:tcPr>
          <w:p>
            <w:pPr>
              <w:rPr>
                <w:bCs/>
              </w:rPr>
            </w:pPr>
            <w:r>
              <w:rPr>
                <w:bCs/>
              </w:rPr>
              <w:t>Г0403</w:t>
            </w:r>
          </w:p>
        </w:tc>
        <w:tc>
          <w:tcPr>
            <w:tcW w:w="5674" w:type="dxa"/>
            <w:tcBorders>
              <w:top w:val="single" w:color="auto" w:sz="4" w:space="0"/>
              <w:left w:val="single" w:color="auto" w:sz="4" w:space="0"/>
              <w:bottom w:val="single" w:color="auto" w:sz="4" w:space="0"/>
              <w:right w:val="single" w:color="auto" w:sz="4" w:space="0"/>
            </w:tcBorders>
          </w:tcPr>
          <w:p>
            <w:pPr>
              <w:rPr>
                <w:bCs/>
              </w:rPr>
            </w:pPr>
            <w:r>
              <w:rPr>
                <w:bCs/>
              </w:rPr>
              <w:t>Наличие описания связей между элементами структуры программы</w:t>
            </w:r>
          </w:p>
        </w:tc>
        <w:tc>
          <w:tcPr>
            <w:tcW w:w="1559" w:type="dxa"/>
            <w:tcBorders>
              <w:top w:val="single" w:color="auto" w:sz="4" w:space="0"/>
              <w:left w:val="single" w:color="auto" w:sz="4" w:space="0"/>
              <w:bottom w:val="single" w:color="auto" w:sz="4" w:space="0"/>
              <w:right w:val="single" w:color="auto" w:sz="4" w:space="0"/>
            </w:tcBorders>
          </w:tcPr>
          <w:p>
            <w:pPr>
              <w:rPr>
                <w:bCs/>
              </w:rPr>
            </w:pPr>
            <w:r>
              <w:rPr>
                <w:bCs/>
              </w:rPr>
              <w:t>»</w:t>
            </w:r>
          </w:p>
        </w:tc>
        <w:tc>
          <w:tcPr>
            <w:tcW w:w="1276" w:type="dxa"/>
            <w:tcBorders>
              <w:top w:val="single" w:color="auto" w:sz="4" w:space="0"/>
              <w:left w:val="single" w:color="auto" w:sz="4" w:space="0"/>
              <w:bottom w:val="single" w:color="auto" w:sz="4" w:space="0"/>
              <w:right w:val="single" w:color="auto" w:sz="4" w:space="0"/>
            </w:tcBorders>
          </w:tcPr>
          <w:p>
            <w:pPr>
              <w:rPr>
                <w:bCs/>
              </w:rPr>
            </w:pPr>
            <w:r>
              <w:rPr>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6945" w:type="dxa"/>
            <w:gridSpan w:val="2"/>
          </w:tcPr>
          <w:p>
            <w:pPr>
              <w:rPr>
                <w:bCs/>
              </w:rPr>
            </w:pPr>
          </w:p>
        </w:tc>
        <w:tc>
          <w:tcPr>
            <w:tcW w:w="1559" w:type="dxa"/>
          </w:tcPr>
          <w:p>
            <w:pPr>
              <w:rPr>
                <w:bCs/>
              </w:rPr>
            </w:pPr>
            <w:r>
              <w:rPr>
                <w:bCs/>
              </w:rPr>
              <w:t>Итого:</w:t>
            </w:r>
          </w:p>
        </w:tc>
        <w:tc>
          <w:tcPr>
            <w:tcW w:w="1276" w:type="dxa"/>
          </w:tcPr>
          <w:p>
            <w:pPr>
              <w:rPr>
                <w:bCs/>
              </w:rPr>
            </w:pPr>
            <w:r>
              <w:rPr>
                <w:bCs/>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jc w:val="center"/>
        </w:trPr>
        <w:tc>
          <w:tcPr>
            <w:tcW w:w="9780" w:type="dxa"/>
            <w:gridSpan w:val="4"/>
          </w:tcPr>
          <w:p>
            <w:pPr>
              <w:rPr>
                <w:bCs/>
              </w:rPr>
            </w:pPr>
            <w:r>
              <w:rPr>
                <w:bCs/>
              </w:rPr>
              <w:t>Качество комментариев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rPr>
                <w:bCs/>
              </w:rPr>
            </w:pPr>
            <w:r>
              <w:rPr>
                <w:bCs/>
              </w:rPr>
              <w:t xml:space="preserve">Г1201 </w:t>
            </w:r>
          </w:p>
        </w:tc>
        <w:tc>
          <w:tcPr>
            <w:tcW w:w="5674" w:type="dxa"/>
          </w:tcPr>
          <w:p>
            <w:pPr>
              <w:rPr>
                <w:bCs/>
              </w:rPr>
            </w:pPr>
            <w:r>
              <w:rPr>
                <w:bCs/>
              </w:rPr>
              <w:t xml:space="preserve">Наличие заголовка в программе </w:t>
            </w:r>
          </w:p>
        </w:tc>
        <w:tc>
          <w:tcPr>
            <w:tcW w:w="1559" w:type="dxa"/>
          </w:tcPr>
          <w:p>
            <w:pPr>
              <w:rPr>
                <w:bCs/>
              </w:rPr>
            </w:pPr>
            <w:r>
              <w:rPr>
                <w:bCs/>
              </w:rPr>
              <w:t xml:space="preserve">» </w:t>
            </w:r>
          </w:p>
        </w:tc>
        <w:tc>
          <w:tcPr>
            <w:tcW w:w="1276" w:type="dxa"/>
          </w:tcPr>
          <w:p>
            <w:pPr>
              <w:rPr>
                <w:bCs/>
              </w:rPr>
            </w:pPr>
            <w:r>
              <w:rPr>
                <w:bCs/>
              </w:rPr>
              <w:t>1</w:t>
            </w:r>
          </w:p>
        </w:tc>
      </w:tr>
      <w:tr>
        <w:tblPrEx>
          <w:tblLayout w:type="fixed"/>
          <w:tblCellMar>
            <w:top w:w="0" w:type="dxa"/>
            <w:left w:w="108" w:type="dxa"/>
            <w:bottom w:w="0" w:type="dxa"/>
            <w:right w:w="108" w:type="dxa"/>
          </w:tblCellMar>
        </w:tblPrEx>
        <w:trPr>
          <w:jc w:val="center"/>
        </w:trPr>
        <w:tc>
          <w:tcPr>
            <w:tcW w:w="1271" w:type="dxa"/>
          </w:tcPr>
          <w:p>
            <w:r>
              <w:t>Г1202</w:t>
            </w:r>
          </w:p>
        </w:tc>
        <w:tc>
          <w:tcPr>
            <w:tcW w:w="5674" w:type="dxa"/>
          </w:tcPr>
          <w:p>
            <w:r>
              <w:t xml:space="preserve">Комментарии к точкам ветвлений </w:t>
            </w:r>
          </w:p>
        </w:tc>
        <w:tc>
          <w:tcPr>
            <w:tcW w:w="1559" w:type="dxa"/>
          </w:tcPr>
          <w:p>
            <w:r>
              <w:t xml:space="preserve">» </w:t>
            </w:r>
          </w:p>
        </w:tc>
        <w:tc>
          <w:tcPr>
            <w:tcW w:w="1276" w:type="dxa"/>
          </w:tcPr>
          <w:p>
            <w:r>
              <w:rPr>
                <w:lang w:val="en-US"/>
              </w:rPr>
              <w:t>0</w:t>
            </w:r>
          </w:p>
        </w:tc>
      </w:tr>
      <w:tr>
        <w:tblPrEx>
          <w:tblLayout w:type="fixed"/>
          <w:tblCellMar>
            <w:top w:w="0" w:type="dxa"/>
            <w:left w:w="108" w:type="dxa"/>
            <w:bottom w:w="0" w:type="dxa"/>
            <w:right w:w="108" w:type="dxa"/>
          </w:tblCellMar>
        </w:tblPrEx>
        <w:trPr>
          <w:jc w:val="center"/>
        </w:trPr>
        <w:tc>
          <w:tcPr>
            <w:tcW w:w="1271" w:type="dxa"/>
          </w:tcPr>
          <w:p>
            <w:r>
              <w:t xml:space="preserve">Г1205 </w:t>
            </w:r>
          </w:p>
        </w:tc>
        <w:tc>
          <w:tcPr>
            <w:tcW w:w="5674" w:type="dxa"/>
          </w:tcPr>
          <w:p>
            <w:r>
              <w:t>Комментарии к операторам объяв</w:t>
            </w:r>
            <w:r>
              <w:softHyphen/>
            </w:r>
            <w:r>
              <w:t xml:space="preserve">ления переменных </w:t>
            </w:r>
          </w:p>
        </w:tc>
        <w:tc>
          <w:tcPr>
            <w:tcW w:w="1559" w:type="dxa"/>
          </w:tcPr>
          <w:p>
            <w:r>
              <w:t xml:space="preserve">» </w:t>
            </w:r>
          </w:p>
        </w:tc>
        <w:tc>
          <w:tcPr>
            <w:tcW w:w="1276" w:type="dxa"/>
          </w:tcPr>
          <w:p>
            <w:r>
              <w:t>0</w:t>
            </w:r>
          </w:p>
        </w:tc>
      </w:tr>
      <w:tr>
        <w:tblPrEx>
          <w:tblLayout w:type="fixed"/>
          <w:tblCellMar>
            <w:top w:w="0" w:type="dxa"/>
            <w:left w:w="108" w:type="dxa"/>
            <w:bottom w:w="0" w:type="dxa"/>
            <w:right w:w="108" w:type="dxa"/>
          </w:tblCellMar>
        </w:tblPrEx>
        <w:trPr>
          <w:jc w:val="center"/>
        </w:trPr>
        <w:tc>
          <w:tcPr>
            <w:tcW w:w="1271" w:type="dxa"/>
          </w:tcPr>
          <w:p>
            <w:r>
              <w:t xml:space="preserve">Г1206 </w:t>
            </w:r>
          </w:p>
        </w:tc>
        <w:tc>
          <w:tcPr>
            <w:tcW w:w="5674" w:type="dxa"/>
          </w:tcPr>
          <w:p>
            <w:r>
              <w:t xml:space="preserve">Оценка семантики операторов </w:t>
            </w:r>
          </w:p>
        </w:tc>
        <w:tc>
          <w:tcPr>
            <w:tcW w:w="1559" w:type="dxa"/>
          </w:tcPr>
          <w:p>
            <w:r>
              <w:t xml:space="preserve">» </w:t>
            </w:r>
          </w:p>
        </w:tc>
        <w:tc>
          <w:tcPr>
            <w:tcW w:w="1276"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r>
              <w:t xml:space="preserve">Г1207 </w:t>
            </w:r>
          </w:p>
        </w:tc>
        <w:tc>
          <w:tcPr>
            <w:tcW w:w="5674" w:type="dxa"/>
          </w:tcPr>
          <w:p>
            <w:r>
              <w:t xml:space="preserve">Наличие соглашений по форме представления комментариев </w:t>
            </w:r>
          </w:p>
        </w:tc>
        <w:tc>
          <w:tcPr>
            <w:tcW w:w="1559" w:type="dxa"/>
          </w:tcPr>
          <w:p>
            <w:r>
              <w:t xml:space="preserve">» </w:t>
            </w:r>
          </w:p>
        </w:tc>
        <w:tc>
          <w:tcPr>
            <w:tcW w:w="1276" w:type="dxa"/>
          </w:tcPr>
          <w:p>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jc w:val="center"/>
        </w:trPr>
        <w:tc>
          <w:tcPr>
            <w:tcW w:w="1271" w:type="dxa"/>
          </w:tcPr>
          <w:p>
            <w:r>
              <w:t xml:space="preserve">Г1208 </w:t>
            </w:r>
          </w:p>
        </w:tc>
        <w:tc>
          <w:tcPr>
            <w:tcW w:w="5674" w:type="dxa"/>
          </w:tcPr>
          <w:p>
            <w:r>
              <w:t>Наличие общих комментариев к программам</w:t>
            </w:r>
          </w:p>
        </w:tc>
        <w:tc>
          <w:tcPr>
            <w:tcW w:w="1559" w:type="dxa"/>
          </w:tcPr>
          <w:p>
            <w:r>
              <w:t xml:space="preserve">» </w:t>
            </w:r>
          </w:p>
        </w:tc>
        <w:tc>
          <w:tcPr>
            <w:tcW w:w="1276" w:type="dxa"/>
          </w:tcPr>
          <w:p>
            <w:r>
              <w:rPr>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6945" w:type="dxa"/>
            <w:gridSpan w:val="2"/>
          </w:tcPr>
          <w:p/>
        </w:tc>
        <w:tc>
          <w:tcPr>
            <w:tcW w:w="1559" w:type="dxa"/>
          </w:tcPr>
          <w:p>
            <w:r>
              <w:t>Итого:</w:t>
            </w:r>
          </w:p>
        </w:tc>
        <w:tc>
          <w:tcPr>
            <w:tcW w:w="1276" w:type="dxa"/>
          </w:tcPr>
          <w:p>
            <w:r>
              <w:t>0,</w:t>
            </w:r>
            <w:r>
              <w:rPr>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jc w:val="center"/>
        </w:trPr>
        <w:tc>
          <w:tcPr>
            <w:tcW w:w="9780" w:type="dxa"/>
            <w:gridSpan w:val="4"/>
          </w:tcPr>
          <w:p>
            <w:r>
              <w:t>Использование описательных средств языка</w:t>
            </w:r>
          </w:p>
        </w:tc>
      </w:tr>
      <w:tr>
        <w:tblPrEx>
          <w:tblLayout w:type="fixed"/>
          <w:tblCellMar>
            <w:top w:w="0" w:type="dxa"/>
            <w:left w:w="108" w:type="dxa"/>
            <w:bottom w:w="0" w:type="dxa"/>
            <w:right w:w="108" w:type="dxa"/>
          </w:tblCellMar>
        </w:tblPrEx>
        <w:trPr>
          <w:jc w:val="center"/>
        </w:trPr>
        <w:tc>
          <w:tcPr>
            <w:tcW w:w="1271" w:type="dxa"/>
          </w:tcPr>
          <w:p>
            <w:r>
              <w:t xml:space="preserve">Г1301 </w:t>
            </w:r>
          </w:p>
        </w:tc>
        <w:tc>
          <w:tcPr>
            <w:tcW w:w="5674" w:type="dxa"/>
          </w:tcPr>
          <w:p>
            <w:r>
              <w:t xml:space="preserve">Использование языков высокого уровня </w:t>
            </w:r>
          </w:p>
        </w:tc>
        <w:tc>
          <w:tcPr>
            <w:tcW w:w="1559" w:type="dxa"/>
          </w:tcPr>
          <w:p>
            <w:r>
              <w:t xml:space="preserve">» </w:t>
            </w:r>
          </w:p>
        </w:tc>
        <w:tc>
          <w:tcPr>
            <w:tcW w:w="1276" w:type="dxa"/>
          </w:tcPr>
          <w:p>
            <w:r>
              <w:rPr>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r>
              <w:t>Г1302</w:t>
            </w:r>
          </w:p>
        </w:tc>
        <w:tc>
          <w:tcPr>
            <w:tcW w:w="5674" w:type="dxa"/>
          </w:tcPr>
          <w:p>
            <w:r>
              <w:t>Семантика имен используемых пе</w:t>
            </w:r>
            <w:r>
              <w:softHyphen/>
            </w:r>
            <w:r>
              <w:t xml:space="preserve">ременных </w:t>
            </w:r>
          </w:p>
        </w:tc>
        <w:tc>
          <w:tcPr>
            <w:tcW w:w="1559" w:type="dxa"/>
          </w:tcPr>
          <w:p>
            <w:r>
              <w:t xml:space="preserve">» </w:t>
            </w:r>
          </w:p>
        </w:tc>
        <w:tc>
          <w:tcPr>
            <w:tcW w:w="1276" w:type="dxa"/>
          </w:tcPr>
          <w:p>
            <w:r>
              <w:t>1</w:t>
            </w:r>
          </w:p>
        </w:tc>
      </w:tr>
      <w:tr>
        <w:tblPrEx>
          <w:tblLayout w:type="fixed"/>
          <w:tblCellMar>
            <w:top w:w="0" w:type="dxa"/>
            <w:left w:w="108" w:type="dxa"/>
            <w:bottom w:w="0" w:type="dxa"/>
            <w:right w:w="108" w:type="dxa"/>
          </w:tblCellMar>
        </w:tblPrEx>
        <w:trPr>
          <w:jc w:val="center"/>
        </w:trPr>
        <w:tc>
          <w:tcPr>
            <w:tcW w:w="1271" w:type="dxa"/>
          </w:tcPr>
          <w:p>
            <w:r>
              <w:t xml:space="preserve">Г1303 </w:t>
            </w:r>
          </w:p>
        </w:tc>
        <w:tc>
          <w:tcPr>
            <w:tcW w:w="5674" w:type="dxa"/>
          </w:tcPr>
          <w:p>
            <w:r>
              <w:t>Использование отступов, сдвигов и пропусков при формировании текс</w:t>
            </w:r>
            <w:r>
              <w:softHyphen/>
            </w:r>
            <w:r>
              <w:t xml:space="preserve">та </w:t>
            </w:r>
          </w:p>
        </w:tc>
        <w:tc>
          <w:tcPr>
            <w:tcW w:w="1559" w:type="dxa"/>
          </w:tcPr>
          <w:p>
            <w:r>
              <w:t xml:space="preserve">» </w:t>
            </w:r>
          </w:p>
        </w:tc>
        <w:tc>
          <w:tcPr>
            <w:tcW w:w="1276" w:type="dxa"/>
          </w:tcPr>
          <w:p>
            <w:r>
              <w:t>1</w:t>
            </w:r>
          </w:p>
        </w:tc>
      </w:tr>
      <w:tr>
        <w:tblPrEx>
          <w:tblLayout w:type="fixed"/>
          <w:tblCellMar>
            <w:top w:w="0" w:type="dxa"/>
            <w:left w:w="108" w:type="dxa"/>
            <w:bottom w:w="0" w:type="dxa"/>
            <w:right w:w="108" w:type="dxa"/>
          </w:tblCellMar>
        </w:tblPrEx>
        <w:trPr>
          <w:trHeight w:val="225" w:hRule="atLeast"/>
          <w:jc w:val="center"/>
        </w:trPr>
        <w:tc>
          <w:tcPr>
            <w:tcW w:w="1271" w:type="dxa"/>
          </w:tcPr>
          <w:p>
            <w:r>
              <w:t>Г1304</w:t>
            </w:r>
          </w:p>
        </w:tc>
        <w:tc>
          <w:tcPr>
            <w:tcW w:w="5674" w:type="dxa"/>
          </w:tcPr>
          <w:p>
            <w:r>
              <w:t>Размещение операторов по стро</w:t>
            </w:r>
            <w:r>
              <w:softHyphen/>
            </w:r>
            <w:r>
              <w:t xml:space="preserve">кам </w:t>
            </w:r>
          </w:p>
        </w:tc>
        <w:tc>
          <w:tcPr>
            <w:tcW w:w="1559" w:type="dxa"/>
          </w:tcPr>
          <w:p>
            <w:r>
              <w:t xml:space="preserve">» </w:t>
            </w:r>
          </w:p>
        </w:tc>
        <w:tc>
          <w:tcPr>
            <w:tcW w:w="1276" w:type="dxa"/>
          </w:tcPr>
          <w:p>
            <w:r>
              <w:t>1</w:t>
            </w:r>
          </w:p>
        </w:tc>
      </w:tr>
      <w:tr>
        <w:tblPrEx>
          <w:tblLayout w:type="fixed"/>
          <w:tblCellMar>
            <w:top w:w="0" w:type="dxa"/>
            <w:left w:w="108" w:type="dxa"/>
            <w:bottom w:w="0" w:type="dxa"/>
            <w:right w:w="108" w:type="dxa"/>
          </w:tblCellMar>
        </w:tblPrEx>
        <w:trPr>
          <w:trHeight w:val="198" w:hRule="atLeast"/>
          <w:jc w:val="center"/>
        </w:trPr>
        <w:tc>
          <w:tcPr>
            <w:tcW w:w="6945" w:type="dxa"/>
            <w:gridSpan w:val="2"/>
          </w:tcPr>
          <w:p/>
        </w:tc>
        <w:tc>
          <w:tcPr>
            <w:tcW w:w="1559" w:type="dxa"/>
          </w:tcPr>
          <w:p>
            <w:r>
              <w:t>Итого:</w:t>
            </w:r>
          </w:p>
        </w:tc>
        <w:tc>
          <w:tcPr>
            <w:tcW w:w="1276" w:type="dxa"/>
          </w:tcPr>
          <w:p>
            <w:pPr>
              <w:rPr>
                <w:lang w:val="en-US"/>
              </w:rPr>
            </w:pPr>
            <w:r>
              <w:rPr>
                <w:lang w:val="en-US"/>
              </w:rPr>
              <w:t>0,8</w:t>
            </w:r>
          </w:p>
        </w:tc>
      </w:tr>
      <w:tr>
        <w:tblPrEx>
          <w:tblLayout w:type="fixed"/>
          <w:tblCellMar>
            <w:top w:w="0" w:type="dxa"/>
            <w:left w:w="108" w:type="dxa"/>
            <w:bottom w:w="0" w:type="dxa"/>
            <w:right w:w="108" w:type="dxa"/>
          </w:tblCellMar>
        </w:tblPrEx>
        <w:trPr>
          <w:trHeight w:val="180" w:hRule="atLeast"/>
          <w:jc w:val="center"/>
        </w:trPr>
        <w:tc>
          <w:tcPr>
            <w:tcW w:w="9780" w:type="dxa"/>
            <w:gridSpan w:val="4"/>
          </w:tcPr>
          <w:p>
            <w:r>
              <w:t>Независимость модулей</w:t>
            </w:r>
          </w:p>
        </w:tc>
      </w:tr>
      <w:tr>
        <w:tblPrEx>
          <w:tblLayout w:type="fixed"/>
          <w:tblCellMar>
            <w:top w:w="0" w:type="dxa"/>
            <w:left w:w="108" w:type="dxa"/>
            <w:bottom w:w="0" w:type="dxa"/>
            <w:right w:w="108" w:type="dxa"/>
          </w:tblCellMar>
        </w:tblPrEx>
        <w:trPr>
          <w:jc w:val="center"/>
        </w:trPr>
        <w:tc>
          <w:tcPr>
            <w:tcW w:w="1271" w:type="dxa"/>
          </w:tcPr>
          <w:p>
            <w:r>
              <w:t xml:space="preserve">Г1401 </w:t>
            </w:r>
          </w:p>
        </w:tc>
        <w:tc>
          <w:tcPr>
            <w:tcW w:w="5674" w:type="dxa"/>
          </w:tcPr>
          <w:p>
            <w:r>
              <w:t>Передача информации для управ</w:t>
            </w:r>
            <w:r>
              <w:softHyphen/>
            </w:r>
            <w:r>
              <w:t xml:space="preserve">ления по параметрам </w:t>
            </w:r>
          </w:p>
        </w:tc>
        <w:tc>
          <w:tcPr>
            <w:tcW w:w="1559" w:type="dxa"/>
          </w:tcPr>
          <w:p>
            <w:r>
              <w:t xml:space="preserve">» </w:t>
            </w:r>
          </w:p>
        </w:tc>
        <w:tc>
          <w:tcPr>
            <w:tcW w:w="1276" w:type="dxa"/>
          </w:tcPr>
          <w:p>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r>
              <w:t xml:space="preserve">Г1402 </w:t>
            </w:r>
          </w:p>
        </w:tc>
        <w:tc>
          <w:tcPr>
            <w:tcW w:w="5674" w:type="dxa"/>
          </w:tcPr>
          <w:p>
            <w:r>
              <w:t>Наличие передачи результатов ра</w:t>
            </w:r>
            <w:r>
              <w:softHyphen/>
            </w:r>
            <w:r>
              <w:t xml:space="preserve">боты между модулями </w:t>
            </w:r>
          </w:p>
        </w:tc>
        <w:tc>
          <w:tcPr>
            <w:tcW w:w="1559" w:type="dxa"/>
          </w:tcPr>
          <w:p>
            <w:r>
              <w:t xml:space="preserve">» </w:t>
            </w:r>
          </w:p>
        </w:tc>
        <w:tc>
          <w:tcPr>
            <w:tcW w:w="1276" w:type="dxa"/>
          </w:tcPr>
          <w:p>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r>
              <w:t xml:space="preserve">Г1403 </w:t>
            </w:r>
          </w:p>
        </w:tc>
        <w:tc>
          <w:tcPr>
            <w:tcW w:w="5674" w:type="dxa"/>
          </w:tcPr>
          <w:p>
            <w:r>
              <w:t xml:space="preserve">Наличие проверки правильности данных, получаемых модулями от вызываемого модуля </w:t>
            </w:r>
          </w:p>
        </w:tc>
        <w:tc>
          <w:tcPr>
            <w:tcW w:w="1559" w:type="dxa"/>
          </w:tcPr>
          <w:p>
            <w:r>
              <w:t xml:space="preserve">» </w:t>
            </w:r>
          </w:p>
        </w:tc>
        <w:tc>
          <w:tcPr>
            <w:tcW w:w="1276" w:type="dxa"/>
          </w:tcPr>
          <w:p>
            <w:r>
              <w:rPr>
                <w:lang w:val="en-US"/>
              </w:rPr>
              <w:t>1</w:t>
            </w:r>
          </w:p>
        </w:tc>
      </w:tr>
      <w:tr>
        <w:tblPrEx>
          <w:tblLayout w:type="fixed"/>
          <w:tblCellMar>
            <w:top w:w="0" w:type="dxa"/>
            <w:left w:w="108" w:type="dxa"/>
            <w:bottom w:w="0" w:type="dxa"/>
            <w:right w:w="108" w:type="dxa"/>
          </w:tblCellMar>
        </w:tblPrEx>
        <w:trPr>
          <w:jc w:val="center"/>
        </w:trPr>
        <w:tc>
          <w:tcPr>
            <w:tcW w:w="1271" w:type="dxa"/>
          </w:tcPr>
          <w:p>
            <w:r>
              <w:t>Г1404</w:t>
            </w:r>
          </w:p>
        </w:tc>
        <w:tc>
          <w:tcPr>
            <w:tcW w:w="5674" w:type="dxa"/>
          </w:tcPr>
          <w:p>
            <w:r>
              <w:t>Наличие проверки правильности данных, получаемых модулями от вызываемого модуля</w:t>
            </w:r>
          </w:p>
        </w:tc>
        <w:tc>
          <w:tcPr>
            <w:tcW w:w="1559" w:type="dxa"/>
          </w:tcPr>
          <w:p>
            <w:r>
              <w:t>»</w:t>
            </w:r>
          </w:p>
        </w:tc>
        <w:tc>
          <w:tcPr>
            <w:tcW w:w="1276" w:type="dxa"/>
          </w:tcPr>
          <w:p>
            <w:r>
              <w:t>0</w:t>
            </w:r>
          </w:p>
        </w:tc>
      </w:tr>
      <w:tr>
        <w:tblPrEx>
          <w:tblLayout w:type="fixed"/>
          <w:tblCellMar>
            <w:top w:w="0" w:type="dxa"/>
            <w:left w:w="108" w:type="dxa"/>
            <w:bottom w:w="0" w:type="dxa"/>
            <w:right w:w="108" w:type="dxa"/>
          </w:tblCellMar>
        </w:tblPrEx>
        <w:trPr>
          <w:trHeight w:val="285" w:hRule="atLeast"/>
          <w:jc w:val="center"/>
        </w:trPr>
        <w:tc>
          <w:tcPr>
            <w:tcW w:w="1271" w:type="dxa"/>
          </w:tcPr>
          <w:p>
            <w:r>
              <w:t xml:space="preserve">Г1405 </w:t>
            </w:r>
          </w:p>
        </w:tc>
        <w:tc>
          <w:tcPr>
            <w:tcW w:w="5674" w:type="dxa"/>
          </w:tcPr>
          <w:p>
            <w:r>
              <w:t>Параметрическая передача вход</w:t>
            </w:r>
            <w:r>
              <w:softHyphen/>
            </w:r>
            <w:r>
              <w:t xml:space="preserve">ных данных </w:t>
            </w:r>
          </w:p>
        </w:tc>
        <w:tc>
          <w:tcPr>
            <w:tcW w:w="1559" w:type="dxa"/>
          </w:tcPr>
          <w:p>
            <w:r>
              <w:t xml:space="preserve">» </w:t>
            </w:r>
          </w:p>
        </w:tc>
        <w:tc>
          <w:tcPr>
            <w:tcW w:w="1276" w:type="dxa"/>
          </w:tcPr>
          <w:p>
            <w:r>
              <w:rPr>
                <w:lang w:val="en-US"/>
              </w:rPr>
              <w:t>1</w:t>
            </w:r>
          </w:p>
        </w:tc>
      </w:tr>
      <w:tr>
        <w:tblPrEx>
          <w:tblLayout w:type="fixed"/>
          <w:tblCellMar>
            <w:top w:w="0" w:type="dxa"/>
            <w:left w:w="108" w:type="dxa"/>
            <w:bottom w:w="0" w:type="dxa"/>
            <w:right w:w="108" w:type="dxa"/>
          </w:tblCellMar>
        </w:tblPrEx>
        <w:trPr>
          <w:trHeight w:val="315" w:hRule="atLeast"/>
          <w:jc w:val="center"/>
        </w:trPr>
        <w:tc>
          <w:tcPr>
            <w:tcW w:w="6945" w:type="dxa"/>
            <w:gridSpan w:val="2"/>
          </w:tcPr>
          <w:p/>
        </w:tc>
        <w:tc>
          <w:tcPr>
            <w:tcW w:w="1559" w:type="dxa"/>
          </w:tcPr>
          <w:p>
            <w:pPr>
              <w:rPr>
                <w:b/>
              </w:rPr>
            </w:pPr>
            <w:r>
              <w:rPr>
                <w:b/>
              </w:rPr>
              <w:t>Итого:</w:t>
            </w:r>
          </w:p>
        </w:tc>
        <w:tc>
          <w:tcPr>
            <w:tcW w:w="1276" w:type="dxa"/>
          </w:tcPr>
          <w:p>
            <w:pPr>
              <w:rPr>
                <w:b/>
                <w:bCs/>
                <w:lang w:val="en-US"/>
              </w:rPr>
            </w:pPr>
            <w:r>
              <w:rPr>
                <w:b/>
                <w:bCs/>
                <w:lang w:val="en-US"/>
              </w:rPr>
              <w:t>0,4</w:t>
            </w:r>
          </w:p>
        </w:tc>
      </w:tr>
    </w:tbl>
    <w:p>
      <w:pPr>
        <w:tabs>
          <w:tab w:val="left" w:pos="1276"/>
        </w:tabs>
        <w:spacing w:line="360" w:lineRule="auto"/>
        <w:jc w:val="both"/>
        <w:rPr>
          <w:b/>
        </w:rPr>
      </w:pPr>
    </w:p>
    <w:p>
      <w:pPr>
        <w:pStyle w:val="77"/>
        <w:tabs>
          <w:tab w:val="left" w:pos="1276"/>
        </w:tabs>
        <w:jc w:val="center"/>
        <w:rPr>
          <w:b/>
        </w:rPr>
      </w:pPr>
      <w:bookmarkStart w:id="40" w:name="_Toc516658732"/>
      <w:bookmarkStart w:id="41" w:name="_Toc484137103"/>
      <w:bookmarkStart w:id="42" w:name="_Toc484137027"/>
      <w:bookmarkStart w:id="43" w:name="_Toc485641978"/>
      <w:r>
        <w:rPr>
          <w:b/>
        </w:rPr>
        <w:t>1.7 Показатели корректности</w:t>
      </w:r>
      <w:bookmarkEnd w:id="40"/>
      <w:bookmarkEnd w:id="41"/>
      <w:bookmarkEnd w:id="42"/>
      <w:bookmarkEnd w:id="43"/>
    </w:p>
    <w:p>
      <w:pPr>
        <w:pStyle w:val="17"/>
        <w:keepNext/>
        <w:tabs>
          <w:tab w:val="left" w:pos="1276"/>
        </w:tabs>
      </w:pPr>
      <w:r>
        <w:t xml:space="preserve">Таблица Г.7 </w:t>
      </w:r>
      <w:r>
        <w:rPr>
          <w:szCs w:val="28"/>
        </w:rPr>
        <w:t xml:space="preserve">– </w:t>
      </w:r>
      <w:r>
        <w:t>Оценочные элементы фактора "Корректность ПС"</w:t>
      </w:r>
    </w:p>
    <w:tbl>
      <w:tblPr>
        <w:tblStyle w:val="48"/>
        <w:tblW w:w="99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5364"/>
        <w:gridCol w:w="1559"/>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719" w:type="dxa"/>
            <w:tcBorders>
              <w:top w:val="single" w:color="auto" w:sz="4" w:space="0"/>
              <w:left w:val="single" w:color="auto" w:sz="4" w:space="0"/>
              <w:bottom w:val="single" w:color="auto" w:sz="4" w:space="0"/>
              <w:right w:val="single" w:color="auto" w:sz="4" w:space="0"/>
            </w:tcBorders>
            <w:vAlign w:val="center"/>
          </w:tcPr>
          <w:p>
            <w:pPr>
              <w:tabs>
                <w:tab w:val="left" w:pos="1276"/>
              </w:tabs>
              <w:spacing w:line="360" w:lineRule="auto"/>
              <w:jc w:val="center"/>
            </w:pPr>
            <w:r>
              <w:t>Код элемента</w:t>
            </w:r>
          </w:p>
        </w:tc>
        <w:tc>
          <w:tcPr>
            <w:tcW w:w="5364" w:type="dxa"/>
            <w:tcBorders>
              <w:top w:val="single" w:color="auto" w:sz="4" w:space="0"/>
              <w:left w:val="single" w:color="auto" w:sz="4" w:space="0"/>
              <w:bottom w:val="single" w:color="auto" w:sz="4" w:space="0"/>
              <w:right w:val="single" w:color="auto" w:sz="4" w:space="0"/>
            </w:tcBorders>
            <w:vAlign w:val="center"/>
          </w:tcPr>
          <w:p>
            <w:pPr>
              <w:tabs>
                <w:tab w:val="left" w:pos="1276"/>
              </w:tabs>
              <w:spacing w:line="360" w:lineRule="auto"/>
              <w:ind w:firstLine="709"/>
              <w:jc w:val="center"/>
            </w:pPr>
            <w:r>
              <w:t>Наименование</w:t>
            </w:r>
          </w:p>
        </w:tc>
        <w:tc>
          <w:tcPr>
            <w:tcW w:w="1559" w:type="dxa"/>
            <w:tcBorders>
              <w:top w:val="single" w:color="auto" w:sz="4" w:space="0"/>
              <w:left w:val="single" w:color="auto" w:sz="4" w:space="0"/>
              <w:bottom w:val="single" w:color="auto" w:sz="4" w:space="0"/>
              <w:right w:val="single" w:color="auto" w:sz="4" w:space="0"/>
            </w:tcBorders>
            <w:vAlign w:val="center"/>
          </w:tcPr>
          <w:p>
            <w:pPr>
              <w:tabs>
                <w:tab w:val="left" w:pos="1276"/>
              </w:tabs>
              <w:spacing w:line="360" w:lineRule="auto"/>
              <w:jc w:val="center"/>
            </w:pPr>
            <w:r>
              <w:t>Метод оценки</w:t>
            </w:r>
          </w:p>
        </w:tc>
        <w:tc>
          <w:tcPr>
            <w:tcW w:w="1276" w:type="dxa"/>
            <w:tcBorders>
              <w:top w:val="single" w:color="auto" w:sz="4" w:space="0"/>
              <w:left w:val="single" w:color="auto" w:sz="4" w:space="0"/>
              <w:bottom w:val="single" w:color="auto" w:sz="4" w:space="0"/>
              <w:right w:val="single" w:color="auto" w:sz="4" w:space="0"/>
            </w:tcBorders>
            <w:vAlign w:val="center"/>
          </w:tcPr>
          <w:p>
            <w:pPr>
              <w:tabs>
                <w:tab w:val="left" w:pos="1276"/>
              </w:tabs>
              <w:spacing w:line="360" w:lineRule="auto"/>
              <w:jc w:val="center"/>
            </w:pPr>
            <w:r>
              <w:t>Оценка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jc w:val="center"/>
        </w:trPr>
        <w:tc>
          <w:tcPr>
            <w:tcW w:w="9918" w:type="dxa"/>
            <w:gridSpan w:val="4"/>
            <w:tcBorders>
              <w:top w:val="single" w:color="auto" w:sz="4" w:space="0"/>
              <w:left w:val="single" w:color="auto" w:sz="4" w:space="0"/>
              <w:bottom w:val="single" w:color="auto" w:sz="4" w:space="0"/>
              <w:right w:val="single" w:color="auto" w:sz="4" w:space="0"/>
            </w:tcBorders>
            <w:vAlign w:val="center"/>
          </w:tcPr>
          <w:p>
            <w:pPr>
              <w:tabs>
                <w:tab w:val="left" w:pos="1276"/>
              </w:tabs>
              <w:spacing w:line="360" w:lineRule="auto"/>
              <w:jc w:val="center"/>
            </w:pPr>
            <w:r>
              <w:t>Требования, предъявляемые к полноте документации разработчика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К0101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Наличие всех необходимых документов для понимания и использования ПС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Экспертный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К0102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Наличие описания и схемы иерар</w:t>
            </w:r>
            <w:r>
              <w:softHyphen/>
            </w:r>
            <w:r>
              <w:t>хии модулей программы</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К0103</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Наличие описания основных функций</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К0104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Наличие описания частных функций</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К0105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Наличие описания данных</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К0106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Наличие описания алгоритмов</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К0107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Наличие описания интерфейсов между модулями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К0108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Наличие описания интерфейсов с пользователями</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К0109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Наличие описания используемых числовых методов</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К0110</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Указаны ли все численные методы</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К0111</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Наличие описания всех параметров</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nil"/>
              <w:right w:val="single" w:color="auto" w:sz="4" w:space="0"/>
            </w:tcBorders>
          </w:tcPr>
          <w:p>
            <w:pPr>
              <w:tabs>
                <w:tab w:val="left" w:pos="1276"/>
              </w:tabs>
              <w:spacing w:line="360" w:lineRule="auto"/>
              <w:jc w:val="both"/>
            </w:pPr>
            <w:r>
              <w:t xml:space="preserve">К0112 </w:t>
            </w:r>
          </w:p>
        </w:tc>
        <w:tc>
          <w:tcPr>
            <w:tcW w:w="5364" w:type="dxa"/>
            <w:tcBorders>
              <w:top w:val="single" w:color="auto" w:sz="4" w:space="0"/>
              <w:left w:val="single" w:color="auto" w:sz="4" w:space="0"/>
              <w:bottom w:val="nil"/>
              <w:right w:val="single" w:color="auto" w:sz="4" w:space="0"/>
            </w:tcBorders>
          </w:tcPr>
          <w:p>
            <w:pPr>
              <w:tabs>
                <w:tab w:val="left" w:pos="1276"/>
              </w:tabs>
              <w:spacing w:line="360" w:lineRule="auto"/>
              <w:jc w:val="both"/>
            </w:pPr>
            <w:r>
              <w:t>Наличие описания методов наст</w:t>
            </w:r>
            <w:r>
              <w:softHyphen/>
            </w:r>
            <w:r>
              <w:t>ройки системы</w:t>
            </w:r>
          </w:p>
        </w:tc>
        <w:tc>
          <w:tcPr>
            <w:tcW w:w="1559" w:type="dxa"/>
            <w:tcBorders>
              <w:top w:val="single" w:color="auto" w:sz="4" w:space="0"/>
              <w:left w:val="single" w:color="auto" w:sz="4" w:space="0"/>
              <w:bottom w:val="nil"/>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nil"/>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К0113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Наличие описания всех диагностических сообщений</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К0114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Наличие описания способов проверки работоспособности программы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083"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ind w:firstLine="709"/>
              <w:jc w:val="both"/>
              <w:rPr>
                <w:bCs/>
              </w:rPr>
            </w:pP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rPr>
                <w:bCs/>
              </w:rPr>
            </w:pPr>
            <w:r>
              <w:rPr>
                <w:bCs/>
              </w:rPr>
              <w:t>Итого:</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rPr>
                <w:bCs/>
              </w:rPr>
            </w:pPr>
            <w:r>
              <w:rPr>
                <w:bCs/>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9918" w:type="dxa"/>
            <w:gridSpan w:val="4"/>
            <w:tcBorders>
              <w:top w:val="single" w:color="auto" w:sz="4" w:space="0"/>
              <w:left w:val="single" w:color="auto" w:sz="4" w:space="0"/>
              <w:bottom w:val="single" w:color="auto" w:sz="4" w:space="0"/>
              <w:right w:val="single" w:color="auto" w:sz="4" w:space="0"/>
            </w:tcBorders>
          </w:tcPr>
          <w:p>
            <w:pPr>
              <w:tabs>
                <w:tab w:val="left" w:pos="1276"/>
              </w:tabs>
              <w:spacing w:line="360" w:lineRule="auto"/>
              <w:jc w:val="center"/>
              <w:rPr>
                <w:bCs/>
              </w:rPr>
            </w:pPr>
            <w:r>
              <w:rPr>
                <w:bCs/>
              </w:rPr>
              <w:t>Полнота программной документации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К0201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Реализация всех исходных модулей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К0202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Реализация всех основных функций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К0203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Реализация всех частных функций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0</w:t>
            </w:r>
          </w:p>
        </w:tc>
      </w:tr>
    </w:tbl>
    <w:p>
      <w:pPr>
        <w:pStyle w:val="17"/>
      </w:pPr>
      <w:r>
        <w:t>Продолжение таблицы Г.7</w:t>
      </w:r>
    </w:p>
    <w:tbl>
      <w:tblPr>
        <w:tblStyle w:val="48"/>
        <w:tblW w:w="99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20"/>
        <w:gridCol w:w="5364"/>
        <w:gridCol w:w="1559"/>
        <w:gridCol w:w="1276"/>
      </w:tblGrid>
      <w:tr>
        <w:tblPrEx>
          <w:tblLayout w:type="fixed"/>
          <w:tblCellMar>
            <w:top w:w="0" w:type="dxa"/>
            <w:left w:w="108" w:type="dxa"/>
            <w:bottom w:w="0" w:type="dxa"/>
            <w:right w:w="108" w:type="dxa"/>
          </w:tblCellMar>
        </w:tblPrEx>
        <w:trPr>
          <w:jc w:val="center"/>
        </w:trPr>
        <w:tc>
          <w:tcPr>
            <w:tcW w:w="1719"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К0204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Реализация всех алгоритмов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К0205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Реализация всех взаимосвязей в системе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К0206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Реализация всех интерфейсов меж</w:t>
            </w:r>
            <w:r>
              <w:softHyphen/>
            </w:r>
            <w:r>
              <w:t xml:space="preserve">ду модулями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К0207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Реализация возможности настрой</w:t>
            </w:r>
            <w:r>
              <w:softHyphen/>
            </w:r>
            <w:r>
              <w:t xml:space="preserve">ки системы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К0208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Реализация диагностики всех гра</w:t>
            </w:r>
            <w:r>
              <w:softHyphen/>
            </w:r>
            <w:r>
              <w:t xml:space="preserve">ничных и аварийных ситуаций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К0209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Наличие определения всех данных (переменные, индексы, массивы и проч.)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9"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К0210 </w:t>
            </w:r>
          </w:p>
        </w:tc>
        <w:tc>
          <w:tcPr>
            <w:tcW w:w="536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Наличие интерфейсов с пользо</w:t>
            </w:r>
            <w:r>
              <w:softHyphen/>
            </w:r>
            <w:r>
              <w:t xml:space="preserve">вателем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jc w:val="center"/>
        </w:trPr>
        <w:tc>
          <w:tcPr>
            <w:tcW w:w="7083" w:type="dxa"/>
            <w:gridSpan w:val="3"/>
            <w:tcBorders>
              <w:top w:val="single" w:color="auto" w:sz="4" w:space="0"/>
              <w:left w:val="single" w:color="auto" w:sz="4" w:space="0"/>
              <w:bottom w:val="single" w:color="auto" w:sz="4" w:space="0"/>
              <w:right w:val="single" w:color="auto" w:sz="4" w:space="0"/>
            </w:tcBorders>
          </w:tcPr>
          <w:p>
            <w:pPr>
              <w:tabs>
                <w:tab w:val="left" w:pos="1276"/>
              </w:tabs>
              <w:spacing w:line="360" w:lineRule="auto"/>
              <w:ind w:firstLine="709"/>
              <w:jc w:val="both"/>
              <w:rPr>
                <w:bCs/>
              </w:rPr>
            </w:pP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rPr>
                <w:bCs/>
              </w:rPr>
            </w:pPr>
            <w:r>
              <w:rPr>
                <w:bCs/>
              </w:rPr>
              <w:t>Итого:</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rPr>
                <w:bCs/>
              </w:rPr>
            </w:pPr>
            <w:r>
              <w:rPr>
                <w:bCs/>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9918" w:type="dxa"/>
            <w:gridSpan w:val="5"/>
            <w:tcBorders>
              <w:top w:val="single" w:color="auto" w:sz="4" w:space="0"/>
              <w:left w:val="single" w:color="auto" w:sz="4" w:space="0"/>
              <w:bottom w:val="single" w:color="auto" w:sz="4" w:space="0"/>
              <w:right w:val="single" w:color="auto" w:sz="4" w:space="0"/>
            </w:tcBorders>
          </w:tcPr>
          <w:p>
            <w:pPr>
              <w:tabs>
                <w:tab w:val="left" w:pos="1276"/>
              </w:tabs>
              <w:spacing w:line="360" w:lineRule="auto"/>
              <w:jc w:val="center"/>
              <w:rPr>
                <w:bCs/>
              </w:rPr>
            </w:pPr>
            <w:r>
              <w:rPr>
                <w:bCs/>
              </w:rPr>
              <w:t>Непротиворечивость документации разработчика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К0301 </w:t>
            </w:r>
          </w:p>
        </w:tc>
        <w:tc>
          <w:tcPr>
            <w:tcW w:w="5384"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Отсутствие противоречий в описа</w:t>
            </w:r>
            <w:r>
              <w:softHyphen/>
            </w:r>
            <w:r>
              <w:t xml:space="preserve">нии частных функций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К0302</w:t>
            </w:r>
          </w:p>
        </w:tc>
        <w:tc>
          <w:tcPr>
            <w:tcW w:w="5384"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Отсутствие противоречий в описа</w:t>
            </w:r>
            <w:r>
              <w:softHyphen/>
            </w:r>
            <w:r>
              <w:t>нии основных функций в разных до</w:t>
            </w:r>
            <w:r>
              <w:softHyphen/>
            </w:r>
            <w:r>
              <w:t xml:space="preserve">кументах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К0303</w:t>
            </w:r>
          </w:p>
        </w:tc>
        <w:tc>
          <w:tcPr>
            <w:tcW w:w="5384"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Отсутствие противоречий в описа</w:t>
            </w:r>
            <w:r>
              <w:softHyphen/>
            </w:r>
            <w:r>
              <w:t xml:space="preserve">нии алгоритмов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К0304 </w:t>
            </w:r>
          </w:p>
        </w:tc>
        <w:tc>
          <w:tcPr>
            <w:tcW w:w="5384"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Отсутствие противоречий в описа</w:t>
            </w:r>
            <w:r>
              <w:softHyphen/>
            </w:r>
            <w:r>
              <w:t xml:space="preserve">нии взаимосвязей в системе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К0305</w:t>
            </w:r>
          </w:p>
        </w:tc>
        <w:tc>
          <w:tcPr>
            <w:tcW w:w="5384" w:type="dxa"/>
            <w:gridSpan w:val="2"/>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Отсутствие противоречий в описании интерфейсов между модулями</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lang w:val="en-US"/>
              </w:rPr>
            </w:pPr>
            <w:r>
              <w:rPr>
                <w:sz w:val="24"/>
              </w:rPr>
              <w: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К0306</w:t>
            </w:r>
          </w:p>
        </w:tc>
        <w:tc>
          <w:tcPr>
            <w:tcW w:w="5384" w:type="dxa"/>
            <w:gridSpan w:val="2"/>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Отсутствие противоречий в описании интерфейсов с пользователем</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К0307</w:t>
            </w:r>
          </w:p>
        </w:tc>
        <w:tc>
          <w:tcPr>
            <w:tcW w:w="5384" w:type="dxa"/>
            <w:gridSpan w:val="2"/>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Отсутствие противоречий в описании настройки системы</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К0309</w:t>
            </w:r>
          </w:p>
        </w:tc>
        <w:tc>
          <w:tcPr>
            <w:tcW w:w="5384" w:type="dxa"/>
            <w:gridSpan w:val="2"/>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Отсутствие противоречий в описании иерархической структуры сообщений</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К0310</w:t>
            </w:r>
          </w:p>
        </w:tc>
        <w:tc>
          <w:tcPr>
            <w:tcW w:w="5384" w:type="dxa"/>
            <w:gridSpan w:val="2"/>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Отсутствие противоречий в описании диагностических сообщений</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pStyle w:val="77"/>
              <w:tabs>
                <w:tab w:val="left" w:pos="1276"/>
              </w:tabs>
              <w:ind w:firstLine="0"/>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К0311</w:t>
            </w:r>
          </w:p>
        </w:tc>
        <w:tc>
          <w:tcPr>
            <w:tcW w:w="5384"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Отсутствие противоречий в описа</w:t>
            </w:r>
            <w:r>
              <w:softHyphen/>
            </w:r>
            <w:r>
              <w:t xml:space="preserve">нии данных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jc w:val="center"/>
        </w:trPr>
        <w:tc>
          <w:tcPr>
            <w:tcW w:w="7083" w:type="dxa"/>
            <w:gridSpan w:val="3"/>
            <w:tcBorders>
              <w:top w:val="single" w:color="auto" w:sz="4" w:space="0"/>
              <w:left w:val="single" w:color="auto" w:sz="4" w:space="0"/>
              <w:bottom w:val="single" w:color="auto" w:sz="4" w:space="0"/>
              <w:right w:val="single" w:color="auto" w:sz="4" w:space="0"/>
            </w:tcBorders>
          </w:tcPr>
          <w:p>
            <w:pPr>
              <w:tabs>
                <w:tab w:val="left" w:pos="1276"/>
              </w:tabs>
              <w:spacing w:line="360" w:lineRule="auto"/>
              <w:ind w:firstLine="709"/>
              <w:jc w:val="both"/>
            </w:pP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rPr>
                <w:bCs/>
              </w:rPr>
            </w:pPr>
            <w:r>
              <w:rPr>
                <w:bCs/>
              </w:rPr>
              <w:t>Итого:</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rPr>
                <w:bCs/>
              </w:rPr>
            </w:pPr>
            <w:r>
              <w:rPr>
                <w:bCs/>
              </w:rPr>
              <w:t>1</w:t>
            </w:r>
          </w:p>
        </w:tc>
      </w:tr>
    </w:tbl>
    <w:p/>
    <w:p/>
    <w:p/>
    <w:p/>
    <w:p>
      <w:pPr>
        <w:pStyle w:val="17"/>
      </w:pPr>
      <w:r>
        <w:t>Продолжение таблицы Г.7</w:t>
      </w:r>
    </w:p>
    <w:tbl>
      <w:tblPr>
        <w:tblStyle w:val="48"/>
        <w:tblW w:w="99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5384"/>
        <w:gridCol w:w="1559"/>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jc w:val="center"/>
        </w:trPr>
        <w:tc>
          <w:tcPr>
            <w:tcW w:w="9918" w:type="dxa"/>
            <w:gridSpan w:val="4"/>
            <w:tcBorders>
              <w:top w:val="single" w:color="auto" w:sz="4" w:space="0"/>
              <w:left w:val="single" w:color="auto" w:sz="4" w:space="0"/>
              <w:bottom w:val="single" w:color="auto" w:sz="4" w:space="0"/>
              <w:right w:val="single" w:color="auto" w:sz="4" w:space="0"/>
            </w:tcBorders>
          </w:tcPr>
          <w:p>
            <w:pPr>
              <w:tabs>
                <w:tab w:val="left" w:pos="1276"/>
              </w:tabs>
              <w:spacing w:line="360" w:lineRule="auto"/>
              <w:jc w:val="center"/>
            </w:pPr>
            <w:r>
              <w:t>Непротиворечивость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К0401 </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Отсутствие противоречий в выполнении основных функций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К0402 </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Отсутствие противоречий в выпол</w:t>
            </w:r>
            <w:r>
              <w:softHyphen/>
            </w:r>
            <w:r>
              <w:t xml:space="preserve">нении частных функций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К0403 </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Отсутствие противоречий в выпол</w:t>
            </w:r>
            <w:r>
              <w:softHyphen/>
            </w:r>
            <w:r>
              <w:t xml:space="preserve">нении алгоритмов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К0404 </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Правильность взаимосвязей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К0406 </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Правильность реализации интер</w:t>
            </w:r>
            <w:r>
              <w:softHyphen/>
            </w:r>
            <w:r>
              <w:t xml:space="preserve">фейса с пользователем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К0407 </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Отсутствие противоречий в настройке системы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К0408 </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Отсутствие противоречий в диаг</w:t>
            </w:r>
            <w:r>
              <w:softHyphen/>
            </w:r>
            <w:r>
              <w:t xml:space="preserve">ностике системы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К0409 </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Отсутствие противоречий в общих переменных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Итого:</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18" w:type="dxa"/>
            <w:gridSpan w:val="4"/>
            <w:tcBorders>
              <w:top w:val="single" w:color="auto" w:sz="4" w:space="0"/>
              <w:left w:val="single" w:color="auto" w:sz="4" w:space="0"/>
              <w:bottom w:val="single" w:color="auto" w:sz="4" w:space="0"/>
              <w:right w:val="single" w:color="auto" w:sz="4" w:space="0"/>
            </w:tcBorders>
          </w:tcPr>
          <w:p>
            <w:pPr>
              <w:tabs>
                <w:tab w:val="left" w:pos="1276"/>
              </w:tabs>
              <w:spacing w:line="360" w:lineRule="auto"/>
              <w:jc w:val="center"/>
            </w:pPr>
            <w:r>
              <w:t>Единообразие интерфейсов между модулями и пользователями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К0501</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Единообразие способов вызова мо</w:t>
            </w:r>
            <w:r>
              <w:softHyphen/>
            </w:r>
            <w:r>
              <w:t xml:space="preserve">дулей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К0502</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Единообразие процедур возврата управления из модулей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К0503</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Единообразие способов сохранения информации для возврата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К0504 </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Единообразие способов восстанов</w:t>
            </w:r>
            <w:r>
              <w:softHyphen/>
            </w:r>
            <w:r>
              <w:t xml:space="preserve">ления информации для возврата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К0505 </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Единообразие организации списков передаваемых параметров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jc w:val="center"/>
        </w:trPr>
        <w:tc>
          <w:tcPr>
            <w:tcW w:w="7083"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ind w:firstLine="709"/>
              <w:jc w:val="both"/>
              <w:rPr>
                <w:bCs/>
              </w:rPr>
            </w:pP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rPr>
                <w:bCs/>
              </w:rPr>
            </w:pPr>
            <w:r>
              <w:rPr>
                <w:bCs/>
              </w:rPr>
              <w:t>Итого:</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rPr>
                <w:bCs/>
              </w:rPr>
            </w:pPr>
            <w:r>
              <w:rPr>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9918" w:type="dxa"/>
            <w:gridSpan w:val="4"/>
            <w:tcBorders>
              <w:top w:val="single" w:color="auto" w:sz="4" w:space="0"/>
              <w:left w:val="single" w:color="auto" w:sz="4" w:space="0"/>
              <w:bottom w:val="single" w:color="auto" w:sz="4" w:space="0"/>
              <w:right w:val="single" w:color="auto" w:sz="4" w:space="0"/>
            </w:tcBorders>
          </w:tcPr>
          <w:p>
            <w:pPr>
              <w:tabs>
                <w:tab w:val="left" w:pos="1276"/>
              </w:tabs>
              <w:spacing w:line="360" w:lineRule="auto"/>
              <w:jc w:val="center"/>
              <w:rPr>
                <w:bCs/>
              </w:rPr>
            </w:pPr>
            <w:r>
              <w:rPr>
                <w:bCs/>
              </w:rPr>
              <w:t>Единообразие кодирования и определения переменных</w:t>
            </w:r>
          </w:p>
        </w:tc>
      </w:tr>
      <w:tr>
        <w:tblPrEx>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К0601 </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Единообразие наименования каж</w:t>
            </w:r>
            <w:r>
              <w:softHyphen/>
            </w:r>
            <w:r>
              <w:t xml:space="preserve">дой переменной и константы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К0602 </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Все ли одинаковые константы встречаются во всех программах под одинаковыми именами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К0603 </w:t>
            </w:r>
          </w:p>
        </w:tc>
        <w:tc>
          <w:tcPr>
            <w:tcW w:w="5384"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Единообразие определения внеш</w:t>
            </w:r>
            <w:r>
              <w:softHyphen/>
            </w:r>
            <w:r>
              <w:t xml:space="preserve">них данных во всех программах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bl>
    <w:p/>
    <w:p>
      <w:pPr>
        <w:pStyle w:val="17"/>
      </w:pPr>
      <w:r>
        <w:t>Продолжение таблицы Г.7</w:t>
      </w:r>
    </w:p>
    <w:tbl>
      <w:tblPr>
        <w:tblStyle w:val="48"/>
        <w:tblW w:w="99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16"/>
        <w:gridCol w:w="5268"/>
        <w:gridCol w:w="1559"/>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К0604 </w:t>
            </w:r>
          </w:p>
        </w:tc>
        <w:tc>
          <w:tcPr>
            <w:tcW w:w="5384"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Используются ли разные идентифи</w:t>
            </w:r>
            <w:r>
              <w:softHyphen/>
            </w:r>
            <w:r>
              <w:t xml:space="preserve">каторы для разных переменных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К0605 </w:t>
            </w:r>
          </w:p>
        </w:tc>
        <w:tc>
          <w:tcPr>
            <w:tcW w:w="5384"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Все ли общие переменные объяв</w:t>
            </w:r>
            <w:r>
              <w:softHyphen/>
            </w:r>
            <w:r>
              <w:t xml:space="preserve">лены как общие переменные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К0606 </w:t>
            </w:r>
          </w:p>
        </w:tc>
        <w:tc>
          <w:tcPr>
            <w:tcW w:w="5384"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Наличие определений одинаковых атрибутов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jc w:val="center"/>
        </w:trPr>
        <w:tc>
          <w:tcPr>
            <w:tcW w:w="7083" w:type="dxa"/>
            <w:gridSpan w:val="3"/>
            <w:tcBorders>
              <w:top w:val="single" w:color="auto" w:sz="4" w:space="0"/>
              <w:left w:val="single" w:color="auto" w:sz="4" w:space="0"/>
              <w:bottom w:val="single" w:color="auto" w:sz="4" w:space="0"/>
              <w:right w:val="single" w:color="auto" w:sz="4" w:space="0"/>
            </w:tcBorders>
          </w:tcPr>
          <w:p>
            <w:pPr>
              <w:tabs>
                <w:tab w:val="left" w:pos="1276"/>
              </w:tabs>
              <w:spacing w:line="360" w:lineRule="auto"/>
              <w:ind w:firstLine="709"/>
              <w:jc w:val="both"/>
              <w:rPr>
                <w:bCs/>
              </w:rPr>
            </w:pP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rPr>
                <w:bCs/>
              </w:rPr>
            </w:pPr>
            <w:r>
              <w:rPr>
                <w:bCs/>
              </w:rPr>
              <w:t>Итого:</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ind w:firstLine="602"/>
              <w:jc w:val="both"/>
              <w:rPr>
                <w:bCs/>
              </w:rPr>
            </w:pPr>
            <w:r>
              <w:rPr>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jc w:val="center"/>
        </w:trPr>
        <w:tc>
          <w:tcPr>
            <w:tcW w:w="9918" w:type="dxa"/>
            <w:gridSpan w:val="5"/>
            <w:tcBorders>
              <w:top w:val="single" w:color="auto" w:sz="4" w:space="0"/>
              <w:left w:val="single" w:color="auto" w:sz="4" w:space="0"/>
              <w:bottom w:val="single" w:color="auto" w:sz="4" w:space="0"/>
              <w:right w:val="single" w:color="auto" w:sz="4" w:space="0"/>
            </w:tcBorders>
          </w:tcPr>
          <w:p>
            <w:pPr>
              <w:tabs>
                <w:tab w:val="left" w:pos="1276"/>
              </w:tabs>
              <w:spacing w:line="360" w:lineRule="auto"/>
              <w:jc w:val="center"/>
              <w:rPr>
                <w:bCs/>
              </w:rPr>
            </w:pPr>
            <w:r>
              <w:rPr>
                <w:bCs/>
              </w:rPr>
              <w:t>Соответствие документации стандартам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jc w:val="center"/>
        </w:trPr>
        <w:tc>
          <w:tcPr>
            <w:tcW w:w="1815"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К0701 </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Комплектность документации в со</w:t>
            </w:r>
            <w:r>
              <w:softHyphen/>
            </w:r>
            <w:r>
              <w:t xml:space="preserve">ответствии со стандартами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5"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К0702 </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Правильное оформление частей документов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5"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К0703 </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Правильное оформление титульных и заглавных листов документов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5"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К0704 </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Наличие в документах всех разде</w:t>
            </w:r>
            <w:r>
              <w:softHyphen/>
            </w:r>
            <w:r>
              <w:t xml:space="preserve">лов в соответствии со стандартами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5"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К0705 </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Полнота содержания разделов в соответствии со стандартами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1815"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К0706 </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Деление документов на структур</w:t>
            </w:r>
            <w:r>
              <w:softHyphen/>
            </w:r>
            <w:r>
              <w:t xml:space="preserve">ные элементы: разделы, подразделы, пункты, подпункты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7083" w:type="dxa"/>
            <w:gridSpan w:val="3"/>
            <w:tcBorders>
              <w:top w:val="single" w:color="auto" w:sz="4" w:space="0"/>
              <w:left w:val="single" w:color="auto" w:sz="4" w:space="0"/>
              <w:bottom w:val="single" w:color="auto" w:sz="4" w:space="0"/>
              <w:right w:val="single" w:color="auto" w:sz="4" w:space="0"/>
            </w:tcBorders>
          </w:tcPr>
          <w:p>
            <w:pPr>
              <w:tabs>
                <w:tab w:val="left" w:pos="1276"/>
              </w:tabs>
              <w:spacing w:line="360" w:lineRule="auto"/>
              <w:ind w:firstLine="709"/>
              <w:jc w:val="both"/>
              <w:rPr>
                <w:bCs/>
              </w:rPr>
            </w:pP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rPr>
                <w:bCs/>
              </w:rPr>
            </w:pPr>
            <w:r>
              <w:rPr>
                <w:bCs/>
              </w:rPr>
              <w:t>Итого:</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rPr>
                <w:bCs/>
              </w:rPr>
            </w:pPr>
            <w:r>
              <w:rPr>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9918" w:type="dxa"/>
            <w:gridSpan w:val="5"/>
            <w:tcBorders>
              <w:top w:val="single" w:color="auto" w:sz="4" w:space="0"/>
              <w:left w:val="single" w:color="auto" w:sz="4" w:space="0"/>
              <w:bottom w:val="single" w:color="auto" w:sz="4" w:space="0"/>
              <w:right w:val="single" w:color="auto" w:sz="4" w:space="0"/>
            </w:tcBorders>
          </w:tcPr>
          <w:p>
            <w:pPr>
              <w:tabs>
                <w:tab w:val="left" w:pos="1276"/>
              </w:tabs>
              <w:spacing w:line="360" w:lineRule="auto"/>
              <w:jc w:val="center"/>
              <w:rPr>
                <w:bCs/>
              </w:rPr>
            </w:pPr>
            <w:r>
              <w:rPr>
                <w:bCs/>
              </w:rPr>
              <w:t>Соответствие ПС стандартам программирования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5"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К0801 </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Соответствие организации и вы</w:t>
            </w:r>
            <w:r>
              <w:softHyphen/>
            </w:r>
            <w:r>
              <w:t>числительного процесса эксплуата</w:t>
            </w:r>
            <w:r>
              <w:softHyphen/>
            </w:r>
            <w:r>
              <w:t xml:space="preserve">ционной документации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5"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К0802 </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Правильность заданий на выпол</w:t>
            </w:r>
            <w:r>
              <w:softHyphen/>
            </w:r>
            <w:r>
              <w:t>нение программы, правильность на</w:t>
            </w:r>
            <w:r>
              <w:softHyphen/>
            </w:r>
            <w:r>
              <w:t xml:space="preserve">писания управляющих и операторов (отсутствие ошибок)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5"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К0803</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Отсутствие ошибок в описании дей</w:t>
            </w:r>
            <w:r>
              <w:softHyphen/>
            </w:r>
            <w:r>
              <w:t xml:space="preserve">ствий пользователя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5"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К0804 </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Отсутствие ошибок в описании за</w:t>
            </w:r>
            <w:r>
              <w:softHyphen/>
            </w:r>
            <w:r>
              <w:t xml:space="preserve">пуска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5"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К0805 </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Отсутствие ошибок в описании ге</w:t>
            </w:r>
            <w:r>
              <w:softHyphen/>
            </w:r>
            <w:r>
              <w:t xml:space="preserve">нерации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jc w:val="center"/>
        </w:trPr>
        <w:tc>
          <w:tcPr>
            <w:tcW w:w="1815"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К0806 </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Отсутствие ошибок в описании на</w:t>
            </w:r>
            <w:r>
              <w:softHyphen/>
            </w:r>
            <w:r>
              <w:t xml:space="preserve">стройки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7083" w:type="dxa"/>
            <w:gridSpan w:val="3"/>
            <w:tcBorders>
              <w:top w:val="single" w:color="auto" w:sz="4" w:space="0"/>
              <w:left w:val="single" w:color="auto" w:sz="4" w:space="0"/>
              <w:bottom w:val="single" w:color="auto" w:sz="4" w:space="0"/>
              <w:right w:val="single" w:color="auto" w:sz="4" w:space="0"/>
            </w:tcBorders>
          </w:tcPr>
          <w:p>
            <w:pPr>
              <w:tabs>
                <w:tab w:val="left" w:pos="1276"/>
              </w:tabs>
              <w:spacing w:line="360" w:lineRule="auto"/>
              <w:ind w:firstLine="709"/>
              <w:jc w:val="both"/>
            </w:pP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rPr>
                <w:bCs/>
              </w:rPr>
            </w:pPr>
            <w:r>
              <w:rPr>
                <w:bCs/>
              </w:rPr>
              <w:t>Итого:</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rPr>
                <w:bCs/>
              </w:rPr>
            </w:pPr>
            <w:r>
              <w:rPr>
                <w:bCs/>
              </w:rPr>
              <w:t>1</w:t>
            </w:r>
          </w:p>
        </w:tc>
      </w:tr>
    </w:tbl>
    <w:p/>
    <w:p/>
    <w:p>
      <w:pPr>
        <w:pStyle w:val="17"/>
      </w:pPr>
      <w:r>
        <w:t>Продолжение таблицы Г.7</w:t>
      </w:r>
    </w:p>
    <w:tbl>
      <w:tblPr>
        <w:tblStyle w:val="48"/>
        <w:tblW w:w="99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5268"/>
        <w:gridCol w:w="1559"/>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jc w:val="center"/>
        </w:trPr>
        <w:tc>
          <w:tcPr>
            <w:tcW w:w="9918" w:type="dxa"/>
            <w:gridSpan w:val="4"/>
            <w:tcBorders>
              <w:top w:val="single" w:color="auto" w:sz="4" w:space="0"/>
              <w:left w:val="single" w:color="auto" w:sz="4" w:space="0"/>
              <w:bottom w:val="single" w:color="auto" w:sz="4" w:space="0"/>
              <w:right w:val="single" w:color="auto" w:sz="4" w:space="0"/>
            </w:tcBorders>
          </w:tcPr>
          <w:p>
            <w:pPr>
              <w:tabs>
                <w:tab w:val="left" w:pos="1276"/>
              </w:tabs>
              <w:spacing w:line="360" w:lineRule="auto"/>
              <w:jc w:val="center"/>
            </w:pPr>
            <w:r>
              <w:t>Полнота тестирования проекта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5"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К1001 </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Наличие требований к тестированию программ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5"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К1002 </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Достаточность требований к тестирова</w:t>
            </w:r>
            <w:r>
              <w:softHyphen/>
            </w:r>
            <w:r>
              <w:t>нию программ</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5"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К1003 </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Отношение числа модулей, отработавших в процессе тестирования и отладки </w:t>
            </w:r>
            <w:r>
              <w:drawing>
                <wp:inline distT="0" distB="0" distL="0" distR="0">
                  <wp:extent cx="314325" cy="114300"/>
                  <wp:effectExtent l="0" t="0" r="9525" b="0"/>
                  <wp:docPr id="805" name="Рисунок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Рисунок 80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4325" cy="114300"/>
                          </a:xfrm>
                          <a:prstGeom prst="rect">
                            <a:avLst/>
                          </a:prstGeom>
                        </pic:spPr>
                      </pic:pic>
                    </a:graphicData>
                  </a:graphic>
                </wp:inline>
              </w:drawing>
            </w:r>
            <w:r>
              <w:t>к общему числу модулей</w:t>
            </w:r>
            <w:r>
              <w:drawing>
                <wp:inline distT="0" distB="0" distL="0" distR="0">
                  <wp:extent cx="323850" cy="123825"/>
                  <wp:effectExtent l="0" t="0" r="0" b="9525"/>
                  <wp:docPr id="806" name="Рисунок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Рисунок 80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3850" cy="123825"/>
                          </a:xfrm>
                          <a:prstGeom prst="rect">
                            <a:avLst/>
                          </a:prstGeom>
                        </pic:spPr>
                      </pic:pic>
                    </a:graphicData>
                  </a:graphic>
                </wp:inline>
              </w:drawing>
            </w:r>
            <w:r>
              <w:t xml:space="preserve">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Расчетный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5"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К1004 </w:t>
            </w:r>
          </w:p>
        </w:tc>
        <w:tc>
          <w:tcPr>
            <w:tcW w:w="5268"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Отношение числа логических блоков, отработавших в процессе тестирования и отладки (Qтб), к общему числу логических блоков в программе</w:t>
            </w:r>
            <w:r>
              <w:drawing>
                <wp:inline distT="0" distB="0" distL="0" distR="0">
                  <wp:extent cx="276225" cy="161925"/>
                  <wp:effectExtent l="0" t="0" r="9525" b="9525"/>
                  <wp:docPr id="807" name="Рисунок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Рисунок 80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6225" cy="161925"/>
                          </a:xfrm>
                          <a:prstGeom prst="rect">
                            <a:avLst/>
                          </a:prstGeom>
                        </pic:spPr>
                      </pic:pic>
                    </a:graphicData>
                  </a:graphic>
                </wp:inline>
              </w:drawing>
            </w:r>
            <w:r>
              <w:t xml:space="preserve"> </w:t>
            </w: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 xml:space="preserve">То же </w:t>
            </w:r>
          </w:p>
        </w:tc>
        <w:tc>
          <w:tcPr>
            <w:tcW w:w="1276"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jc w:val="center"/>
        </w:trPr>
        <w:tc>
          <w:tcPr>
            <w:tcW w:w="7083" w:type="dxa"/>
            <w:gridSpan w:val="2"/>
            <w:tcBorders>
              <w:top w:val="single" w:color="auto" w:sz="4" w:space="0"/>
              <w:left w:val="single" w:color="auto" w:sz="4" w:space="0"/>
              <w:bottom w:val="single" w:color="auto" w:sz="4" w:space="0"/>
              <w:right w:val="single" w:color="auto" w:sz="4" w:space="0"/>
            </w:tcBorders>
          </w:tcPr>
          <w:p>
            <w:pPr>
              <w:tabs>
                <w:tab w:val="left" w:pos="1276"/>
              </w:tabs>
              <w:spacing w:line="360" w:lineRule="auto"/>
              <w:ind w:firstLine="709"/>
              <w:jc w:val="both"/>
              <w:rPr>
                <w:b/>
                <w:bCs/>
              </w:rPr>
            </w:pPr>
          </w:p>
        </w:tc>
        <w:tc>
          <w:tcPr>
            <w:tcW w:w="1559" w:type="dxa"/>
            <w:tcBorders>
              <w:top w:val="single" w:color="auto" w:sz="4" w:space="0"/>
              <w:left w:val="single" w:color="auto" w:sz="4" w:space="0"/>
              <w:bottom w:val="single" w:color="auto" w:sz="4" w:space="0"/>
              <w:right w:val="single" w:color="auto" w:sz="4" w:space="0"/>
            </w:tcBorders>
          </w:tcPr>
          <w:p>
            <w:pPr>
              <w:tabs>
                <w:tab w:val="left" w:pos="1276"/>
              </w:tabs>
              <w:spacing w:line="360" w:lineRule="auto"/>
              <w:jc w:val="both"/>
            </w:pPr>
            <w:r>
              <w:t>Итого:</w:t>
            </w:r>
          </w:p>
        </w:tc>
        <w:tc>
          <w:tcPr>
            <w:tcW w:w="1276" w:type="dxa"/>
            <w:tcBorders>
              <w:top w:val="single" w:color="auto" w:sz="4" w:space="0"/>
              <w:left w:val="single" w:color="auto" w:sz="4" w:space="0"/>
              <w:bottom w:val="single" w:color="auto" w:sz="4" w:space="0"/>
              <w:right w:val="single" w:color="auto" w:sz="4" w:space="0"/>
            </w:tcBorders>
            <w:vAlign w:val="center"/>
          </w:tcPr>
          <w:p>
            <w:pPr>
              <w:tabs>
                <w:tab w:val="left" w:pos="1276"/>
              </w:tabs>
              <w:spacing w:line="360" w:lineRule="auto"/>
              <w:jc w:val="both"/>
            </w:pPr>
            <w:r>
              <w:t>0,95</w:t>
            </w:r>
          </w:p>
        </w:tc>
      </w:tr>
    </w:tbl>
    <w:p>
      <w:pPr>
        <w:pStyle w:val="77"/>
        <w:rPr>
          <w:b/>
        </w:rPr>
      </w:pPr>
      <w:bookmarkStart w:id="44" w:name="_Toc485641979"/>
      <w:bookmarkStart w:id="45" w:name="_Toc484137104"/>
      <w:bookmarkStart w:id="46" w:name="_Toc484137028"/>
      <w:bookmarkStart w:id="47" w:name="_Toc516658733"/>
    </w:p>
    <w:p>
      <w:pPr>
        <w:pStyle w:val="77"/>
        <w:tabs>
          <w:tab w:val="left" w:pos="1276"/>
        </w:tabs>
        <w:jc w:val="center"/>
        <w:rPr>
          <w:b/>
        </w:rPr>
      </w:pPr>
      <w:r>
        <w:rPr>
          <w:b/>
        </w:rPr>
        <w:t>1.8 Результаты оценки качества программного продукта</w:t>
      </w:r>
      <w:bookmarkEnd w:id="44"/>
      <w:bookmarkEnd w:id="45"/>
      <w:bookmarkEnd w:id="46"/>
      <w:bookmarkEnd w:id="47"/>
    </w:p>
    <w:p>
      <w:pPr>
        <w:pStyle w:val="77"/>
        <w:tabs>
          <w:tab w:val="left" w:pos="1276"/>
        </w:tabs>
        <w:spacing w:line="240" w:lineRule="auto"/>
        <w:jc w:val="left"/>
        <w:rPr>
          <w:b/>
        </w:rPr>
      </w:pPr>
    </w:p>
    <w:p>
      <w:pPr>
        <w:pStyle w:val="77"/>
        <w:jc w:val="center"/>
        <w:rPr>
          <w:b/>
          <w:lang w:val="en-US"/>
        </w:rPr>
      </w:pPr>
      <w:r>
        <w:rPr>
          <w:b/>
        </w:rPr>
        <w:t>1.8.1 Итоговые оценки метрик</w:t>
      </w:r>
    </w:p>
    <w:p>
      <w:pPr>
        <w:pStyle w:val="77"/>
        <w:jc w:val="center"/>
        <w:rPr>
          <w:b/>
          <w:lang w:val="en-US"/>
        </w:rPr>
      </w:pPr>
    </w:p>
    <w:p>
      <w:pPr>
        <w:spacing w:line="360" w:lineRule="auto"/>
        <w:ind w:firstLine="709"/>
        <w:jc w:val="both"/>
        <w:rPr>
          <w:sz w:val="28"/>
        </w:rPr>
      </w:pPr>
      <w:r>
        <w:rPr>
          <w:sz w:val="28"/>
        </w:rPr>
        <w:t>Итоговая оценка k-ой метрики j-го критерия ведется по формуле (Г.1).</w:t>
      </w:r>
    </w:p>
    <w:p>
      <w:pPr>
        <w:spacing w:line="360" w:lineRule="auto"/>
        <w:ind w:firstLine="709"/>
        <w:jc w:val="both"/>
        <w:rPr>
          <w:sz w:val="28"/>
        </w:rPr>
      </w:pPr>
    </w:p>
    <w:p>
      <w:pPr>
        <w:spacing w:line="360" w:lineRule="auto"/>
        <w:ind w:firstLine="4111"/>
        <w:jc w:val="both"/>
        <w:rPr>
          <w:sz w:val="28"/>
        </w:rPr>
      </w:pPr>
      <m:oMath>
        <m:sSubSup>
          <m:sSubSupPr>
            <m:ctrlPr>
              <w:rPr>
                <w:rFonts w:ascii="Cambria Math" w:hAnsi="Cambria Math"/>
                <w:i/>
                <w:sz w:val="28"/>
              </w:rPr>
            </m:ctrlPr>
          </m:sSubSupPr>
          <m:e>
            <m:r>
              <w:rPr>
                <w:rFonts w:ascii="Cambria Math" w:hAnsi="Cambria Math"/>
                <w:sz w:val="28"/>
                <w:lang w:val="en-US"/>
              </w:rPr>
              <m:t>P</m:t>
            </m:r>
            <m:ctrlPr>
              <w:rPr>
                <w:rFonts w:ascii="Cambria Math" w:hAnsi="Cambria Math"/>
                <w:i/>
                <w:sz w:val="28"/>
              </w:rPr>
            </m:ctrlPr>
          </m:e>
          <m:sub>
            <m:r>
              <w:rPr>
                <w:rFonts w:ascii="Cambria Math" w:hAnsi="Cambria Math"/>
                <w:sz w:val="28"/>
              </w:rPr>
              <m:t>jk</m:t>
            </m:r>
            <m:ctrlPr>
              <w:rPr>
                <w:rFonts w:ascii="Cambria Math" w:hAnsi="Cambria Math"/>
                <w:i/>
                <w:sz w:val="28"/>
              </w:rPr>
            </m:ctrlPr>
          </m:sub>
          <m:sup>
            <m:r>
              <w:rPr>
                <w:rFonts w:ascii="Cambria Math" w:hAnsi="Cambria Math"/>
                <w:sz w:val="28"/>
              </w:rPr>
              <m:t>m</m:t>
            </m:r>
            <m:ctrlPr>
              <w:rPr>
                <w:rFonts w:ascii="Cambria Math" w:hAnsi="Cambria Math"/>
                <w:i/>
                <w:sz w:val="28"/>
              </w:rPr>
            </m:ctrlPr>
          </m:sup>
        </m:sSubSup>
        <m:r>
          <w:rPr>
            <w:rFonts w:ascii="Cambria Math" w:hAnsi="Cambria Math"/>
            <w:sz w:val="28"/>
          </w:rPr>
          <m:t>=</m:t>
        </m:r>
        <m:f>
          <m:fPr>
            <m:ctrlPr>
              <w:rPr>
                <w:rFonts w:ascii="Cambria Math" w:hAnsi="Cambria Math"/>
                <w:i/>
                <w:sz w:val="28"/>
              </w:rPr>
            </m:ctrlPr>
          </m:fPr>
          <m:num>
            <m:nary>
              <m:naryPr>
                <m:chr m:val="∑"/>
                <m:limLoc m:val="undOvr"/>
                <m:ctrlPr>
                  <w:rPr>
                    <w:rFonts w:ascii="Cambria Math" w:hAnsi="Cambria Math"/>
                    <w:i/>
                    <w:sz w:val="28"/>
                  </w:rPr>
                </m:ctrlPr>
              </m:naryPr>
              <m:sub>
                <m:r>
                  <w:rPr>
                    <w:rFonts w:ascii="Cambria Math" w:hAnsi="Cambria Math"/>
                    <w:sz w:val="28"/>
                  </w:rPr>
                  <m:t>q=1</m:t>
                </m:r>
                <m:ctrlPr>
                  <w:rPr>
                    <w:rFonts w:ascii="Cambria Math" w:hAnsi="Cambria Math"/>
                    <w:i/>
                    <w:sz w:val="28"/>
                  </w:rPr>
                </m:ctrlPr>
              </m:sub>
              <m:sup>
                <m:r>
                  <w:rPr>
                    <w:rFonts w:ascii="Cambria Math" w:hAnsi="Cambria Math"/>
                    <w:sz w:val="28"/>
                  </w:rPr>
                  <m:t>Q</m:t>
                </m:r>
                <m:ctrlPr>
                  <w:rPr>
                    <w:rFonts w:ascii="Cambria Math" w:hAnsi="Cambria Math"/>
                    <w:i/>
                    <w:sz w:val="28"/>
                  </w:rPr>
                </m:ctrlPr>
              </m:sup>
              <m:e>
                <m:sSub>
                  <m:sSubPr>
                    <m:ctrlPr>
                      <w:rPr>
                        <w:rFonts w:ascii="Cambria Math" w:hAnsi="Cambria Math"/>
                        <w:i/>
                        <w:sz w:val="28"/>
                      </w:rPr>
                    </m:ctrlPr>
                  </m:sSubPr>
                  <m:e>
                    <m:r>
                      <w:rPr>
                        <w:rFonts w:ascii="Cambria Math" w:hAnsi="Cambria Math"/>
                        <w:sz w:val="28"/>
                      </w:rPr>
                      <m:t>m</m:t>
                    </m:r>
                    <m:ctrlPr>
                      <w:rPr>
                        <w:rFonts w:ascii="Cambria Math" w:hAnsi="Cambria Math"/>
                        <w:i/>
                        <w:sz w:val="28"/>
                      </w:rPr>
                    </m:ctrlPr>
                  </m:e>
                  <m:sub>
                    <m:r>
                      <w:rPr>
                        <w:rFonts w:ascii="Cambria Math" w:hAnsi="Cambria Math"/>
                        <w:sz w:val="28"/>
                      </w:rPr>
                      <m:t xml:space="preserve">kq </m:t>
                    </m:r>
                    <m:ctrlPr>
                      <w:rPr>
                        <w:rFonts w:ascii="Cambria Math" w:hAnsi="Cambria Math"/>
                        <w:i/>
                        <w:sz w:val="28"/>
                      </w:rPr>
                    </m:ctrlPr>
                  </m:sub>
                </m:sSub>
                <m:ctrlPr>
                  <w:rPr>
                    <w:rFonts w:ascii="Cambria Math" w:hAnsi="Cambria Math"/>
                    <w:i/>
                    <w:sz w:val="28"/>
                  </w:rPr>
                </m:ctrlPr>
              </m:e>
            </m:nary>
            <m:ctrlPr>
              <w:rPr>
                <w:rFonts w:ascii="Cambria Math" w:hAnsi="Cambria Math"/>
                <w:i/>
                <w:sz w:val="28"/>
              </w:rPr>
            </m:ctrlPr>
          </m:num>
          <m:den>
            <m:r>
              <w:rPr>
                <w:rFonts w:ascii="Cambria Math" w:hAnsi="Cambria Math"/>
                <w:sz w:val="28"/>
              </w:rPr>
              <m:t>Q</m:t>
            </m:r>
            <m:ctrlPr>
              <w:rPr>
                <w:rFonts w:ascii="Cambria Math" w:hAnsi="Cambria Math"/>
                <w:i/>
                <w:sz w:val="28"/>
              </w:rPr>
            </m:ctrlPr>
          </m:den>
        </m:f>
      </m:oMath>
      <w:r>
        <w:rPr>
          <w:sz w:val="28"/>
        </w:rPr>
        <w:t>,</w:t>
      </w:r>
      <w:r>
        <w:rPr>
          <w:sz w:val="28"/>
        </w:rPr>
        <w:tab/>
      </w:r>
      <w:r>
        <w:rPr>
          <w:sz w:val="28"/>
        </w:rPr>
        <w:tab/>
      </w:r>
      <w:r>
        <w:rPr>
          <w:sz w:val="28"/>
        </w:rPr>
        <w:tab/>
      </w:r>
      <w:r>
        <w:rPr>
          <w:sz w:val="28"/>
        </w:rPr>
        <w:tab/>
      </w:r>
      <w:r>
        <w:rPr>
          <w:sz w:val="28"/>
        </w:rPr>
        <w:tab/>
      </w:r>
      <w:r>
        <w:rPr>
          <w:sz w:val="28"/>
        </w:rPr>
        <w:t>(Г.1)</w:t>
      </w:r>
    </w:p>
    <w:p>
      <w:pPr>
        <w:spacing w:line="360" w:lineRule="auto"/>
        <w:ind w:firstLine="709"/>
        <w:jc w:val="both"/>
        <w:rPr>
          <w:sz w:val="28"/>
        </w:rPr>
      </w:pPr>
    </w:p>
    <w:p>
      <w:pPr>
        <w:spacing w:line="360" w:lineRule="auto"/>
        <w:ind w:firstLine="709"/>
        <w:jc w:val="both"/>
        <w:rPr>
          <w:sz w:val="28"/>
        </w:rPr>
      </w:pPr>
      <w:r>
        <w:rPr>
          <w:sz w:val="28"/>
        </w:rPr>
        <w:t xml:space="preserve">где </w:t>
      </w:r>
      <w:r>
        <w:rPr>
          <w:sz w:val="28"/>
          <w:lang w:val="en-US"/>
        </w:rPr>
        <w:t>Q</w:t>
      </w:r>
      <w:r>
        <w:rPr>
          <w:sz w:val="28"/>
        </w:rPr>
        <w:t xml:space="preserve"> – число оценочных элементов в </w:t>
      </w:r>
      <w:r>
        <w:rPr>
          <w:sz w:val="28"/>
          <w:lang w:val="en-US"/>
        </w:rPr>
        <w:t>k</w:t>
      </w:r>
      <w:r>
        <w:rPr>
          <w:sz w:val="28"/>
        </w:rPr>
        <w:t>-ой метрике;</w:t>
      </w:r>
    </w:p>
    <w:p>
      <w:pPr>
        <w:spacing w:line="360" w:lineRule="auto"/>
        <w:ind w:firstLine="709"/>
        <w:jc w:val="both"/>
        <w:rPr>
          <w:sz w:val="28"/>
        </w:rPr>
      </w:pPr>
      <w:r>
        <w:rPr>
          <w:sz w:val="28"/>
          <w:lang w:val="en-US"/>
        </w:rPr>
        <w:t>m</w:t>
      </w:r>
      <w:r>
        <w:rPr>
          <w:sz w:val="28"/>
        </w:rPr>
        <w:t xml:space="preserve"> – оценочный элемент </w:t>
      </w:r>
      <w:r>
        <w:rPr>
          <w:sz w:val="28"/>
          <w:lang w:val="en-US"/>
        </w:rPr>
        <w:t>k</w:t>
      </w:r>
      <w:r>
        <w:rPr>
          <w:sz w:val="28"/>
        </w:rPr>
        <w:t>-ой метрики.</w:t>
      </w:r>
    </w:p>
    <w:p>
      <w:pPr>
        <w:pStyle w:val="17"/>
      </w:pPr>
      <w:r>
        <w:t>Таблица Г. 8 – Метрики</w:t>
      </w:r>
    </w:p>
    <w:tbl>
      <w:tblPr>
        <w:tblStyle w:val="48"/>
        <w:tblW w:w="9911"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129"/>
        <w:gridCol w:w="7681"/>
        <w:gridCol w:w="1101"/>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4" w:space="0"/>
            </w:tcBorders>
            <w:vAlign w:val="center"/>
          </w:tcPr>
          <w:p>
            <w:pPr>
              <w:jc w:val="center"/>
              <w:rPr>
                <w:bCs/>
              </w:rPr>
            </w:pPr>
            <w:r>
              <w:rPr>
                <w:bCs/>
              </w:rPr>
              <w:t>Код</w:t>
            </w:r>
          </w:p>
        </w:tc>
        <w:tc>
          <w:tcPr>
            <w:tcW w:w="7681" w:type="dxa"/>
            <w:tcBorders>
              <w:top w:val="single" w:color="auto" w:sz="4" w:space="0"/>
            </w:tcBorders>
            <w:vAlign w:val="center"/>
          </w:tcPr>
          <w:p>
            <w:pPr>
              <w:jc w:val="center"/>
              <w:rPr>
                <w:bCs/>
              </w:rPr>
            </w:pPr>
            <w:r>
              <w:rPr>
                <w:bCs/>
              </w:rPr>
              <w:t>Метрика</w:t>
            </w:r>
          </w:p>
        </w:tc>
        <w:tc>
          <w:tcPr>
            <w:tcW w:w="1101" w:type="dxa"/>
            <w:tcBorders>
              <w:top w:val="single" w:color="auto" w:sz="4" w:space="0"/>
            </w:tcBorders>
            <w:vAlign w:val="center"/>
          </w:tcPr>
          <w:p>
            <w:pPr>
              <w:jc w:val="center"/>
              <w:rPr>
                <w:bCs/>
              </w:rPr>
            </w:pPr>
            <w:r>
              <w:rPr>
                <w:bCs/>
              </w:rPr>
              <w:t>Оценка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49" w:hRule="atLeast"/>
          <w:jc w:val="center"/>
        </w:trPr>
        <w:tc>
          <w:tcPr>
            <w:tcW w:w="1129" w:type="dxa"/>
          </w:tcPr>
          <w:p>
            <w:pPr>
              <w:jc w:val="center"/>
            </w:pPr>
            <w:r>
              <w:t>Н01</w:t>
            </w:r>
          </w:p>
        </w:tc>
        <w:tc>
          <w:tcPr>
            <w:tcW w:w="7681" w:type="dxa"/>
          </w:tcPr>
          <w:p>
            <w:r>
              <w:t>Средства восстановления при ошибках на входе</w:t>
            </w:r>
          </w:p>
        </w:tc>
        <w:tc>
          <w:tcPr>
            <w:tcW w:w="1101" w:type="dxa"/>
          </w:tcPr>
          <w:p>
            <w:pPr>
              <w:jc w:val="center"/>
            </w:pPr>
            <w:r>
              <w:t>0,9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Pr>
          <w:p>
            <w:pPr>
              <w:jc w:val="center"/>
            </w:pPr>
            <w:r>
              <w:t>Н02</w:t>
            </w:r>
          </w:p>
        </w:tc>
        <w:tc>
          <w:tcPr>
            <w:tcW w:w="7681" w:type="dxa"/>
          </w:tcPr>
          <w:p>
            <w:r>
              <w:t>Средства восстановления при сбоях оборудования</w:t>
            </w:r>
          </w:p>
        </w:tc>
        <w:tc>
          <w:tcPr>
            <w:tcW w:w="1101" w:type="dxa"/>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Pr>
          <w:p>
            <w:pPr>
              <w:jc w:val="center"/>
            </w:pPr>
            <w:r>
              <w:t>Н03</w:t>
            </w:r>
          </w:p>
        </w:tc>
        <w:tc>
          <w:tcPr>
            <w:tcW w:w="7681" w:type="dxa"/>
          </w:tcPr>
          <w:p>
            <w:r>
              <w:t>Реализация управления средствами восстановления</w:t>
            </w:r>
          </w:p>
        </w:tc>
        <w:tc>
          <w:tcPr>
            <w:tcW w:w="1101" w:type="dxa"/>
          </w:tcPr>
          <w:p>
            <w:pPr>
              <w:jc w:val="center"/>
            </w:pPr>
            <w:r>
              <w:t>0,4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Pr>
          <w:p>
            <w:pPr>
              <w:jc w:val="center"/>
            </w:pPr>
            <w:r>
              <w:t>Н04</w:t>
            </w:r>
          </w:p>
        </w:tc>
        <w:tc>
          <w:tcPr>
            <w:tcW w:w="7681" w:type="dxa"/>
          </w:tcPr>
          <w:p>
            <w:r>
              <w:t>Функционирование в заданных режимах</w:t>
            </w:r>
          </w:p>
        </w:tc>
        <w:tc>
          <w:tcPr>
            <w:tcW w:w="1101" w:type="dxa"/>
          </w:tcPr>
          <w:p>
            <w:pPr>
              <w:jc w:val="center"/>
            </w:pPr>
            <w:r>
              <w:t>0,9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Pr>
          <w:p>
            <w:pPr>
              <w:jc w:val="center"/>
            </w:pPr>
            <w:r>
              <w:t>Н05</w:t>
            </w:r>
          </w:p>
        </w:tc>
        <w:tc>
          <w:tcPr>
            <w:tcW w:w="7681" w:type="dxa"/>
          </w:tcPr>
          <w:p>
            <w:r>
              <w:t>Обеспечение обработки заданного объема информации</w:t>
            </w:r>
          </w:p>
        </w:tc>
        <w:tc>
          <w:tcPr>
            <w:tcW w:w="1101" w:type="dxa"/>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Pr>
          <w:p>
            <w:pPr>
              <w:jc w:val="center"/>
            </w:pPr>
            <w:r>
              <w:t>С01</w:t>
            </w:r>
          </w:p>
        </w:tc>
        <w:tc>
          <w:tcPr>
            <w:tcW w:w="7681" w:type="dxa"/>
          </w:tcPr>
          <w:p>
            <w:r>
              <w:t>Простота архитектуры проекта</w:t>
            </w:r>
          </w:p>
        </w:tc>
        <w:tc>
          <w:tcPr>
            <w:tcW w:w="1101" w:type="dxa"/>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Pr>
          <w:p>
            <w:pPr>
              <w:jc w:val="center"/>
            </w:pPr>
            <w:r>
              <w:t>С02</w:t>
            </w:r>
          </w:p>
        </w:tc>
        <w:tc>
          <w:tcPr>
            <w:tcW w:w="7681" w:type="dxa"/>
          </w:tcPr>
          <w:p>
            <w:r>
              <w:t>Сложность архитектуры проекта</w:t>
            </w:r>
          </w:p>
        </w:tc>
        <w:tc>
          <w:tcPr>
            <w:tcW w:w="1101" w:type="dxa"/>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Pr>
          <w:p>
            <w:pPr>
              <w:jc w:val="center"/>
            </w:pPr>
            <w:r>
              <w:t>С03</w:t>
            </w:r>
          </w:p>
        </w:tc>
        <w:tc>
          <w:tcPr>
            <w:tcW w:w="7681" w:type="dxa"/>
          </w:tcPr>
          <w:p>
            <w:r>
              <w:t>Межмодульные связи</w:t>
            </w:r>
          </w:p>
        </w:tc>
        <w:tc>
          <w:tcPr>
            <w:tcW w:w="1101" w:type="dxa"/>
          </w:tcPr>
          <w:p>
            <w:pPr>
              <w:jc w:val="center"/>
              <w:rPr>
                <w:lang w:val="en-US"/>
              </w:rPr>
            </w:pPr>
            <w:r>
              <w:t>0</w:t>
            </w:r>
            <w:r>
              <w:rPr>
                <w:lang w:val="en-US"/>
              </w:rPr>
              <w:t>,7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Pr>
          <w:p>
            <w:pPr>
              <w:jc w:val="center"/>
            </w:pPr>
            <w:r>
              <w:t>С06</w:t>
            </w:r>
          </w:p>
        </w:tc>
        <w:tc>
          <w:tcPr>
            <w:tcW w:w="7681" w:type="dxa"/>
          </w:tcPr>
          <w:p>
            <w:r>
              <w:t>Экспертиза принятой системы идентификации</w:t>
            </w:r>
          </w:p>
        </w:tc>
        <w:tc>
          <w:tcPr>
            <w:tcW w:w="1101"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С08</w:t>
            </w:r>
          </w:p>
        </w:tc>
        <w:tc>
          <w:tcPr>
            <w:tcW w:w="7681" w:type="dxa"/>
            <w:tcBorders>
              <w:top w:val="single" w:color="auto" w:sz="6" w:space="0"/>
              <w:left w:val="single" w:color="auto" w:sz="6" w:space="0"/>
              <w:bottom w:val="single" w:color="auto" w:sz="6" w:space="0"/>
              <w:right w:val="single" w:color="auto" w:sz="6" w:space="0"/>
            </w:tcBorders>
          </w:tcPr>
          <w:p>
            <w:r>
              <w:t>Комментарии логики программ проекта</w:t>
            </w:r>
          </w:p>
        </w:tc>
        <w:tc>
          <w:tcPr>
            <w:tcW w:w="1101" w:type="dxa"/>
            <w:tcBorders>
              <w:top w:val="single" w:color="auto" w:sz="6" w:space="0"/>
              <w:left w:val="single" w:color="auto" w:sz="6" w:space="0"/>
              <w:bottom w:val="single" w:color="auto" w:sz="6" w:space="0"/>
              <w:right w:val="single" w:color="auto" w:sz="4" w:space="0"/>
            </w:tcBorders>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С09</w:t>
            </w:r>
          </w:p>
        </w:tc>
        <w:tc>
          <w:tcPr>
            <w:tcW w:w="7681" w:type="dxa"/>
            <w:tcBorders>
              <w:top w:val="single" w:color="auto" w:sz="6" w:space="0"/>
              <w:left w:val="single" w:color="auto" w:sz="6" w:space="0"/>
              <w:bottom w:val="single" w:color="auto" w:sz="6" w:space="0"/>
              <w:right w:val="single" w:color="auto" w:sz="6" w:space="0"/>
            </w:tcBorders>
          </w:tcPr>
          <w:p>
            <w:r>
              <w:t>Оформление текста программ</w:t>
            </w:r>
          </w:p>
        </w:tc>
        <w:tc>
          <w:tcPr>
            <w:tcW w:w="1101" w:type="dxa"/>
            <w:tcBorders>
              <w:top w:val="single" w:color="auto" w:sz="6" w:space="0"/>
              <w:left w:val="single" w:color="auto" w:sz="6" w:space="0"/>
              <w:bottom w:val="single" w:color="auto" w:sz="6" w:space="0"/>
              <w:right w:val="single" w:color="auto" w:sz="4" w:space="0"/>
            </w:tcBorders>
          </w:tcPr>
          <w:p>
            <w:pPr>
              <w:jc w:val="center"/>
              <w:rPr>
                <w:lang w:val="en-US"/>
              </w:rPr>
            </w:pPr>
            <w:r>
              <w:t>0,</w:t>
            </w:r>
            <w:r>
              <w:rPr>
                <w:lang w:val="en-US"/>
              </w:rPr>
              <w:t>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С10</w:t>
            </w:r>
          </w:p>
        </w:tc>
        <w:tc>
          <w:tcPr>
            <w:tcW w:w="7681" w:type="dxa"/>
            <w:tcBorders>
              <w:top w:val="single" w:color="auto" w:sz="6" w:space="0"/>
              <w:left w:val="single" w:color="auto" w:sz="6" w:space="0"/>
              <w:bottom w:val="single" w:color="auto" w:sz="6" w:space="0"/>
              <w:right w:val="single" w:color="auto" w:sz="6" w:space="0"/>
            </w:tcBorders>
          </w:tcPr>
          <w:p>
            <w:r>
              <w:t>Простота кодирования</w:t>
            </w:r>
          </w:p>
        </w:tc>
        <w:tc>
          <w:tcPr>
            <w:tcW w:w="1101" w:type="dxa"/>
            <w:tcBorders>
              <w:top w:val="single" w:color="auto" w:sz="6" w:space="0"/>
              <w:left w:val="single" w:color="auto" w:sz="6" w:space="0"/>
              <w:bottom w:val="single" w:color="auto" w:sz="6" w:space="0"/>
              <w:right w:val="single" w:color="auto" w:sz="4" w:space="0"/>
            </w:tcBorders>
          </w:tcPr>
          <w:p>
            <w:pPr>
              <w:jc w:val="center"/>
              <w:rPr>
                <w:lang w:val="en-US"/>
              </w:rPr>
            </w:pPr>
            <w:r>
              <w:t>0,</w:t>
            </w:r>
            <w:r>
              <w:rPr>
                <w:lang w:val="en-US"/>
              </w:rPr>
              <w:t>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У01</w:t>
            </w:r>
          </w:p>
        </w:tc>
        <w:tc>
          <w:tcPr>
            <w:tcW w:w="7681" w:type="dxa"/>
            <w:tcBorders>
              <w:top w:val="single" w:color="auto" w:sz="6" w:space="0"/>
              <w:left w:val="single" w:color="auto" w:sz="6" w:space="0"/>
              <w:bottom w:val="single" w:color="auto" w:sz="6" w:space="0"/>
              <w:right w:val="single" w:color="auto" w:sz="6" w:space="0"/>
            </w:tcBorders>
          </w:tcPr>
          <w:p>
            <w:r>
              <w:t>Освоение работы ПС</w:t>
            </w:r>
          </w:p>
        </w:tc>
        <w:tc>
          <w:tcPr>
            <w:tcW w:w="1101" w:type="dxa"/>
            <w:tcBorders>
              <w:top w:val="single" w:color="auto" w:sz="6" w:space="0"/>
              <w:left w:val="single" w:color="auto" w:sz="6" w:space="0"/>
              <w:bottom w:val="single" w:color="auto" w:sz="6" w:space="0"/>
              <w:right w:val="single" w:color="auto" w:sz="4" w:space="0"/>
            </w:tcBorders>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У02</w:t>
            </w:r>
          </w:p>
        </w:tc>
        <w:tc>
          <w:tcPr>
            <w:tcW w:w="7681" w:type="dxa"/>
            <w:tcBorders>
              <w:top w:val="single" w:color="auto" w:sz="6" w:space="0"/>
              <w:left w:val="single" w:color="auto" w:sz="6" w:space="0"/>
              <w:bottom w:val="single" w:color="auto" w:sz="6" w:space="0"/>
              <w:right w:val="single" w:color="auto" w:sz="6" w:space="0"/>
            </w:tcBorders>
          </w:tcPr>
          <w:p>
            <w:r>
              <w:t>Документация для освоения</w:t>
            </w:r>
          </w:p>
        </w:tc>
        <w:tc>
          <w:tcPr>
            <w:tcW w:w="1101" w:type="dxa"/>
            <w:tcBorders>
              <w:top w:val="single" w:color="auto" w:sz="6" w:space="0"/>
              <w:left w:val="single" w:color="auto" w:sz="6" w:space="0"/>
              <w:bottom w:val="single" w:color="auto" w:sz="6" w:space="0"/>
              <w:right w:val="single" w:color="auto" w:sz="4" w:space="0"/>
            </w:tcBorders>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У03</w:t>
            </w:r>
          </w:p>
        </w:tc>
        <w:tc>
          <w:tcPr>
            <w:tcW w:w="7681" w:type="dxa"/>
            <w:tcBorders>
              <w:top w:val="single" w:color="auto" w:sz="6" w:space="0"/>
              <w:left w:val="single" w:color="auto" w:sz="6" w:space="0"/>
              <w:bottom w:val="single" w:color="auto" w:sz="6" w:space="0"/>
              <w:right w:val="single" w:color="auto" w:sz="6" w:space="0"/>
            </w:tcBorders>
          </w:tcPr>
          <w:p>
            <w:r>
              <w:t>Полнота пользовательской документации</w:t>
            </w:r>
          </w:p>
        </w:tc>
        <w:tc>
          <w:tcPr>
            <w:tcW w:w="1101" w:type="dxa"/>
            <w:tcBorders>
              <w:top w:val="single" w:color="auto" w:sz="6" w:space="0"/>
              <w:left w:val="single" w:color="auto" w:sz="6" w:space="0"/>
              <w:bottom w:val="single" w:color="auto" w:sz="6" w:space="0"/>
              <w:right w:val="single" w:color="auto" w:sz="4" w:space="0"/>
            </w:tcBorders>
          </w:tcPr>
          <w:p>
            <w:pPr>
              <w:jc w:val="center"/>
              <w:rPr>
                <w:lang w:val="en-US"/>
              </w:rPr>
            </w:pPr>
            <w:r>
              <w:t>0,</w:t>
            </w:r>
            <w:r>
              <w:rPr>
                <w:lang w:val="en-US"/>
              </w:rPr>
              <w:t>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У04</w:t>
            </w:r>
          </w:p>
        </w:tc>
        <w:tc>
          <w:tcPr>
            <w:tcW w:w="7681" w:type="dxa"/>
            <w:tcBorders>
              <w:top w:val="single" w:color="auto" w:sz="6" w:space="0"/>
              <w:left w:val="single" w:color="auto" w:sz="6" w:space="0"/>
              <w:bottom w:val="single" w:color="auto" w:sz="6" w:space="0"/>
              <w:right w:val="single" w:color="auto" w:sz="6" w:space="0"/>
            </w:tcBorders>
          </w:tcPr>
          <w:p>
            <w:r>
              <w:t>Точность пользовательской документации</w:t>
            </w:r>
          </w:p>
        </w:tc>
        <w:tc>
          <w:tcPr>
            <w:tcW w:w="1101" w:type="dxa"/>
            <w:tcBorders>
              <w:top w:val="single" w:color="auto" w:sz="6" w:space="0"/>
              <w:left w:val="single" w:color="auto" w:sz="6" w:space="0"/>
              <w:bottom w:val="single" w:color="auto" w:sz="6" w:space="0"/>
              <w:right w:val="single" w:color="auto" w:sz="4" w:space="0"/>
            </w:tcBorders>
          </w:tcPr>
          <w:p>
            <w:pPr>
              <w:jc w:val="center"/>
            </w:pPr>
            <w:r>
              <w:t>1</w:t>
            </w:r>
          </w:p>
        </w:tc>
      </w:tr>
    </w:tbl>
    <w:p>
      <w:r>
        <w:t>Продолжение таблицы Г. 8</w:t>
      </w:r>
    </w:p>
    <w:p/>
    <w:tbl>
      <w:tblPr>
        <w:tblStyle w:val="48"/>
        <w:tblW w:w="9911"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129"/>
        <w:gridCol w:w="7681"/>
        <w:gridCol w:w="1101"/>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У05</w:t>
            </w:r>
          </w:p>
        </w:tc>
        <w:tc>
          <w:tcPr>
            <w:tcW w:w="7681" w:type="dxa"/>
            <w:tcBorders>
              <w:top w:val="single" w:color="auto" w:sz="6" w:space="0"/>
              <w:left w:val="single" w:color="auto" w:sz="6" w:space="0"/>
              <w:bottom w:val="single" w:color="auto" w:sz="6" w:space="0"/>
              <w:right w:val="single" w:color="auto" w:sz="6" w:space="0"/>
            </w:tcBorders>
          </w:tcPr>
          <w:p>
            <w:r>
              <w:t>Понятность пользовательской документации</w:t>
            </w:r>
          </w:p>
        </w:tc>
        <w:tc>
          <w:tcPr>
            <w:tcW w:w="1101" w:type="dxa"/>
            <w:tcBorders>
              <w:top w:val="single" w:color="auto" w:sz="6" w:space="0"/>
              <w:left w:val="single" w:color="auto" w:sz="6" w:space="0"/>
              <w:bottom w:val="single" w:color="auto" w:sz="6" w:space="0"/>
              <w:right w:val="single" w:color="auto" w:sz="4" w:space="0"/>
            </w:tcBorders>
          </w:tcPr>
          <w:p>
            <w:pPr>
              <w:jc w:val="center"/>
            </w:pPr>
            <w:r>
              <w:t>0,8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У06</w:t>
            </w:r>
          </w:p>
        </w:tc>
        <w:tc>
          <w:tcPr>
            <w:tcW w:w="7681" w:type="dxa"/>
            <w:tcBorders>
              <w:top w:val="single" w:color="auto" w:sz="6" w:space="0"/>
              <w:left w:val="single" w:color="auto" w:sz="6" w:space="0"/>
              <w:bottom w:val="single" w:color="auto" w:sz="6" w:space="0"/>
              <w:right w:val="single" w:color="auto" w:sz="6" w:space="0"/>
            </w:tcBorders>
          </w:tcPr>
          <w:p>
            <w:r>
              <w:t>Техническое исполнение пользовательской документации</w:t>
            </w:r>
          </w:p>
        </w:tc>
        <w:tc>
          <w:tcPr>
            <w:tcW w:w="1101" w:type="dxa"/>
            <w:tcBorders>
              <w:top w:val="single" w:color="auto" w:sz="6" w:space="0"/>
              <w:left w:val="single" w:color="auto" w:sz="6" w:space="0"/>
              <w:bottom w:val="single" w:color="auto" w:sz="6" w:space="0"/>
              <w:right w:val="single" w:color="auto" w:sz="4" w:space="0"/>
            </w:tcBorders>
          </w:tcPr>
          <w:p>
            <w:pPr>
              <w:jc w:val="center"/>
            </w:pPr>
            <w:r>
              <w:t>0,8</w:t>
            </w:r>
          </w:p>
        </w:tc>
      </w:tr>
      <w:tr>
        <w:tblPrEx>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У07</w:t>
            </w:r>
          </w:p>
        </w:tc>
        <w:tc>
          <w:tcPr>
            <w:tcW w:w="7681" w:type="dxa"/>
            <w:tcBorders>
              <w:top w:val="single" w:color="auto" w:sz="6" w:space="0"/>
              <w:left w:val="single" w:color="auto" w:sz="6" w:space="0"/>
              <w:bottom w:val="single" w:color="auto" w:sz="6" w:space="0"/>
              <w:right w:val="single" w:color="auto" w:sz="6" w:space="0"/>
            </w:tcBorders>
          </w:tcPr>
          <w:p>
            <w:r>
              <w:t>Прослеживание вариантов пользовательской документации</w:t>
            </w:r>
          </w:p>
        </w:tc>
        <w:tc>
          <w:tcPr>
            <w:tcW w:w="1101" w:type="dxa"/>
            <w:tcBorders>
              <w:top w:val="single" w:color="auto" w:sz="6" w:space="0"/>
              <w:left w:val="single" w:color="auto" w:sz="6" w:space="0"/>
              <w:bottom w:val="single" w:color="auto" w:sz="6" w:space="0"/>
              <w:right w:val="single" w:color="auto" w:sz="4" w:space="0"/>
            </w:tcBorders>
          </w:tcPr>
          <w:p>
            <w:pPr>
              <w:jc w:val="center"/>
              <w:rPr>
                <w:lang w:val="en-US"/>
              </w:rPr>
            </w:pPr>
            <w:r>
              <w:rPr>
                <w:lang w:val="en-US"/>
              </w:rPr>
              <w:t>0,6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У08</w:t>
            </w:r>
          </w:p>
        </w:tc>
        <w:tc>
          <w:tcPr>
            <w:tcW w:w="7681" w:type="dxa"/>
            <w:tcBorders>
              <w:top w:val="single" w:color="auto" w:sz="6" w:space="0"/>
              <w:left w:val="single" w:color="auto" w:sz="6" w:space="0"/>
              <w:bottom w:val="single" w:color="auto" w:sz="6" w:space="0"/>
              <w:right w:val="single" w:color="auto" w:sz="6" w:space="0"/>
            </w:tcBorders>
          </w:tcPr>
          <w:p>
            <w:r>
              <w:t>Эксплуатация</w:t>
            </w:r>
          </w:p>
        </w:tc>
        <w:tc>
          <w:tcPr>
            <w:tcW w:w="1101" w:type="dxa"/>
            <w:tcBorders>
              <w:top w:val="single" w:color="auto" w:sz="6" w:space="0"/>
              <w:left w:val="single" w:color="auto" w:sz="6" w:space="0"/>
              <w:bottom w:val="single" w:color="auto" w:sz="6" w:space="0"/>
              <w:right w:val="single" w:color="auto" w:sz="4" w:space="0"/>
            </w:tcBorders>
          </w:tcPr>
          <w:p>
            <w:pPr>
              <w:jc w:val="center"/>
            </w:pPr>
            <w:r>
              <w:t>0,6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У09</w:t>
            </w:r>
          </w:p>
        </w:tc>
        <w:tc>
          <w:tcPr>
            <w:tcW w:w="7681" w:type="dxa"/>
            <w:tcBorders>
              <w:top w:val="single" w:color="auto" w:sz="6" w:space="0"/>
              <w:left w:val="single" w:color="auto" w:sz="6" w:space="0"/>
              <w:bottom w:val="single" w:color="auto" w:sz="6" w:space="0"/>
              <w:right w:val="single" w:color="auto" w:sz="6" w:space="0"/>
            </w:tcBorders>
          </w:tcPr>
          <w:p>
            <w:r>
              <w:t>Управление меню</w:t>
            </w:r>
          </w:p>
        </w:tc>
        <w:tc>
          <w:tcPr>
            <w:tcW w:w="1101" w:type="dxa"/>
            <w:tcBorders>
              <w:top w:val="single" w:color="auto" w:sz="6" w:space="0"/>
              <w:left w:val="single" w:color="auto" w:sz="6" w:space="0"/>
              <w:bottom w:val="single" w:color="auto" w:sz="6" w:space="0"/>
              <w:right w:val="single" w:color="auto" w:sz="4" w:space="0"/>
            </w:tcBorders>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У10</w:t>
            </w:r>
          </w:p>
        </w:tc>
        <w:tc>
          <w:tcPr>
            <w:tcW w:w="7681" w:type="dxa"/>
            <w:tcBorders>
              <w:top w:val="single" w:color="auto" w:sz="6" w:space="0"/>
              <w:left w:val="single" w:color="auto" w:sz="6" w:space="0"/>
              <w:bottom w:val="single" w:color="auto" w:sz="6" w:space="0"/>
              <w:right w:val="single" w:color="auto" w:sz="6" w:space="0"/>
            </w:tcBorders>
          </w:tcPr>
          <w:p>
            <w:r>
              <w:t>Функция Help</w:t>
            </w:r>
          </w:p>
        </w:tc>
        <w:tc>
          <w:tcPr>
            <w:tcW w:w="1101" w:type="dxa"/>
            <w:tcBorders>
              <w:top w:val="single" w:color="auto" w:sz="6" w:space="0"/>
              <w:left w:val="single" w:color="auto" w:sz="6" w:space="0"/>
              <w:bottom w:val="single" w:color="auto" w:sz="6" w:space="0"/>
              <w:right w:val="single" w:color="auto" w:sz="4" w:space="0"/>
            </w:tcBorders>
          </w:tcPr>
          <w:p>
            <w:pPr>
              <w:jc w:val="center"/>
            </w:pPr>
            <w:r>
              <w:t>0,5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У11</w:t>
            </w:r>
          </w:p>
        </w:tc>
        <w:tc>
          <w:tcPr>
            <w:tcW w:w="7681" w:type="dxa"/>
            <w:tcBorders>
              <w:top w:val="single" w:color="auto" w:sz="6" w:space="0"/>
              <w:left w:val="single" w:color="auto" w:sz="6" w:space="0"/>
              <w:bottom w:val="single" w:color="auto" w:sz="6" w:space="0"/>
              <w:right w:val="single" w:color="auto" w:sz="6" w:space="0"/>
            </w:tcBorders>
          </w:tcPr>
          <w:p>
            <w:r>
              <w:t>Управление данными</w:t>
            </w:r>
          </w:p>
        </w:tc>
        <w:tc>
          <w:tcPr>
            <w:tcW w:w="1101" w:type="dxa"/>
            <w:tcBorders>
              <w:top w:val="single" w:color="auto" w:sz="6" w:space="0"/>
              <w:left w:val="single" w:color="auto" w:sz="6" w:space="0"/>
              <w:bottom w:val="single" w:color="auto" w:sz="6" w:space="0"/>
              <w:right w:val="single" w:color="auto" w:sz="4" w:space="0"/>
            </w:tcBorders>
          </w:tcPr>
          <w:p>
            <w:pPr>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У12</w:t>
            </w:r>
          </w:p>
        </w:tc>
        <w:tc>
          <w:tcPr>
            <w:tcW w:w="7681" w:type="dxa"/>
            <w:tcBorders>
              <w:top w:val="single" w:color="auto" w:sz="6" w:space="0"/>
              <w:left w:val="single" w:color="auto" w:sz="6" w:space="0"/>
              <w:bottom w:val="single" w:color="auto" w:sz="6" w:space="0"/>
              <w:right w:val="single" w:color="auto" w:sz="6" w:space="0"/>
            </w:tcBorders>
          </w:tcPr>
          <w:p>
            <w:r>
              <w:t>Рабочие процедуры</w:t>
            </w:r>
          </w:p>
        </w:tc>
        <w:tc>
          <w:tcPr>
            <w:tcW w:w="1101" w:type="dxa"/>
            <w:tcBorders>
              <w:top w:val="single" w:color="auto" w:sz="6" w:space="0"/>
              <w:left w:val="single" w:color="auto" w:sz="6" w:space="0"/>
              <w:bottom w:val="single" w:color="auto" w:sz="6" w:space="0"/>
              <w:right w:val="single" w:color="auto" w:sz="4" w:space="0"/>
            </w:tcBorders>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Э01</w:t>
            </w:r>
          </w:p>
        </w:tc>
        <w:tc>
          <w:tcPr>
            <w:tcW w:w="7681" w:type="dxa"/>
            <w:tcBorders>
              <w:top w:val="single" w:color="auto" w:sz="6" w:space="0"/>
              <w:left w:val="single" w:color="auto" w:sz="6" w:space="0"/>
              <w:bottom w:val="single" w:color="auto" w:sz="6" w:space="0"/>
              <w:right w:val="single" w:color="auto" w:sz="6" w:space="0"/>
            </w:tcBorders>
          </w:tcPr>
          <w:p>
            <w:r>
              <w:t>Уровень автоматизации</w:t>
            </w:r>
          </w:p>
        </w:tc>
        <w:tc>
          <w:tcPr>
            <w:tcW w:w="1101" w:type="dxa"/>
            <w:tcBorders>
              <w:top w:val="single" w:color="auto" w:sz="6" w:space="0"/>
              <w:left w:val="single" w:color="auto" w:sz="6" w:space="0"/>
              <w:bottom w:val="single" w:color="auto" w:sz="6" w:space="0"/>
              <w:right w:val="single" w:color="auto" w:sz="4" w:space="0"/>
            </w:tcBorders>
          </w:tcPr>
          <w:p>
            <w:pPr>
              <w:jc w:val="center"/>
            </w:pPr>
            <w:r>
              <w:t>0,</w:t>
            </w:r>
            <w:r>
              <w:rPr>
                <w:lang w:val="en-US"/>
              </w:rPr>
              <w:t>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Э02</w:t>
            </w:r>
          </w:p>
        </w:tc>
        <w:tc>
          <w:tcPr>
            <w:tcW w:w="7681" w:type="dxa"/>
            <w:tcBorders>
              <w:top w:val="single" w:color="auto" w:sz="6" w:space="0"/>
              <w:left w:val="single" w:color="auto" w:sz="6" w:space="0"/>
              <w:bottom w:val="single" w:color="auto" w:sz="6" w:space="0"/>
              <w:right w:val="single" w:color="auto" w:sz="6" w:space="0"/>
            </w:tcBorders>
          </w:tcPr>
          <w:p>
            <w:r>
              <w:t>Временная эффективность</w:t>
            </w:r>
          </w:p>
        </w:tc>
        <w:tc>
          <w:tcPr>
            <w:tcW w:w="1101" w:type="dxa"/>
            <w:tcBorders>
              <w:top w:val="single" w:color="auto" w:sz="6" w:space="0"/>
              <w:left w:val="single" w:color="auto" w:sz="6" w:space="0"/>
              <w:bottom w:val="single" w:color="auto" w:sz="6" w:space="0"/>
              <w:right w:val="single" w:color="auto" w:sz="4" w:space="0"/>
            </w:tcBorders>
          </w:tcPr>
          <w:p>
            <w:pPr>
              <w:jc w:val="center"/>
              <w:rPr>
                <w:lang w:val="en-US"/>
              </w:rPr>
            </w:pPr>
            <w:r>
              <w:t>0,</w:t>
            </w:r>
            <w:r>
              <w:rPr>
                <w:lang w:val="en-US"/>
              </w:rPr>
              <w:t>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Э03</w:t>
            </w:r>
          </w:p>
        </w:tc>
        <w:tc>
          <w:tcPr>
            <w:tcW w:w="7681" w:type="dxa"/>
            <w:tcBorders>
              <w:top w:val="single" w:color="auto" w:sz="6" w:space="0"/>
              <w:left w:val="single" w:color="auto" w:sz="6" w:space="0"/>
              <w:bottom w:val="single" w:color="auto" w:sz="6" w:space="0"/>
              <w:right w:val="single" w:color="auto" w:sz="6" w:space="0"/>
            </w:tcBorders>
          </w:tcPr>
          <w:p>
            <w:r>
              <w:t>Ресурсоемкость</w:t>
            </w:r>
          </w:p>
        </w:tc>
        <w:tc>
          <w:tcPr>
            <w:tcW w:w="1101" w:type="dxa"/>
            <w:tcBorders>
              <w:top w:val="single" w:color="auto" w:sz="6" w:space="0"/>
              <w:left w:val="single" w:color="auto" w:sz="6" w:space="0"/>
              <w:bottom w:val="single" w:color="auto" w:sz="6" w:space="0"/>
              <w:right w:val="single" w:color="auto" w:sz="4" w:space="0"/>
            </w:tcBorders>
          </w:tcPr>
          <w:p>
            <w:pPr>
              <w:jc w:val="center"/>
            </w:pPr>
            <w:r>
              <w:t>1</w:t>
            </w:r>
          </w:p>
        </w:tc>
      </w:tr>
      <w:tr>
        <w:tblPrEx>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Г01</w:t>
            </w:r>
          </w:p>
        </w:tc>
        <w:tc>
          <w:tcPr>
            <w:tcW w:w="7681" w:type="dxa"/>
            <w:tcBorders>
              <w:top w:val="single" w:color="auto" w:sz="6" w:space="0"/>
              <w:left w:val="single" w:color="auto" w:sz="6" w:space="0"/>
              <w:bottom w:val="single" w:color="auto" w:sz="6" w:space="0"/>
              <w:right w:val="single" w:color="auto" w:sz="6" w:space="0"/>
            </w:tcBorders>
          </w:tcPr>
          <w:p>
            <w:r>
              <w:t>Широта охвата функций</w:t>
            </w:r>
          </w:p>
        </w:tc>
        <w:tc>
          <w:tcPr>
            <w:tcW w:w="1101" w:type="dxa"/>
            <w:tcBorders>
              <w:top w:val="single" w:color="auto" w:sz="6" w:space="0"/>
              <w:left w:val="single" w:color="auto" w:sz="6" w:space="0"/>
              <w:bottom w:val="single" w:color="auto" w:sz="6" w:space="0"/>
              <w:right w:val="single" w:color="auto" w:sz="4" w:space="0"/>
            </w:tcBorders>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31" w:hRule="atLeast"/>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Г02</w:t>
            </w:r>
          </w:p>
        </w:tc>
        <w:tc>
          <w:tcPr>
            <w:tcW w:w="7681" w:type="dxa"/>
            <w:tcBorders>
              <w:top w:val="single" w:color="auto" w:sz="6" w:space="0"/>
              <w:left w:val="single" w:color="auto" w:sz="6" w:space="0"/>
              <w:bottom w:val="single" w:color="auto" w:sz="6" w:space="0"/>
              <w:right w:val="single" w:color="auto" w:sz="6" w:space="0"/>
            </w:tcBorders>
          </w:tcPr>
          <w:p>
            <w:r>
              <w:t>Простота архитектуры проекта</w:t>
            </w:r>
          </w:p>
        </w:tc>
        <w:tc>
          <w:tcPr>
            <w:tcW w:w="1101" w:type="dxa"/>
            <w:tcBorders>
              <w:top w:val="single" w:color="auto" w:sz="6" w:space="0"/>
              <w:left w:val="single" w:color="auto" w:sz="6" w:space="0"/>
              <w:bottom w:val="single" w:color="auto" w:sz="6" w:space="0"/>
              <w:right w:val="single" w:color="auto" w:sz="4" w:space="0"/>
            </w:tcBorders>
          </w:tcPr>
          <w:p>
            <w:pPr>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Г03</w:t>
            </w:r>
          </w:p>
        </w:tc>
        <w:tc>
          <w:tcPr>
            <w:tcW w:w="7681" w:type="dxa"/>
            <w:tcBorders>
              <w:top w:val="single" w:color="auto" w:sz="6" w:space="0"/>
              <w:left w:val="single" w:color="auto" w:sz="6" w:space="0"/>
              <w:bottom w:val="single" w:color="auto" w:sz="6" w:space="0"/>
              <w:right w:val="single" w:color="auto" w:sz="6" w:space="0"/>
            </w:tcBorders>
          </w:tcPr>
          <w:p>
            <w:r>
              <w:t>Сложность архитектуры проекта</w:t>
            </w:r>
          </w:p>
        </w:tc>
        <w:tc>
          <w:tcPr>
            <w:tcW w:w="1101" w:type="dxa"/>
            <w:tcBorders>
              <w:top w:val="single" w:color="auto" w:sz="6" w:space="0"/>
              <w:left w:val="single" w:color="auto" w:sz="6" w:space="0"/>
              <w:bottom w:val="single" w:color="auto" w:sz="6" w:space="0"/>
              <w:right w:val="single" w:color="auto" w:sz="4" w:space="0"/>
            </w:tcBorders>
          </w:tcPr>
          <w:p>
            <w:pPr>
              <w:jc w:val="center"/>
            </w:pPr>
            <w:r>
              <w:rPr>
                <w:lang w:val="en-US"/>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Г04</w:t>
            </w:r>
          </w:p>
        </w:tc>
        <w:tc>
          <w:tcPr>
            <w:tcW w:w="7681" w:type="dxa"/>
            <w:tcBorders>
              <w:top w:val="single" w:color="auto" w:sz="6" w:space="0"/>
              <w:left w:val="single" w:color="auto" w:sz="6" w:space="0"/>
              <w:bottom w:val="single" w:color="auto" w:sz="6" w:space="0"/>
              <w:right w:val="single" w:color="auto" w:sz="6" w:space="0"/>
            </w:tcBorders>
          </w:tcPr>
          <w:p>
            <w:r>
              <w:t>Сложность структуры кода программы</w:t>
            </w:r>
          </w:p>
        </w:tc>
        <w:tc>
          <w:tcPr>
            <w:tcW w:w="1101" w:type="dxa"/>
            <w:tcBorders>
              <w:top w:val="single" w:color="auto" w:sz="6" w:space="0"/>
              <w:left w:val="single" w:color="auto" w:sz="6" w:space="0"/>
              <w:bottom w:val="single" w:color="auto" w:sz="6" w:space="0"/>
              <w:right w:val="single" w:color="auto" w:sz="4" w:space="0"/>
            </w:tcBorders>
          </w:tcPr>
          <w:p>
            <w:pPr>
              <w:jc w:val="center"/>
            </w:pPr>
            <w:r>
              <w:t>0,7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Г05</w:t>
            </w:r>
          </w:p>
        </w:tc>
        <w:tc>
          <w:tcPr>
            <w:tcW w:w="7681" w:type="dxa"/>
            <w:tcBorders>
              <w:top w:val="single" w:color="auto" w:sz="6" w:space="0"/>
              <w:left w:val="single" w:color="auto" w:sz="6" w:space="0"/>
              <w:bottom w:val="single" w:color="auto" w:sz="6" w:space="0"/>
              <w:right w:val="single" w:color="auto" w:sz="6" w:space="0"/>
            </w:tcBorders>
          </w:tcPr>
          <w:p>
            <w:r>
              <w:t>Применение стандартных протоколов связи</w:t>
            </w:r>
          </w:p>
        </w:tc>
        <w:tc>
          <w:tcPr>
            <w:tcW w:w="1101" w:type="dxa"/>
            <w:tcBorders>
              <w:top w:val="single" w:color="auto" w:sz="6" w:space="0"/>
              <w:left w:val="single" w:color="auto" w:sz="6" w:space="0"/>
              <w:bottom w:val="single" w:color="auto" w:sz="6" w:space="0"/>
              <w:right w:val="single" w:color="auto" w:sz="4" w:space="0"/>
            </w:tcBorders>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Г06</w:t>
            </w:r>
          </w:p>
        </w:tc>
        <w:tc>
          <w:tcPr>
            <w:tcW w:w="7681" w:type="dxa"/>
            <w:tcBorders>
              <w:top w:val="single" w:color="auto" w:sz="6" w:space="0"/>
              <w:left w:val="single" w:color="auto" w:sz="6" w:space="0"/>
              <w:bottom w:val="single" w:color="auto" w:sz="6" w:space="0"/>
              <w:right w:val="single" w:color="auto" w:sz="6" w:space="0"/>
            </w:tcBorders>
          </w:tcPr>
          <w:p>
            <w:r>
              <w:t>Применение стандартных интерфейсных программ</w:t>
            </w:r>
          </w:p>
        </w:tc>
        <w:tc>
          <w:tcPr>
            <w:tcW w:w="1101" w:type="dxa"/>
            <w:tcBorders>
              <w:top w:val="single" w:color="auto" w:sz="6" w:space="0"/>
              <w:left w:val="single" w:color="auto" w:sz="6" w:space="0"/>
              <w:bottom w:val="single" w:color="auto" w:sz="6" w:space="0"/>
              <w:right w:val="single" w:color="auto" w:sz="4" w:space="0"/>
            </w:tcBorders>
          </w:tcPr>
          <w:p>
            <w:pPr>
              <w:jc w:val="center"/>
            </w:pPr>
            <w:r>
              <w:rPr>
                <w:lang w:val="en-US"/>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Г07</w:t>
            </w:r>
          </w:p>
        </w:tc>
        <w:tc>
          <w:tcPr>
            <w:tcW w:w="7681" w:type="dxa"/>
            <w:tcBorders>
              <w:top w:val="single" w:color="auto" w:sz="6" w:space="0"/>
              <w:left w:val="single" w:color="auto" w:sz="6" w:space="0"/>
              <w:bottom w:val="single" w:color="auto" w:sz="6" w:space="0"/>
              <w:right w:val="single" w:color="auto" w:sz="6" w:space="0"/>
            </w:tcBorders>
          </w:tcPr>
          <w:p>
            <w:r>
              <w:t>Зависимость от используемого комплекса технических средств</w:t>
            </w:r>
          </w:p>
        </w:tc>
        <w:tc>
          <w:tcPr>
            <w:tcW w:w="1101" w:type="dxa"/>
            <w:tcBorders>
              <w:top w:val="single" w:color="auto" w:sz="6" w:space="0"/>
              <w:left w:val="single" w:color="auto" w:sz="6" w:space="0"/>
              <w:bottom w:val="single" w:color="auto" w:sz="6" w:space="0"/>
              <w:right w:val="single" w:color="auto" w:sz="4" w:space="0"/>
            </w:tcBorders>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Г08</w:t>
            </w:r>
          </w:p>
        </w:tc>
        <w:tc>
          <w:tcPr>
            <w:tcW w:w="7681" w:type="dxa"/>
            <w:tcBorders>
              <w:top w:val="single" w:color="auto" w:sz="6" w:space="0"/>
              <w:left w:val="single" w:color="auto" w:sz="6" w:space="0"/>
              <w:bottom w:val="single" w:color="auto" w:sz="6" w:space="0"/>
              <w:right w:val="single" w:color="auto" w:sz="6" w:space="0"/>
            </w:tcBorders>
          </w:tcPr>
          <w:p>
            <w:r>
              <w:t>Зависимость от базового программного обеспечения</w:t>
            </w:r>
          </w:p>
        </w:tc>
        <w:tc>
          <w:tcPr>
            <w:tcW w:w="1101" w:type="dxa"/>
            <w:tcBorders>
              <w:top w:val="single" w:color="auto" w:sz="6" w:space="0"/>
              <w:left w:val="single" w:color="auto" w:sz="6" w:space="0"/>
              <w:bottom w:val="single" w:color="auto" w:sz="6" w:space="0"/>
              <w:right w:val="single" w:color="auto" w:sz="4" w:space="0"/>
            </w:tcBorders>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Г09</w:t>
            </w:r>
          </w:p>
        </w:tc>
        <w:tc>
          <w:tcPr>
            <w:tcW w:w="7681" w:type="dxa"/>
            <w:tcBorders>
              <w:top w:val="single" w:color="auto" w:sz="6" w:space="0"/>
              <w:left w:val="single" w:color="auto" w:sz="6" w:space="0"/>
              <w:bottom w:val="single" w:color="auto" w:sz="6" w:space="0"/>
              <w:right w:val="single" w:color="auto" w:sz="6" w:space="0"/>
            </w:tcBorders>
          </w:tcPr>
          <w:p>
            <w:r>
              <w:t>Изоляция немобильности</w:t>
            </w:r>
          </w:p>
        </w:tc>
        <w:tc>
          <w:tcPr>
            <w:tcW w:w="1101" w:type="dxa"/>
            <w:tcBorders>
              <w:top w:val="single" w:color="auto" w:sz="6" w:space="0"/>
              <w:left w:val="single" w:color="auto" w:sz="6" w:space="0"/>
              <w:bottom w:val="single" w:color="auto" w:sz="6" w:space="0"/>
              <w:right w:val="single" w:color="auto" w:sz="4" w:space="0"/>
            </w:tcBorders>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Г10</w:t>
            </w:r>
          </w:p>
        </w:tc>
        <w:tc>
          <w:tcPr>
            <w:tcW w:w="7681" w:type="dxa"/>
            <w:tcBorders>
              <w:top w:val="single" w:color="auto" w:sz="6" w:space="0"/>
              <w:left w:val="single" w:color="auto" w:sz="6" w:space="0"/>
              <w:bottom w:val="single" w:color="auto" w:sz="6" w:space="0"/>
              <w:right w:val="single" w:color="auto" w:sz="6" w:space="0"/>
            </w:tcBorders>
          </w:tcPr>
          <w:p>
            <w:r>
              <w:t>Простота кодирования</w:t>
            </w:r>
          </w:p>
        </w:tc>
        <w:tc>
          <w:tcPr>
            <w:tcW w:w="1101" w:type="dxa"/>
            <w:tcBorders>
              <w:top w:val="single" w:color="auto" w:sz="6" w:space="0"/>
              <w:left w:val="single" w:color="auto" w:sz="6" w:space="0"/>
              <w:bottom w:val="single" w:color="auto" w:sz="6" w:space="0"/>
              <w:right w:val="single" w:color="auto" w:sz="4" w:space="0"/>
            </w:tcBorders>
          </w:tcPr>
          <w:p>
            <w:pPr>
              <w:jc w:val="center"/>
              <w:rPr>
                <w:lang w:val="en-US"/>
              </w:rPr>
            </w:pPr>
            <w:r>
              <w:t>0,</w:t>
            </w:r>
            <w:r>
              <w:rPr>
                <w:lang w:val="en-US"/>
              </w:rPr>
              <w:t>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Г12</w:t>
            </w:r>
          </w:p>
        </w:tc>
        <w:tc>
          <w:tcPr>
            <w:tcW w:w="7681" w:type="dxa"/>
            <w:tcBorders>
              <w:top w:val="single" w:color="auto" w:sz="6" w:space="0"/>
              <w:left w:val="single" w:color="auto" w:sz="6" w:space="0"/>
              <w:bottom w:val="single" w:color="auto" w:sz="6" w:space="0"/>
              <w:right w:val="single" w:color="auto" w:sz="6" w:space="0"/>
            </w:tcBorders>
          </w:tcPr>
          <w:p>
            <w:r>
              <w:t>Качество комментариев</w:t>
            </w:r>
          </w:p>
        </w:tc>
        <w:tc>
          <w:tcPr>
            <w:tcW w:w="1101" w:type="dxa"/>
            <w:tcBorders>
              <w:top w:val="single" w:color="auto" w:sz="6" w:space="0"/>
              <w:left w:val="single" w:color="auto" w:sz="6" w:space="0"/>
              <w:bottom w:val="single" w:color="auto" w:sz="6" w:space="0"/>
              <w:right w:val="single" w:color="auto" w:sz="4" w:space="0"/>
            </w:tcBorders>
          </w:tcPr>
          <w:p>
            <w:pPr>
              <w:jc w:val="center"/>
            </w:pPr>
            <w:r>
              <w:t>0,</w:t>
            </w:r>
            <w:r>
              <w:rPr>
                <w:lang w:val="en-US"/>
              </w:rPr>
              <w:t>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Г13</w:t>
            </w:r>
          </w:p>
        </w:tc>
        <w:tc>
          <w:tcPr>
            <w:tcW w:w="7681" w:type="dxa"/>
            <w:tcBorders>
              <w:top w:val="single" w:color="auto" w:sz="6" w:space="0"/>
              <w:left w:val="single" w:color="auto" w:sz="6" w:space="0"/>
              <w:bottom w:val="single" w:color="auto" w:sz="6" w:space="0"/>
              <w:right w:val="single" w:color="auto" w:sz="6" w:space="0"/>
            </w:tcBorders>
          </w:tcPr>
          <w:p>
            <w:r>
              <w:t>Использование описательных средств языка</w:t>
            </w:r>
          </w:p>
        </w:tc>
        <w:tc>
          <w:tcPr>
            <w:tcW w:w="1101" w:type="dxa"/>
            <w:tcBorders>
              <w:top w:val="single" w:color="auto" w:sz="6" w:space="0"/>
              <w:left w:val="single" w:color="auto" w:sz="6" w:space="0"/>
              <w:bottom w:val="single" w:color="auto" w:sz="6" w:space="0"/>
              <w:right w:val="single" w:color="auto" w:sz="4" w:space="0"/>
            </w:tcBorders>
          </w:tcPr>
          <w:p>
            <w:pPr>
              <w:jc w:val="center"/>
              <w:rPr>
                <w:lang w:val="en-US"/>
              </w:rPr>
            </w:pPr>
            <w:r>
              <w:rPr>
                <w:lang w:val="en-US"/>
              </w:rPr>
              <w:t>0,8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Г14</w:t>
            </w:r>
          </w:p>
        </w:tc>
        <w:tc>
          <w:tcPr>
            <w:tcW w:w="7681" w:type="dxa"/>
            <w:tcBorders>
              <w:top w:val="single" w:color="auto" w:sz="6" w:space="0"/>
              <w:left w:val="single" w:color="auto" w:sz="6" w:space="0"/>
              <w:bottom w:val="single" w:color="auto" w:sz="6" w:space="0"/>
              <w:right w:val="single" w:color="auto" w:sz="6" w:space="0"/>
            </w:tcBorders>
          </w:tcPr>
          <w:p>
            <w:r>
              <w:t>Независимость модулей</w:t>
            </w:r>
          </w:p>
        </w:tc>
        <w:tc>
          <w:tcPr>
            <w:tcW w:w="1101" w:type="dxa"/>
            <w:tcBorders>
              <w:top w:val="single" w:color="auto" w:sz="6" w:space="0"/>
              <w:left w:val="single" w:color="auto" w:sz="6" w:space="0"/>
              <w:bottom w:val="single" w:color="auto" w:sz="6" w:space="0"/>
              <w:right w:val="single" w:color="auto" w:sz="4" w:space="0"/>
            </w:tcBorders>
          </w:tcPr>
          <w:p>
            <w:pPr>
              <w:jc w:val="center"/>
              <w:rPr>
                <w:lang w:val="en-US"/>
              </w:rPr>
            </w:pPr>
            <w:r>
              <w:rPr>
                <w:lang w:val="en-US"/>
              </w:rPr>
              <w:t>0,4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К01</w:t>
            </w:r>
          </w:p>
        </w:tc>
        <w:tc>
          <w:tcPr>
            <w:tcW w:w="7681" w:type="dxa"/>
            <w:tcBorders>
              <w:top w:val="single" w:color="auto" w:sz="6" w:space="0"/>
              <w:left w:val="single" w:color="auto" w:sz="6" w:space="0"/>
              <w:bottom w:val="single" w:color="auto" w:sz="6" w:space="0"/>
              <w:right w:val="single" w:color="auto" w:sz="6" w:space="0"/>
            </w:tcBorders>
          </w:tcPr>
          <w:p>
            <w:r>
              <w:t>Требования, предъявляемые к полноте документации разработчика</w:t>
            </w:r>
          </w:p>
        </w:tc>
        <w:tc>
          <w:tcPr>
            <w:tcW w:w="1101" w:type="dxa"/>
            <w:tcBorders>
              <w:top w:val="single" w:color="auto" w:sz="6" w:space="0"/>
              <w:left w:val="single" w:color="auto" w:sz="6" w:space="0"/>
              <w:bottom w:val="single" w:color="auto" w:sz="6" w:space="0"/>
              <w:right w:val="single" w:color="auto" w:sz="4" w:space="0"/>
            </w:tcBorders>
          </w:tcPr>
          <w:p>
            <w:pPr>
              <w:jc w:val="center"/>
            </w:pPr>
            <w:r>
              <w:t>0,6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К02</w:t>
            </w:r>
          </w:p>
        </w:tc>
        <w:tc>
          <w:tcPr>
            <w:tcW w:w="7681" w:type="dxa"/>
            <w:tcBorders>
              <w:top w:val="single" w:color="auto" w:sz="6" w:space="0"/>
              <w:left w:val="single" w:color="auto" w:sz="6" w:space="0"/>
              <w:bottom w:val="single" w:color="auto" w:sz="6" w:space="0"/>
              <w:right w:val="single" w:color="auto" w:sz="6" w:space="0"/>
            </w:tcBorders>
          </w:tcPr>
          <w:p>
            <w:r>
              <w:t>Полнота программной документации</w:t>
            </w:r>
          </w:p>
        </w:tc>
        <w:tc>
          <w:tcPr>
            <w:tcW w:w="1101" w:type="dxa"/>
            <w:tcBorders>
              <w:top w:val="single" w:color="auto" w:sz="6" w:space="0"/>
              <w:left w:val="single" w:color="auto" w:sz="6" w:space="0"/>
              <w:bottom w:val="single" w:color="auto" w:sz="6" w:space="0"/>
              <w:right w:val="single" w:color="auto" w:sz="4" w:space="0"/>
            </w:tcBorders>
          </w:tcPr>
          <w:p>
            <w:pPr>
              <w:jc w:val="center"/>
            </w:pPr>
            <w:r>
              <w:t>0,7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К03</w:t>
            </w:r>
          </w:p>
        </w:tc>
        <w:tc>
          <w:tcPr>
            <w:tcW w:w="7681" w:type="dxa"/>
            <w:tcBorders>
              <w:top w:val="single" w:color="auto" w:sz="6" w:space="0"/>
              <w:left w:val="single" w:color="auto" w:sz="6" w:space="0"/>
              <w:bottom w:val="single" w:color="auto" w:sz="6" w:space="0"/>
              <w:right w:val="single" w:color="auto" w:sz="6" w:space="0"/>
            </w:tcBorders>
          </w:tcPr>
          <w:p>
            <w:r>
              <w:t>Непротиворечивость документации разработчика</w:t>
            </w:r>
          </w:p>
        </w:tc>
        <w:tc>
          <w:tcPr>
            <w:tcW w:w="1101" w:type="dxa"/>
            <w:tcBorders>
              <w:top w:val="single" w:color="auto" w:sz="6" w:space="0"/>
              <w:left w:val="single" w:color="auto" w:sz="6" w:space="0"/>
              <w:bottom w:val="single" w:color="auto" w:sz="6" w:space="0"/>
              <w:right w:val="single" w:color="auto" w:sz="4" w:space="0"/>
            </w:tcBorders>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К04</w:t>
            </w:r>
          </w:p>
        </w:tc>
        <w:tc>
          <w:tcPr>
            <w:tcW w:w="7681" w:type="dxa"/>
            <w:tcBorders>
              <w:top w:val="single" w:color="auto" w:sz="6" w:space="0"/>
              <w:left w:val="single" w:color="auto" w:sz="6" w:space="0"/>
              <w:bottom w:val="single" w:color="auto" w:sz="6" w:space="0"/>
              <w:right w:val="single" w:color="auto" w:sz="6" w:space="0"/>
            </w:tcBorders>
          </w:tcPr>
          <w:p>
            <w:r>
              <w:t>Непротиворечивость программы</w:t>
            </w:r>
          </w:p>
        </w:tc>
        <w:tc>
          <w:tcPr>
            <w:tcW w:w="1101" w:type="dxa"/>
            <w:tcBorders>
              <w:top w:val="single" w:color="auto" w:sz="6" w:space="0"/>
              <w:left w:val="single" w:color="auto" w:sz="6" w:space="0"/>
              <w:bottom w:val="single" w:color="auto" w:sz="6" w:space="0"/>
              <w:right w:val="single" w:color="auto" w:sz="4" w:space="0"/>
            </w:tcBorders>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К05</w:t>
            </w:r>
          </w:p>
        </w:tc>
        <w:tc>
          <w:tcPr>
            <w:tcW w:w="7681" w:type="dxa"/>
            <w:tcBorders>
              <w:top w:val="single" w:color="auto" w:sz="6" w:space="0"/>
              <w:left w:val="single" w:color="auto" w:sz="6" w:space="0"/>
              <w:bottom w:val="single" w:color="auto" w:sz="6" w:space="0"/>
              <w:right w:val="single" w:color="auto" w:sz="6" w:space="0"/>
            </w:tcBorders>
          </w:tcPr>
          <w:p>
            <w:r>
              <w:t>Единообразие интерфейсов между модулями и пользователями</w:t>
            </w:r>
          </w:p>
        </w:tc>
        <w:tc>
          <w:tcPr>
            <w:tcW w:w="1101" w:type="dxa"/>
            <w:tcBorders>
              <w:top w:val="single" w:color="auto" w:sz="6" w:space="0"/>
              <w:left w:val="single" w:color="auto" w:sz="6" w:space="0"/>
              <w:bottom w:val="single" w:color="auto" w:sz="6" w:space="0"/>
              <w:right w:val="single" w:color="auto" w:sz="4" w:space="0"/>
            </w:tcBorders>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К06</w:t>
            </w:r>
          </w:p>
        </w:tc>
        <w:tc>
          <w:tcPr>
            <w:tcW w:w="7681" w:type="dxa"/>
            <w:tcBorders>
              <w:top w:val="single" w:color="auto" w:sz="6" w:space="0"/>
              <w:left w:val="single" w:color="auto" w:sz="6" w:space="0"/>
              <w:bottom w:val="single" w:color="auto" w:sz="6" w:space="0"/>
              <w:right w:val="single" w:color="auto" w:sz="6" w:space="0"/>
            </w:tcBorders>
          </w:tcPr>
          <w:p>
            <w:r>
              <w:t>Единообразие кодирования и определения переменных</w:t>
            </w:r>
          </w:p>
        </w:tc>
        <w:tc>
          <w:tcPr>
            <w:tcW w:w="1101" w:type="dxa"/>
            <w:tcBorders>
              <w:top w:val="single" w:color="auto" w:sz="6" w:space="0"/>
              <w:left w:val="single" w:color="auto" w:sz="6" w:space="0"/>
              <w:bottom w:val="single" w:color="auto" w:sz="6" w:space="0"/>
              <w:right w:val="single" w:color="auto" w:sz="4" w:space="0"/>
            </w:tcBorders>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К07</w:t>
            </w:r>
          </w:p>
        </w:tc>
        <w:tc>
          <w:tcPr>
            <w:tcW w:w="7681" w:type="dxa"/>
            <w:tcBorders>
              <w:top w:val="single" w:color="auto" w:sz="6" w:space="0"/>
              <w:left w:val="single" w:color="auto" w:sz="6" w:space="0"/>
              <w:bottom w:val="single" w:color="auto" w:sz="6" w:space="0"/>
              <w:right w:val="single" w:color="auto" w:sz="6" w:space="0"/>
            </w:tcBorders>
          </w:tcPr>
          <w:p>
            <w:r>
              <w:t>Соответствие документации стандартам</w:t>
            </w:r>
          </w:p>
        </w:tc>
        <w:tc>
          <w:tcPr>
            <w:tcW w:w="1101" w:type="dxa"/>
            <w:tcBorders>
              <w:top w:val="single" w:color="auto" w:sz="6" w:space="0"/>
              <w:left w:val="single" w:color="auto" w:sz="6" w:space="0"/>
              <w:bottom w:val="single" w:color="auto" w:sz="6" w:space="0"/>
              <w:right w:val="single" w:color="auto" w:sz="4" w:space="0"/>
            </w:tcBorders>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6" w:space="0"/>
              <w:right w:val="single" w:color="auto" w:sz="6" w:space="0"/>
            </w:tcBorders>
          </w:tcPr>
          <w:p>
            <w:pPr>
              <w:jc w:val="center"/>
            </w:pPr>
            <w:r>
              <w:t>К08</w:t>
            </w:r>
          </w:p>
        </w:tc>
        <w:tc>
          <w:tcPr>
            <w:tcW w:w="7681" w:type="dxa"/>
            <w:tcBorders>
              <w:top w:val="single" w:color="auto" w:sz="6" w:space="0"/>
              <w:left w:val="single" w:color="auto" w:sz="6" w:space="0"/>
              <w:bottom w:val="single" w:color="auto" w:sz="6" w:space="0"/>
              <w:right w:val="single" w:color="auto" w:sz="6" w:space="0"/>
            </w:tcBorders>
          </w:tcPr>
          <w:p>
            <w:r>
              <w:t>Соответствие ПС стандартам программирования</w:t>
            </w:r>
          </w:p>
        </w:tc>
        <w:tc>
          <w:tcPr>
            <w:tcW w:w="1101" w:type="dxa"/>
            <w:tcBorders>
              <w:top w:val="single" w:color="auto" w:sz="6" w:space="0"/>
              <w:left w:val="single" w:color="auto" w:sz="6" w:space="0"/>
              <w:bottom w:val="single" w:color="auto" w:sz="6" w:space="0"/>
              <w:right w:val="single" w:color="auto" w:sz="4" w:space="0"/>
            </w:tcBorders>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29" w:type="dxa"/>
            <w:tcBorders>
              <w:top w:val="single" w:color="auto" w:sz="6" w:space="0"/>
              <w:left w:val="single" w:color="auto" w:sz="4" w:space="0"/>
              <w:bottom w:val="single" w:color="auto" w:sz="4" w:space="0"/>
              <w:right w:val="single" w:color="auto" w:sz="6" w:space="0"/>
            </w:tcBorders>
          </w:tcPr>
          <w:p>
            <w:pPr>
              <w:jc w:val="center"/>
            </w:pPr>
            <w:r>
              <w:t>К10</w:t>
            </w:r>
          </w:p>
        </w:tc>
        <w:tc>
          <w:tcPr>
            <w:tcW w:w="7681" w:type="dxa"/>
            <w:tcBorders>
              <w:top w:val="single" w:color="auto" w:sz="6" w:space="0"/>
              <w:left w:val="single" w:color="auto" w:sz="6" w:space="0"/>
              <w:bottom w:val="single" w:color="auto" w:sz="4" w:space="0"/>
              <w:right w:val="single" w:color="auto" w:sz="6" w:space="0"/>
            </w:tcBorders>
          </w:tcPr>
          <w:p>
            <w:r>
              <w:t>Полнота тестирования проекта</w:t>
            </w:r>
          </w:p>
        </w:tc>
        <w:tc>
          <w:tcPr>
            <w:tcW w:w="1101" w:type="dxa"/>
            <w:tcBorders>
              <w:top w:val="single" w:color="auto" w:sz="6" w:space="0"/>
              <w:left w:val="single" w:color="auto" w:sz="6" w:space="0"/>
              <w:bottom w:val="single" w:color="auto" w:sz="4" w:space="0"/>
              <w:right w:val="single" w:color="auto" w:sz="4" w:space="0"/>
            </w:tcBorders>
          </w:tcPr>
          <w:p>
            <w:pPr>
              <w:jc w:val="center"/>
            </w:pPr>
            <w:r>
              <w:t>0,95</w:t>
            </w:r>
          </w:p>
        </w:tc>
      </w:tr>
    </w:tbl>
    <w:p>
      <w:pPr>
        <w:pStyle w:val="17"/>
      </w:pPr>
    </w:p>
    <w:p>
      <w:pPr>
        <w:tabs>
          <w:tab w:val="left" w:pos="1276"/>
        </w:tabs>
        <w:spacing w:line="360" w:lineRule="auto"/>
        <w:jc w:val="both"/>
        <w:rPr>
          <w:sz w:val="28"/>
          <w:szCs w:val="28"/>
        </w:rPr>
      </w:pPr>
    </w:p>
    <w:p>
      <w:pPr>
        <w:tabs>
          <w:tab w:val="left" w:pos="1276"/>
        </w:tabs>
        <w:spacing w:line="360" w:lineRule="auto"/>
        <w:jc w:val="both"/>
        <w:rPr>
          <w:sz w:val="28"/>
          <w:szCs w:val="28"/>
        </w:rPr>
      </w:pPr>
    </w:p>
    <w:p>
      <w:pPr>
        <w:pStyle w:val="77"/>
        <w:jc w:val="center"/>
        <w:rPr>
          <w:b/>
        </w:rPr>
      </w:pPr>
      <w:r>
        <w:rPr>
          <w:b/>
        </w:rPr>
        <w:t>1.8.2 Абсолютные показатели критериев</w:t>
      </w:r>
    </w:p>
    <w:p>
      <w:pPr>
        <w:spacing w:line="360" w:lineRule="auto"/>
        <w:ind w:firstLine="709"/>
        <w:jc w:val="both"/>
        <w:rPr>
          <w:sz w:val="28"/>
        </w:rPr>
      </w:pPr>
    </w:p>
    <w:p>
      <w:pPr>
        <w:spacing w:line="360" w:lineRule="auto"/>
        <w:ind w:firstLine="709"/>
        <w:jc w:val="both"/>
        <w:rPr>
          <w:sz w:val="28"/>
        </w:rPr>
      </w:pPr>
      <w:r>
        <w:rPr>
          <w:sz w:val="28"/>
        </w:rPr>
        <w:t>Абсолютные показатели критериев i-го фактора качества определяется по формуле (Г.2).</w:t>
      </w:r>
    </w:p>
    <w:p>
      <w:pPr>
        <w:spacing w:line="360" w:lineRule="auto"/>
        <w:ind w:firstLine="709"/>
        <w:jc w:val="both"/>
        <w:rPr>
          <w:sz w:val="28"/>
        </w:rPr>
      </w:pPr>
    </w:p>
    <w:p>
      <w:pPr>
        <w:spacing w:line="360" w:lineRule="auto"/>
        <w:ind w:firstLine="3828"/>
        <w:jc w:val="both"/>
        <w:rPr>
          <w:sz w:val="28"/>
        </w:rPr>
      </w:pPr>
      <m:oMath>
        <m:sSub>
          <m:sSubPr>
            <m:ctrlPr>
              <w:rPr>
                <w:rFonts w:ascii="Cambria Math" w:hAnsi="Cambria Math"/>
                <w:i/>
                <w:sz w:val="28"/>
              </w:rPr>
            </m:ctrlPr>
          </m:sSubPr>
          <m:e>
            <m:r>
              <w:rPr>
                <w:rFonts w:ascii="Cambria Math" w:hAnsi="Cambria Math"/>
                <w:sz w:val="28"/>
                <w:lang w:val="en-US"/>
              </w:rPr>
              <m:t>P</m:t>
            </m:r>
            <m:ctrlPr>
              <w:rPr>
                <w:rFonts w:ascii="Cambria Math" w:hAnsi="Cambria Math"/>
                <w:i/>
                <w:sz w:val="28"/>
              </w:rPr>
            </m:ctrlPr>
          </m:e>
          <m:sub>
            <m:r>
              <w:rPr>
                <w:rFonts w:ascii="Cambria Math" w:hAnsi="Cambria Math"/>
                <w:sz w:val="28"/>
              </w:rPr>
              <m:t>ij</m:t>
            </m:r>
            <m:ctrlPr>
              <w:rPr>
                <w:rFonts w:ascii="Cambria Math" w:hAnsi="Cambria Math"/>
                <w:i/>
                <w:sz w:val="28"/>
              </w:rPr>
            </m:ctrlPr>
          </m:sub>
        </m:sSub>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k=1</m:t>
            </m:r>
            <m:ctrlPr>
              <w:rPr>
                <w:rFonts w:ascii="Cambria Math" w:hAnsi="Cambria Math"/>
                <w:i/>
                <w:sz w:val="28"/>
              </w:rPr>
            </m:ctrlPr>
          </m:sub>
          <m:sup>
            <m:r>
              <w:rPr>
                <w:rFonts w:ascii="Cambria Math" w:hAnsi="Cambria Math"/>
                <w:sz w:val="28"/>
              </w:rPr>
              <m:t>n</m:t>
            </m:r>
            <m:ctrlPr>
              <w:rPr>
                <w:rFonts w:ascii="Cambria Math" w:hAnsi="Cambria Math"/>
                <w:i/>
                <w:sz w:val="28"/>
              </w:rPr>
            </m:ctrlPr>
          </m:sup>
          <m:e>
            <m:r>
              <w:rPr>
                <w:rFonts w:ascii="Cambria Math" w:hAnsi="Cambria Math"/>
                <w:sz w:val="28"/>
              </w:rPr>
              <m:t>(</m:t>
            </m:r>
            <m:sSubSup>
              <m:sSubSupPr>
                <m:ctrlPr>
                  <w:rPr>
                    <w:rFonts w:ascii="Cambria Math" w:hAnsi="Cambria Math"/>
                    <w:i/>
                    <w:sz w:val="28"/>
                  </w:rPr>
                </m:ctrlPr>
              </m:sSubSupPr>
              <m:e>
                <m:r>
                  <w:rPr>
                    <w:rFonts w:ascii="Cambria Math" w:hAnsi="Cambria Math"/>
                    <w:sz w:val="28"/>
                  </w:rPr>
                  <m:t>P</m:t>
                </m:r>
                <m:ctrlPr>
                  <w:rPr>
                    <w:rFonts w:ascii="Cambria Math" w:hAnsi="Cambria Math"/>
                    <w:i/>
                    <w:sz w:val="28"/>
                  </w:rPr>
                </m:ctrlPr>
              </m:e>
              <m:sub>
                <m:r>
                  <w:rPr>
                    <w:rFonts w:ascii="Cambria Math" w:hAnsi="Cambria Math"/>
                    <w:sz w:val="28"/>
                  </w:rPr>
                  <m:t>ik</m:t>
                </m:r>
                <m:ctrlPr>
                  <w:rPr>
                    <w:rFonts w:ascii="Cambria Math" w:hAnsi="Cambria Math"/>
                    <w:i/>
                    <w:sz w:val="28"/>
                  </w:rPr>
                </m:ctrlPr>
              </m:sub>
              <m:sup>
                <m:r>
                  <w:rPr>
                    <w:rFonts w:ascii="Cambria Math" w:hAnsi="Cambria Math"/>
                    <w:sz w:val="28"/>
                  </w:rPr>
                  <m:t>m</m:t>
                </m:r>
                <m:ctrlPr>
                  <w:rPr>
                    <w:rFonts w:ascii="Cambria Math" w:hAnsi="Cambria Math"/>
                    <w:i/>
                    <w:sz w:val="28"/>
                  </w:rPr>
                </m:ctrlP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V</m:t>
                </m:r>
                <m:ctrlPr>
                  <w:rPr>
                    <w:rFonts w:ascii="Cambria Math" w:hAnsi="Cambria Math"/>
                    <w:i/>
                    <w:sz w:val="28"/>
                  </w:rPr>
                </m:ctrlPr>
              </m:e>
              <m:sub>
                <m:r>
                  <w:rPr>
                    <w:rFonts w:ascii="Cambria Math" w:hAnsi="Cambria Math"/>
                    <w:sz w:val="28"/>
                  </w:rPr>
                  <m:t>jk</m:t>
                </m:r>
                <m:ctrlPr>
                  <w:rPr>
                    <w:rFonts w:ascii="Cambria Math" w:hAnsi="Cambria Math"/>
                    <w:i/>
                    <w:sz w:val="28"/>
                  </w:rPr>
                </m:ctrlPr>
              </m:sub>
              <m:sup>
                <m:r>
                  <w:rPr>
                    <w:rFonts w:ascii="Cambria Math" w:hAnsi="Cambria Math"/>
                    <w:sz w:val="28"/>
                  </w:rPr>
                  <m:t>m</m:t>
                </m:r>
                <m:ctrlPr>
                  <w:rPr>
                    <w:rFonts w:ascii="Cambria Math" w:hAnsi="Cambria Math"/>
                    <w:i/>
                    <w:sz w:val="28"/>
                  </w:rPr>
                </m:ctrlPr>
              </m:sup>
            </m:sSubSup>
            <m:r>
              <w:rPr>
                <w:rFonts w:ascii="Cambria Math" w:hAnsi="Cambria Math"/>
                <w:sz w:val="28"/>
              </w:rPr>
              <m:t>)</m:t>
            </m:r>
            <m:ctrlPr>
              <w:rPr>
                <w:rFonts w:ascii="Cambria Math" w:hAnsi="Cambria Math"/>
                <w:i/>
                <w:sz w:val="28"/>
              </w:rPr>
            </m:ctrlPr>
          </m:e>
        </m:nary>
      </m:oMath>
      <w:r>
        <w:rPr>
          <w:sz w:val="28"/>
        </w:rPr>
        <w:t>,</w:t>
      </w:r>
      <w:r>
        <w:rPr>
          <w:sz w:val="28"/>
        </w:rPr>
        <w:tab/>
      </w:r>
      <w:r>
        <w:rPr>
          <w:sz w:val="28"/>
        </w:rPr>
        <w:tab/>
      </w:r>
      <w:r>
        <w:rPr>
          <w:sz w:val="28"/>
        </w:rPr>
        <w:tab/>
      </w:r>
      <w:r>
        <w:rPr>
          <w:sz w:val="28"/>
        </w:rPr>
        <w:t>(Г.2)</w:t>
      </w:r>
    </w:p>
    <w:p>
      <w:pPr>
        <w:spacing w:line="360" w:lineRule="auto"/>
        <w:ind w:firstLine="709"/>
        <w:jc w:val="both"/>
        <w:rPr>
          <w:sz w:val="28"/>
        </w:rPr>
      </w:pPr>
    </w:p>
    <w:p>
      <w:pPr>
        <w:spacing w:line="360" w:lineRule="auto"/>
        <w:ind w:firstLine="709"/>
        <w:jc w:val="both"/>
        <w:rPr>
          <w:sz w:val="28"/>
        </w:rPr>
      </w:pPr>
      <w:r>
        <w:rPr>
          <w:sz w:val="28"/>
        </w:rPr>
        <w:t xml:space="preserve">где </w:t>
      </w:r>
      <w:r>
        <w:rPr>
          <w:sz w:val="28"/>
          <w:lang w:val="en-US"/>
        </w:rPr>
        <w:t>n</w:t>
      </w:r>
      <w:r>
        <w:rPr>
          <w:sz w:val="28"/>
        </w:rPr>
        <w:t xml:space="preserve"> – количество метрик, относящихся к </w:t>
      </w:r>
      <w:r>
        <w:rPr>
          <w:sz w:val="28"/>
          <w:lang w:val="en-US"/>
        </w:rPr>
        <w:t>j</w:t>
      </w:r>
      <w:r>
        <w:rPr>
          <w:sz w:val="28"/>
        </w:rPr>
        <w:t>-ому критерию;</w:t>
      </w:r>
    </w:p>
    <w:p>
      <w:pPr>
        <w:spacing w:line="360" w:lineRule="auto"/>
        <w:ind w:firstLine="709"/>
        <w:jc w:val="both"/>
        <w:rPr>
          <w:sz w:val="28"/>
        </w:rPr>
      </w:pPr>
      <m:oMath>
        <m:sSubSup>
          <m:sSubSupPr>
            <m:ctrlPr>
              <w:rPr>
                <w:rFonts w:ascii="Cambria Math" w:hAnsi="Cambria Math"/>
                <w:i/>
                <w:sz w:val="28"/>
                <w:lang w:val="en-US"/>
              </w:rPr>
            </m:ctrlPr>
          </m:sSubSupPr>
          <m:e>
            <m:r>
              <w:rPr>
                <w:rFonts w:ascii="Cambria Math" w:hAnsi="Cambria Math"/>
                <w:sz w:val="28"/>
                <w:lang w:val="en-US"/>
              </w:rPr>
              <m:t>V</m:t>
            </m:r>
            <m:ctrlPr>
              <w:rPr>
                <w:rFonts w:ascii="Cambria Math" w:hAnsi="Cambria Math"/>
                <w:i/>
                <w:sz w:val="28"/>
                <w:lang w:val="en-US"/>
              </w:rPr>
            </m:ctrlPr>
          </m:e>
          <m:sub>
            <m:r>
              <w:rPr>
                <w:rFonts w:ascii="Cambria Math" w:hAnsi="Cambria Math"/>
                <w:sz w:val="28"/>
                <w:lang w:val="en-US"/>
              </w:rPr>
              <m:t>jk</m:t>
            </m:r>
            <m:ctrlPr>
              <w:rPr>
                <w:rFonts w:ascii="Cambria Math" w:hAnsi="Cambria Math"/>
                <w:i/>
                <w:sz w:val="28"/>
                <w:lang w:val="en-US"/>
              </w:rPr>
            </m:ctrlPr>
          </m:sub>
          <m:sup>
            <m:r>
              <w:rPr>
                <w:rFonts w:ascii="Cambria Math" w:hAnsi="Cambria Math"/>
                <w:sz w:val="28"/>
                <w:lang w:val="en-US"/>
              </w:rPr>
              <m:t>m</m:t>
            </m:r>
            <m:ctrlPr>
              <w:rPr>
                <w:rFonts w:ascii="Cambria Math" w:hAnsi="Cambria Math"/>
                <w:i/>
                <w:sz w:val="28"/>
                <w:lang w:val="en-US"/>
              </w:rPr>
            </m:ctrlPr>
          </m:sup>
        </m:sSubSup>
      </m:oMath>
      <w:r>
        <w:rPr>
          <w:sz w:val="28"/>
        </w:rPr>
        <w:t xml:space="preserve"> – весовой коэффициент </w:t>
      </w:r>
      <w:r>
        <w:rPr>
          <w:sz w:val="28"/>
          <w:lang w:val="en-US"/>
        </w:rPr>
        <w:t>k</w:t>
      </w:r>
      <w:r>
        <w:rPr>
          <w:sz w:val="28"/>
        </w:rPr>
        <w:t xml:space="preserve">-ой метрики </w:t>
      </w:r>
      <w:r>
        <w:rPr>
          <w:sz w:val="28"/>
          <w:lang w:val="en-US"/>
        </w:rPr>
        <w:t>j</w:t>
      </w:r>
      <w:r>
        <w:rPr>
          <w:sz w:val="28"/>
        </w:rPr>
        <w:t>-го критерия.</w:t>
      </w:r>
    </w:p>
    <w:p>
      <w:pPr>
        <w:pStyle w:val="17"/>
      </w:pPr>
      <w:r>
        <w:t>Таблица Г. 9 – Показатели критерия</w:t>
      </w:r>
    </w:p>
    <w:tbl>
      <w:tblPr>
        <w:tblStyle w:val="48"/>
        <w:tblW w:w="9911"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707"/>
        <w:gridCol w:w="3355"/>
        <w:gridCol w:w="584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tcBorders>
              <w:top w:val="single" w:color="auto" w:sz="4" w:space="0"/>
            </w:tcBorders>
          </w:tcPr>
          <w:p>
            <w:pPr>
              <w:jc w:val="center"/>
              <w:rPr>
                <w:bCs/>
              </w:rPr>
            </w:pPr>
            <w:r>
              <w:rPr>
                <w:bCs/>
              </w:rPr>
              <w:t>Код</w:t>
            </w:r>
          </w:p>
        </w:tc>
        <w:tc>
          <w:tcPr>
            <w:tcW w:w="3355" w:type="dxa"/>
            <w:tcBorders>
              <w:top w:val="single" w:color="auto" w:sz="4" w:space="0"/>
            </w:tcBorders>
          </w:tcPr>
          <w:p>
            <w:pPr>
              <w:jc w:val="center"/>
              <w:rPr>
                <w:bCs/>
              </w:rPr>
            </w:pPr>
            <w:r>
              <w:rPr>
                <w:bCs/>
              </w:rPr>
              <w:t>Абсолютный показатель критерия</w:t>
            </w:r>
          </w:p>
        </w:tc>
        <w:tc>
          <w:tcPr>
            <w:tcW w:w="5849" w:type="dxa"/>
            <w:tcBorders>
              <w:top w:val="single" w:color="auto" w:sz="4" w:space="0"/>
            </w:tcBorders>
          </w:tcPr>
          <w:p>
            <w:pPr>
              <w:jc w:val="center"/>
              <w:rPr>
                <w:bCs/>
              </w:rPr>
            </w:pPr>
            <w:r>
              <w:rPr>
                <w:bCs/>
              </w:rPr>
              <w:t>Оценка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restart"/>
          </w:tcPr>
          <w:p>
            <w:pPr>
              <w:jc w:val="center"/>
            </w:pPr>
            <w:r>
              <w:t>Н</w:t>
            </w:r>
          </w:p>
        </w:tc>
        <w:tc>
          <w:tcPr>
            <w:tcW w:w="3355" w:type="dxa"/>
          </w:tcPr>
          <w:p>
            <w:r>
              <w:t>Устойчивость функционирования</w:t>
            </w:r>
          </w:p>
        </w:tc>
        <w:tc>
          <w:tcPr>
            <w:tcW w:w="5849" w:type="dxa"/>
          </w:tcPr>
          <w:p>
            <w:pPr>
              <w:rPr>
                <w:lang w:val="ru-RU"/>
              </w:rPr>
            </w:pPr>
            <w:r>
              <w:rPr>
                <w:lang w:val="en-US"/>
              </w:rPr>
              <w:t>P</w:t>
            </w:r>
            <w:r>
              <w:rPr>
                <w:vertAlign w:val="subscript"/>
                <w:lang w:val="en-US"/>
              </w:rPr>
              <w:t>11</w:t>
            </w:r>
            <w:r>
              <w:rPr>
                <w:vertAlign w:val="subscript"/>
              </w:rPr>
              <w:t xml:space="preserve"> </w:t>
            </w:r>
            <w:r>
              <w:t>= (0.9 + 0 + 0.4) / 3 = 0</w:t>
            </w:r>
            <w:r>
              <w:rPr>
                <w:lang w:val="en-US"/>
              </w:rPr>
              <w:t>.</w:t>
            </w:r>
            <w:r>
              <w:rPr>
                <w:lang w:val="ru-RU"/>
              </w:rPr>
              <w:t>43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continue"/>
          </w:tcPr>
          <w:p>
            <w:pPr>
              <w:jc w:val="center"/>
            </w:pPr>
          </w:p>
        </w:tc>
        <w:tc>
          <w:tcPr>
            <w:tcW w:w="3355" w:type="dxa"/>
          </w:tcPr>
          <w:p>
            <w:r>
              <w:t>Работоспособность</w:t>
            </w:r>
          </w:p>
        </w:tc>
        <w:tc>
          <w:tcPr>
            <w:tcW w:w="5849" w:type="dxa"/>
          </w:tcPr>
          <w:p>
            <w:r>
              <w:t>Р</w:t>
            </w:r>
            <w:r>
              <w:rPr>
                <w:vertAlign w:val="subscript"/>
              </w:rPr>
              <w:t>12</w:t>
            </w:r>
            <w:r>
              <w:t>= (</w:t>
            </w:r>
            <w:r>
              <w:rPr>
                <w:lang w:val="en-US"/>
              </w:rPr>
              <w:t>1 + 0</w:t>
            </w:r>
            <w:r>
              <w:t>.</w:t>
            </w:r>
            <w:r>
              <w:rPr>
                <w:lang w:val="en-US"/>
              </w:rPr>
              <w:t>9</w:t>
            </w:r>
            <w:r>
              <w:t>) / 2 = 0</w:t>
            </w:r>
            <w:r>
              <w:rPr>
                <w:lang w:val="en-US"/>
              </w:rPr>
              <w:t>.</w:t>
            </w:r>
            <w:r>
              <w:t>95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restart"/>
          </w:tcPr>
          <w:p>
            <w:pPr>
              <w:jc w:val="center"/>
              <w:rPr>
                <w:lang w:val="en-US"/>
              </w:rPr>
            </w:pPr>
            <w:r>
              <w:rPr>
                <w:lang w:val="en-US"/>
              </w:rPr>
              <w:t>C</w:t>
            </w:r>
          </w:p>
        </w:tc>
        <w:tc>
          <w:tcPr>
            <w:tcW w:w="3355" w:type="dxa"/>
          </w:tcPr>
          <w:p>
            <w:r>
              <w:t>Простота конструкции</w:t>
            </w:r>
          </w:p>
        </w:tc>
        <w:tc>
          <w:tcPr>
            <w:tcW w:w="5849" w:type="dxa"/>
          </w:tcPr>
          <w:p>
            <w:pPr>
              <w:rPr>
                <w:lang w:val="en-US"/>
              </w:rPr>
            </w:pPr>
            <w:r>
              <w:t>Р</w:t>
            </w:r>
            <w:r>
              <w:rPr>
                <w:vertAlign w:val="subscript"/>
              </w:rPr>
              <w:t>22</w:t>
            </w:r>
            <w:r>
              <w:t>= (1 + 0 + 0.</w:t>
            </w:r>
            <w:r>
              <w:rPr>
                <w:lang w:val="en-US"/>
              </w:rPr>
              <w:t>7</w:t>
            </w:r>
            <w:r>
              <w:t>) /</w:t>
            </w:r>
            <w:r>
              <w:rPr>
                <w:lang w:val="en-US"/>
              </w:rPr>
              <w:t xml:space="preserve"> 3</w:t>
            </w:r>
            <w:r>
              <w:t xml:space="preserve"> = </w:t>
            </w:r>
            <w:r>
              <w:rPr>
                <w:lang w:val="ru-RU"/>
              </w:rPr>
              <w:t>0</w:t>
            </w:r>
            <w:r>
              <w:rPr>
                <w:lang w:val="en-US"/>
              </w:rPr>
              <w:t>.56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continue"/>
          </w:tcPr>
          <w:p>
            <w:pPr>
              <w:jc w:val="center"/>
            </w:pPr>
          </w:p>
        </w:tc>
        <w:tc>
          <w:tcPr>
            <w:tcW w:w="3355" w:type="dxa"/>
          </w:tcPr>
          <w:p>
            <w:r>
              <w:t>Наглядность</w:t>
            </w:r>
          </w:p>
        </w:tc>
        <w:tc>
          <w:tcPr>
            <w:tcW w:w="5849" w:type="dxa"/>
          </w:tcPr>
          <w:p>
            <w:r>
              <w:t>Р</w:t>
            </w:r>
            <w:r>
              <w:rPr>
                <w:vertAlign w:val="subscript"/>
              </w:rPr>
              <w:t>23</w:t>
            </w:r>
            <w:r>
              <w:t>=</w:t>
            </w:r>
            <w:r>
              <w:rPr>
                <w:lang w:val="en-US"/>
              </w:rPr>
              <w:t xml:space="preserve"> (1</w:t>
            </w:r>
            <w:r>
              <w:t xml:space="preserve"> + </w:t>
            </w:r>
            <w:r>
              <w:rPr>
                <w:lang w:val="en-US"/>
              </w:rPr>
              <w:t>0</w:t>
            </w:r>
            <w:r>
              <w:t xml:space="preserve"> + 0.</w:t>
            </w:r>
            <w:r>
              <w:rPr>
                <w:lang w:val="en-US"/>
              </w:rPr>
              <w:t xml:space="preserve">5) / 3 </w:t>
            </w:r>
            <w:r>
              <w:t>= 0</w:t>
            </w:r>
            <w:r>
              <w:rPr>
                <w:lang w:val="en-US"/>
              </w:rPr>
              <w:t>.5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continue"/>
          </w:tcPr>
          <w:p>
            <w:pPr>
              <w:jc w:val="center"/>
            </w:pPr>
          </w:p>
        </w:tc>
        <w:tc>
          <w:tcPr>
            <w:tcW w:w="3355" w:type="dxa"/>
          </w:tcPr>
          <w:p>
            <w:r>
              <w:t>Структурность</w:t>
            </w:r>
          </w:p>
        </w:tc>
        <w:tc>
          <w:tcPr>
            <w:tcW w:w="5849" w:type="dxa"/>
          </w:tcPr>
          <w:p>
            <w:r>
              <w:t>Р</w:t>
            </w:r>
            <w:r>
              <w:rPr>
                <w:vertAlign w:val="subscript"/>
              </w:rPr>
              <w:t>24</w:t>
            </w:r>
            <w:r>
              <w:t xml:space="preserve">= </w:t>
            </w:r>
            <w:r>
              <w:rPr>
                <w:lang w:val="en-US"/>
              </w:rPr>
              <w:t>0.</w:t>
            </w:r>
            <w:r>
              <w:t>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restart"/>
          </w:tcPr>
          <w:p>
            <w:pPr>
              <w:jc w:val="center"/>
            </w:pPr>
            <w:r>
              <w:t>У</w:t>
            </w:r>
          </w:p>
        </w:tc>
        <w:tc>
          <w:tcPr>
            <w:tcW w:w="3355" w:type="dxa"/>
          </w:tcPr>
          <w:p>
            <w:r>
              <w:t>Легкость освоения</w:t>
            </w:r>
          </w:p>
        </w:tc>
        <w:tc>
          <w:tcPr>
            <w:tcW w:w="5849" w:type="dxa"/>
          </w:tcPr>
          <w:p>
            <w:r>
              <w:t>Р</w:t>
            </w:r>
            <w:r>
              <w:rPr>
                <w:vertAlign w:val="subscript"/>
              </w:rPr>
              <w:t>31</w:t>
            </w:r>
            <w:r>
              <w:t>= (1 + 1</w:t>
            </w:r>
            <w:r>
              <w:rPr>
                <w:lang w:val="en-US"/>
              </w:rPr>
              <w:t xml:space="preserve">) / 2 </w:t>
            </w:r>
            <w:r>
              <w:t>=</w:t>
            </w:r>
            <w:r>
              <w:rPr>
                <w:lang w:val="en-US"/>
              </w:rPr>
              <w:t xml:space="preserve"> </w:t>
            </w: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continue"/>
          </w:tcPr>
          <w:p>
            <w:pPr>
              <w:jc w:val="center"/>
            </w:pPr>
          </w:p>
        </w:tc>
        <w:tc>
          <w:tcPr>
            <w:tcW w:w="3355" w:type="dxa"/>
          </w:tcPr>
          <w:p>
            <w:r>
              <w:t>Доступность эксплуатационных программных документов</w:t>
            </w:r>
          </w:p>
        </w:tc>
        <w:tc>
          <w:tcPr>
            <w:tcW w:w="5849" w:type="dxa"/>
          </w:tcPr>
          <w:p>
            <w:r>
              <w:t>Р</w:t>
            </w:r>
            <w:r>
              <w:rPr>
                <w:vertAlign w:val="subscript"/>
              </w:rPr>
              <w:t>32</w:t>
            </w:r>
            <w:r>
              <w:t>=</w:t>
            </w:r>
            <w:r>
              <w:rPr>
                <w:lang w:val="en-US"/>
              </w:rPr>
              <w:t xml:space="preserve"> (</w:t>
            </w:r>
            <w:r>
              <w:t>0.7 + 1 + 0.8 + 0.7 + 0.7</w:t>
            </w:r>
            <w:r>
              <w:rPr>
                <w:lang w:val="en-US"/>
              </w:rPr>
              <w:t xml:space="preserve">) / 5 </w:t>
            </w:r>
            <w:r>
              <w:t>=</w:t>
            </w:r>
            <w:r>
              <w:rPr>
                <w:lang w:val="en-US"/>
              </w:rPr>
              <w:t xml:space="preserve"> </w:t>
            </w:r>
            <w:r>
              <w:t>0</w:t>
            </w:r>
            <w:r>
              <w:rPr>
                <w:lang w:val="en-US"/>
              </w:rPr>
              <w:t>.</w:t>
            </w:r>
            <w:r>
              <w:t>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continue"/>
          </w:tcPr>
          <w:p>
            <w:pPr>
              <w:jc w:val="center"/>
            </w:pPr>
          </w:p>
        </w:tc>
        <w:tc>
          <w:tcPr>
            <w:tcW w:w="3355" w:type="dxa"/>
          </w:tcPr>
          <w:p>
            <w:r>
              <w:t>Удобство эксплуатации и обслуживания</w:t>
            </w:r>
          </w:p>
        </w:tc>
        <w:tc>
          <w:tcPr>
            <w:tcW w:w="5849" w:type="dxa"/>
          </w:tcPr>
          <w:p>
            <w:r>
              <w:t>Р</w:t>
            </w:r>
            <w:r>
              <w:rPr>
                <w:vertAlign w:val="subscript"/>
              </w:rPr>
              <w:t>33</w:t>
            </w:r>
            <w:r>
              <w:t>= (0.6 + 1 + 0,5 + 1 + 1 + 0.8) / 5 = 0.98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restart"/>
          </w:tcPr>
          <w:p>
            <w:pPr>
              <w:jc w:val="center"/>
            </w:pPr>
            <w:r>
              <w:t>Э</w:t>
            </w:r>
          </w:p>
        </w:tc>
        <w:tc>
          <w:tcPr>
            <w:tcW w:w="3355" w:type="dxa"/>
          </w:tcPr>
          <w:p>
            <w:r>
              <w:t>Уровень автоматизации</w:t>
            </w:r>
          </w:p>
        </w:tc>
        <w:tc>
          <w:tcPr>
            <w:tcW w:w="5849" w:type="dxa"/>
          </w:tcPr>
          <w:p>
            <w:pPr>
              <w:rPr>
                <w:lang w:val="en-US"/>
              </w:rPr>
            </w:pPr>
            <w:r>
              <w:rPr>
                <w:lang w:val="en-US"/>
              </w:rPr>
              <w:t>P</w:t>
            </w:r>
            <w:r>
              <w:rPr>
                <w:vertAlign w:val="subscript"/>
              </w:rPr>
              <w:t>41</w:t>
            </w:r>
            <w:r>
              <w:t>=0.</w:t>
            </w:r>
            <w:r>
              <w:rPr>
                <w:lang w:val="en-US"/>
              </w:rPr>
              <w:t>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continue"/>
          </w:tcPr>
          <w:p>
            <w:pPr>
              <w:jc w:val="center"/>
            </w:pPr>
          </w:p>
        </w:tc>
        <w:tc>
          <w:tcPr>
            <w:tcW w:w="3355" w:type="dxa"/>
          </w:tcPr>
          <w:p>
            <w:r>
              <w:t>Временная эффективность</w:t>
            </w:r>
          </w:p>
        </w:tc>
        <w:tc>
          <w:tcPr>
            <w:tcW w:w="5849" w:type="dxa"/>
          </w:tcPr>
          <w:p>
            <w:pPr>
              <w:rPr>
                <w:lang w:val="en-US"/>
              </w:rPr>
            </w:pPr>
            <w:r>
              <w:rPr>
                <w:lang w:val="en-US"/>
              </w:rPr>
              <w:t>P</w:t>
            </w:r>
            <w:r>
              <w:rPr>
                <w:vertAlign w:val="subscript"/>
              </w:rPr>
              <w:t>42</w:t>
            </w:r>
            <w:r>
              <w:t>=0.</w:t>
            </w:r>
            <w:r>
              <w:rPr>
                <w:lang w:val="en-US"/>
              </w:rPr>
              <w:t>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continue"/>
            <w:tcBorders>
              <w:bottom w:val="single" w:color="auto" w:sz="4" w:space="0"/>
            </w:tcBorders>
          </w:tcPr>
          <w:p>
            <w:pPr>
              <w:jc w:val="center"/>
            </w:pPr>
          </w:p>
        </w:tc>
        <w:tc>
          <w:tcPr>
            <w:tcW w:w="3355" w:type="dxa"/>
            <w:tcBorders>
              <w:bottom w:val="single" w:color="auto" w:sz="4" w:space="0"/>
            </w:tcBorders>
          </w:tcPr>
          <w:p>
            <w:r>
              <w:t>Ресурсоемкость</w:t>
            </w:r>
          </w:p>
        </w:tc>
        <w:tc>
          <w:tcPr>
            <w:tcW w:w="5849" w:type="dxa"/>
            <w:tcBorders>
              <w:bottom w:val="single" w:color="auto" w:sz="4" w:space="0"/>
            </w:tcBorders>
          </w:tcPr>
          <w:p>
            <w:r>
              <w:rPr>
                <w:lang w:val="en-US"/>
              </w:rPr>
              <w:t>P</w:t>
            </w:r>
            <w:r>
              <w:rPr>
                <w:vertAlign w:val="subscript"/>
              </w:rPr>
              <w:t>43</w:t>
            </w: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continue"/>
            <w:tcBorders>
              <w:bottom w:val="single" w:color="auto" w:sz="4" w:space="0"/>
            </w:tcBorders>
          </w:tcPr>
          <w:p>
            <w:pPr>
              <w:jc w:val="center"/>
            </w:pPr>
            <w:r>
              <w:t>Г</w:t>
            </w:r>
          </w:p>
        </w:tc>
        <w:tc>
          <w:tcPr>
            <w:tcW w:w="3355" w:type="dxa"/>
            <w:tcBorders>
              <w:top w:val="single" w:color="auto" w:sz="6" w:space="0"/>
              <w:left w:val="single" w:color="auto" w:sz="6" w:space="0"/>
              <w:bottom w:val="single" w:color="auto" w:sz="4" w:space="0"/>
              <w:right w:val="single" w:color="auto" w:sz="6" w:space="0"/>
            </w:tcBorders>
          </w:tcPr>
          <w:p>
            <w:r>
              <w:t>Гибкость</w:t>
            </w:r>
          </w:p>
        </w:tc>
        <w:tc>
          <w:tcPr>
            <w:tcW w:w="5849" w:type="dxa"/>
            <w:tcBorders>
              <w:top w:val="single" w:color="auto" w:sz="6" w:space="0"/>
              <w:left w:val="single" w:color="auto" w:sz="6" w:space="0"/>
              <w:bottom w:val="single" w:color="auto" w:sz="4" w:space="0"/>
              <w:right w:val="single" w:color="auto" w:sz="4" w:space="0"/>
            </w:tcBorders>
          </w:tcPr>
          <w:p>
            <w:pPr>
              <w:rPr>
                <w:lang w:val="ru-RU"/>
              </w:rPr>
            </w:pPr>
            <w:r>
              <w:t>Р51= (</w:t>
            </w:r>
            <w:r>
              <w:rPr>
                <w:lang w:val="ru-RU"/>
              </w:rPr>
              <w:t>1</w:t>
            </w:r>
            <w:r>
              <w:t xml:space="preserve"> +</w:t>
            </w:r>
            <w:r>
              <w:rPr>
                <w:lang w:val="ru-RU"/>
              </w:rPr>
              <w:t>1</w:t>
            </w:r>
            <w:r>
              <w:t xml:space="preserve"> + </w:t>
            </w:r>
            <w:r>
              <w:rPr>
                <w:lang w:val="ru-RU"/>
              </w:rPr>
              <w:t>0</w:t>
            </w:r>
            <w:r>
              <w:t xml:space="preserve"> + 0.7 + 1 + </w:t>
            </w:r>
            <w:r>
              <w:rPr>
                <w:lang w:val="ru-RU"/>
              </w:rPr>
              <w:t>0</w:t>
            </w:r>
            <w:r>
              <w:t>) / 6 = 0.</w:t>
            </w:r>
            <w:r>
              <w:rPr>
                <w:lang w:val="ru-RU"/>
              </w:rPr>
              <w:t>61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continue"/>
            <w:tcBorders>
              <w:bottom w:val="single" w:color="auto" w:sz="4" w:space="0"/>
            </w:tcBorders>
          </w:tcPr>
          <w:p>
            <w:pPr>
              <w:jc w:val="center"/>
            </w:pPr>
          </w:p>
        </w:tc>
        <w:tc>
          <w:tcPr>
            <w:tcW w:w="3355" w:type="dxa"/>
            <w:tcBorders>
              <w:top w:val="single" w:color="auto" w:sz="6" w:space="0"/>
              <w:left w:val="single" w:color="auto" w:sz="6" w:space="0"/>
              <w:bottom w:val="single" w:color="auto" w:sz="4" w:space="0"/>
              <w:right w:val="single" w:color="auto" w:sz="6" w:space="0"/>
            </w:tcBorders>
          </w:tcPr>
          <w:p>
            <w:r>
              <w:t>Мобильность</w:t>
            </w:r>
          </w:p>
        </w:tc>
        <w:tc>
          <w:tcPr>
            <w:tcW w:w="5849" w:type="dxa"/>
            <w:tcBorders>
              <w:top w:val="single" w:color="auto" w:sz="6" w:space="0"/>
              <w:left w:val="single" w:color="auto" w:sz="6" w:space="0"/>
              <w:bottom w:val="single" w:color="auto" w:sz="4" w:space="0"/>
              <w:right w:val="single" w:color="auto" w:sz="4" w:space="0"/>
            </w:tcBorders>
          </w:tcPr>
          <w:p>
            <w:r>
              <w:t>Р52= (0 + 1 + 1) / 3 = 0.67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continue"/>
            <w:tcBorders>
              <w:bottom w:val="single" w:color="auto" w:sz="4" w:space="0"/>
            </w:tcBorders>
          </w:tcPr>
          <w:p>
            <w:pPr>
              <w:jc w:val="center"/>
            </w:pPr>
          </w:p>
        </w:tc>
        <w:tc>
          <w:tcPr>
            <w:tcW w:w="3355" w:type="dxa"/>
            <w:tcBorders>
              <w:top w:val="single" w:color="auto" w:sz="6" w:space="0"/>
              <w:left w:val="single" w:color="auto" w:sz="6" w:space="0"/>
              <w:bottom w:val="single" w:color="auto" w:sz="4" w:space="0"/>
              <w:right w:val="single" w:color="auto" w:sz="6" w:space="0"/>
            </w:tcBorders>
          </w:tcPr>
          <w:p>
            <w:r>
              <w:t>Модифицируемость</w:t>
            </w:r>
          </w:p>
        </w:tc>
        <w:tc>
          <w:tcPr>
            <w:tcW w:w="5849" w:type="dxa"/>
            <w:tcBorders>
              <w:top w:val="single" w:color="auto" w:sz="6" w:space="0"/>
              <w:left w:val="single" w:color="auto" w:sz="6" w:space="0"/>
              <w:bottom w:val="single" w:color="auto" w:sz="4" w:space="0"/>
              <w:right w:val="single" w:color="auto" w:sz="4" w:space="0"/>
            </w:tcBorders>
          </w:tcPr>
          <w:p>
            <w:pPr>
              <w:rPr>
                <w:lang w:val="ru-RU"/>
              </w:rPr>
            </w:pPr>
            <w:r>
              <w:t>Р53= (0.</w:t>
            </w:r>
            <w:r>
              <w:rPr>
                <w:lang w:val="ru-RU"/>
              </w:rPr>
              <w:t>7</w:t>
            </w:r>
            <w:r>
              <w:t xml:space="preserve"> + 0.7 + </w:t>
            </w:r>
            <w:r>
              <w:rPr>
                <w:lang w:val="ru-RU"/>
              </w:rPr>
              <w:t>0</w:t>
            </w:r>
            <w:r>
              <w:t>.</w:t>
            </w:r>
            <w:r>
              <w:rPr>
                <w:lang w:val="en-US"/>
              </w:rPr>
              <w:t>4</w:t>
            </w:r>
            <w:r>
              <w:t xml:space="preserve"> + </w:t>
            </w:r>
            <w:r>
              <w:rPr>
                <w:lang w:val="ru-RU"/>
              </w:rPr>
              <w:t>0.8 + 1</w:t>
            </w:r>
            <w:r>
              <w:t xml:space="preserve">) / </w:t>
            </w:r>
            <w:r>
              <w:rPr>
                <w:lang w:val="ru-RU"/>
              </w:rPr>
              <w:t>5</w:t>
            </w:r>
            <w:r>
              <w:t xml:space="preserve"> = 0.</w:t>
            </w:r>
            <w:r>
              <w:rPr>
                <w:lang w:val="ru-RU"/>
              </w:rPr>
              <w:t>72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continue"/>
            <w:tcBorders>
              <w:bottom w:val="single" w:color="auto" w:sz="4" w:space="0"/>
            </w:tcBorders>
          </w:tcPr>
          <w:p>
            <w:pPr>
              <w:jc w:val="center"/>
            </w:pPr>
            <w:r>
              <w:t>К</w:t>
            </w:r>
          </w:p>
        </w:tc>
        <w:tc>
          <w:tcPr>
            <w:tcW w:w="3355" w:type="dxa"/>
            <w:tcBorders>
              <w:top w:val="single" w:color="auto" w:sz="6" w:space="0"/>
              <w:left w:val="single" w:color="auto" w:sz="6" w:space="0"/>
              <w:bottom w:val="single" w:color="auto" w:sz="4" w:space="0"/>
              <w:right w:val="single" w:color="auto" w:sz="6" w:space="0"/>
            </w:tcBorders>
          </w:tcPr>
          <w:p>
            <w:r>
              <w:t>Полнота реализации</w:t>
            </w:r>
          </w:p>
        </w:tc>
        <w:tc>
          <w:tcPr>
            <w:tcW w:w="5849" w:type="dxa"/>
            <w:tcBorders>
              <w:top w:val="single" w:color="auto" w:sz="6" w:space="0"/>
              <w:left w:val="single" w:color="auto" w:sz="6" w:space="0"/>
              <w:bottom w:val="single" w:color="auto" w:sz="4" w:space="0"/>
              <w:right w:val="single" w:color="auto" w:sz="4" w:space="0"/>
            </w:tcBorders>
          </w:tcPr>
          <w:p>
            <w:r>
              <w:t>Р61= (0,7 + 0,6) / 2 = 0,65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continue"/>
            <w:tcBorders>
              <w:bottom w:val="single" w:color="auto" w:sz="4" w:space="0"/>
            </w:tcBorders>
          </w:tcPr>
          <w:p>
            <w:pPr>
              <w:jc w:val="center"/>
            </w:pPr>
          </w:p>
        </w:tc>
        <w:tc>
          <w:tcPr>
            <w:tcW w:w="3355" w:type="dxa"/>
            <w:tcBorders>
              <w:top w:val="single" w:color="auto" w:sz="6" w:space="0"/>
              <w:left w:val="single" w:color="auto" w:sz="6" w:space="0"/>
              <w:bottom w:val="single" w:color="auto" w:sz="4" w:space="0"/>
              <w:right w:val="single" w:color="auto" w:sz="6" w:space="0"/>
            </w:tcBorders>
          </w:tcPr>
          <w:p>
            <w:r>
              <w:t>Согласованность</w:t>
            </w:r>
          </w:p>
        </w:tc>
        <w:tc>
          <w:tcPr>
            <w:tcW w:w="5849" w:type="dxa"/>
            <w:tcBorders>
              <w:top w:val="single" w:color="auto" w:sz="6" w:space="0"/>
              <w:left w:val="single" w:color="auto" w:sz="6" w:space="0"/>
              <w:bottom w:val="single" w:color="auto" w:sz="4" w:space="0"/>
              <w:right w:val="single" w:color="auto" w:sz="4" w:space="0"/>
            </w:tcBorders>
          </w:tcPr>
          <w:p>
            <w:r>
              <w:t>Р62= (1 + 1 + 1 + 1 +1) / 5 =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7" w:type="dxa"/>
            <w:vMerge w:val="continue"/>
            <w:tcBorders>
              <w:bottom w:val="single" w:color="auto" w:sz="4" w:space="0"/>
            </w:tcBorders>
          </w:tcPr>
          <w:p>
            <w:pPr>
              <w:jc w:val="center"/>
            </w:pPr>
          </w:p>
        </w:tc>
        <w:tc>
          <w:tcPr>
            <w:tcW w:w="3355" w:type="dxa"/>
            <w:tcBorders>
              <w:top w:val="single" w:color="auto" w:sz="6" w:space="0"/>
              <w:left w:val="single" w:color="auto" w:sz="6" w:space="0"/>
              <w:bottom w:val="single" w:color="auto" w:sz="4" w:space="0"/>
              <w:right w:val="single" w:color="auto" w:sz="6" w:space="0"/>
            </w:tcBorders>
          </w:tcPr>
          <w:p>
            <w:r>
              <w:t>Проверенность</w:t>
            </w:r>
          </w:p>
        </w:tc>
        <w:tc>
          <w:tcPr>
            <w:tcW w:w="5849" w:type="dxa"/>
            <w:tcBorders>
              <w:top w:val="single" w:color="auto" w:sz="6" w:space="0"/>
              <w:left w:val="single" w:color="auto" w:sz="6" w:space="0"/>
              <w:bottom w:val="single" w:color="auto" w:sz="4" w:space="0"/>
              <w:right w:val="single" w:color="auto" w:sz="4" w:space="0"/>
            </w:tcBorders>
          </w:tcPr>
          <w:p>
            <w:r>
              <w:t>Р64= (1 + 0,95) / 2 = 0,98</w:t>
            </w:r>
          </w:p>
        </w:tc>
      </w:tr>
    </w:tbl>
    <w:p>
      <w:pPr>
        <w:pStyle w:val="77"/>
        <w:ind w:firstLine="0"/>
      </w:pPr>
    </w:p>
    <w:p>
      <w:pPr>
        <w:pStyle w:val="77"/>
        <w:ind w:firstLine="0"/>
      </w:pPr>
    </w:p>
    <w:p>
      <w:pPr>
        <w:pStyle w:val="77"/>
        <w:jc w:val="center"/>
        <w:rPr>
          <w:b/>
        </w:rPr>
      </w:pPr>
      <w:r>
        <w:rPr>
          <w:b/>
        </w:rPr>
        <w:t>1.8.3 Относительные показатели критериев</w:t>
      </w:r>
    </w:p>
    <w:p>
      <w:pPr>
        <w:pStyle w:val="77"/>
        <w:rPr>
          <w:b/>
        </w:rPr>
      </w:pPr>
    </w:p>
    <w:p>
      <w:pPr>
        <w:tabs>
          <w:tab w:val="left" w:pos="1276"/>
        </w:tabs>
        <w:spacing w:line="360" w:lineRule="auto"/>
        <w:ind w:firstLine="709"/>
        <w:jc w:val="both"/>
        <w:rPr>
          <w:sz w:val="28"/>
          <w:szCs w:val="28"/>
        </w:rPr>
      </w:pPr>
      <w:r>
        <w:rPr>
          <w:sz w:val="28"/>
          <w:szCs w:val="28"/>
        </w:rPr>
        <w:t>Относительные показатели критериев качества равны абсолютным показателям, т.к. в качестве базовых значений мы принимаем единицу.</w:t>
      </w:r>
    </w:p>
    <w:p>
      <w:pPr>
        <w:pStyle w:val="77"/>
        <w:jc w:val="center"/>
        <w:rPr>
          <w:b/>
          <w:bCs/>
        </w:rPr>
      </w:pPr>
      <w:r>
        <w:rPr>
          <w:rStyle w:val="78"/>
          <w:rFonts w:eastAsiaTheme="minorHAnsi"/>
          <w:b/>
          <w:bCs/>
        </w:rPr>
        <w:t>1.8.4 Факторы качества</w:t>
      </w:r>
    </w:p>
    <w:p>
      <w:pPr>
        <w:pStyle w:val="77"/>
        <w:ind w:firstLine="0"/>
        <w:rPr>
          <w:rStyle w:val="78"/>
          <w:rFonts w:eastAsiaTheme="minorHAnsi"/>
        </w:rPr>
      </w:pPr>
    </w:p>
    <w:p>
      <w:pPr>
        <w:spacing w:line="360" w:lineRule="auto"/>
        <w:ind w:firstLine="709"/>
        <w:jc w:val="both"/>
        <w:rPr>
          <w:sz w:val="28"/>
        </w:rPr>
      </w:pPr>
      <w:r>
        <w:rPr>
          <w:sz w:val="28"/>
        </w:rPr>
        <w:t>Фактор качества вычисляется по формуле (Г.3).</w:t>
      </w:r>
    </w:p>
    <w:p>
      <w:pPr>
        <w:spacing w:line="360" w:lineRule="auto"/>
        <w:ind w:firstLine="709"/>
        <w:jc w:val="both"/>
        <w:rPr>
          <w:sz w:val="28"/>
        </w:rPr>
      </w:pPr>
    </w:p>
    <w:p>
      <w:pPr>
        <w:spacing w:line="360" w:lineRule="auto"/>
        <w:ind w:firstLine="3828"/>
        <w:jc w:val="both"/>
        <w:rPr>
          <w:sz w:val="28"/>
        </w:rPr>
      </w:pPr>
      <m:oMath>
        <m:sSubSup>
          <m:sSubSupPr>
            <m:ctrlPr>
              <w:rPr>
                <w:rFonts w:ascii="Cambria Math" w:hAnsi="Cambria Math"/>
                <w:i/>
                <w:sz w:val="28"/>
              </w:rPr>
            </m:ctrlPr>
          </m:sSubSupPr>
          <m:e>
            <m:r>
              <w:rPr>
                <w:rFonts w:ascii="Cambria Math" w:hAnsi="Cambria Math"/>
                <w:sz w:val="28"/>
                <w:lang w:val="en-US"/>
              </w:rPr>
              <m:t>K</m:t>
            </m:r>
            <m:ctrlPr>
              <w:rPr>
                <w:rFonts w:ascii="Cambria Math" w:hAnsi="Cambria Math"/>
                <w:i/>
                <w:sz w:val="28"/>
              </w:rPr>
            </m:ctrlPr>
          </m:e>
          <m:sub>
            <m:r>
              <w:rPr>
                <w:rFonts w:ascii="Cambria Math" w:hAnsi="Cambria Math"/>
                <w:sz w:val="28"/>
                <w:lang w:val="en-US"/>
              </w:rPr>
              <m:t>i</m:t>
            </m:r>
            <m:ctrlPr>
              <w:rPr>
                <w:rFonts w:ascii="Cambria Math" w:hAnsi="Cambria Math"/>
                <w:i/>
                <w:sz w:val="28"/>
              </w:rPr>
            </m:ctrlPr>
          </m:sub>
          <m:sup>
            <m:r>
              <w:rPr>
                <w:rFonts w:ascii="Cambria Math" w:hAnsi="Cambria Math"/>
                <w:sz w:val="28"/>
              </w:rPr>
              <m:t>Ф</m:t>
            </m:r>
            <m:ctrlPr>
              <w:rPr>
                <w:rFonts w:ascii="Cambria Math" w:hAnsi="Cambria Math"/>
                <w:i/>
                <w:sz w:val="28"/>
              </w:rPr>
            </m:ctrlPr>
          </m:sup>
        </m:sSubSup>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j=1</m:t>
            </m:r>
            <m:ctrlPr>
              <w:rPr>
                <w:rFonts w:ascii="Cambria Math" w:hAnsi="Cambria Math"/>
                <w:i/>
                <w:sz w:val="28"/>
              </w:rPr>
            </m:ctrlPr>
          </m:sub>
          <m:sup>
            <m:r>
              <w:rPr>
                <w:rFonts w:ascii="Cambria Math" w:hAnsi="Cambria Math"/>
                <w:sz w:val="28"/>
              </w:rPr>
              <m:t>N</m:t>
            </m:r>
            <m:ctrlPr>
              <w:rPr>
                <w:rFonts w:ascii="Cambria Math" w:hAnsi="Cambria Math"/>
                <w:i/>
                <w:sz w:val="28"/>
              </w:rPr>
            </m:ctrlPr>
          </m:sup>
          <m:e>
            <m:r>
              <w:rPr>
                <w:rFonts w:ascii="Cambria Math" w:hAnsi="Cambria Math"/>
                <w:sz w:val="28"/>
              </w:rPr>
              <m:t>(</m:t>
            </m:r>
            <m:sSub>
              <m:sSubPr>
                <m:ctrlPr>
                  <w:rPr>
                    <w:rFonts w:ascii="Cambria Math" w:hAnsi="Cambria Math"/>
                    <w:i/>
                    <w:sz w:val="28"/>
                  </w:rPr>
                </m:ctrlPr>
              </m:sSubPr>
              <m:e>
                <m:r>
                  <w:rPr>
                    <w:rFonts w:ascii="Cambria Math" w:hAnsi="Cambria Math"/>
                    <w:sz w:val="28"/>
                  </w:rPr>
                  <m:t>K</m:t>
                </m:r>
                <m:ctrlPr>
                  <w:rPr>
                    <w:rFonts w:ascii="Cambria Math" w:hAnsi="Cambria Math"/>
                    <w:i/>
                    <w:sz w:val="28"/>
                  </w:rPr>
                </m:ctrlPr>
              </m:e>
              <m:sub>
                <m:r>
                  <w:rPr>
                    <w:rFonts w:ascii="Cambria Math" w:hAnsi="Cambria Math"/>
                    <w:sz w:val="28"/>
                  </w:rPr>
                  <m:t>ij</m:t>
                </m:r>
                <m:ctrlPr>
                  <w:rPr>
                    <w:rFonts w:ascii="Cambria Math" w:hAnsi="Cambria Math"/>
                    <w:i/>
                    <w:sz w:val="28"/>
                  </w:rPr>
                </m:ctrlP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V</m:t>
                </m:r>
                <m:ctrlPr>
                  <w:rPr>
                    <w:rFonts w:ascii="Cambria Math" w:hAnsi="Cambria Math"/>
                    <w:i/>
                    <w:sz w:val="28"/>
                  </w:rPr>
                </m:ctrlPr>
              </m:e>
              <m:sub>
                <m:r>
                  <w:rPr>
                    <w:rFonts w:ascii="Cambria Math" w:hAnsi="Cambria Math"/>
                    <w:sz w:val="28"/>
                  </w:rPr>
                  <m:t>jk</m:t>
                </m:r>
                <m:ctrlPr>
                  <w:rPr>
                    <w:rFonts w:ascii="Cambria Math" w:hAnsi="Cambria Math"/>
                    <w:i/>
                    <w:sz w:val="28"/>
                  </w:rPr>
                </m:ctrlPr>
              </m:sub>
              <m:sup>
                <m:r>
                  <w:rPr>
                    <w:rFonts w:ascii="Cambria Math" w:hAnsi="Cambria Math"/>
                    <w:sz w:val="28"/>
                  </w:rPr>
                  <m:t>k</m:t>
                </m:r>
                <m:ctrlPr>
                  <w:rPr>
                    <w:rFonts w:ascii="Cambria Math" w:hAnsi="Cambria Math"/>
                    <w:i/>
                    <w:sz w:val="28"/>
                  </w:rPr>
                </m:ctrlPr>
              </m:sup>
            </m:sSubSup>
            <m:r>
              <w:rPr>
                <w:rFonts w:ascii="Cambria Math" w:hAnsi="Cambria Math"/>
                <w:sz w:val="28"/>
              </w:rPr>
              <m:t>)</m:t>
            </m:r>
            <m:ctrlPr>
              <w:rPr>
                <w:rFonts w:ascii="Cambria Math" w:hAnsi="Cambria Math"/>
                <w:i/>
                <w:sz w:val="28"/>
              </w:rPr>
            </m:ctrlPr>
          </m:e>
        </m:nary>
      </m:oMath>
      <w:r>
        <w:rPr>
          <w:sz w:val="28"/>
        </w:rPr>
        <w:tab/>
      </w:r>
      <w:r>
        <w:rPr>
          <w:sz w:val="28"/>
        </w:rPr>
        <w:tab/>
      </w:r>
      <w:r>
        <w:rPr>
          <w:sz w:val="28"/>
        </w:rPr>
        <w:tab/>
      </w:r>
      <w:r>
        <w:rPr>
          <w:sz w:val="28"/>
        </w:rPr>
        <w:tab/>
      </w:r>
      <w:r>
        <w:rPr>
          <w:sz w:val="28"/>
        </w:rPr>
        <w:tab/>
      </w:r>
      <w:r>
        <w:rPr>
          <w:sz w:val="28"/>
        </w:rPr>
        <w:t>(Г.3)</w:t>
      </w:r>
    </w:p>
    <w:p>
      <w:pPr>
        <w:rPr>
          <w:sz w:val="28"/>
          <w:szCs w:val="28"/>
          <w:lang w:eastAsia="en-US"/>
        </w:rPr>
      </w:pPr>
    </w:p>
    <w:p>
      <w:pPr>
        <w:rPr>
          <w:sz w:val="28"/>
          <w:szCs w:val="28"/>
          <w:lang w:eastAsia="en-US"/>
        </w:rPr>
      </w:pPr>
      <w:r>
        <w:rPr>
          <w:sz w:val="28"/>
          <w:szCs w:val="28"/>
          <w:lang w:eastAsia="en-US"/>
        </w:rPr>
        <w:t>Таблица Г. 10 – Факторы качества</w:t>
      </w:r>
    </w:p>
    <w:tbl>
      <w:tblPr>
        <w:tblStyle w:val="48"/>
        <w:tblW w:w="9679"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557"/>
        <w:gridCol w:w="512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4557" w:type="dxa"/>
            <w:tcBorders>
              <w:top w:val="single" w:color="auto" w:sz="4" w:space="0"/>
            </w:tcBorders>
          </w:tcPr>
          <w:p>
            <w:r>
              <w:t>Показатель</w:t>
            </w:r>
          </w:p>
        </w:tc>
        <w:tc>
          <w:tcPr>
            <w:tcW w:w="5122" w:type="dxa"/>
            <w:tcBorders>
              <w:top w:val="single" w:color="auto" w:sz="4" w:space="0"/>
            </w:tcBorders>
          </w:tcPr>
          <w:p>
            <w:pPr>
              <w:rPr>
                <w:position w:val="-18"/>
              </w:rPr>
            </w:pPr>
            <w:r>
              <w:rPr>
                <w:position w:val="-18"/>
              </w:rPr>
              <w:t>Значение</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4557" w:type="dxa"/>
            <w:tcBorders>
              <w:top w:val="single" w:color="auto" w:sz="4" w:space="0"/>
            </w:tcBorders>
          </w:tcPr>
          <w:p>
            <w:r>
              <w:t>Показатель надежности ПС</w:t>
            </w:r>
          </w:p>
        </w:tc>
        <w:tc>
          <w:tcPr>
            <w:tcW w:w="5122" w:type="dxa"/>
            <w:tcBorders>
              <w:top w:val="single" w:color="auto" w:sz="4" w:space="0"/>
            </w:tcBorders>
          </w:tcPr>
          <w:p>
            <w:pPr>
              <w:rPr>
                <w:lang w:val="ru-RU"/>
              </w:rPr>
            </w:pPr>
            <w:r>
              <w:rPr>
                <w:position w:val="-18"/>
              </w:rPr>
              <w:drawing>
                <wp:inline distT="0" distB="0" distL="0" distR="0">
                  <wp:extent cx="304800" cy="3130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04800" cy="313055"/>
                          </a:xfrm>
                          <a:prstGeom prst="rect">
                            <a:avLst/>
                          </a:prstGeom>
                          <a:noFill/>
                          <a:ln>
                            <a:noFill/>
                          </a:ln>
                        </pic:spPr>
                      </pic:pic>
                    </a:graphicData>
                  </a:graphic>
                </wp:inline>
              </w:drawing>
            </w:r>
            <w:r>
              <w:t>=</w:t>
            </w:r>
            <w:r>
              <w:rPr>
                <w:lang w:val="en-US"/>
              </w:rPr>
              <w:t xml:space="preserve"> (0.</w:t>
            </w:r>
            <w:r>
              <w:rPr>
                <w:lang w:val="ru-RU"/>
              </w:rPr>
              <w:t>43</w:t>
            </w:r>
            <w:r>
              <w:rPr>
                <w:lang w:val="en-US"/>
              </w:rPr>
              <w:t xml:space="preserve"> + 0.</w:t>
            </w:r>
            <w:r>
              <w:t>95</w:t>
            </w:r>
            <w:r>
              <w:rPr>
                <w:lang w:val="en-US"/>
              </w:rPr>
              <w:t xml:space="preserve">) / 2 </w:t>
            </w:r>
            <w:r>
              <w:t>=</w:t>
            </w:r>
            <w:r>
              <w:rPr>
                <w:lang w:val="en-US"/>
              </w:rPr>
              <w:t xml:space="preserve"> </w:t>
            </w:r>
            <w:r>
              <w:t>0,6</w:t>
            </w:r>
            <w:r>
              <w:rPr>
                <w:lang w:val="ru-RU"/>
              </w:rPr>
              <w:t>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4557" w:type="dxa"/>
          </w:tcPr>
          <w:p>
            <w:r>
              <w:t>Показатель сопровождения</w:t>
            </w:r>
          </w:p>
        </w:tc>
        <w:tc>
          <w:tcPr>
            <w:tcW w:w="5122" w:type="dxa"/>
          </w:tcPr>
          <w:p>
            <w:r>
              <w:rPr>
                <w:position w:val="-18"/>
              </w:rPr>
              <w:drawing>
                <wp:inline distT="0" distB="0" distL="0" distR="0">
                  <wp:extent cx="304800" cy="3130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4800" cy="313055"/>
                          </a:xfrm>
                          <a:prstGeom prst="rect">
                            <a:avLst/>
                          </a:prstGeom>
                          <a:noFill/>
                          <a:ln>
                            <a:noFill/>
                          </a:ln>
                        </pic:spPr>
                      </pic:pic>
                    </a:graphicData>
                  </a:graphic>
                </wp:inline>
              </w:drawing>
            </w:r>
            <w:r>
              <w:t>=</w:t>
            </w:r>
            <w:r>
              <w:rPr>
                <w:lang w:val="en-US"/>
              </w:rPr>
              <w:t xml:space="preserve"> (0.</w:t>
            </w:r>
            <w:r>
              <w:rPr>
                <w:lang w:val="ru-RU"/>
              </w:rPr>
              <w:t>56</w:t>
            </w:r>
            <w:r>
              <w:rPr>
                <w:lang w:val="en-US"/>
              </w:rPr>
              <w:t xml:space="preserve"> + 0.</w:t>
            </w:r>
            <w:r>
              <w:rPr>
                <w:lang w:val="ru-RU"/>
              </w:rPr>
              <w:t>5</w:t>
            </w:r>
            <w:r>
              <w:rPr>
                <w:lang w:val="en-US"/>
              </w:rPr>
              <w:t xml:space="preserve"> + 0.</w:t>
            </w:r>
            <w:r>
              <w:t>7</w:t>
            </w:r>
            <w:r>
              <w:rPr>
                <w:lang w:val="en-US"/>
              </w:rPr>
              <w:t xml:space="preserve">) / 3 </w:t>
            </w:r>
            <w:r>
              <w:t>=</w:t>
            </w:r>
            <w:r>
              <w:rPr>
                <w:lang w:val="en-US"/>
              </w:rPr>
              <w:t xml:space="preserve"> 0.</w:t>
            </w:r>
            <w:r>
              <w:t>59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51" w:hRule="atLeast"/>
          <w:jc w:val="center"/>
        </w:trPr>
        <w:tc>
          <w:tcPr>
            <w:tcW w:w="4557" w:type="dxa"/>
          </w:tcPr>
          <w:p>
            <w:r>
              <w:t>Показатель удобства применения</w:t>
            </w:r>
          </w:p>
        </w:tc>
        <w:tc>
          <w:tcPr>
            <w:tcW w:w="5122" w:type="dxa"/>
          </w:tcPr>
          <w:p>
            <w:pPr>
              <w:rPr>
                <w:lang w:val="ru-RU"/>
              </w:rPr>
            </w:pPr>
            <w:r>
              <w:rPr>
                <w:position w:val="-20"/>
              </w:rPr>
              <w:drawing>
                <wp:inline distT="0" distB="0" distL="0" distR="0">
                  <wp:extent cx="304800" cy="330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04800" cy="330200"/>
                          </a:xfrm>
                          <a:prstGeom prst="rect">
                            <a:avLst/>
                          </a:prstGeom>
                          <a:noFill/>
                          <a:ln>
                            <a:noFill/>
                          </a:ln>
                        </pic:spPr>
                      </pic:pic>
                    </a:graphicData>
                  </a:graphic>
                </wp:inline>
              </w:drawing>
            </w:r>
            <w:r>
              <w:t>=</w:t>
            </w:r>
            <w:r>
              <w:rPr>
                <w:lang w:val="en-US"/>
              </w:rPr>
              <w:t xml:space="preserve"> (</w:t>
            </w:r>
            <w:r>
              <w:t>1</w:t>
            </w:r>
            <w:r>
              <w:rPr>
                <w:lang w:val="en-US"/>
              </w:rPr>
              <w:t xml:space="preserve"> + 0.</w:t>
            </w:r>
            <w:r>
              <w:t>98</w:t>
            </w:r>
            <w:r>
              <w:rPr>
                <w:lang w:val="en-US"/>
              </w:rPr>
              <w:t xml:space="preserve"> + 0.</w:t>
            </w:r>
            <w:r>
              <w:t>8</w:t>
            </w:r>
            <w:r>
              <w:rPr>
                <w:lang w:val="en-US"/>
              </w:rPr>
              <w:t xml:space="preserve">) / 3 </w:t>
            </w:r>
            <w:r>
              <w:t>=</w:t>
            </w:r>
            <w:r>
              <w:rPr>
                <w:lang w:val="en-US"/>
              </w:rPr>
              <w:t xml:space="preserve"> </w:t>
            </w:r>
            <w:r>
              <w:t>0</w:t>
            </w:r>
            <w:r>
              <w:rPr>
                <w:lang w:val="en-US"/>
              </w:rPr>
              <w:t>.</w:t>
            </w:r>
            <w:r>
              <w:t>9</w:t>
            </w:r>
            <w:r>
              <w:rPr>
                <w:lang w:val="ru-RU"/>
              </w:rPr>
              <w: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4557" w:type="dxa"/>
          </w:tcPr>
          <w:p>
            <w:r>
              <w:t>Показатель эффективности</w:t>
            </w:r>
          </w:p>
        </w:tc>
        <w:tc>
          <w:tcPr>
            <w:tcW w:w="5122" w:type="dxa"/>
          </w:tcPr>
          <w:p>
            <w:r>
              <w:rPr>
                <w:position w:val="-18"/>
              </w:rPr>
              <w:drawing>
                <wp:inline distT="0" distB="0" distL="0" distR="0">
                  <wp:extent cx="304800" cy="3130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04800" cy="313055"/>
                          </a:xfrm>
                          <a:prstGeom prst="rect">
                            <a:avLst/>
                          </a:prstGeom>
                          <a:noFill/>
                          <a:ln>
                            <a:noFill/>
                          </a:ln>
                        </pic:spPr>
                      </pic:pic>
                    </a:graphicData>
                  </a:graphic>
                </wp:inline>
              </w:drawing>
            </w:r>
            <w:r>
              <w:t>=</w:t>
            </w:r>
            <w:r>
              <w:rPr>
                <w:lang w:val="en-US"/>
              </w:rPr>
              <w:t xml:space="preserve"> (0.</w:t>
            </w:r>
            <w:r>
              <w:rPr>
                <w:lang w:val="ru-RU"/>
              </w:rPr>
              <w:t>7</w:t>
            </w:r>
            <w:r>
              <w:rPr>
                <w:lang w:val="en-US"/>
              </w:rPr>
              <w:t xml:space="preserve"> + </w:t>
            </w:r>
            <w:r>
              <w:t>0.</w:t>
            </w:r>
            <w:r>
              <w:rPr>
                <w:lang w:val="ru-RU"/>
              </w:rPr>
              <w:t>9</w:t>
            </w:r>
            <w:r>
              <w:rPr>
                <w:lang w:val="en-US"/>
              </w:rPr>
              <w:t xml:space="preserve"> + </w:t>
            </w:r>
            <w:r>
              <w:t>1</w:t>
            </w:r>
            <w:r>
              <w:rPr>
                <w:lang w:val="en-US"/>
              </w:rPr>
              <w:t xml:space="preserve">) / 3 </w:t>
            </w:r>
            <w:r>
              <w:t>=</w:t>
            </w:r>
            <w:r>
              <w:rPr>
                <w:lang w:val="en-US"/>
              </w:rPr>
              <w:t xml:space="preserve"> </w:t>
            </w:r>
            <w:r>
              <w:t>0</w:t>
            </w:r>
            <w:r>
              <w:rPr>
                <w:lang w:val="en-US"/>
              </w:rPr>
              <w:t>.</w:t>
            </w:r>
            <w:r>
              <w:t>87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4557" w:type="dxa"/>
          </w:tcPr>
          <w:p>
            <w:r>
              <w:t>Показатель универсальности</w:t>
            </w:r>
          </w:p>
        </w:tc>
        <w:tc>
          <w:tcPr>
            <w:tcW w:w="5122" w:type="dxa"/>
          </w:tcPr>
          <w:p>
            <w:pPr>
              <w:rPr>
                <w:lang w:val="ru-RU"/>
              </w:rPr>
            </w:pPr>
            <w:r>
              <w:rPr>
                <w:position w:val="-20"/>
              </w:rPr>
              <w:drawing>
                <wp:inline distT="0" distB="0" distL="0" distR="0">
                  <wp:extent cx="304800" cy="330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04800" cy="330200"/>
                          </a:xfrm>
                          <a:prstGeom prst="rect">
                            <a:avLst/>
                          </a:prstGeom>
                          <a:noFill/>
                          <a:ln>
                            <a:noFill/>
                          </a:ln>
                        </pic:spPr>
                      </pic:pic>
                    </a:graphicData>
                  </a:graphic>
                </wp:inline>
              </w:drawing>
            </w:r>
            <w:r>
              <w:t>=</w:t>
            </w:r>
            <w:r>
              <w:rPr>
                <w:lang w:val="en-US"/>
              </w:rPr>
              <w:t xml:space="preserve"> (</w:t>
            </w:r>
            <w:r>
              <w:rPr>
                <w:lang w:val="ru-RU"/>
              </w:rPr>
              <w:t>0.72</w:t>
            </w:r>
            <w:r>
              <w:rPr>
                <w:lang w:val="en-US"/>
              </w:rPr>
              <w:t xml:space="preserve"> + </w:t>
            </w:r>
            <w:r>
              <w:t>0.6</w:t>
            </w:r>
            <w:r>
              <w:rPr>
                <w:lang w:val="ru-RU"/>
              </w:rPr>
              <w:t>1</w:t>
            </w:r>
            <w:r>
              <w:rPr>
                <w:lang w:val="en-US"/>
              </w:rPr>
              <w:t xml:space="preserve"> + </w:t>
            </w:r>
            <w:r>
              <w:t>0.67</w:t>
            </w:r>
            <w:r>
              <w:rPr>
                <w:lang w:val="en-US"/>
              </w:rPr>
              <w:t xml:space="preserve">) / 3 </w:t>
            </w:r>
            <w:r>
              <w:t>=</w:t>
            </w:r>
            <w:r>
              <w:rPr>
                <w:lang w:val="en-US"/>
              </w:rPr>
              <w:t xml:space="preserve"> </w:t>
            </w:r>
            <w:r>
              <w:t>0</w:t>
            </w:r>
            <w:r>
              <w:rPr>
                <w:lang w:val="en-US"/>
              </w:rPr>
              <w:t>.</w:t>
            </w:r>
            <w:r>
              <w:rPr>
                <w:lang w:val="ru-RU"/>
              </w:rPr>
              <w:t>67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4557" w:type="dxa"/>
            <w:tcBorders>
              <w:bottom w:val="single" w:color="auto" w:sz="4" w:space="0"/>
            </w:tcBorders>
          </w:tcPr>
          <w:p>
            <w:r>
              <w:t>Показатель корректности</w:t>
            </w:r>
          </w:p>
        </w:tc>
        <w:tc>
          <w:tcPr>
            <w:tcW w:w="5122" w:type="dxa"/>
            <w:tcBorders>
              <w:bottom w:val="single" w:color="auto" w:sz="4" w:space="0"/>
            </w:tcBorders>
          </w:tcPr>
          <w:p>
            <w:pPr>
              <w:rPr>
                <w:lang w:val="en-US"/>
              </w:rPr>
            </w:pPr>
            <w:r>
              <w:rPr>
                <w:position w:val="-20"/>
              </w:rPr>
              <w:drawing>
                <wp:inline distT="0" distB="0" distL="0" distR="0">
                  <wp:extent cx="304800" cy="330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04800" cy="330200"/>
                          </a:xfrm>
                          <a:prstGeom prst="rect">
                            <a:avLst/>
                          </a:prstGeom>
                          <a:noFill/>
                          <a:ln>
                            <a:noFill/>
                          </a:ln>
                        </pic:spPr>
                      </pic:pic>
                    </a:graphicData>
                  </a:graphic>
                </wp:inline>
              </w:drawing>
            </w:r>
            <w:r>
              <w:t>=</w:t>
            </w:r>
            <w:r>
              <w:rPr>
                <w:lang w:val="en-US"/>
              </w:rPr>
              <w:t xml:space="preserve"> (0.</w:t>
            </w:r>
            <w:r>
              <w:t>6</w:t>
            </w:r>
            <w:r>
              <w:rPr>
                <w:lang w:val="en-US"/>
              </w:rPr>
              <w:t>5 + 0.</w:t>
            </w:r>
            <w:r>
              <w:t>98</w:t>
            </w:r>
            <w:r>
              <w:rPr>
                <w:lang w:val="en-US"/>
              </w:rPr>
              <w:t xml:space="preserve"> + 1) / 3 = </w:t>
            </w:r>
            <w:r>
              <w:t>0</w:t>
            </w:r>
            <w:r>
              <w:rPr>
                <w:lang w:val="en-US"/>
              </w:rPr>
              <w:t>.</w:t>
            </w:r>
            <w:r>
              <w:t>88</w:t>
            </w:r>
          </w:p>
        </w:tc>
      </w:tr>
    </w:tbl>
    <w:p>
      <w:pPr>
        <w:pStyle w:val="77"/>
        <w:ind w:firstLine="0"/>
        <w:rPr>
          <w:rStyle w:val="78"/>
          <w:rFonts w:eastAsiaTheme="minorHAnsi"/>
        </w:rPr>
      </w:pPr>
    </w:p>
    <w:bookmarkEnd w:id="23"/>
    <w:p>
      <w:pPr>
        <w:pStyle w:val="4"/>
        <w:rPr>
          <w:rFonts w:hint="default"/>
          <w:lang w:val="ru-RU"/>
        </w:rPr>
      </w:pPr>
    </w:p>
    <w:sectPr>
      <w:headerReference r:id="rId3" w:type="default"/>
      <w:pgSz w:w="11906" w:h="16838"/>
      <w:pgMar w:top="851" w:right="567" w:bottom="1701" w:left="1418" w:header="709" w:footer="709" w:gutter="0"/>
      <w:pgNumType w:start="7"/>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Consolas">
    <w:panose1 w:val="020B0609020204030204"/>
    <w:charset w:val="CC"/>
    <w:family w:val="modern"/>
    <w:pitch w:val="default"/>
    <w:sig w:usb0="E00006FF" w:usb1="0000FCFF" w:usb2="00000001" w:usb3="00000000" w:csb0="6000019F" w:csb1="DFD7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 w:name="ISOCPEUR">
    <w:altName w:val="Calibri"/>
    <w:panose1 w:val="00000000000000000000"/>
    <w:charset w:val="00"/>
    <w:family w:val="swiss"/>
    <w:pitch w:val="default"/>
    <w:sig w:usb0="00000000" w:usb1="00000000" w:usb2="00000000" w:usb3="00000000" w:csb0="0000009F" w:csb1="00000000"/>
  </w:font>
  <w:font w:name="IrisUPC">
    <w:altName w:val="Microsoft Sans Serif"/>
    <w:panose1 w:val="00000000000000000000"/>
    <w:charset w:val="DE"/>
    <w:family w:val="swiss"/>
    <w:pitch w:val="default"/>
    <w:sig w:usb0="00000000" w:usb1="00000000" w:usb2="00000000" w:usb3="00000000" w:csb0="0001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CC"/>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Microsoft Sans Serif">
    <w:panose1 w:val="020B0604020202020204"/>
    <w:charset w:val="00"/>
    <w:family w:val="auto"/>
    <w:pitch w:val="default"/>
    <w:sig w:usb0="E5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Arial">
    <w:panose1 w:val="020B0604020202020204"/>
    <w:charset w:val="80"/>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mc:AlternateContent>
        <mc:Choice Requires="wpg">
          <w:drawing>
            <wp:anchor distT="0" distB="0" distL="114300" distR="114300" simplePos="0" relativeHeight="251661312" behindDoc="0" locked="0" layoutInCell="1" allowOverlap="1">
              <wp:simplePos x="0" y="0"/>
              <wp:positionH relativeFrom="column">
                <wp:posOffset>-681355</wp:posOffset>
              </wp:positionH>
              <wp:positionV relativeFrom="paragraph">
                <wp:posOffset>-213995</wp:posOffset>
              </wp:positionV>
              <wp:extent cx="7096760" cy="10259695"/>
              <wp:effectExtent l="19050" t="0" r="27940" b="27305"/>
              <wp:wrapNone/>
              <wp:docPr id="298" name="Группа 298"/>
              <wp:cNvGraphicFramePr/>
              <a:graphic xmlns:a="http://schemas.openxmlformats.org/drawingml/2006/main">
                <a:graphicData uri="http://schemas.microsoft.com/office/word/2010/wordprocessingGroup">
                  <wpg:wgp>
                    <wpg:cNvGrpSpPr/>
                    <wpg:grpSpPr>
                      <a:xfrm>
                        <a:off x="0" y="0"/>
                        <a:ext cx="7096760" cy="10259695"/>
                        <a:chOff x="0" y="0"/>
                        <a:chExt cx="7096948" cy="10260000"/>
                      </a:xfrm>
                    </wpg:grpSpPr>
                    <wpg:grpSp>
                      <wpg:cNvPr id="97" name="Group 1"/>
                      <wpg:cNvGrpSpPr/>
                      <wpg:grpSpPr>
                        <a:xfrm>
                          <a:off x="438150" y="0"/>
                          <a:ext cx="6658798" cy="10260000"/>
                          <a:chOff x="0" y="0"/>
                          <a:chExt cx="20000" cy="20000"/>
                        </a:xfrm>
                      </wpg:grpSpPr>
                      <wps:wsp>
                        <wps:cNvPr id="99" name="Rectangle 2"/>
                        <wps:cNvSpPr>
                          <a:spLocks noChangeArrowheads="1"/>
                        </wps:cNvSpPr>
                        <wps:spPr bwMode="auto">
                          <a:xfrm>
                            <a:off x="0" y="0"/>
                            <a:ext cx="20000" cy="20000"/>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100" name="Line 3"/>
                        <wps:cNvCnPr/>
                        <wps:spPr bwMode="auto">
                          <a:xfrm>
                            <a:off x="1093" y="18949"/>
                            <a:ext cx="2" cy="1040"/>
                          </a:xfrm>
                          <a:prstGeom prst="line">
                            <a:avLst/>
                          </a:prstGeom>
                          <a:noFill/>
                          <a:ln w="25400">
                            <a:solidFill>
                              <a:srgbClr val="000000"/>
                            </a:solidFill>
                            <a:round/>
                          </a:ln>
                        </wps:spPr>
                        <wps:bodyPr/>
                      </wps:wsp>
                      <wps:wsp>
                        <wps:cNvPr id="101" name="Line 4"/>
                        <wps:cNvCnPr/>
                        <wps:spPr bwMode="auto">
                          <a:xfrm>
                            <a:off x="10" y="18941"/>
                            <a:ext cx="19967" cy="1"/>
                          </a:xfrm>
                          <a:prstGeom prst="line">
                            <a:avLst/>
                          </a:prstGeom>
                          <a:noFill/>
                          <a:ln w="25400">
                            <a:solidFill>
                              <a:srgbClr val="000000"/>
                            </a:solidFill>
                            <a:round/>
                          </a:ln>
                        </wps:spPr>
                        <wps:bodyPr/>
                      </wps:wsp>
                      <wps:wsp>
                        <wps:cNvPr id="102" name="Line 5"/>
                        <wps:cNvCnPr/>
                        <wps:spPr bwMode="auto">
                          <a:xfrm>
                            <a:off x="2186" y="18949"/>
                            <a:ext cx="2" cy="1040"/>
                          </a:xfrm>
                          <a:prstGeom prst="line">
                            <a:avLst/>
                          </a:prstGeom>
                          <a:noFill/>
                          <a:ln w="25400">
                            <a:solidFill>
                              <a:srgbClr val="000000"/>
                            </a:solidFill>
                            <a:round/>
                          </a:ln>
                        </wps:spPr>
                        <wps:bodyPr/>
                      </wps:wsp>
                      <wps:wsp>
                        <wps:cNvPr id="103" name="Line 6"/>
                        <wps:cNvCnPr/>
                        <wps:spPr bwMode="auto">
                          <a:xfrm>
                            <a:off x="4919" y="18949"/>
                            <a:ext cx="2" cy="1040"/>
                          </a:xfrm>
                          <a:prstGeom prst="line">
                            <a:avLst/>
                          </a:prstGeom>
                          <a:noFill/>
                          <a:ln w="25400">
                            <a:solidFill>
                              <a:srgbClr val="000000"/>
                            </a:solidFill>
                            <a:round/>
                          </a:ln>
                        </wps:spPr>
                        <wps:bodyPr/>
                      </wps:wsp>
                      <wps:wsp>
                        <wps:cNvPr id="104" name="Line 7"/>
                        <wps:cNvCnPr/>
                        <wps:spPr bwMode="auto">
                          <a:xfrm>
                            <a:off x="6557" y="18959"/>
                            <a:ext cx="2" cy="1030"/>
                          </a:xfrm>
                          <a:prstGeom prst="line">
                            <a:avLst/>
                          </a:prstGeom>
                          <a:noFill/>
                          <a:ln w="25400">
                            <a:solidFill>
                              <a:srgbClr val="000000"/>
                            </a:solidFill>
                            <a:round/>
                          </a:ln>
                        </wps:spPr>
                        <wps:bodyPr/>
                      </wps:wsp>
                      <wps:wsp>
                        <wps:cNvPr id="105" name="Line 8"/>
                        <wps:cNvCnPr/>
                        <wps:spPr bwMode="auto">
                          <a:xfrm>
                            <a:off x="7650" y="18949"/>
                            <a:ext cx="2" cy="1030"/>
                          </a:xfrm>
                          <a:prstGeom prst="line">
                            <a:avLst/>
                          </a:prstGeom>
                          <a:noFill/>
                          <a:ln w="25400">
                            <a:solidFill>
                              <a:srgbClr val="000000"/>
                            </a:solidFill>
                            <a:round/>
                          </a:ln>
                        </wps:spPr>
                        <wps:bodyPr/>
                      </wps:wsp>
                      <wps:wsp>
                        <wps:cNvPr id="106" name="Line 9"/>
                        <wps:cNvCnPr/>
                        <wps:spPr bwMode="auto">
                          <a:xfrm>
                            <a:off x="18905" y="18949"/>
                            <a:ext cx="4" cy="1040"/>
                          </a:xfrm>
                          <a:prstGeom prst="line">
                            <a:avLst/>
                          </a:prstGeom>
                          <a:noFill/>
                          <a:ln w="25400">
                            <a:solidFill>
                              <a:srgbClr val="000000"/>
                            </a:solidFill>
                            <a:round/>
                          </a:ln>
                        </wps:spPr>
                        <wps:bodyPr/>
                      </wps:wsp>
                      <wps:wsp>
                        <wps:cNvPr id="107" name="Line 10"/>
                        <wps:cNvCnPr/>
                        <wps:spPr bwMode="auto">
                          <a:xfrm>
                            <a:off x="10" y="19293"/>
                            <a:ext cx="7621" cy="2"/>
                          </a:xfrm>
                          <a:prstGeom prst="line">
                            <a:avLst/>
                          </a:prstGeom>
                          <a:noFill/>
                          <a:ln w="25400">
                            <a:solidFill>
                              <a:srgbClr val="000000"/>
                            </a:solidFill>
                            <a:round/>
                          </a:ln>
                        </wps:spPr>
                        <wps:bodyPr/>
                      </wps:wsp>
                      <wps:wsp>
                        <wps:cNvPr id="108" name="Line 11"/>
                        <wps:cNvCnPr/>
                        <wps:spPr bwMode="auto">
                          <a:xfrm>
                            <a:off x="10" y="19646"/>
                            <a:ext cx="7621" cy="1"/>
                          </a:xfrm>
                          <a:prstGeom prst="line">
                            <a:avLst/>
                          </a:prstGeom>
                          <a:noFill/>
                          <a:ln w="25400">
                            <a:solidFill>
                              <a:srgbClr val="000000"/>
                            </a:solidFill>
                            <a:round/>
                          </a:ln>
                        </wps:spPr>
                        <wps:bodyPr/>
                      </wps:wsp>
                      <wps:wsp>
                        <wps:cNvPr id="109" name="Line 12"/>
                        <wps:cNvCnPr/>
                        <wps:spPr bwMode="auto">
                          <a:xfrm>
                            <a:off x="18919" y="19296"/>
                            <a:ext cx="1071" cy="1"/>
                          </a:xfrm>
                          <a:prstGeom prst="line">
                            <a:avLst/>
                          </a:prstGeom>
                          <a:noFill/>
                          <a:ln w="25400">
                            <a:solidFill>
                              <a:srgbClr val="000000"/>
                            </a:solidFill>
                            <a:round/>
                          </a:ln>
                        </wps:spPr>
                        <wps:bodyPr/>
                      </wps:wsp>
                      <wps:wsp>
                        <wps:cNvPr id="110" name="Rectangle 13"/>
                        <wps:cNvSpPr>
                          <a:spLocks noChangeArrowheads="1"/>
                        </wps:cNvSpPr>
                        <wps:spPr bwMode="auto">
                          <a:xfrm>
                            <a:off x="54" y="19660"/>
                            <a:ext cx="1000" cy="309"/>
                          </a:xfrm>
                          <a:prstGeom prst="rect">
                            <a:avLst/>
                          </a:prstGeom>
                          <a:noFill/>
                          <a:ln>
                            <a:noFill/>
                          </a:ln>
                        </wps:spPr>
                        <wps:txbx>
                          <w:txbxContent>
                            <w:p>
                              <w:pPr>
                                <w:pStyle w:val="62"/>
                                <w:rPr>
                                  <w:szCs w:val="18"/>
                                </w:rPr>
                              </w:pPr>
                              <w:r>
                                <w:rPr>
                                  <w:szCs w:val="18"/>
                                </w:rPr>
                                <w:t>Изм.</w:t>
                              </w:r>
                            </w:p>
                          </w:txbxContent>
                        </wps:txbx>
                        <wps:bodyPr rot="0" vert="horz" wrap="square" lIns="12700" tIns="12700" rIns="12700" bIns="12700" anchor="t" anchorCtr="0" upright="1">
                          <a:noAutofit/>
                        </wps:bodyPr>
                      </wps:wsp>
                      <wps:wsp>
                        <wps:cNvPr id="111" name="Rectangle 14"/>
                        <wps:cNvSpPr>
                          <a:spLocks noChangeArrowheads="1"/>
                        </wps:cNvSpPr>
                        <wps:spPr bwMode="auto">
                          <a:xfrm>
                            <a:off x="1139" y="19660"/>
                            <a:ext cx="1001" cy="309"/>
                          </a:xfrm>
                          <a:prstGeom prst="rect">
                            <a:avLst/>
                          </a:prstGeom>
                          <a:noFill/>
                          <a:ln>
                            <a:noFill/>
                          </a:ln>
                        </wps:spPr>
                        <wps:txbx>
                          <w:txbxContent>
                            <w:p>
                              <w:pPr>
                                <w:pStyle w:val="62"/>
                                <w:rPr>
                                  <w:szCs w:val="18"/>
                                </w:rPr>
                              </w:pPr>
                              <w:r>
                                <w:rPr>
                                  <w:szCs w:val="18"/>
                                </w:rPr>
                                <w:t>Лист</w:t>
                              </w:r>
                            </w:p>
                          </w:txbxContent>
                        </wps:txbx>
                        <wps:bodyPr rot="0" vert="horz" wrap="square" lIns="12700" tIns="12700" rIns="12700" bIns="12700" anchor="t" anchorCtr="0" upright="1">
                          <a:noAutofit/>
                        </wps:bodyPr>
                      </wps:wsp>
                      <wps:wsp>
                        <wps:cNvPr id="112" name="Rectangle 15"/>
                        <wps:cNvSpPr>
                          <a:spLocks noChangeArrowheads="1"/>
                        </wps:cNvSpPr>
                        <wps:spPr bwMode="auto">
                          <a:xfrm>
                            <a:off x="2267" y="19660"/>
                            <a:ext cx="2573" cy="309"/>
                          </a:xfrm>
                          <a:prstGeom prst="rect">
                            <a:avLst/>
                          </a:prstGeom>
                          <a:noFill/>
                          <a:ln>
                            <a:noFill/>
                          </a:ln>
                        </wps:spPr>
                        <wps:txbx>
                          <w:txbxContent>
                            <w:p>
                              <w:pPr>
                                <w:pStyle w:val="62"/>
                                <w:rPr>
                                  <w:szCs w:val="18"/>
                                </w:rPr>
                              </w:pPr>
                              <w:r>
                                <w:rPr>
                                  <w:szCs w:val="18"/>
                                </w:rPr>
                                <w:t>№ докум.</w:t>
                              </w:r>
                            </w:p>
                          </w:txbxContent>
                        </wps:txbx>
                        <wps:bodyPr rot="0" vert="horz" wrap="square" lIns="12700" tIns="12700" rIns="12700" bIns="12700" anchor="t" anchorCtr="0" upright="1">
                          <a:noAutofit/>
                        </wps:bodyPr>
                      </wps:wsp>
                      <wps:wsp>
                        <wps:cNvPr id="113" name="Rectangle 16"/>
                        <wps:cNvSpPr>
                          <a:spLocks noChangeArrowheads="1"/>
                        </wps:cNvSpPr>
                        <wps:spPr bwMode="auto">
                          <a:xfrm>
                            <a:off x="4983" y="19660"/>
                            <a:ext cx="1534" cy="309"/>
                          </a:xfrm>
                          <a:prstGeom prst="rect">
                            <a:avLst/>
                          </a:prstGeom>
                          <a:noFill/>
                          <a:ln>
                            <a:noFill/>
                          </a:ln>
                        </wps:spPr>
                        <wps:txbx>
                          <w:txbxContent>
                            <w:p>
                              <w:pPr>
                                <w:pStyle w:val="62"/>
                                <w:rPr>
                                  <w:szCs w:val="18"/>
                                </w:rPr>
                              </w:pPr>
                              <w:r>
                                <w:rPr>
                                  <w:szCs w:val="18"/>
                                </w:rPr>
                                <w:t>Подпись</w:t>
                              </w:r>
                            </w:p>
                          </w:txbxContent>
                        </wps:txbx>
                        <wps:bodyPr rot="0" vert="horz" wrap="square" lIns="12700" tIns="12700" rIns="12700" bIns="12700" anchor="t" anchorCtr="0" upright="1">
                          <a:noAutofit/>
                        </wps:bodyPr>
                      </wps:wsp>
                      <wps:wsp>
                        <wps:cNvPr id="114" name="Rectangle 17"/>
                        <wps:cNvSpPr>
                          <a:spLocks noChangeArrowheads="1"/>
                        </wps:cNvSpPr>
                        <wps:spPr bwMode="auto">
                          <a:xfrm>
                            <a:off x="6604" y="19660"/>
                            <a:ext cx="1000" cy="309"/>
                          </a:xfrm>
                          <a:prstGeom prst="rect">
                            <a:avLst/>
                          </a:prstGeom>
                          <a:noFill/>
                          <a:ln>
                            <a:noFill/>
                          </a:ln>
                        </wps:spPr>
                        <wps:txbx>
                          <w:txbxContent>
                            <w:p>
                              <w:pPr>
                                <w:pStyle w:val="62"/>
                                <w:rPr>
                                  <w:szCs w:val="18"/>
                                </w:rPr>
                              </w:pPr>
                              <w:r>
                                <w:rPr>
                                  <w:szCs w:val="18"/>
                                </w:rPr>
                                <w:t>Дата</w:t>
                              </w:r>
                            </w:p>
                          </w:txbxContent>
                        </wps:txbx>
                        <wps:bodyPr rot="0" vert="horz" wrap="square" lIns="12700" tIns="12700" rIns="12700" bIns="12700" anchor="t" anchorCtr="0" upright="1">
                          <a:noAutofit/>
                        </wps:bodyPr>
                      </wps:wsp>
                      <wps:wsp>
                        <wps:cNvPr id="115" name="Rectangle 18"/>
                        <wps:cNvSpPr>
                          <a:spLocks noChangeArrowheads="1"/>
                        </wps:cNvSpPr>
                        <wps:spPr bwMode="auto">
                          <a:xfrm>
                            <a:off x="18949" y="18977"/>
                            <a:ext cx="1001" cy="309"/>
                          </a:xfrm>
                          <a:prstGeom prst="rect">
                            <a:avLst/>
                          </a:prstGeom>
                          <a:noFill/>
                          <a:ln>
                            <a:noFill/>
                          </a:ln>
                        </wps:spPr>
                        <wps:txbx>
                          <w:txbxContent>
                            <w:p>
                              <w:pPr>
                                <w:pStyle w:val="62"/>
                                <w:rPr>
                                  <w:szCs w:val="18"/>
                                </w:rPr>
                              </w:pPr>
                              <w:r>
                                <w:rPr>
                                  <w:szCs w:val="18"/>
                                </w:rPr>
                                <w:t>Лист</w:t>
                              </w:r>
                            </w:p>
                          </w:txbxContent>
                        </wps:txbx>
                        <wps:bodyPr rot="0" vert="horz" wrap="square" lIns="12700" tIns="12700" rIns="12700" bIns="12700" anchor="t" anchorCtr="0" upright="1">
                          <a:noAutofit/>
                        </wps:bodyPr>
                      </wps:wsp>
                      <wps:wsp>
                        <wps:cNvPr id="116" name="Rectangle 19"/>
                        <wps:cNvSpPr>
                          <a:spLocks noChangeArrowheads="1"/>
                        </wps:cNvSpPr>
                        <wps:spPr bwMode="auto">
                          <a:xfrm>
                            <a:off x="18949" y="19435"/>
                            <a:ext cx="1001" cy="423"/>
                          </a:xfrm>
                          <a:prstGeom prst="rect">
                            <a:avLst/>
                          </a:prstGeom>
                          <a:noFill/>
                          <a:ln>
                            <a:noFill/>
                          </a:ln>
                        </wps:spPr>
                        <wps:txbx>
                          <w:txbxContent>
                            <w:p>
                              <w:pPr>
                                <w:jc w:val="center"/>
                                <w:rPr>
                                  <w:sz w:val="28"/>
                                  <w:szCs w:val="28"/>
                                </w:rPr>
                              </w:pPr>
                            </w:p>
                            <w:p/>
                          </w:txbxContent>
                        </wps:txbx>
                        <wps:bodyPr rot="0" vert="horz" wrap="square" lIns="12700" tIns="12700" rIns="12700" bIns="12700" anchor="t" anchorCtr="0" upright="1">
                          <a:noAutofit/>
                        </wps:bodyPr>
                      </wps:wsp>
                      <wps:wsp>
                        <wps:cNvPr id="117" name="Rectangle 20"/>
                        <wps:cNvSpPr>
                          <a:spLocks noChangeArrowheads="1"/>
                        </wps:cNvSpPr>
                        <wps:spPr bwMode="auto">
                          <a:xfrm>
                            <a:off x="7745" y="19221"/>
                            <a:ext cx="11075" cy="477"/>
                          </a:xfrm>
                          <a:prstGeom prst="rect">
                            <a:avLst/>
                          </a:prstGeom>
                          <a:noFill/>
                          <a:ln>
                            <a:noFill/>
                          </a:ln>
                        </wps:spPr>
                        <wps:txbx>
                          <w:txbxContent>
                            <w:p>
                              <w:pPr>
                                <w:pStyle w:val="62"/>
                                <w:rPr>
                                  <w:lang w:val="ru-RU"/>
                                </w:rPr>
                              </w:pPr>
                              <w:r>
                                <w:rPr>
                                  <w:sz w:val="32"/>
                                  <w:szCs w:val="32"/>
                                </w:rPr>
                                <w:t>0</w:t>
                              </w:r>
                              <w:r>
                                <w:rPr>
                                  <w:sz w:val="32"/>
                                  <w:szCs w:val="32"/>
                                  <w:lang w:val="en-US"/>
                                </w:rPr>
                                <w:t>31</w:t>
                              </w:r>
                              <w:r>
                                <w:rPr>
                                  <w:sz w:val="32"/>
                                  <w:szCs w:val="32"/>
                                  <w:lang w:val="ru-RU"/>
                                </w:rPr>
                                <w:t>6</w:t>
                              </w:r>
                              <w:r>
                                <w:rPr>
                                  <w:sz w:val="32"/>
                                  <w:szCs w:val="32"/>
                                </w:rPr>
                                <w:t>.10</w:t>
                              </w:r>
                              <w:r>
                                <w:rPr>
                                  <w:sz w:val="32"/>
                                  <w:szCs w:val="32"/>
                                  <w:lang w:val="ru-RU"/>
                                </w:rPr>
                                <w:t>2197</w:t>
                              </w:r>
                              <w:r>
                                <w:rPr>
                                  <w:sz w:val="32"/>
                                  <w:szCs w:val="32"/>
                                </w:rPr>
                                <w:t>.00</w:t>
                              </w:r>
                              <w:r>
                                <w:rPr>
                                  <w:sz w:val="32"/>
                                  <w:szCs w:val="32"/>
                                  <w:lang w:val="ru-RU"/>
                                </w:rPr>
                                <w:t>0</w:t>
                              </w:r>
                              <w:r>
                                <w:rPr>
                                  <w:sz w:val="32"/>
                                  <w:szCs w:val="32"/>
                                </w:rPr>
                                <w:t xml:space="preserve"> ПЗ</w:t>
                              </w:r>
                            </w:p>
                            <w:p>
                              <w:pPr>
                                <w:jc w:val="center"/>
                              </w:pPr>
                            </w:p>
                            <w:p>
                              <w:pPr>
                                <w:pStyle w:val="62"/>
                                <w:rPr>
                                  <w:lang w:val="ru-RU"/>
                                </w:rPr>
                              </w:pPr>
                            </w:p>
                          </w:txbxContent>
                        </wps:txbx>
                        <wps:bodyPr rot="0" vert="horz" wrap="square" lIns="12700" tIns="12700" rIns="12700" bIns="12700" anchor="t" anchorCtr="0" upright="1">
                          <a:noAutofit/>
                        </wps:bodyPr>
                      </wps:wsp>
                    </wpg:grpSp>
                    <wpg:grpSp>
                      <wpg:cNvPr id="50" name="Group 160"/>
                      <wpg:cNvGrpSpPr/>
                      <wpg:grpSpPr>
                        <a:xfrm>
                          <a:off x="0" y="5038725"/>
                          <a:ext cx="439349" cy="5219855"/>
                          <a:chOff x="350" y="8297"/>
                          <a:chExt cx="692" cy="8220"/>
                        </a:xfrm>
                      </wpg:grpSpPr>
                      <wpg:grpSp>
                        <wpg:cNvPr id="51" name="Group 161"/>
                        <wpg:cNvGrpSpPr/>
                        <wpg:grpSpPr>
                          <a:xfrm>
                            <a:off x="645" y="8299"/>
                            <a:ext cx="397" cy="8218"/>
                            <a:chOff x="660" y="8299"/>
                            <a:chExt cx="397" cy="8197"/>
                          </a:xfrm>
                        </wpg:grpSpPr>
                        <wps:wsp>
                          <wps:cNvPr id="52" name="Rectangle 162"/>
                          <wps:cNvSpPr>
                            <a:spLocks noChangeArrowheads="1"/>
                          </wps:cNvSpPr>
                          <wps:spPr bwMode="auto">
                            <a:xfrm>
                              <a:off x="660" y="15079"/>
                              <a:ext cx="397" cy="1417"/>
                            </a:xfrm>
                            <a:prstGeom prst="rect">
                              <a:avLst/>
                            </a:prstGeom>
                            <a:solidFill>
                              <a:srgbClr val="FFFFFF"/>
                            </a:solidFill>
                            <a:ln w="28575">
                              <a:solidFill>
                                <a:srgbClr val="000000"/>
                              </a:solidFill>
                              <a:miter lim="800000"/>
                            </a:ln>
                          </wps:spPr>
                          <wps:bodyPr rot="0" vert="horz" wrap="square" lIns="91440" tIns="45720" rIns="91440" bIns="45720" anchor="t" anchorCtr="0" upright="1">
                            <a:noAutofit/>
                          </wps:bodyPr>
                        </wps:wsp>
                        <wps:wsp>
                          <wps:cNvPr id="53" name="Rectangle 163"/>
                          <wps:cNvSpPr>
                            <a:spLocks noChangeArrowheads="1"/>
                          </wps:cNvSpPr>
                          <wps:spPr bwMode="auto">
                            <a:xfrm>
                              <a:off x="660" y="13099"/>
                              <a:ext cx="397" cy="1984"/>
                            </a:xfrm>
                            <a:prstGeom prst="rect">
                              <a:avLst/>
                            </a:prstGeom>
                            <a:solidFill>
                              <a:srgbClr val="FFFFFF"/>
                            </a:solidFill>
                            <a:ln w="28575">
                              <a:solidFill>
                                <a:srgbClr val="000000"/>
                              </a:solidFill>
                              <a:miter lim="800000"/>
                            </a:ln>
                          </wps:spPr>
                          <wps:bodyPr rot="0" vert="horz" wrap="square" lIns="91440" tIns="45720" rIns="91440" bIns="45720" anchor="t" anchorCtr="0" upright="1">
                            <a:noAutofit/>
                          </wps:bodyPr>
                        </wps:wsp>
                        <wps:wsp>
                          <wps:cNvPr id="54" name="Rectangle 164"/>
                          <wps:cNvSpPr>
                            <a:spLocks noChangeArrowheads="1"/>
                          </wps:cNvSpPr>
                          <wps:spPr bwMode="auto">
                            <a:xfrm>
                              <a:off x="660" y="11689"/>
                              <a:ext cx="397" cy="1417"/>
                            </a:xfrm>
                            <a:prstGeom prst="rect">
                              <a:avLst/>
                            </a:prstGeom>
                            <a:solidFill>
                              <a:srgbClr val="FFFFFF"/>
                            </a:solidFill>
                            <a:ln w="28575">
                              <a:solidFill>
                                <a:srgbClr val="000000"/>
                              </a:solidFill>
                              <a:miter lim="800000"/>
                            </a:ln>
                          </wps:spPr>
                          <wps:bodyPr rot="0" vert="horz" wrap="square" lIns="91440" tIns="45720" rIns="91440" bIns="45720" anchor="t" anchorCtr="0" upright="1">
                            <a:noAutofit/>
                          </wps:bodyPr>
                        </wps:wsp>
                        <wps:wsp>
                          <wps:cNvPr id="55" name="Rectangle 165"/>
                          <wps:cNvSpPr>
                            <a:spLocks noChangeArrowheads="1"/>
                          </wps:cNvSpPr>
                          <wps:spPr bwMode="auto">
                            <a:xfrm>
                              <a:off x="660" y="10279"/>
                              <a:ext cx="397" cy="1417"/>
                            </a:xfrm>
                            <a:prstGeom prst="rect">
                              <a:avLst/>
                            </a:prstGeom>
                            <a:solidFill>
                              <a:srgbClr val="FFFFFF"/>
                            </a:solidFill>
                            <a:ln w="28575">
                              <a:solidFill>
                                <a:srgbClr val="000000"/>
                              </a:solidFill>
                              <a:miter lim="800000"/>
                            </a:ln>
                          </wps:spPr>
                          <wps:bodyPr rot="0" vert="horz" wrap="square" lIns="91440" tIns="45720" rIns="91440" bIns="45720" anchor="t" anchorCtr="0" upright="1">
                            <a:noAutofit/>
                          </wps:bodyPr>
                        </wps:wsp>
                        <wps:wsp>
                          <wps:cNvPr id="56" name="Rectangle 166"/>
                          <wps:cNvSpPr>
                            <a:spLocks noChangeArrowheads="1"/>
                          </wps:cNvSpPr>
                          <wps:spPr bwMode="auto">
                            <a:xfrm>
                              <a:off x="660" y="8299"/>
                              <a:ext cx="397" cy="1984"/>
                            </a:xfrm>
                            <a:prstGeom prst="rect">
                              <a:avLst/>
                            </a:prstGeom>
                            <a:solidFill>
                              <a:srgbClr val="FFFFFF"/>
                            </a:solidFill>
                            <a:ln w="28575">
                              <a:solidFill>
                                <a:srgbClr val="000000"/>
                              </a:solidFill>
                              <a:miter lim="800000"/>
                            </a:ln>
                          </wps:spPr>
                          <wps:bodyPr rot="0" vert="horz" wrap="square" lIns="91440" tIns="45720" rIns="91440" bIns="45720" anchor="t" anchorCtr="0" upright="1">
                            <a:noAutofit/>
                          </wps:bodyPr>
                        </wps:wsp>
                      </wpg:grpSp>
                      <wpg:grpSp>
                        <wpg:cNvPr id="57" name="Group 167"/>
                        <wpg:cNvGrpSpPr/>
                        <wpg:grpSpPr>
                          <a:xfrm>
                            <a:off x="350" y="8297"/>
                            <a:ext cx="300" cy="8220"/>
                            <a:chOff x="350" y="8297"/>
                            <a:chExt cx="300" cy="8220"/>
                          </a:xfrm>
                        </wpg:grpSpPr>
                        <wps:wsp>
                          <wps:cNvPr id="59" name="Rectangle 168"/>
                          <wps:cNvSpPr>
                            <a:spLocks noChangeArrowheads="1"/>
                          </wps:cNvSpPr>
                          <wps:spPr bwMode="auto">
                            <a:xfrm>
                              <a:off x="350" y="15096"/>
                              <a:ext cx="283" cy="1421"/>
                            </a:xfrm>
                            <a:prstGeom prst="rect">
                              <a:avLst/>
                            </a:prstGeom>
                            <a:solidFill>
                              <a:srgbClr val="FFFFFF"/>
                            </a:solidFill>
                            <a:ln w="28575">
                              <a:solidFill>
                                <a:srgbClr val="000000"/>
                              </a:solidFill>
                              <a:miter lim="800000"/>
                            </a:ln>
                          </wps:spPr>
                          <wps:txbx>
                            <w:txbxContent>
                              <w:p>
                                <w:pPr>
                                  <w:pStyle w:val="62"/>
                                  <w:rPr>
                                    <w:lang w:val="ru-RU"/>
                                  </w:rPr>
                                </w:pPr>
                                <w:r>
                                  <w:t>Инв. № по</w:t>
                                </w:r>
                                <w:r>
                                  <w:rPr>
                                    <w:szCs w:val="16"/>
                                  </w:rPr>
                                  <w:t>дп</w:t>
                                </w:r>
                                <w:r>
                                  <w:rPr>
                                    <w:szCs w:val="16"/>
                                    <w:lang w:val="ru-RU"/>
                                  </w:rPr>
                                  <w:t>.</w:t>
                                </w:r>
                              </w:p>
                            </w:txbxContent>
                          </wps:txbx>
                          <wps:bodyPr rot="0" vert="vert270" wrap="square" lIns="18000" tIns="0" rIns="18000" bIns="0" anchor="ctr" anchorCtr="0" upright="1">
                            <a:noAutofit/>
                          </wps:bodyPr>
                        </wps:wsp>
                        <wps:wsp>
                          <wps:cNvPr id="60" name="Rectangle 169"/>
                          <wps:cNvSpPr>
                            <a:spLocks noChangeArrowheads="1"/>
                          </wps:cNvSpPr>
                          <wps:spPr bwMode="auto">
                            <a:xfrm>
                              <a:off x="360" y="13111"/>
                              <a:ext cx="283" cy="1989"/>
                            </a:xfrm>
                            <a:prstGeom prst="rect">
                              <a:avLst/>
                            </a:prstGeom>
                            <a:solidFill>
                              <a:srgbClr val="FFFFFF"/>
                            </a:solidFill>
                            <a:ln w="28575">
                              <a:solidFill>
                                <a:srgbClr val="000000"/>
                              </a:solidFill>
                              <a:miter lim="800000"/>
                            </a:ln>
                          </wps:spPr>
                          <wps:txbx>
                            <w:txbxContent>
                              <w:p>
                                <w:pPr>
                                  <w:pStyle w:val="62"/>
                                </w:pPr>
                                <w:r>
                                  <w:t>Подп. и дата</w:t>
                                </w:r>
                              </w:p>
                              <w:p>
                                <w:pPr>
                                  <w:pStyle w:val="63"/>
                                </w:pPr>
                              </w:p>
                            </w:txbxContent>
                          </wps:txbx>
                          <wps:bodyPr rot="0" vert="vert270" wrap="square" lIns="18000" tIns="0" rIns="18000" bIns="0" anchor="t" anchorCtr="0" upright="1">
                            <a:noAutofit/>
                          </wps:bodyPr>
                        </wps:wsp>
                        <wps:wsp>
                          <wps:cNvPr id="61" name="Rectangle 170"/>
                          <wps:cNvSpPr>
                            <a:spLocks noChangeArrowheads="1"/>
                          </wps:cNvSpPr>
                          <wps:spPr bwMode="auto">
                            <a:xfrm>
                              <a:off x="365" y="11697"/>
                              <a:ext cx="283" cy="1420"/>
                            </a:xfrm>
                            <a:prstGeom prst="rect">
                              <a:avLst/>
                            </a:prstGeom>
                            <a:solidFill>
                              <a:srgbClr val="FFFFFF"/>
                            </a:solidFill>
                            <a:ln w="28575">
                              <a:solidFill>
                                <a:srgbClr val="000000"/>
                              </a:solidFill>
                              <a:miter lim="800000"/>
                            </a:ln>
                          </wps:spPr>
                          <wps:txbx>
                            <w:txbxContent>
                              <w:p>
                                <w:pPr>
                                  <w:pStyle w:val="62"/>
                                </w:pPr>
                                <w:r>
                                  <w:t>Инв. № дубл.</w:t>
                                </w:r>
                              </w:p>
                            </w:txbxContent>
                          </wps:txbx>
                          <wps:bodyPr rot="0" vert="vert270" wrap="square" lIns="18000" tIns="0" rIns="18000" bIns="0" anchor="ctr" anchorCtr="0" upright="1">
                            <a:noAutofit/>
                          </wps:bodyPr>
                        </wps:wsp>
                        <wps:wsp>
                          <wps:cNvPr id="62" name="Rectangle 171"/>
                          <wps:cNvSpPr>
                            <a:spLocks noChangeArrowheads="1"/>
                          </wps:cNvSpPr>
                          <wps:spPr bwMode="auto">
                            <a:xfrm>
                              <a:off x="367" y="10288"/>
                              <a:ext cx="283" cy="1421"/>
                            </a:xfrm>
                            <a:prstGeom prst="rect">
                              <a:avLst/>
                            </a:prstGeom>
                            <a:solidFill>
                              <a:srgbClr val="FFFFFF"/>
                            </a:solidFill>
                            <a:ln w="28575">
                              <a:solidFill>
                                <a:srgbClr val="000000"/>
                              </a:solidFill>
                              <a:miter lim="800000"/>
                            </a:ln>
                          </wps:spPr>
                          <wps:txbx>
                            <w:txbxContent>
                              <w:p>
                                <w:pPr>
                                  <w:pStyle w:val="62"/>
                                </w:pPr>
                                <w:r>
                                  <w:t xml:space="preserve">Взам. инв. № </w:t>
                                </w:r>
                              </w:p>
                            </w:txbxContent>
                          </wps:txbx>
                          <wps:bodyPr rot="0" vert="vert270" wrap="square" lIns="18000" tIns="0" rIns="18000" bIns="0" anchor="ctr" anchorCtr="0" upright="1">
                            <a:noAutofit/>
                          </wps:bodyPr>
                        </wps:wsp>
                        <wps:wsp>
                          <wps:cNvPr id="63" name="Rectangle 172"/>
                          <wps:cNvSpPr>
                            <a:spLocks noChangeArrowheads="1"/>
                          </wps:cNvSpPr>
                          <wps:spPr bwMode="auto">
                            <a:xfrm>
                              <a:off x="367" y="8297"/>
                              <a:ext cx="283" cy="1989"/>
                            </a:xfrm>
                            <a:prstGeom prst="rect">
                              <a:avLst/>
                            </a:prstGeom>
                            <a:solidFill>
                              <a:srgbClr val="FFFFFF"/>
                            </a:solidFill>
                            <a:ln w="28575">
                              <a:solidFill>
                                <a:srgbClr val="000000"/>
                              </a:solidFill>
                              <a:miter lim="800000"/>
                            </a:ln>
                          </wps:spPr>
                          <wps:txbx>
                            <w:txbxContent>
                              <w:p>
                                <w:pPr>
                                  <w:pStyle w:val="62"/>
                                </w:pPr>
                                <w:r>
                                  <w:t>Подп. и дата</w:t>
                                </w:r>
                              </w:p>
                              <w:p>
                                <w:pPr>
                                  <w:pStyle w:val="63"/>
                                </w:pPr>
                              </w:p>
                            </w:txbxContent>
                          </wps:txbx>
                          <wps:bodyPr rot="0" vert="vert270" wrap="square" lIns="18000" tIns="0" rIns="18000" bIns="0" anchor="t" anchorCtr="0" upright="1">
                            <a:noAutofit/>
                          </wps:bodyPr>
                        </wps:wsp>
                      </wpg:grpSp>
                    </wpg:grpSp>
                  </wpg:wgp>
                </a:graphicData>
              </a:graphic>
            </wp:anchor>
          </w:drawing>
        </mc:Choice>
        <mc:Fallback>
          <w:pict>
            <v:group id="_x0000_s1026" o:spid="_x0000_s1026" o:spt="203" style="position:absolute;left:0pt;margin-left:-53.65pt;margin-top:-16.85pt;height:807.85pt;width:558.8pt;z-index:251661312;mso-width-relative:page;mso-height-relative:page;" coordsize="7096948,10260000" o:gfxdata="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">
              <o:lock v:ext="edit" aspectratio="f"/>
              <v:group id="Group 1" o:spid="_x0000_s1026" o:spt="203" style="position:absolute;left:438150;top:0;height:10260000;width:6658798;" coordsize="20000,20000"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rect id="Rectangle 2" o:spid="_x0000_s1026" o:spt="1" style="position:absolute;left:0;top:0;height:20000;width:20000;" filled="f" stroked="t" coordsize="21600,21600" o:gfxdata="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o8ei8AAAA&#10;2wAAAA8AAAAAAAAAAQAgAAAAIgAAAGRycy9kb3ducmV2LnhtbFBLAQIUABQAAAAIAIdO4kAzLwWe&#10;OwAAADkAAAAQAAAAAAAAAAEAIAAAAAsBAABkcnMvc2hhcGV4bWwueG1sUEsFBgAAAAAGAAYAWwEA&#10;ALUDAAAAAA==&#10;">
                  <v:fill on="f" focussize="0,0"/>
                  <v:stroke weight="2pt" color="#000000" miterlimit="8" joinstyle="miter"/>
                  <v:imagedata o:title=""/>
                  <o:lock v:ext="edit" aspectratio="f"/>
                </v:rect>
                <v:line id="Line 3" o:spid="_x0000_s1026" o:spt="20" style="position:absolute;left:1093;top:18949;height:1040;width:2;" filled="f" stroked="t" coordsize="21600,21600" o:gfxdata="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stp/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4" o:spid="_x0000_s1026" o:spt="20" style="position:absolute;left:10;top:18941;height:1;width:19967;" filled="f" stroked="t" coordsize="21600,21600" o:gfxdata="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YfMZ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 o:spid="_x0000_s1026" o:spt="20" style="position:absolute;left:2186;top:18949;height:1040;width:2;" filled="f" stroked="t" coordsize="21600,21600" o:gfxdata="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VVSE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6" o:spid="_x0000_s1026" o:spt="20" style="position:absolute;left:4919;top:18949;height:1040;width:2;" filled="f" stroked="t" coordsize="21600,21600" o:gfxdata="UEsDBAoAAAAAAIdO4kAAAAAAAAAAAAAAAAAEAAAAZHJzL1BLAwQUAAAACACHTuJAghn3iLsAAADc&#10;AAAADwAAAGRycy9kb3ducmV2LnhtbEVPTWsCMRC9C/0PYQq9aaKC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n3i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7" o:spid="_x0000_s1026" o:spt="20" style="position:absolute;left:6557;top:18959;height:1030;width:2;" filled="f" stroked="t" coordsize="21600,21600" o:gfxdata="UEsDBAoAAAAAAIdO4kAAAAAAAAAAAAAAAAAEAAAAZHJzL1BLAwQUAAAACACHTuJADfBv/LsAAADc&#10;AAAADwAAAGRycy9kb3ducmV2LnhtbEVPTWsCMRC9C/0PYQq9aaKI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fBv/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8" o:spid="_x0000_s1026" o:spt="20" style="position:absolute;left:7650;top:18949;height:1030;width:2;" filled="f" stroked="t" coordsize="21600,21600" o:gfxdata="UEsDBAoAAAAAAIdO4kAAAAAAAAAAAAAAAAAEAAAAZHJzL1BLAwQUAAAACACHTuJAYrzKZ7sAAADc&#10;AAAADwAAAGRycy9kb3ducmV2LnhtbEVPTWsCMRC9C/0PYQq9aaKg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rzKZ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9" o:spid="_x0000_s1026" o:spt="20" style="position:absolute;left:18905;top:18949;height:1040;width:4;" filled="f" stroked="t" coordsize="21600,21600" o:gfxdata="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m5UE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0" o:spid="_x0000_s1026" o:spt="20" style="position:absolute;left:10;top:19293;height:2;width:7621;" filled="f" stroked="t" coordsize="21600,21600" o:gfxdata="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Lxi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1" o:spid="_x0000_s1026" o:spt="20" style="position:absolute;left:10;top:19646;height:1;width:7621;" filled="f" stroked="t" coordsize="21600,21600" o:gfxdata="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1l+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2" o:spid="_x0000_s1026" o:spt="20" style="position:absolute;left:18919;top:19296;height:1;width:1071;" filled="f" stroked="t" coordsize="21600,21600" o:gfxdata="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AY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rect id="Rectangle 13" o:spid="_x0000_s1026" o:spt="1" style="position:absolute;left:54;top:19660;height:309;width:1000;" filled="f" stroked="f" coordsize="21600,21600" o:gfxdata="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8OH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2"/>
                          <w:rPr>
                            <w:szCs w:val="18"/>
                          </w:rPr>
                        </w:pPr>
                        <w:r>
                          <w:rPr>
                            <w:szCs w:val="18"/>
                          </w:rPr>
                          <w:t>Изм.</w:t>
                        </w:r>
                      </w:p>
                    </w:txbxContent>
                  </v:textbox>
                </v:rect>
                <v:rect id="Rectangle 14" o:spid="_x0000_s1026" o:spt="1" style="position:absolute;left:1139;top:19660;height:309;width:1001;" filled="f" stroked="f" coordsize="21600,21600" o:gfxdata="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neW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2"/>
                          <w:rPr>
                            <w:szCs w:val="18"/>
                          </w:rPr>
                        </w:pPr>
                        <w:r>
                          <w:rPr>
                            <w:szCs w:val="18"/>
                          </w:rPr>
                          <w:t>Лист</w:t>
                        </w:r>
                      </w:p>
                    </w:txbxContent>
                  </v:textbox>
                </v:rect>
                <v:rect id="Rectangle 15" o:spid="_x0000_s1026" o:spt="1" style="position:absolute;left:2267;top:19660;height:309;width:2573;" filled="f" stroked="f" coordsize="21600,21600" o:gfxdata="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iA5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2"/>
                          <w:rPr>
                            <w:szCs w:val="18"/>
                          </w:rPr>
                        </w:pPr>
                        <w:r>
                          <w:rPr>
                            <w:szCs w:val="18"/>
                          </w:rPr>
                          <w:t>№ докум.</w:t>
                        </w:r>
                      </w:p>
                    </w:txbxContent>
                  </v:textbox>
                </v:rect>
                <v:rect id="Rectangle 16" o:spid="_x0000_s1026" o:spt="1" style="position:absolute;left:4983;top:19660;height:309;width:1534;" filled="f" stroked="f" coordsize="21600,21600" o:gfxdata="UEsDBAoAAAAAAIdO4kAAAAAAAAAAAAAAAAAEAAAAZHJzL1BLAwQUAAAACACHTuJApO6mCboAAADc&#10;AAAADwAAAGRycy9kb3ducmV2LnhtbEVPS4vCMBC+C/sfwizsRTStgr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7qYJ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2"/>
                          <w:rPr>
                            <w:szCs w:val="18"/>
                          </w:rPr>
                        </w:pPr>
                        <w:r>
                          <w:rPr>
                            <w:szCs w:val="18"/>
                          </w:rPr>
                          <w:t>Подпись</w:t>
                        </w:r>
                      </w:p>
                    </w:txbxContent>
                  </v:textbox>
                </v:rect>
                <v:rect id="Rectangle 17" o:spid="_x0000_s1026" o:spt="1" style="position:absolute;left:6604;top:19660;height:309;width:1000;" filled="f" stroked="f" coordsize="21600,21600" o:gfxdata="UEsDBAoAAAAAAIdO4kAAAAAAAAAAAAAAAAAEAAAAZHJzL1BLAwQUAAAACACHTuJAKwc+fboAAADc&#10;AAAADwAAAGRycy9kb3ducmV2LnhtbEVPS4vCMBC+C/sfwizsRTStiL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Bz59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2"/>
                          <w:rPr>
                            <w:szCs w:val="18"/>
                          </w:rPr>
                        </w:pPr>
                        <w:r>
                          <w:rPr>
                            <w:szCs w:val="18"/>
                          </w:rPr>
                          <w:t>Дата</w:t>
                        </w:r>
                      </w:p>
                    </w:txbxContent>
                  </v:textbox>
                </v:rect>
                <v:rect id="Rectangle 18" o:spid="_x0000_s1026" o:spt="1" style="position:absolute;left:18949;top:18977;height:309;width:1001;" filled="f" stroked="f" coordsize="21600,21600" o:gfxdata="UEsDBAoAAAAAAIdO4kAAAAAAAAAAAAAAAAAEAAAAZHJzL1BLAwQUAAAACACHTuJAREub5roAAADc&#10;AAAADwAAAGRycy9kb3ducmV2LnhtbEVPS4vCMBC+C/sfwizsRTStoL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S5vm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2"/>
                          <w:rPr>
                            <w:szCs w:val="18"/>
                          </w:rPr>
                        </w:pPr>
                        <w:r>
                          <w:rPr>
                            <w:szCs w:val="18"/>
                          </w:rPr>
                          <w:t>Лист</w:t>
                        </w:r>
                      </w:p>
                    </w:txbxContent>
                  </v:textbox>
                </v:rect>
                <v:rect id="Rectangle 19" o:spid="_x0000_s1026" o:spt="1" style="position:absolute;left:18949;top:19435;height:423;width:1001;" filled="f" stroked="f" coordsize="21600,21600" o:gfxdata="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QWR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rPr>
                            <w:sz w:val="28"/>
                            <w:szCs w:val="28"/>
                          </w:rPr>
                        </w:pPr>
                      </w:p>
                      <w:p/>
                    </w:txbxContent>
                  </v:textbox>
                </v:rect>
                <v:rect id="Rectangle 20" o:spid="_x0000_s1026" o:spt="1" style="position:absolute;left:7745;top:19221;height:477;width:11075;" filled="f" stroked="f" coordsize="21600,21600" o:gfxdata="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vVoAq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2"/>
                          <w:rPr>
                            <w:lang w:val="ru-RU"/>
                          </w:rPr>
                        </w:pPr>
                        <w:r>
                          <w:rPr>
                            <w:sz w:val="32"/>
                            <w:szCs w:val="32"/>
                          </w:rPr>
                          <w:t>0</w:t>
                        </w:r>
                        <w:r>
                          <w:rPr>
                            <w:sz w:val="32"/>
                            <w:szCs w:val="32"/>
                            <w:lang w:val="en-US"/>
                          </w:rPr>
                          <w:t>31</w:t>
                        </w:r>
                        <w:r>
                          <w:rPr>
                            <w:sz w:val="32"/>
                            <w:szCs w:val="32"/>
                            <w:lang w:val="ru-RU"/>
                          </w:rPr>
                          <w:t>6</w:t>
                        </w:r>
                        <w:r>
                          <w:rPr>
                            <w:sz w:val="32"/>
                            <w:szCs w:val="32"/>
                          </w:rPr>
                          <w:t>.10</w:t>
                        </w:r>
                        <w:r>
                          <w:rPr>
                            <w:sz w:val="32"/>
                            <w:szCs w:val="32"/>
                            <w:lang w:val="ru-RU"/>
                          </w:rPr>
                          <w:t>2197</w:t>
                        </w:r>
                        <w:r>
                          <w:rPr>
                            <w:sz w:val="32"/>
                            <w:szCs w:val="32"/>
                          </w:rPr>
                          <w:t>.00</w:t>
                        </w:r>
                        <w:r>
                          <w:rPr>
                            <w:sz w:val="32"/>
                            <w:szCs w:val="32"/>
                            <w:lang w:val="ru-RU"/>
                          </w:rPr>
                          <w:t>0</w:t>
                        </w:r>
                        <w:r>
                          <w:rPr>
                            <w:sz w:val="32"/>
                            <w:szCs w:val="32"/>
                          </w:rPr>
                          <w:t xml:space="preserve"> ПЗ</w:t>
                        </w:r>
                      </w:p>
                      <w:p>
                        <w:pPr>
                          <w:jc w:val="center"/>
                        </w:pPr>
                      </w:p>
                      <w:p>
                        <w:pPr>
                          <w:pStyle w:val="62"/>
                          <w:rPr>
                            <w:lang w:val="ru-RU"/>
                          </w:rPr>
                        </w:pPr>
                      </w:p>
                    </w:txbxContent>
                  </v:textbox>
                </v:rect>
              </v:group>
              <v:group id="Group 160" o:spid="_x0000_s1026" o:spt="203" style="position:absolute;left:0;top:5038725;height:5219855;width:439349;" coordorigin="350,8297" coordsize="692,8220"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group id="Group 161" o:spid="_x0000_s1026" o:spt="203" style="position:absolute;left:645;top:8299;height:8218;width:397;" coordorigin="660,8299" coordsize="397,8197"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rect id="Rectangle 162" o:spid="_x0000_s1026" o:spt="1" style="position:absolute;left:660;top:15079;height:1417;width:397;" fillcolor="#FFFFFF" filled="t" stroked="t" coordsize="21600,21600" o:gfxdata="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OSHRvQAA&#10;ANsAAAAPAAAAAAAAAAEAIAAAACIAAABkcnMvZG93bnJldi54bWxQSwECFAAUAAAACACHTuJAMy8F&#10;njsAAAA5AAAAEAAAAAAAAAABACAAAAAMAQAAZHJzL3NoYXBleG1sLnhtbFBLBQYAAAAABgAGAFsB&#10;AAC2AwAAAAA=&#10;">
                    <v:fill on="t" focussize="0,0"/>
                    <v:stroke weight="2.25pt" color="#000000" miterlimit="8" joinstyle="miter"/>
                    <v:imagedata o:title=""/>
                    <o:lock v:ext="edit" aspectratio="f"/>
                  </v:rect>
                  <v:rect id="Rectangle 163" o:spid="_x0000_s1026" o:spt="1" style="position:absolute;left:660;top:13099;height:1984;width:397;" fillcolor="#FFFFFF" filled="t" stroked="t" coordsize="21600,21600" o:gfxdata="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3WESr4A&#10;AADbAAAADwAAAAAAAAABACAAAAAiAAAAZHJzL2Rvd25yZXYueG1sUEsBAhQAFAAAAAgAh07iQDMv&#10;BZ47AAAAOQAAABAAAAAAAAAAAQAgAAAADQEAAGRycy9zaGFwZXhtbC54bWxQSwUGAAAAAAYABgBb&#10;AQAAtwMAAAAA&#10;">
                    <v:fill on="t" focussize="0,0"/>
                    <v:stroke weight="2.25pt" color="#000000" miterlimit="8" joinstyle="miter"/>
                    <v:imagedata o:title=""/>
                    <o:lock v:ext="edit" aspectratio="f"/>
                  </v:rect>
                  <v:rect id="Rectangle 164" o:spid="_x0000_s1026" o:spt="1" style="position:absolute;left:660;top:11689;height:1417;width:397;" fillcolor="#FFFFFF" filled="t" stroked="t" coordsize="21600,21600" o:gfxdata="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nBw+vQAA&#10;ANsAAAAPAAAAAAAAAAEAIAAAACIAAABkcnMvZG93bnJldi54bWxQSwECFAAUAAAACACHTuJAMy8F&#10;njsAAAA5AAAAEAAAAAAAAAABACAAAAAMAQAAZHJzL3NoYXBleG1sLnhtbFBLBQYAAAAABgAGAFsB&#10;AAC2AwAAAAA=&#10;">
                    <v:fill on="t" focussize="0,0"/>
                    <v:stroke weight="2.25pt" color="#000000" miterlimit="8" joinstyle="miter"/>
                    <v:imagedata o:title=""/>
                    <o:lock v:ext="edit" aspectratio="f"/>
                  </v:rect>
                  <v:rect id="Rectangle 165" o:spid="_x0000_s1026" o:spt="1" style="position:absolute;left:660;top:10279;height:1417;width:397;" fillcolor="#FFFFFF" filled="t" stroked="t" coordsize="21600,21600" o:gfxdata="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9C5pb4A&#10;AADbAAAADwAAAAAAAAABACAAAAAiAAAAZHJzL2Rvd25yZXYueG1sUEsBAhQAFAAAAAgAh07iQDMv&#10;BZ47AAAAOQAAABAAAAAAAAAAAQAgAAAADQEAAGRycy9zaGFwZXhtbC54bWxQSwUGAAAAAAYABgBb&#10;AQAAtwMAAAAA&#10;">
                    <v:fill on="t" focussize="0,0"/>
                    <v:stroke weight="2.25pt" color="#000000" miterlimit="8" joinstyle="miter"/>
                    <v:imagedata o:title=""/>
                    <o:lock v:ext="edit" aspectratio="f"/>
                  </v:rect>
                  <v:rect id="Rectangle 166" o:spid="_x0000_s1026" o:spt="1" style="position:absolute;left:660;top:8299;height:1984;width:397;" fillcolor="#FFFFFF" filled="t" stroked="t" coordsize="21600,21600" o:gfxdata="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ifSvQAA&#10;ANsAAAAPAAAAAAAAAAEAIAAAACIAAABkcnMvZG93bnJldi54bWxQSwECFAAUAAAACACHTuJAMy8F&#10;njsAAAA5AAAAEAAAAAAAAAABACAAAAAMAQAAZHJzL3NoYXBleG1sLnhtbFBLBQYAAAAABgAGAFsB&#10;AAC2AwAAAAA=&#10;">
                    <v:fill on="t" focussize="0,0"/>
                    <v:stroke weight="2.25pt" color="#000000" miterlimit="8" joinstyle="miter"/>
                    <v:imagedata o:title=""/>
                    <o:lock v:ext="edit" aspectratio="f"/>
                  </v:rect>
                </v:group>
                <v:group id="Group 167" o:spid="_x0000_s1026" o:spt="203" style="position:absolute;left:350;top:8297;height:8220;width:300;" coordorigin="350,8297" coordsize="300,822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ect id="Rectangle 168" o:spid="_x0000_s1026" o:spt="1" style="position:absolute;left:350;top:15096;height:1421;width:283;v-text-anchor:middle;" fillcolor="#FFFFFF" filled="t" stroked="t" coordsize="21600,21600" o:gfxdata="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b3xTL4A&#10;AADbAAAADwAAAAAAAAABACAAAAAiAAAAZHJzL2Rvd25yZXYueG1sUEsBAhQAFAAAAAgAh07iQDMv&#10;BZ47AAAAOQAAABAAAAAAAAAAAQAgAAAADQEAAGRycy9zaGFwZXhtbC54bWxQSwUGAAAAAAYABgBb&#10;AQAAtwMAAAAA&#10;">
                    <v:fill on="t" focussize="0,0"/>
                    <v:stroke weight="2.25pt" color="#000000" miterlimit="8" joinstyle="miter"/>
                    <v:imagedata o:title=""/>
                    <o:lock v:ext="edit" aspectratio="f"/>
                    <v:textbox inset="0.5mm,0mm,0.5mm,0mm" style="layout-flow:vertical;mso-layout-flow-alt:bottom-to-top;">
                      <w:txbxContent>
                        <w:p>
                          <w:pPr>
                            <w:pStyle w:val="62"/>
                            <w:rPr>
                              <w:lang w:val="ru-RU"/>
                            </w:rPr>
                          </w:pPr>
                          <w:r>
                            <w:t>Инв. № по</w:t>
                          </w:r>
                          <w:r>
                            <w:rPr>
                              <w:szCs w:val="16"/>
                            </w:rPr>
                            <w:t>дп</w:t>
                          </w:r>
                          <w:r>
                            <w:rPr>
                              <w:szCs w:val="16"/>
                              <w:lang w:val="ru-RU"/>
                            </w:rPr>
                            <w:t>.</w:t>
                          </w:r>
                        </w:p>
                      </w:txbxContent>
                    </v:textbox>
                  </v:rect>
                  <v:rect id="Rectangle 169" o:spid="_x0000_s1026" o:spt="1" style="position:absolute;left:360;top:13111;height:1989;width:283;" fillcolor="#FFFFFF" filled="t" stroked="t" coordsize="21600,21600" o:gfxdata="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rhLe5AAAA2wAA&#10;AA8AAAAAAAAAAQAgAAAAIgAAAGRycy9kb3ducmV2LnhtbFBLAQIUABQAAAAIAIdO4kAzLwWeOwAA&#10;ADkAAAAQAAAAAAAAAAEAIAAAAAgBAABkcnMvc2hhcGV4bWwueG1sUEsFBgAAAAAGAAYAWwEAALID&#10;AAAAAA==&#10;">
                    <v:fill on="t" focussize="0,0"/>
                    <v:stroke weight="2.25pt" color="#000000" miterlimit="8" joinstyle="miter"/>
                    <v:imagedata o:title=""/>
                    <o:lock v:ext="edit" aspectratio="f"/>
                    <v:textbox inset="0.5mm,0mm,0.5mm,0mm" style="layout-flow:vertical;mso-layout-flow-alt:bottom-to-top;">
                      <w:txbxContent>
                        <w:p>
                          <w:pPr>
                            <w:pStyle w:val="62"/>
                          </w:pPr>
                          <w:r>
                            <w:t>Подп. и дата</w:t>
                          </w:r>
                        </w:p>
                        <w:p>
                          <w:pPr>
                            <w:pStyle w:val="63"/>
                          </w:pPr>
                        </w:p>
                      </w:txbxContent>
                    </v:textbox>
                  </v:rect>
                  <v:rect id="Rectangle 170" o:spid="_x0000_s1026" o:spt="1" style="position:absolute;left:365;top:11697;height:1420;width:283;v-text-anchor:middle;" fillcolor="#FFFFFF" filled="t" stroked="t" coordsize="21600,21600" o:gfxdata="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c3974A&#10;AADbAAAADwAAAAAAAAABACAAAAAiAAAAZHJzL2Rvd25yZXYueG1sUEsBAhQAFAAAAAgAh07iQDMv&#10;BZ47AAAAOQAAABAAAAAAAAAAAQAgAAAADQEAAGRycy9zaGFwZXhtbC54bWxQSwUGAAAAAAYABgBb&#10;AQAAtwMAAAAA&#10;">
                    <v:fill on="t" focussize="0,0"/>
                    <v:stroke weight="2.25pt" color="#000000" miterlimit="8" joinstyle="miter"/>
                    <v:imagedata o:title=""/>
                    <o:lock v:ext="edit" aspectratio="f"/>
                    <v:textbox inset="0.5mm,0mm,0.5mm,0mm" style="layout-flow:vertical;mso-layout-flow-alt:bottom-to-top;">
                      <w:txbxContent>
                        <w:p>
                          <w:pPr>
                            <w:pStyle w:val="62"/>
                          </w:pPr>
                          <w:r>
                            <w:t>Инв. № дубл.</w:t>
                          </w:r>
                        </w:p>
                      </w:txbxContent>
                    </v:textbox>
                  </v:rect>
                  <v:rect id="Rectangle 171" o:spid="_x0000_s1026" o:spt="1" style="position:absolute;left:367;top:10288;height:1421;width:283;v-text-anchor:middle;" fillcolor="#FFFFFF" filled="t" stroked="t" coordsize="21600,21600" o:gfxdata="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damAvQAA&#10;ANsAAAAPAAAAAAAAAAEAIAAAACIAAABkcnMvZG93bnJldi54bWxQSwECFAAUAAAACACHTuJAMy8F&#10;njsAAAA5AAAAEAAAAAAAAAABACAAAAAMAQAAZHJzL3NoYXBleG1sLnhtbFBLBQYAAAAABgAGAFsB&#10;AAC2AwAAAAA=&#10;">
                    <v:fill on="t" focussize="0,0"/>
                    <v:stroke weight="2.25pt" color="#000000" miterlimit="8" joinstyle="miter"/>
                    <v:imagedata o:title=""/>
                    <o:lock v:ext="edit" aspectratio="f"/>
                    <v:textbox inset="0.5mm,0mm,0.5mm,0mm" style="layout-flow:vertical;mso-layout-flow-alt:bottom-to-top;">
                      <w:txbxContent>
                        <w:p>
                          <w:pPr>
                            <w:pStyle w:val="62"/>
                          </w:pPr>
                          <w:r>
                            <w:t xml:space="preserve">Взам. инв. № </w:t>
                          </w:r>
                        </w:p>
                      </w:txbxContent>
                    </v:textbox>
                  </v:rect>
                  <v:rect id="Rectangle 172" o:spid="_x0000_s1026" o:spt="1" style="position:absolute;left:367;top:8297;height:1989;width:283;" fillcolor="#FFFFFF" filled="t" stroked="t" coordsize="21600,21600" o:gfxdata="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vkawL4A&#10;AADbAAAADwAAAAAAAAABACAAAAAiAAAAZHJzL2Rvd25yZXYueG1sUEsBAhQAFAAAAAgAh07iQDMv&#10;BZ47AAAAOQAAABAAAAAAAAAAAQAgAAAADQEAAGRycy9zaGFwZXhtbC54bWxQSwUGAAAAAAYABgBb&#10;AQAAtwMAAAAA&#10;">
                    <v:fill on="t" focussize="0,0"/>
                    <v:stroke weight="2.25pt" color="#000000" miterlimit="8" joinstyle="miter"/>
                    <v:imagedata o:title=""/>
                    <o:lock v:ext="edit" aspectratio="f"/>
                    <v:textbox inset="0.5mm,0mm,0.5mm,0mm" style="layout-flow:vertical;mso-layout-flow-alt:bottom-to-top;">
                      <w:txbxContent>
                        <w:p>
                          <w:pPr>
                            <w:pStyle w:val="62"/>
                          </w:pPr>
                          <w:r>
                            <w:t>Подп. и дата</w:t>
                          </w:r>
                        </w:p>
                        <w:p>
                          <w:pPr>
                            <w:pStyle w:val="63"/>
                          </w:pPr>
                        </w:p>
                      </w:txbxContent>
                    </v:textbox>
                  </v:rect>
                </v:group>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DB58"/>
    <w:multiLevelType w:val="multilevel"/>
    <w:tmpl w:val="2576DB58"/>
    <w:lvl w:ilvl="0" w:tentative="0">
      <w:start w:val="0"/>
      <w:numFmt w:val="bullet"/>
      <w:pStyle w:val="102"/>
      <w:lvlText w:val="–"/>
      <w:lvlJc w:val="left"/>
      <w:pPr>
        <w:ind w:left="427" w:hanging="279"/>
      </w:pPr>
      <w:rPr>
        <w:rFonts w:hint="default" w:ascii="Times New Roman" w:hAnsi="Times New Roman" w:eastAsia="Times New Roman" w:cs="Times New Roman"/>
        <w:w w:val="99"/>
        <w:sz w:val="28"/>
        <w:szCs w:val="28"/>
        <w:lang w:val="ru-RU" w:eastAsia="en-US" w:bidi="ar-SA"/>
      </w:rPr>
    </w:lvl>
    <w:lvl w:ilvl="1" w:tentative="0">
      <w:start w:val="0"/>
      <w:numFmt w:val="bullet"/>
      <w:lvlText w:val="•"/>
      <w:lvlJc w:val="left"/>
      <w:pPr>
        <w:ind w:left="1422" w:hanging="279"/>
      </w:pPr>
      <w:rPr>
        <w:rFonts w:hint="default"/>
        <w:lang w:val="ru-RU" w:eastAsia="en-US" w:bidi="ar-SA"/>
      </w:rPr>
    </w:lvl>
    <w:lvl w:ilvl="2" w:tentative="0">
      <w:start w:val="0"/>
      <w:numFmt w:val="bullet"/>
      <w:lvlText w:val="•"/>
      <w:lvlJc w:val="left"/>
      <w:pPr>
        <w:ind w:left="2424" w:hanging="279"/>
      </w:pPr>
      <w:rPr>
        <w:rFonts w:hint="default"/>
        <w:lang w:val="ru-RU" w:eastAsia="en-US" w:bidi="ar-SA"/>
      </w:rPr>
    </w:lvl>
    <w:lvl w:ilvl="3" w:tentative="0">
      <w:start w:val="0"/>
      <w:numFmt w:val="bullet"/>
      <w:lvlText w:val="•"/>
      <w:lvlJc w:val="left"/>
      <w:pPr>
        <w:ind w:left="3426" w:hanging="279"/>
      </w:pPr>
      <w:rPr>
        <w:rFonts w:hint="default"/>
        <w:lang w:val="ru-RU" w:eastAsia="en-US" w:bidi="ar-SA"/>
      </w:rPr>
    </w:lvl>
    <w:lvl w:ilvl="4" w:tentative="0">
      <w:start w:val="0"/>
      <w:numFmt w:val="bullet"/>
      <w:lvlText w:val="•"/>
      <w:lvlJc w:val="left"/>
      <w:pPr>
        <w:ind w:left="4428" w:hanging="279"/>
      </w:pPr>
      <w:rPr>
        <w:rFonts w:hint="default"/>
        <w:lang w:val="ru-RU" w:eastAsia="en-US" w:bidi="ar-SA"/>
      </w:rPr>
    </w:lvl>
    <w:lvl w:ilvl="5" w:tentative="0">
      <w:start w:val="0"/>
      <w:numFmt w:val="bullet"/>
      <w:lvlText w:val="•"/>
      <w:lvlJc w:val="left"/>
      <w:pPr>
        <w:ind w:left="5430" w:hanging="279"/>
      </w:pPr>
      <w:rPr>
        <w:rFonts w:hint="default"/>
        <w:lang w:val="ru-RU" w:eastAsia="en-US" w:bidi="ar-SA"/>
      </w:rPr>
    </w:lvl>
    <w:lvl w:ilvl="6" w:tentative="0">
      <w:start w:val="0"/>
      <w:numFmt w:val="bullet"/>
      <w:lvlText w:val="•"/>
      <w:lvlJc w:val="left"/>
      <w:pPr>
        <w:ind w:left="6432" w:hanging="279"/>
      </w:pPr>
      <w:rPr>
        <w:rFonts w:hint="default"/>
        <w:lang w:val="ru-RU" w:eastAsia="en-US" w:bidi="ar-SA"/>
      </w:rPr>
    </w:lvl>
    <w:lvl w:ilvl="7" w:tentative="0">
      <w:start w:val="0"/>
      <w:numFmt w:val="bullet"/>
      <w:lvlText w:val="•"/>
      <w:lvlJc w:val="left"/>
      <w:pPr>
        <w:ind w:left="7434" w:hanging="279"/>
      </w:pPr>
      <w:rPr>
        <w:rFonts w:hint="default"/>
        <w:lang w:val="ru-RU" w:eastAsia="en-US" w:bidi="ar-SA"/>
      </w:rPr>
    </w:lvl>
    <w:lvl w:ilvl="8" w:tentative="0">
      <w:start w:val="0"/>
      <w:numFmt w:val="bullet"/>
      <w:lvlText w:val="•"/>
      <w:lvlJc w:val="left"/>
      <w:pPr>
        <w:ind w:left="8436" w:hanging="279"/>
      </w:pPr>
      <w:rPr>
        <w:rFonts w:hint="default"/>
        <w:lang w:val="ru-RU" w:eastAsia="en-US" w:bidi="ar-SA"/>
      </w:rPr>
    </w:lvl>
  </w:abstractNum>
  <w:abstractNum w:abstractNumId="1">
    <w:nsid w:val="4081656C"/>
    <w:multiLevelType w:val="multilevel"/>
    <w:tmpl w:val="4081656C"/>
    <w:lvl w:ilvl="0" w:tentative="0">
      <w:start w:val="1"/>
      <w:numFmt w:val="bullet"/>
      <w:lvlText w:val="–"/>
      <w:lvlJc w:val="left"/>
      <w:pPr>
        <w:tabs>
          <w:tab w:val="left" w:pos="1440"/>
        </w:tabs>
        <w:ind w:left="1440" w:hanging="360"/>
      </w:pPr>
      <w:rPr>
        <w:rFonts w:hint="default" w:ascii="Times New Roman" w:hAnsi="Times New Roman" w:eastAsia="Times New Roman" w:cs="Times New Roman"/>
      </w:rPr>
    </w:lvl>
    <w:lvl w:ilvl="1" w:tentative="0">
      <w:start w:val="1"/>
      <w:numFmt w:val="bullet"/>
      <w:pStyle w:val="80"/>
      <w:suff w:val="space"/>
      <w:lvlText w:val="-"/>
      <w:lvlJc w:val="left"/>
      <w:pPr>
        <w:ind w:left="2160" w:hanging="360"/>
      </w:pPr>
      <w:rPr>
        <w:rFonts w:hint="default" w:ascii="Times New Roman" w:hAnsi="Times New Roman" w:eastAsia="Times New Roman" w:cs="Times New Roman"/>
      </w:rPr>
    </w:lvl>
    <w:lvl w:ilvl="2" w:tentative="0">
      <w:start w:val="1"/>
      <w:numFmt w:val="lowerLetter"/>
      <w:lvlText w:val="%3)"/>
      <w:lvlJc w:val="left"/>
      <w:pPr>
        <w:tabs>
          <w:tab w:val="left" w:pos="2880"/>
        </w:tabs>
        <w:ind w:left="2880" w:hanging="360"/>
      </w:pPr>
      <w:rPr>
        <w:rFonts w:ascii="Times New Roman" w:hAnsi="Times New Roman" w:eastAsia="Times New Roman" w:cs="Times New Roman"/>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2">
    <w:nsid w:val="7A921101"/>
    <w:multiLevelType w:val="multilevel"/>
    <w:tmpl w:val="7A921101"/>
    <w:lvl w:ilvl="0" w:tentative="0">
      <w:start w:val="1"/>
      <w:numFmt w:val="decimal"/>
      <w:lvlText w:val="%1"/>
      <w:lvlJc w:val="left"/>
      <w:pPr>
        <w:ind w:left="2149" w:hanging="360"/>
      </w:pPr>
      <w:rPr>
        <w:rFonts w:hint="default"/>
      </w:rPr>
    </w:lvl>
    <w:lvl w:ilvl="1" w:tentative="0">
      <w:start w:val="1"/>
      <w:numFmt w:val="decimal"/>
      <w:isLgl/>
      <w:lvlText w:val="%1.%2"/>
      <w:lvlJc w:val="left"/>
      <w:pPr>
        <w:ind w:left="2209" w:hanging="420"/>
      </w:pPr>
      <w:rPr>
        <w:rFonts w:hint="default"/>
      </w:rPr>
    </w:lvl>
    <w:lvl w:ilvl="2" w:tentative="0">
      <w:start w:val="1"/>
      <w:numFmt w:val="decimal"/>
      <w:isLgl/>
      <w:lvlText w:val="%1.%2.%3"/>
      <w:lvlJc w:val="left"/>
      <w:pPr>
        <w:ind w:left="2509" w:hanging="720"/>
      </w:pPr>
      <w:rPr>
        <w:rFonts w:hint="default"/>
      </w:rPr>
    </w:lvl>
    <w:lvl w:ilvl="3" w:tentative="0">
      <w:start w:val="1"/>
      <w:numFmt w:val="decimal"/>
      <w:isLgl/>
      <w:lvlText w:val="%1.%2.%3.%4"/>
      <w:lvlJc w:val="left"/>
      <w:pPr>
        <w:ind w:left="2869" w:hanging="1080"/>
      </w:pPr>
      <w:rPr>
        <w:rFonts w:hint="default"/>
      </w:rPr>
    </w:lvl>
    <w:lvl w:ilvl="4" w:tentative="0">
      <w:start w:val="1"/>
      <w:numFmt w:val="decimal"/>
      <w:isLgl/>
      <w:lvlText w:val="%1.%2.%3.%4.%5"/>
      <w:lvlJc w:val="left"/>
      <w:pPr>
        <w:ind w:left="2869" w:hanging="1080"/>
      </w:pPr>
      <w:rPr>
        <w:rFonts w:hint="default"/>
      </w:rPr>
    </w:lvl>
    <w:lvl w:ilvl="5" w:tentative="0">
      <w:start w:val="1"/>
      <w:numFmt w:val="decimal"/>
      <w:isLgl/>
      <w:lvlText w:val="%1.%2.%3.%4.%5.%6"/>
      <w:lvlJc w:val="left"/>
      <w:pPr>
        <w:ind w:left="3229" w:hanging="1440"/>
      </w:pPr>
      <w:rPr>
        <w:rFonts w:hint="default"/>
      </w:rPr>
    </w:lvl>
    <w:lvl w:ilvl="6" w:tentative="0">
      <w:start w:val="1"/>
      <w:numFmt w:val="decimal"/>
      <w:isLgl/>
      <w:lvlText w:val="%1.%2.%3.%4.%5.%6.%7"/>
      <w:lvlJc w:val="left"/>
      <w:pPr>
        <w:ind w:left="3229" w:hanging="1440"/>
      </w:pPr>
      <w:rPr>
        <w:rFonts w:hint="default"/>
      </w:rPr>
    </w:lvl>
    <w:lvl w:ilvl="7" w:tentative="0">
      <w:start w:val="1"/>
      <w:numFmt w:val="decimal"/>
      <w:isLgl/>
      <w:lvlText w:val="%1.%2.%3.%4.%5.%6.%7.%8"/>
      <w:lvlJc w:val="left"/>
      <w:pPr>
        <w:ind w:left="3589" w:hanging="1800"/>
      </w:pPr>
      <w:rPr>
        <w:rFonts w:hint="default"/>
      </w:rPr>
    </w:lvl>
    <w:lvl w:ilvl="8" w:tentative="0">
      <w:start w:val="1"/>
      <w:numFmt w:val="decimal"/>
      <w:isLgl/>
      <w:lvlText w:val="%1.%2.%3.%4.%5.%6.%7.%8.%9"/>
      <w:lvlJc w:val="left"/>
      <w:pPr>
        <w:ind w:left="3949" w:hanging="2160"/>
      </w:pPr>
      <w:rPr>
        <w:rFonts w:hint="default"/>
      </w:rPr>
    </w:lvl>
  </w:abstractNum>
  <w:abstractNum w:abstractNumId="3">
    <w:nsid w:val="7FEC4414"/>
    <w:multiLevelType w:val="multilevel"/>
    <w:tmpl w:val="7FEC4414"/>
    <w:lvl w:ilvl="0" w:tentative="0">
      <w:start w:val="1"/>
      <w:numFmt w:val="decimal"/>
      <w:pStyle w:val="146"/>
      <w:lvlText w:val="Таблица %1 -"/>
      <w:lvlJc w:val="left"/>
      <w:pPr>
        <w:ind w:left="1429" w:hanging="360"/>
      </w:pPr>
      <w:rPr>
        <w:rFonts w:hint="default"/>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57"/>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58"/>
    <w:rsid w:val="00000DDA"/>
    <w:rsid w:val="0000191C"/>
    <w:rsid w:val="000027E6"/>
    <w:rsid w:val="00003482"/>
    <w:rsid w:val="00004538"/>
    <w:rsid w:val="000056D2"/>
    <w:rsid w:val="00005911"/>
    <w:rsid w:val="00005EE3"/>
    <w:rsid w:val="0001222C"/>
    <w:rsid w:val="00012348"/>
    <w:rsid w:val="00012BB4"/>
    <w:rsid w:val="000145C7"/>
    <w:rsid w:val="00014802"/>
    <w:rsid w:val="00015C0A"/>
    <w:rsid w:val="00017666"/>
    <w:rsid w:val="000177D8"/>
    <w:rsid w:val="00020072"/>
    <w:rsid w:val="00020E92"/>
    <w:rsid w:val="00022925"/>
    <w:rsid w:val="00027A95"/>
    <w:rsid w:val="0003734A"/>
    <w:rsid w:val="0004090A"/>
    <w:rsid w:val="000409CA"/>
    <w:rsid w:val="000420EC"/>
    <w:rsid w:val="00044AC8"/>
    <w:rsid w:val="0004525E"/>
    <w:rsid w:val="00046BBB"/>
    <w:rsid w:val="00046FAB"/>
    <w:rsid w:val="00051FFD"/>
    <w:rsid w:val="00052EA6"/>
    <w:rsid w:val="000540B4"/>
    <w:rsid w:val="000541AE"/>
    <w:rsid w:val="00054E4E"/>
    <w:rsid w:val="00057CBB"/>
    <w:rsid w:val="0006019B"/>
    <w:rsid w:val="0006061D"/>
    <w:rsid w:val="00060BA8"/>
    <w:rsid w:val="0006297E"/>
    <w:rsid w:val="0006374F"/>
    <w:rsid w:val="00063A6E"/>
    <w:rsid w:val="00064646"/>
    <w:rsid w:val="00064850"/>
    <w:rsid w:val="00067BF0"/>
    <w:rsid w:val="00071728"/>
    <w:rsid w:val="000734A7"/>
    <w:rsid w:val="00073558"/>
    <w:rsid w:val="00074F29"/>
    <w:rsid w:val="00076830"/>
    <w:rsid w:val="00077846"/>
    <w:rsid w:val="00081246"/>
    <w:rsid w:val="00081849"/>
    <w:rsid w:val="000820BF"/>
    <w:rsid w:val="000829B0"/>
    <w:rsid w:val="00083751"/>
    <w:rsid w:val="00083DAF"/>
    <w:rsid w:val="0008760B"/>
    <w:rsid w:val="000926C1"/>
    <w:rsid w:val="00093D0C"/>
    <w:rsid w:val="00093DC0"/>
    <w:rsid w:val="00094FD3"/>
    <w:rsid w:val="00095809"/>
    <w:rsid w:val="000972F9"/>
    <w:rsid w:val="00097577"/>
    <w:rsid w:val="000976DB"/>
    <w:rsid w:val="000A0C21"/>
    <w:rsid w:val="000A0CD6"/>
    <w:rsid w:val="000A2184"/>
    <w:rsid w:val="000A3AF8"/>
    <w:rsid w:val="000A5177"/>
    <w:rsid w:val="000A53BA"/>
    <w:rsid w:val="000A57E2"/>
    <w:rsid w:val="000A6963"/>
    <w:rsid w:val="000A6ADD"/>
    <w:rsid w:val="000B0D4C"/>
    <w:rsid w:val="000B1310"/>
    <w:rsid w:val="000B13BD"/>
    <w:rsid w:val="000B16F2"/>
    <w:rsid w:val="000B2839"/>
    <w:rsid w:val="000B4489"/>
    <w:rsid w:val="000B4E2D"/>
    <w:rsid w:val="000B7CF9"/>
    <w:rsid w:val="000C04D4"/>
    <w:rsid w:val="000C4405"/>
    <w:rsid w:val="000C484C"/>
    <w:rsid w:val="000C557E"/>
    <w:rsid w:val="000C5738"/>
    <w:rsid w:val="000C5F62"/>
    <w:rsid w:val="000C66E7"/>
    <w:rsid w:val="000C786B"/>
    <w:rsid w:val="000D2598"/>
    <w:rsid w:val="000D2A35"/>
    <w:rsid w:val="000D3EDA"/>
    <w:rsid w:val="000D6C75"/>
    <w:rsid w:val="000E5000"/>
    <w:rsid w:val="000E594B"/>
    <w:rsid w:val="000F0FDE"/>
    <w:rsid w:val="000F370B"/>
    <w:rsid w:val="000F3EE9"/>
    <w:rsid w:val="000F41E4"/>
    <w:rsid w:val="000F4FD4"/>
    <w:rsid w:val="000F5429"/>
    <w:rsid w:val="000F56B4"/>
    <w:rsid w:val="000F596C"/>
    <w:rsid w:val="000F5FE9"/>
    <w:rsid w:val="000F62A7"/>
    <w:rsid w:val="000F64AF"/>
    <w:rsid w:val="000F695D"/>
    <w:rsid w:val="000F69A7"/>
    <w:rsid w:val="000F7E84"/>
    <w:rsid w:val="00107481"/>
    <w:rsid w:val="001136A3"/>
    <w:rsid w:val="00113FF9"/>
    <w:rsid w:val="001167BE"/>
    <w:rsid w:val="00117BDE"/>
    <w:rsid w:val="00117CAB"/>
    <w:rsid w:val="001201C9"/>
    <w:rsid w:val="00121DDD"/>
    <w:rsid w:val="00123CE1"/>
    <w:rsid w:val="00124450"/>
    <w:rsid w:val="00126FA2"/>
    <w:rsid w:val="00127718"/>
    <w:rsid w:val="0012783C"/>
    <w:rsid w:val="0012799C"/>
    <w:rsid w:val="00131334"/>
    <w:rsid w:val="00131C76"/>
    <w:rsid w:val="00132814"/>
    <w:rsid w:val="0013437C"/>
    <w:rsid w:val="00134D42"/>
    <w:rsid w:val="00135350"/>
    <w:rsid w:val="00135A9F"/>
    <w:rsid w:val="001370FD"/>
    <w:rsid w:val="0014196C"/>
    <w:rsid w:val="00142452"/>
    <w:rsid w:val="00142899"/>
    <w:rsid w:val="00143C91"/>
    <w:rsid w:val="00144CBB"/>
    <w:rsid w:val="0014524B"/>
    <w:rsid w:val="00147206"/>
    <w:rsid w:val="00150B94"/>
    <w:rsid w:val="00151C07"/>
    <w:rsid w:val="00154DB8"/>
    <w:rsid w:val="00155812"/>
    <w:rsid w:val="00160616"/>
    <w:rsid w:val="00163F79"/>
    <w:rsid w:val="001647EE"/>
    <w:rsid w:val="00165A04"/>
    <w:rsid w:val="00165D85"/>
    <w:rsid w:val="00166A5D"/>
    <w:rsid w:val="00166CA1"/>
    <w:rsid w:val="00167713"/>
    <w:rsid w:val="001700B1"/>
    <w:rsid w:val="001710F6"/>
    <w:rsid w:val="001712EE"/>
    <w:rsid w:val="001713A0"/>
    <w:rsid w:val="001723A3"/>
    <w:rsid w:val="001727FB"/>
    <w:rsid w:val="001735AB"/>
    <w:rsid w:val="001743B8"/>
    <w:rsid w:val="00175161"/>
    <w:rsid w:val="00176B23"/>
    <w:rsid w:val="001776F6"/>
    <w:rsid w:val="00184360"/>
    <w:rsid w:val="001846C6"/>
    <w:rsid w:val="0018555C"/>
    <w:rsid w:val="001917B7"/>
    <w:rsid w:val="001918A4"/>
    <w:rsid w:val="00191E41"/>
    <w:rsid w:val="00193B80"/>
    <w:rsid w:val="0019637B"/>
    <w:rsid w:val="001A10CD"/>
    <w:rsid w:val="001A13E9"/>
    <w:rsid w:val="001A15DE"/>
    <w:rsid w:val="001A1FBB"/>
    <w:rsid w:val="001A2008"/>
    <w:rsid w:val="001A349C"/>
    <w:rsid w:val="001A6813"/>
    <w:rsid w:val="001A78BD"/>
    <w:rsid w:val="001B1B98"/>
    <w:rsid w:val="001B490B"/>
    <w:rsid w:val="001B564F"/>
    <w:rsid w:val="001B581D"/>
    <w:rsid w:val="001B7124"/>
    <w:rsid w:val="001B7692"/>
    <w:rsid w:val="001C118C"/>
    <w:rsid w:val="001C24B7"/>
    <w:rsid w:val="001C4598"/>
    <w:rsid w:val="001C48D3"/>
    <w:rsid w:val="001C4C8C"/>
    <w:rsid w:val="001C595D"/>
    <w:rsid w:val="001C5F0A"/>
    <w:rsid w:val="001C6157"/>
    <w:rsid w:val="001C6504"/>
    <w:rsid w:val="001C7B75"/>
    <w:rsid w:val="001D04A6"/>
    <w:rsid w:val="001D0E7D"/>
    <w:rsid w:val="001D3018"/>
    <w:rsid w:val="001D464E"/>
    <w:rsid w:val="001D7820"/>
    <w:rsid w:val="001E0554"/>
    <w:rsid w:val="001E0B1E"/>
    <w:rsid w:val="001E100B"/>
    <w:rsid w:val="001E4365"/>
    <w:rsid w:val="001E46F9"/>
    <w:rsid w:val="001E4C36"/>
    <w:rsid w:val="001E4FDB"/>
    <w:rsid w:val="001E61C3"/>
    <w:rsid w:val="001E71C9"/>
    <w:rsid w:val="001F0EF8"/>
    <w:rsid w:val="001F1FC1"/>
    <w:rsid w:val="001F2D47"/>
    <w:rsid w:val="001F4563"/>
    <w:rsid w:val="001F4CF3"/>
    <w:rsid w:val="00200FF6"/>
    <w:rsid w:val="00201FF3"/>
    <w:rsid w:val="0020236B"/>
    <w:rsid w:val="00210AA2"/>
    <w:rsid w:val="00210C30"/>
    <w:rsid w:val="002119AE"/>
    <w:rsid w:val="00213624"/>
    <w:rsid w:val="00214451"/>
    <w:rsid w:val="0021672A"/>
    <w:rsid w:val="00217397"/>
    <w:rsid w:val="00217B55"/>
    <w:rsid w:val="002203E4"/>
    <w:rsid w:val="002209B3"/>
    <w:rsid w:val="0022261E"/>
    <w:rsid w:val="002265B6"/>
    <w:rsid w:val="00226D48"/>
    <w:rsid w:val="002272D6"/>
    <w:rsid w:val="0023355C"/>
    <w:rsid w:val="00233D91"/>
    <w:rsid w:val="002348FC"/>
    <w:rsid w:val="002355B6"/>
    <w:rsid w:val="00235B6C"/>
    <w:rsid w:val="00235B7C"/>
    <w:rsid w:val="00236900"/>
    <w:rsid w:val="00236A62"/>
    <w:rsid w:val="00237025"/>
    <w:rsid w:val="00237089"/>
    <w:rsid w:val="00237EB5"/>
    <w:rsid w:val="002400A0"/>
    <w:rsid w:val="002404E3"/>
    <w:rsid w:val="0024071B"/>
    <w:rsid w:val="0024084C"/>
    <w:rsid w:val="00240885"/>
    <w:rsid w:val="00241C11"/>
    <w:rsid w:val="00242FB9"/>
    <w:rsid w:val="00243287"/>
    <w:rsid w:val="00244428"/>
    <w:rsid w:val="0024638A"/>
    <w:rsid w:val="00246EEC"/>
    <w:rsid w:val="0024792D"/>
    <w:rsid w:val="0025003A"/>
    <w:rsid w:val="002504CB"/>
    <w:rsid w:val="00250B19"/>
    <w:rsid w:val="002531B9"/>
    <w:rsid w:val="00254B7C"/>
    <w:rsid w:val="0025609F"/>
    <w:rsid w:val="00260722"/>
    <w:rsid w:val="0026099A"/>
    <w:rsid w:val="00261178"/>
    <w:rsid w:val="00262825"/>
    <w:rsid w:val="00262C9E"/>
    <w:rsid w:val="00263603"/>
    <w:rsid w:val="0026394A"/>
    <w:rsid w:val="00263F1B"/>
    <w:rsid w:val="002649CA"/>
    <w:rsid w:val="00265AEE"/>
    <w:rsid w:val="002660CC"/>
    <w:rsid w:val="0027056E"/>
    <w:rsid w:val="00270B01"/>
    <w:rsid w:val="00270B26"/>
    <w:rsid w:val="00270C2D"/>
    <w:rsid w:val="00271A53"/>
    <w:rsid w:val="00272017"/>
    <w:rsid w:val="00272498"/>
    <w:rsid w:val="00274795"/>
    <w:rsid w:val="00274942"/>
    <w:rsid w:val="00274F90"/>
    <w:rsid w:val="0027531B"/>
    <w:rsid w:val="00276065"/>
    <w:rsid w:val="00276BF1"/>
    <w:rsid w:val="00277FE6"/>
    <w:rsid w:val="00280B92"/>
    <w:rsid w:val="00281EB6"/>
    <w:rsid w:val="00282432"/>
    <w:rsid w:val="00282ACD"/>
    <w:rsid w:val="00282FAC"/>
    <w:rsid w:val="00284DA0"/>
    <w:rsid w:val="00285EE8"/>
    <w:rsid w:val="002861C9"/>
    <w:rsid w:val="00287C87"/>
    <w:rsid w:val="00290A20"/>
    <w:rsid w:val="0029285C"/>
    <w:rsid w:val="00294D3E"/>
    <w:rsid w:val="00294F0B"/>
    <w:rsid w:val="0029520A"/>
    <w:rsid w:val="00296B7C"/>
    <w:rsid w:val="00296CAA"/>
    <w:rsid w:val="0029758D"/>
    <w:rsid w:val="002A0368"/>
    <w:rsid w:val="002A06EC"/>
    <w:rsid w:val="002A185B"/>
    <w:rsid w:val="002A782A"/>
    <w:rsid w:val="002B0018"/>
    <w:rsid w:val="002B17ED"/>
    <w:rsid w:val="002B2A36"/>
    <w:rsid w:val="002B3455"/>
    <w:rsid w:val="002B623A"/>
    <w:rsid w:val="002B78C6"/>
    <w:rsid w:val="002B7E9A"/>
    <w:rsid w:val="002C3BB8"/>
    <w:rsid w:val="002C49C4"/>
    <w:rsid w:val="002C4D65"/>
    <w:rsid w:val="002C5072"/>
    <w:rsid w:val="002D15F6"/>
    <w:rsid w:val="002D1B74"/>
    <w:rsid w:val="002D262E"/>
    <w:rsid w:val="002D442F"/>
    <w:rsid w:val="002D5CC6"/>
    <w:rsid w:val="002D6C91"/>
    <w:rsid w:val="002E1F86"/>
    <w:rsid w:val="002E2478"/>
    <w:rsid w:val="002E7B8F"/>
    <w:rsid w:val="002F0875"/>
    <w:rsid w:val="002F1A66"/>
    <w:rsid w:val="002F3A14"/>
    <w:rsid w:val="002F4AB8"/>
    <w:rsid w:val="002F5B3D"/>
    <w:rsid w:val="002F6833"/>
    <w:rsid w:val="002F79FD"/>
    <w:rsid w:val="003040EF"/>
    <w:rsid w:val="0030410C"/>
    <w:rsid w:val="00304981"/>
    <w:rsid w:val="00307712"/>
    <w:rsid w:val="00307908"/>
    <w:rsid w:val="00310D54"/>
    <w:rsid w:val="0031122C"/>
    <w:rsid w:val="0031265A"/>
    <w:rsid w:val="00313738"/>
    <w:rsid w:val="003150DE"/>
    <w:rsid w:val="00315180"/>
    <w:rsid w:val="00315E99"/>
    <w:rsid w:val="00317F82"/>
    <w:rsid w:val="00320B5E"/>
    <w:rsid w:val="003223DD"/>
    <w:rsid w:val="00322712"/>
    <w:rsid w:val="003228D6"/>
    <w:rsid w:val="00322B76"/>
    <w:rsid w:val="00324E4F"/>
    <w:rsid w:val="0032501D"/>
    <w:rsid w:val="0032503A"/>
    <w:rsid w:val="00325163"/>
    <w:rsid w:val="00325249"/>
    <w:rsid w:val="0032550B"/>
    <w:rsid w:val="003271C0"/>
    <w:rsid w:val="00331071"/>
    <w:rsid w:val="003317A9"/>
    <w:rsid w:val="00331A1B"/>
    <w:rsid w:val="00332C05"/>
    <w:rsid w:val="00333B4E"/>
    <w:rsid w:val="00334A3D"/>
    <w:rsid w:val="00334E77"/>
    <w:rsid w:val="0033530A"/>
    <w:rsid w:val="003363BD"/>
    <w:rsid w:val="00336DB7"/>
    <w:rsid w:val="00340267"/>
    <w:rsid w:val="00340CB4"/>
    <w:rsid w:val="003423E0"/>
    <w:rsid w:val="00342525"/>
    <w:rsid w:val="003434D3"/>
    <w:rsid w:val="00343622"/>
    <w:rsid w:val="0034674E"/>
    <w:rsid w:val="00347990"/>
    <w:rsid w:val="00351EFF"/>
    <w:rsid w:val="003522FE"/>
    <w:rsid w:val="00352671"/>
    <w:rsid w:val="0035279A"/>
    <w:rsid w:val="00352D64"/>
    <w:rsid w:val="00353DA1"/>
    <w:rsid w:val="003546CE"/>
    <w:rsid w:val="003549C5"/>
    <w:rsid w:val="0035597F"/>
    <w:rsid w:val="00355B94"/>
    <w:rsid w:val="0035637C"/>
    <w:rsid w:val="0036036D"/>
    <w:rsid w:val="003605D0"/>
    <w:rsid w:val="003607A3"/>
    <w:rsid w:val="003624EB"/>
    <w:rsid w:val="00362AE7"/>
    <w:rsid w:val="00363214"/>
    <w:rsid w:val="0036373D"/>
    <w:rsid w:val="003657C3"/>
    <w:rsid w:val="00366C23"/>
    <w:rsid w:val="00371144"/>
    <w:rsid w:val="00372205"/>
    <w:rsid w:val="003723FD"/>
    <w:rsid w:val="00372C83"/>
    <w:rsid w:val="003730DF"/>
    <w:rsid w:val="00375CDB"/>
    <w:rsid w:val="003770AF"/>
    <w:rsid w:val="003843EF"/>
    <w:rsid w:val="00385EB0"/>
    <w:rsid w:val="003908BF"/>
    <w:rsid w:val="003938C3"/>
    <w:rsid w:val="00397625"/>
    <w:rsid w:val="003A02EA"/>
    <w:rsid w:val="003A1988"/>
    <w:rsid w:val="003A1ACD"/>
    <w:rsid w:val="003A2C1B"/>
    <w:rsid w:val="003A4A0F"/>
    <w:rsid w:val="003A66BE"/>
    <w:rsid w:val="003A7273"/>
    <w:rsid w:val="003B0393"/>
    <w:rsid w:val="003B0EE0"/>
    <w:rsid w:val="003B401D"/>
    <w:rsid w:val="003B451A"/>
    <w:rsid w:val="003B4E4D"/>
    <w:rsid w:val="003B5141"/>
    <w:rsid w:val="003B5986"/>
    <w:rsid w:val="003B6CA0"/>
    <w:rsid w:val="003C16BD"/>
    <w:rsid w:val="003C197D"/>
    <w:rsid w:val="003C1F83"/>
    <w:rsid w:val="003C27D4"/>
    <w:rsid w:val="003C3519"/>
    <w:rsid w:val="003C37D9"/>
    <w:rsid w:val="003C3D6C"/>
    <w:rsid w:val="003C42AA"/>
    <w:rsid w:val="003C46CB"/>
    <w:rsid w:val="003C553F"/>
    <w:rsid w:val="003C7633"/>
    <w:rsid w:val="003D1530"/>
    <w:rsid w:val="003D1B17"/>
    <w:rsid w:val="003D20DB"/>
    <w:rsid w:val="003D280A"/>
    <w:rsid w:val="003D3734"/>
    <w:rsid w:val="003D4A8A"/>
    <w:rsid w:val="003D6167"/>
    <w:rsid w:val="003D6604"/>
    <w:rsid w:val="003D7CF2"/>
    <w:rsid w:val="003E0745"/>
    <w:rsid w:val="003E0F16"/>
    <w:rsid w:val="003E19D8"/>
    <w:rsid w:val="003E27EB"/>
    <w:rsid w:val="003E2C33"/>
    <w:rsid w:val="003E338D"/>
    <w:rsid w:val="003E3D01"/>
    <w:rsid w:val="003E5129"/>
    <w:rsid w:val="003E7D3E"/>
    <w:rsid w:val="003F1A9B"/>
    <w:rsid w:val="003F4BC1"/>
    <w:rsid w:val="003F5179"/>
    <w:rsid w:val="003F69A2"/>
    <w:rsid w:val="003F69F8"/>
    <w:rsid w:val="003F6E77"/>
    <w:rsid w:val="00401CA4"/>
    <w:rsid w:val="00403814"/>
    <w:rsid w:val="00410DFB"/>
    <w:rsid w:val="00410FD4"/>
    <w:rsid w:val="004112B8"/>
    <w:rsid w:val="00412094"/>
    <w:rsid w:val="00413E1A"/>
    <w:rsid w:val="00414E86"/>
    <w:rsid w:val="00415499"/>
    <w:rsid w:val="00415EDF"/>
    <w:rsid w:val="004165EE"/>
    <w:rsid w:val="00416791"/>
    <w:rsid w:val="00417DA1"/>
    <w:rsid w:val="004209D5"/>
    <w:rsid w:val="00420BE2"/>
    <w:rsid w:val="00420C6A"/>
    <w:rsid w:val="004211C1"/>
    <w:rsid w:val="00422C3C"/>
    <w:rsid w:val="00424B39"/>
    <w:rsid w:val="004254BE"/>
    <w:rsid w:val="00425E43"/>
    <w:rsid w:val="00426B65"/>
    <w:rsid w:val="004315F1"/>
    <w:rsid w:val="00431F32"/>
    <w:rsid w:val="004321B3"/>
    <w:rsid w:val="00433693"/>
    <w:rsid w:val="00434D3B"/>
    <w:rsid w:val="00436977"/>
    <w:rsid w:val="00437855"/>
    <w:rsid w:val="00437F4B"/>
    <w:rsid w:val="00440BE4"/>
    <w:rsid w:val="00441355"/>
    <w:rsid w:val="0044152F"/>
    <w:rsid w:val="00443BEA"/>
    <w:rsid w:val="0044415F"/>
    <w:rsid w:val="0044437A"/>
    <w:rsid w:val="00444802"/>
    <w:rsid w:val="00445E90"/>
    <w:rsid w:val="00447C21"/>
    <w:rsid w:val="0045070B"/>
    <w:rsid w:val="00450846"/>
    <w:rsid w:val="00451BD5"/>
    <w:rsid w:val="004524EC"/>
    <w:rsid w:val="00452D98"/>
    <w:rsid w:val="00454BFD"/>
    <w:rsid w:val="00454DDE"/>
    <w:rsid w:val="00456823"/>
    <w:rsid w:val="004568B0"/>
    <w:rsid w:val="00456D21"/>
    <w:rsid w:val="00461ED3"/>
    <w:rsid w:val="00463F0E"/>
    <w:rsid w:val="00464446"/>
    <w:rsid w:val="00464DD6"/>
    <w:rsid w:val="00466649"/>
    <w:rsid w:val="00470AEC"/>
    <w:rsid w:val="00470C6D"/>
    <w:rsid w:val="00471634"/>
    <w:rsid w:val="00471A01"/>
    <w:rsid w:val="004731E6"/>
    <w:rsid w:val="00475293"/>
    <w:rsid w:val="0047553E"/>
    <w:rsid w:val="004760A5"/>
    <w:rsid w:val="004801D0"/>
    <w:rsid w:val="004819E7"/>
    <w:rsid w:val="00482203"/>
    <w:rsid w:val="0048332C"/>
    <w:rsid w:val="00484594"/>
    <w:rsid w:val="00484A63"/>
    <w:rsid w:val="00486920"/>
    <w:rsid w:val="00486B9A"/>
    <w:rsid w:val="00491C60"/>
    <w:rsid w:val="00494E09"/>
    <w:rsid w:val="00495CDE"/>
    <w:rsid w:val="00495FD0"/>
    <w:rsid w:val="00496361"/>
    <w:rsid w:val="00496B32"/>
    <w:rsid w:val="004A1B6D"/>
    <w:rsid w:val="004A1E26"/>
    <w:rsid w:val="004A3930"/>
    <w:rsid w:val="004A3A9C"/>
    <w:rsid w:val="004A5D0E"/>
    <w:rsid w:val="004A6A22"/>
    <w:rsid w:val="004A6C5C"/>
    <w:rsid w:val="004A7B14"/>
    <w:rsid w:val="004B03F4"/>
    <w:rsid w:val="004B0B99"/>
    <w:rsid w:val="004B0BBC"/>
    <w:rsid w:val="004B25A4"/>
    <w:rsid w:val="004B2BF6"/>
    <w:rsid w:val="004B4AFE"/>
    <w:rsid w:val="004B4FAF"/>
    <w:rsid w:val="004B5546"/>
    <w:rsid w:val="004B651A"/>
    <w:rsid w:val="004C01B2"/>
    <w:rsid w:val="004C0694"/>
    <w:rsid w:val="004C0840"/>
    <w:rsid w:val="004C0EF7"/>
    <w:rsid w:val="004C1C6F"/>
    <w:rsid w:val="004C2410"/>
    <w:rsid w:val="004C2B18"/>
    <w:rsid w:val="004C2C70"/>
    <w:rsid w:val="004C2DBC"/>
    <w:rsid w:val="004C2E93"/>
    <w:rsid w:val="004C439D"/>
    <w:rsid w:val="004C57C1"/>
    <w:rsid w:val="004C6D3A"/>
    <w:rsid w:val="004D14BA"/>
    <w:rsid w:val="004D40B6"/>
    <w:rsid w:val="004D4C54"/>
    <w:rsid w:val="004D5D23"/>
    <w:rsid w:val="004D669F"/>
    <w:rsid w:val="004E04B3"/>
    <w:rsid w:val="004E1792"/>
    <w:rsid w:val="004E39E4"/>
    <w:rsid w:val="004E5A9B"/>
    <w:rsid w:val="004E6024"/>
    <w:rsid w:val="004E6EBB"/>
    <w:rsid w:val="004E705C"/>
    <w:rsid w:val="004E7506"/>
    <w:rsid w:val="004E7B2B"/>
    <w:rsid w:val="004F0B22"/>
    <w:rsid w:val="004F0DD9"/>
    <w:rsid w:val="004F1FB7"/>
    <w:rsid w:val="004F3320"/>
    <w:rsid w:val="004F3C56"/>
    <w:rsid w:val="004F4318"/>
    <w:rsid w:val="004F664F"/>
    <w:rsid w:val="00502E5B"/>
    <w:rsid w:val="005032EE"/>
    <w:rsid w:val="00503581"/>
    <w:rsid w:val="0050373A"/>
    <w:rsid w:val="00504B1A"/>
    <w:rsid w:val="00504C7F"/>
    <w:rsid w:val="005078A4"/>
    <w:rsid w:val="00510917"/>
    <w:rsid w:val="00511B4B"/>
    <w:rsid w:val="00512216"/>
    <w:rsid w:val="005130A6"/>
    <w:rsid w:val="00513718"/>
    <w:rsid w:val="00513F50"/>
    <w:rsid w:val="00520DAC"/>
    <w:rsid w:val="005227CB"/>
    <w:rsid w:val="00522936"/>
    <w:rsid w:val="00532367"/>
    <w:rsid w:val="005326FB"/>
    <w:rsid w:val="00533636"/>
    <w:rsid w:val="005354B1"/>
    <w:rsid w:val="00536094"/>
    <w:rsid w:val="005365E3"/>
    <w:rsid w:val="00540DE8"/>
    <w:rsid w:val="00541117"/>
    <w:rsid w:val="0054238C"/>
    <w:rsid w:val="00543581"/>
    <w:rsid w:val="00544169"/>
    <w:rsid w:val="00550CC3"/>
    <w:rsid w:val="00551BC9"/>
    <w:rsid w:val="00551D48"/>
    <w:rsid w:val="00551D65"/>
    <w:rsid w:val="0055200A"/>
    <w:rsid w:val="0055323A"/>
    <w:rsid w:val="0055471C"/>
    <w:rsid w:val="00556953"/>
    <w:rsid w:val="00563E9D"/>
    <w:rsid w:val="005644C4"/>
    <w:rsid w:val="0056682B"/>
    <w:rsid w:val="00566CD3"/>
    <w:rsid w:val="00571214"/>
    <w:rsid w:val="00571645"/>
    <w:rsid w:val="005716E4"/>
    <w:rsid w:val="0057423B"/>
    <w:rsid w:val="005758BD"/>
    <w:rsid w:val="005776A3"/>
    <w:rsid w:val="00577BA6"/>
    <w:rsid w:val="00582C1B"/>
    <w:rsid w:val="00583166"/>
    <w:rsid w:val="0058348A"/>
    <w:rsid w:val="00583CE5"/>
    <w:rsid w:val="00584C49"/>
    <w:rsid w:val="005867E7"/>
    <w:rsid w:val="00587FF3"/>
    <w:rsid w:val="0059075C"/>
    <w:rsid w:val="00591714"/>
    <w:rsid w:val="005917C6"/>
    <w:rsid w:val="005934B6"/>
    <w:rsid w:val="00594E3D"/>
    <w:rsid w:val="00596410"/>
    <w:rsid w:val="005964ED"/>
    <w:rsid w:val="0059791D"/>
    <w:rsid w:val="005A2487"/>
    <w:rsid w:val="005A295C"/>
    <w:rsid w:val="005A2CAD"/>
    <w:rsid w:val="005A2F6F"/>
    <w:rsid w:val="005A3CAF"/>
    <w:rsid w:val="005A62AB"/>
    <w:rsid w:val="005A6DAF"/>
    <w:rsid w:val="005A7EF6"/>
    <w:rsid w:val="005B0CEF"/>
    <w:rsid w:val="005B235C"/>
    <w:rsid w:val="005B2663"/>
    <w:rsid w:val="005B3BCA"/>
    <w:rsid w:val="005B4E97"/>
    <w:rsid w:val="005B4EB1"/>
    <w:rsid w:val="005B6808"/>
    <w:rsid w:val="005B78F2"/>
    <w:rsid w:val="005C169E"/>
    <w:rsid w:val="005C1F93"/>
    <w:rsid w:val="005C42C7"/>
    <w:rsid w:val="005C465B"/>
    <w:rsid w:val="005C5171"/>
    <w:rsid w:val="005C63AD"/>
    <w:rsid w:val="005C64E9"/>
    <w:rsid w:val="005D0005"/>
    <w:rsid w:val="005D0053"/>
    <w:rsid w:val="005D03F0"/>
    <w:rsid w:val="005D1022"/>
    <w:rsid w:val="005D15D7"/>
    <w:rsid w:val="005D1F54"/>
    <w:rsid w:val="005D24CA"/>
    <w:rsid w:val="005D332C"/>
    <w:rsid w:val="005D365F"/>
    <w:rsid w:val="005D6228"/>
    <w:rsid w:val="005D6938"/>
    <w:rsid w:val="005D6E3C"/>
    <w:rsid w:val="005D7D32"/>
    <w:rsid w:val="005D7F61"/>
    <w:rsid w:val="005E32F1"/>
    <w:rsid w:val="005E3812"/>
    <w:rsid w:val="005E43C6"/>
    <w:rsid w:val="005E45AD"/>
    <w:rsid w:val="005E52C8"/>
    <w:rsid w:val="005E6D62"/>
    <w:rsid w:val="005E7047"/>
    <w:rsid w:val="005E721E"/>
    <w:rsid w:val="005F0364"/>
    <w:rsid w:val="005F13B4"/>
    <w:rsid w:val="005F3298"/>
    <w:rsid w:val="005F3854"/>
    <w:rsid w:val="005F3E2A"/>
    <w:rsid w:val="005F4006"/>
    <w:rsid w:val="005F6F95"/>
    <w:rsid w:val="00600C10"/>
    <w:rsid w:val="0060120B"/>
    <w:rsid w:val="00601747"/>
    <w:rsid w:val="006023B7"/>
    <w:rsid w:val="00603617"/>
    <w:rsid w:val="0060364E"/>
    <w:rsid w:val="0060421D"/>
    <w:rsid w:val="0060552F"/>
    <w:rsid w:val="0060560F"/>
    <w:rsid w:val="006059BE"/>
    <w:rsid w:val="00610483"/>
    <w:rsid w:val="00610A87"/>
    <w:rsid w:val="00614232"/>
    <w:rsid w:val="00614680"/>
    <w:rsid w:val="00614761"/>
    <w:rsid w:val="00614CD8"/>
    <w:rsid w:val="00614F22"/>
    <w:rsid w:val="00615ADD"/>
    <w:rsid w:val="006164BF"/>
    <w:rsid w:val="006172CE"/>
    <w:rsid w:val="006178D1"/>
    <w:rsid w:val="00617C69"/>
    <w:rsid w:val="00617CD2"/>
    <w:rsid w:val="006205C8"/>
    <w:rsid w:val="006227AB"/>
    <w:rsid w:val="0062658A"/>
    <w:rsid w:val="00630002"/>
    <w:rsid w:val="00631242"/>
    <w:rsid w:val="00631D04"/>
    <w:rsid w:val="00633856"/>
    <w:rsid w:val="0063468B"/>
    <w:rsid w:val="00636133"/>
    <w:rsid w:val="00636253"/>
    <w:rsid w:val="00637CA9"/>
    <w:rsid w:val="00640827"/>
    <w:rsid w:val="0064191B"/>
    <w:rsid w:val="00644BA0"/>
    <w:rsid w:val="006455A2"/>
    <w:rsid w:val="006457BF"/>
    <w:rsid w:val="00645E9B"/>
    <w:rsid w:val="00647B97"/>
    <w:rsid w:val="00650AD5"/>
    <w:rsid w:val="00650E00"/>
    <w:rsid w:val="0065138F"/>
    <w:rsid w:val="00651BE4"/>
    <w:rsid w:val="006545EE"/>
    <w:rsid w:val="006546BD"/>
    <w:rsid w:val="00654F84"/>
    <w:rsid w:val="00656263"/>
    <w:rsid w:val="006565B8"/>
    <w:rsid w:val="00657106"/>
    <w:rsid w:val="00657F05"/>
    <w:rsid w:val="00661027"/>
    <w:rsid w:val="006613D1"/>
    <w:rsid w:val="006616B6"/>
    <w:rsid w:val="006617A4"/>
    <w:rsid w:val="00662357"/>
    <w:rsid w:val="00662F66"/>
    <w:rsid w:val="00663A04"/>
    <w:rsid w:val="00663BDC"/>
    <w:rsid w:val="00663E43"/>
    <w:rsid w:val="00663EE8"/>
    <w:rsid w:val="006642CE"/>
    <w:rsid w:val="006651D0"/>
    <w:rsid w:val="00665719"/>
    <w:rsid w:val="00665FDB"/>
    <w:rsid w:val="006719C5"/>
    <w:rsid w:val="0067232A"/>
    <w:rsid w:val="0067383F"/>
    <w:rsid w:val="00676159"/>
    <w:rsid w:val="0068199E"/>
    <w:rsid w:val="00682B1A"/>
    <w:rsid w:val="00683633"/>
    <w:rsid w:val="006848A1"/>
    <w:rsid w:val="006872C3"/>
    <w:rsid w:val="0069063D"/>
    <w:rsid w:val="006909CB"/>
    <w:rsid w:val="00691565"/>
    <w:rsid w:val="006951EE"/>
    <w:rsid w:val="006954D5"/>
    <w:rsid w:val="00695BB8"/>
    <w:rsid w:val="006A36FE"/>
    <w:rsid w:val="006A48B9"/>
    <w:rsid w:val="006A62D4"/>
    <w:rsid w:val="006A6888"/>
    <w:rsid w:val="006A6DE9"/>
    <w:rsid w:val="006B2665"/>
    <w:rsid w:val="006B46F1"/>
    <w:rsid w:val="006B5B95"/>
    <w:rsid w:val="006B5F5C"/>
    <w:rsid w:val="006B71E1"/>
    <w:rsid w:val="006B774D"/>
    <w:rsid w:val="006B7756"/>
    <w:rsid w:val="006B7BD5"/>
    <w:rsid w:val="006C1B73"/>
    <w:rsid w:val="006C241D"/>
    <w:rsid w:val="006C4CFC"/>
    <w:rsid w:val="006C6467"/>
    <w:rsid w:val="006D44D4"/>
    <w:rsid w:val="006D794C"/>
    <w:rsid w:val="006D7978"/>
    <w:rsid w:val="006D7FD5"/>
    <w:rsid w:val="006E0D9F"/>
    <w:rsid w:val="006E1EBF"/>
    <w:rsid w:val="006E23DB"/>
    <w:rsid w:val="006E27C8"/>
    <w:rsid w:val="006E3714"/>
    <w:rsid w:val="006E3F5E"/>
    <w:rsid w:val="006E4B2B"/>
    <w:rsid w:val="006E4D49"/>
    <w:rsid w:val="006E58C6"/>
    <w:rsid w:val="006E606F"/>
    <w:rsid w:val="006E7164"/>
    <w:rsid w:val="006F0EC4"/>
    <w:rsid w:val="006F2869"/>
    <w:rsid w:val="006F2BF1"/>
    <w:rsid w:val="006F31FC"/>
    <w:rsid w:val="006F3405"/>
    <w:rsid w:val="006F3C9A"/>
    <w:rsid w:val="006F5898"/>
    <w:rsid w:val="006F5E5F"/>
    <w:rsid w:val="006F6015"/>
    <w:rsid w:val="00700A3E"/>
    <w:rsid w:val="00701A97"/>
    <w:rsid w:val="007021F1"/>
    <w:rsid w:val="007024FA"/>
    <w:rsid w:val="00703B48"/>
    <w:rsid w:val="00703D40"/>
    <w:rsid w:val="0070421C"/>
    <w:rsid w:val="00704537"/>
    <w:rsid w:val="00705737"/>
    <w:rsid w:val="00706CA3"/>
    <w:rsid w:val="00706FA5"/>
    <w:rsid w:val="00711056"/>
    <w:rsid w:val="0071177D"/>
    <w:rsid w:val="00711974"/>
    <w:rsid w:val="007138A2"/>
    <w:rsid w:val="00713C98"/>
    <w:rsid w:val="0072081A"/>
    <w:rsid w:val="0072201B"/>
    <w:rsid w:val="0072504F"/>
    <w:rsid w:val="00725EFE"/>
    <w:rsid w:val="00731C10"/>
    <w:rsid w:val="00732805"/>
    <w:rsid w:val="00732BB7"/>
    <w:rsid w:val="00735251"/>
    <w:rsid w:val="00735392"/>
    <w:rsid w:val="007358C3"/>
    <w:rsid w:val="00735CF3"/>
    <w:rsid w:val="00736B2B"/>
    <w:rsid w:val="0074242E"/>
    <w:rsid w:val="007452D7"/>
    <w:rsid w:val="0074587F"/>
    <w:rsid w:val="00751AB9"/>
    <w:rsid w:val="007521B7"/>
    <w:rsid w:val="00752AD2"/>
    <w:rsid w:val="007533BA"/>
    <w:rsid w:val="00753F32"/>
    <w:rsid w:val="00754DE7"/>
    <w:rsid w:val="0076108F"/>
    <w:rsid w:val="00761EA8"/>
    <w:rsid w:val="00762202"/>
    <w:rsid w:val="00765D35"/>
    <w:rsid w:val="00766635"/>
    <w:rsid w:val="0076705E"/>
    <w:rsid w:val="007703B2"/>
    <w:rsid w:val="00773DEE"/>
    <w:rsid w:val="00774E1F"/>
    <w:rsid w:val="00776D01"/>
    <w:rsid w:val="0077772F"/>
    <w:rsid w:val="00781B46"/>
    <w:rsid w:val="00783C38"/>
    <w:rsid w:val="00784C19"/>
    <w:rsid w:val="00790254"/>
    <w:rsid w:val="00790C6C"/>
    <w:rsid w:val="007912A7"/>
    <w:rsid w:val="0079390A"/>
    <w:rsid w:val="00793D47"/>
    <w:rsid w:val="00797FD5"/>
    <w:rsid w:val="007A24E5"/>
    <w:rsid w:val="007A37E0"/>
    <w:rsid w:val="007A4502"/>
    <w:rsid w:val="007A4CAB"/>
    <w:rsid w:val="007B2A27"/>
    <w:rsid w:val="007B6D62"/>
    <w:rsid w:val="007B7DB5"/>
    <w:rsid w:val="007C0B5D"/>
    <w:rsid w:val="007C1176"/>
    <w:rsid w:val="007C22B5"/>
    <w:rsid w:val="007C3152"/>
    <w:rsid w:val="007C322A"/>
    <w:rsid w:val="007C383C"/>
    <w:rsid w:val="007C3DB7"/>
    <w:rsid w:val="007C42F6"/>
    <w:rsid w:val="007C6DCD"/>
    <w:rsid w:val="007C7809"/>
    <w:rsid w:val="007D0891"/>
    <w:rsid w:val="007D0AEB"/>
    <w:rsid w:val="007D15A4"/>
    <w:rsid w:val="007D19F0"/>
    <w:rsid w:val="007D2C7E"/>
    <w:rsid w:val="007D348C"/>
    <w:rsid w:val="007D36E0"/>
    <w:rsid w:val="007D3A2B"/>
    <w:rsid w:val="007E05D9"/>
    <w:rsid w:val="007E1757"/>
    <w:rsid w:val="007E1B4F"/>
    <w:rsid w:val="007E29ED"/>
    <w:rsid w:val="007E67E1"/>
    <w:rsid w:val="007F160E"/>
    <w:rsid w:val="007F2179"/>
    <w:rsid w:val="007F281E"/>
    <w:rsid w:val="007F2C44"/>
    <w:rsid w:val="007F2C96"/>
    <w:rsid w:val="007F31CD"/>
    <w:rsid w:val="007F6B4D"/>
    <w:rsid w:val="007F6D2E"/>
    <w:rsid w:val="007F752C"/>
    <w:rsid w:val="008005F8"/>
    <w:rsid w:val="00800F04"/>
    <w:rsid w:val="008010AF"/>
    <w:rsid w:val="00801AEE"/>
    <w:rsid w:val="00802852"/>
    <w:rsid w:val="00802950"/>
    <w:rsid w:val="00803D74"/>
    <w:rsid w:val="00805200"/>
    <w:rsid w:val="008065E6"/>
    <w:rsid w:val="0080740D"/>
    <w:rsid w:val="00810E2F"/>
    <w:rsid w:val="008120F6"/>
    <w:rsid w:val="008128EB"/>
    <w:rsid w:val="008132D0"/>
    <w:rsid w:val="00813576"/>
    <w:rsid w:val="00813971"/>
    <w:rsid w:val="00814848"/>
    <w:rsid w:val="00815167"/>
    <w:rsid w:val="0081594E"/>
    <w:rsid w:val="008162F3"/>
    <w:rsid w:val="00817AF1"/>
    <w:rsid w:val="00817BE2"/>
    <w:rsid w:val="00820662"/>
    <w:rsid w:val="008217DB"/>
    <w:rsid w:val="008230DD"/>
    <w:rsid w:val="008237C4"/>
    <w:rsid w:val="00824A1B"/>
    <w:rsid w:val="00824C15"/>
    <w:rsid w:val="00824CF6"/>
    <w:rsid w:val="00825223"/>
    <w:rsid w:val="008271EF"/>
    <w:rsid w:val="00827688"/>
    <w:rsid w:val="0083062F"/>
    <w:rsid w:val="008317A5"/>
    <w:rsid w:val="00831D30"/>
    <w:rsid w:val="00831F44"/>
    <w:rsid w:val="008338E8"/>
    <w:rsid w:val="0083473B"/>
    <w:rsid w:val="00835BBE"/>
    <w:rsid w:val="008367C5"/>
    <w:rsid w:val="00840C36"/>
    <w:rsid w:val="00840C94"/>
    <w:rsid w:val="0084175A"/>
    <w:rsid w:val="008419F4"/>
    <w:rsid w:val="008436FE"/>
    <w:rsid w:val="0084464D"/>
    <w:rsid w:val="008452F8"/>
    <w:rsid w:val="008457ED"/>
    <w:rsid w:val="00845F21"/>
    <w:rsid w:val="00850D59"/>
    <w:rsid w:val="00851841"/>
    <w:rsid w:val="00852206"/>
    <w:rsid w:val="0085306B"/>
    <w:rsid w:val="00854996"/>
    <w:rsid w:val="008577C9"/>
    <w:rsid w:val="008601D1"/>
    <w:rsid w:val="00860209"/>
    <w:rsid w:val="008610CE"/>
    <w:rsid w:val="00863A06"/>
    <w:rsid w:val="00864917"/>
    <w:rsid w:val="00865894"/>
    <w:rsid w:val="00865C6F"/>
    <w:rsid w:val="008666CB"/>
    <w:rsid w:val="008678E0"/>
    <w:rsid w:val="00867CE1"/>
    <w:rsid w:val="008722FA"/>
    <w:rsid w:val="00874C3D"/>
    <w:rsid w:val="00876658"/>
    <w:rsid w:val="008841A5"/>
    <w:rsid w:val="008857FE"/>
    <w:rsid w:val="008908B4"/>
    <w:rsid w:val="00891747"/>
    <w:rsid w:val="008918CB"/>
    <w:rsid w:val="0089203F"/>
    <w:rsid w:val="00892895"/>
    <w:rsid w:val="00892D3D"/>
    <w:rsid w:val="00892E21"/>
    <w:rsid w:val="008937E0"/>
    <w:rsid w:val="008942A8"/>
    <w:rsid w:val="0089575E"/>
    <w:rsid w:val="008961F1"/>
    <w:rsid w:val="008A3836"/>
    <w:rsid w:val="008A3D15"/>
    <w:rsid w:val="008A493C"/>
    <w:rsid w:val="008A5906"/>
    <w:rsid w:val="008A5988"/>
    <w:rsid w:val="008B1618"/>
    <w:rsid w:val="008B1AB7"/>
    <w:rsid w:val="008B577E"/>
    <w:rsid w:val="008B5B25"/>
    <w:rsid w:val="008B789C"/>
    <w:rsid w:val="008C114C"/>
    <w:rsid w:val="008C1AB4"/>
    <w:rsid w:val="008C219A"/>
    <w:rsid w:val="008C3306"/>
    <w:rsid w:val="008C3D60"/>
    <w:rsid w:val="008C5892"/>
    <w:rsid w:val="008C63A3"/>
    <w:rsid w:val="008C7E85"/>
    <w:rsid w:val="008D04FB"/>
    <w:rsid w:val="008D0EB2"/>
    <w:rsid w:val="008D1E2D"/>
    <w:rsid w:val="008D2CC9"/>
    <w:rsid w:val="008D356A"/>
    <w:rsid w:val="008D359B"/>
    <w:rsid w:val="008D40E5"/>
    <w:rsid w:val="008D4A2A"/>
    <w:rsid w:val="008D4ECD"/>
    <w:rsid w:val="008D5910"/>
    <w:rsid w:val="008D67A9"/>
    <w:rsid w:val="008E0642"/>
    <w:rsid w:val="008E146B"/>
    <w:rsid w:val="008E2FF5"/>
    <w:rsid w:val="008E340E"/>
    <w:rsid w:val="008E4FEA"/>
    <w:rsid w:val="008E5CE8"/>
    <w:rsid w:val="008E6667"/>
    <w:rsid w:val="008E6B9A"/>
    <w:rsid w:val="008E75AB"/>
    <w:rsid w:val="008E7683"/>
    <w:rsid w:val="008F09F3"/>
    <w:rsid w:val="008F1777"/>
    <w:rsid w:val="008F2C59"/>
    <w:rsid w:val="008F4F82"/>
    <w:rsid w:val="008F650B"/>
    <w:rsid w:val="008F6CF1"/>
    <w:rsid w:val="009002CD"/>
    <w:rsid w:val="0090086B"/>
    <w:rsid w:val="00901510"/>
    <w:rsid w:val="00903BBE"/>
    <w:rsid w:val="00904630"/>
    <w:rsid w:val="0090631C"/>
    <w:rsid w:val="00906A55"/>
    <w:rsid w:val="00910143"/>
    <w:rsid w:val="00910D41"/>
    <w:rsid w:val="0091107F"/>
    <w:rsid w:val="00914E34"/>
    <w:rsid w:val="00915619"/>
    <w:rsid w:val="00915909"/>
    <w:rsid w:val="00915A88"/>
    <w:rsid w:val="00916285"/>
    <w:rsid w:val="009168FE"/>
    <w:rsid w:val="00916C0E"/>
    <w:rsid w:val="00916F88"/>
    <w:rsid w:val="009210D3"/>
    <w:rsid w:val="009212D7"/>
    <w:rsid w:val="00921D3D"/>
    <w:rsid w:val="009239C8"/>
    <w:rsid w:val="00923ED3"/>
    <w:rsid w:val="00925472"/>
    <w:rsid w:val="00926C14"/>
    <w:rsid w:val="009277E0"/>
    <w:rsid w:val="00927884"/>
    <w:rsid w:val="00930384"/>
    <w:rsid w:val="00932331"/>
    <w:rsid w:val="00932E06"/>
    <w:rsid w:val="00932F48"/>
    <w:rsid w:val="00933002"/>
    <w:rsid w:val="00934A83"/>
    <w:rsid w:val="00934B13"/>
    <w:rsid w:val="00935C45"/>
    <w:rsid w:val="00936980"/>
    <w:rsid w:val="009377DC"/>
    <w:rsid w:val="00940EF2"/>
    <w:rsid w:val="00941713"/>
    <w:rsid w:val="00941C75"/>
    <w:rsid w:val="00941CB0"/>
    <w:rsid w:val="00941DA6"/>
    <w:rsid w:val="0094358E"/>
    <w:rsid w:val="00945A2E"/>
    <w:rsid w:val="00946E41"/>
    <w:rsid w:val="00947124"/>
    <w:rsid w:val="00947542"/>
    <w:rsid w:val="00950410"/>
    <w:rsid w:val="00951E50"/>
    <w:rsid w:val="00957A47"/>
    <w:rsid w:val="00957BAB"/>
    <w:rsid w:val="009607E2"/>
    <w:rsid w:val="009614F7"/>
    <w:rsid w:val="00961CAE"/>
    <w:rsid w:val="00961D39"/>
    <w:rsid w:val="0096462C"/>
    <w:rsid w:val="00970267"/>
    <w:rsid w:val="00970AA2"/>
    <w:rsid w:val="00970ECC"/>
    <w:rsid w:val="00972DFA"/>
    <w:rsid w:val="0097315D"/>
    <w:rsid w:val="00973390"/>
    <w:rsid w:val="00973FB3"/>
    <w:rsid w:val="00975881"/>
    <w:rsid w:val="00976C76"/>
    <w:rsid w:val="00980765"/>
    <w:rsid w:val="00980F27"/>
    <w:rsid w:val="009811B8"/>
    <w:rsid w:val="00981EBF"/>
    <w:rsid w:val="0098239A"/>
    <w:rsid w:val="00984CB3"/>
    <w:rsid w:val="009855BE"/>
    <w:rsid w:val="00986127"/>
    <w:rsid w:val="00987F47"/>
    <w:rsid w:val="0099022A"/>
    <w:rsid w:val="00991091"/>
    <w:rsid w:val="00997EBC"/>
    <w:rsid w:val="009A0E95"/>
    <w:rsid w:val="009A1BB9"/>
    <w:rsid w:val="009A219D"/>
    <w:rsid w:val="009A453F"/>
    <w:rsid w:val="009A468E"/>
    <w:rsid w:val="009A5228"/>
    <w:rsid w:val="009B2584"/>
    <w:rsid w:val="009B50E8"/>
    <w:rsid w:val="009B5AB7"/>
    <w:rsid w:val="009B7B7A"/>
    <w:rsid w:val="009C11E5"/>
    <w:rsid w:val="009C2367"/>
    <w:rsid w:val="009C4A45"/>
    <w:rsid w:val="009C7BAE"/>
    <w:rsid w:val="009D0898"/>
    <w:rsid w:val="009D118A"/>
    <w:rsid w:val="009D565E"/>
    <w:rsid w:val="009E1A66"/>
    <w:rsid w:val="009E225C"/>
    <w:rsid w:val="009E2A97"/>
    <w:rsid w:val="009E36D2"/>
    <w:rsid w:val="009E4350"/>
    <w:rsid w:val="009E5970"/>
    <w:rsid w:val="009E7816"/>
    <w:rsid w:val="009F0241"/>
    <w:rsid w:val="009F0798"/>
    <w:rsid w:val="009F11A3"/>
    <w:rsid w:val="009F1D72"/>
    <w:rsid w:val="009F2A68"/>
    <w:rsid w:val="009F3914"/>
    <w:rsid w:val="009F7C02"/>
    <w:rsid w:val="00A01BDD"/>
    <w:rsid w:val="00A020C0"/>
    <w:rsid w:val="00A0564F"/>
    <w:rsid w:val="00A066B1"/>
    <w:rsid w:val="00A07973"/>
    <w:rsid w:val="00A12128"/>
    <w:rsid w:val="00A13743"/>
    <w:rsid w:val="00A15B8F"/>
    <w:rsid w:val="00A250C1"/>
    <w:rsid w:val="00A25610"/>
    <w:rsid w:val="00A25D59"/>
    <w:rsid w:val="00A270D1"/>
    <w:rsid w:val="00A27C75"/>
    <w:rsid w:val="00A300C5"/>
    <w:rsid w:val="00A30988"/>
    <w:rsid w:val="00A323E1"/>
    <w:rsid w:val="00A32475"/>
    <w:rsid w:val="00A32FBB"/>
    <w:rsid w:val="00A33613"/>
    <w:rsid w:val="00A35A6C"/>
    <w:rsid w:val="00A36B85"/>
    <w:rsid w:val="00A4026B"/>
    <w:rsid w:val="00A414FE"/>
    <w:rsid w:val="00A4190C"/>
    <w:rsid w:val="00A41E70"/>
    <w:rsid w:val="00A43FEB"/>
    <w:rsid w:val="00A443F3"/>
    <w:rsid w:val="00A45F0E"/>
    <w:rsid w:val="00A46982"/>
    <w:rsid w:val="00A4734E"/>
    <w:rsid w:val="00A542C5"/>
    <w:rsid w:val="00A54B88"/>
    <w:rsid w:val="00A54D72"/>
    <w:rsid w:val="00A57E9D"/>
    <w:rsid w:val="00A60043"/>
    <w:rsid w:val="00A61F25"/>
    <w:rsid w:val="00A62D6D"/>
    <w:rsid w:val="00A6364F"/>
    <w:rsid w:val="00A7030B"/>
    <w:rsid w:val="00A70474"/>
    <w:rsid w:val="00A70A66"/>
    <w:rsid w:val="00A7187D"/>
    <w:rsid w:val="00A73FF3"/>
    <w:rsid w:val="00A748EF"/>
    <w:rsid w:val="00A74911"/>
    <w:rsid w:val="00A75951"/>
    <w:rsid w:val="00A8084A"/>
    <w:rsid w:val="00A81C81"/>
    <w:rsid w:val="00A8238D"/>
    <w:rsid w:val="00A82705"/>
    <w:rsid w:val="00A82A4F"/>
    <w:rsid w:val="00A82B8F"/>
    <w:rsid w:val="00A8682E"/>
    <w:rsid w:val="00A87DC7"/>
    <w:rsid w:val="00A90EB2"/>
    <w:rsid w:val="00A91802"/>
    <w:rsid w:val="00A91B00"/>
    <w:rsid w:val="00A93C73"/>
    <w:rsid w:val="00A942EF"/>
    <w:rsid w:val="00A94C3E"/>
    <w:rsid w:val="00A975E5"/>
    <w:rsid w:val="00AA2367"/>
    <w:rsid w:val="00AA258A"/>
    <w:rsid w:val="00AA291C"/>
    <w:rsid w:val="00AA3014"/>
    <w:rsid w:val="00AA30B2"/>
    <w:rsid w:val="00AA58EE"/>
    <w:rsid w:val="00AA5B62"/>
    <w:rsid w:val="00AA7535"/>
    <w:rsid w:val="00AA7E98"/>
    <w:rsid w:val="00AB0951"/>
    <w:rsid w:val="00AB0B6C"/>
    <w:rsid w:val="00AB1AD6"/>
    <w:rsid w:val="00AB2585"/>
    <w:rsid w:val="00AB3A79"/>
    <w:rsid w:val="00AB3FF9"/>
    <w:rsid w:val="00AC032C"/>
    <w:rsid w:val="00AC1117"/>
    <w:rsid w:val="00AC7404"/>
    <w:rsid w:val="00AD01F1"/>
    <w:rsid w:val="00AD12D1"/>
    <w:rsid w:val="00AD1868"/>
    <w:rsid w:val="00AD1FC1"/>
    <w:rsid w:val="00AD20C8"/>
    <w:rsid w:val="00AD20D4"/>
    <w:rsid w:val="00AD3981"/>
    <w:rsid w:val="00AD5B29"/>
    <w:rsid w:val="00AD7AFD"/>
    <w:rsid w:val="00AE0751"/>
    <w:rsid w:val="00AE23EB"/>
    <w:rsid w:val="00AE2477"/>
    <w:rsid w:val="00AE7E2C"/>
    <w:rsid w:val="00AF0C6E"/>
    <w:rsid w:val="00AF3FDB"/>
    <w:rsid w:val="00AF7286"/>
    <w:rsid w:val="00AF73A9"/>
    <w:rsid w:val="00AF7EEC"/>
    <w:rsid w:val="00B01B4D"/>
    <w:rsid w:val="00B0210E"/>
    <w:rsid w:val="00B04406"/>
    <w:rsid w:val="00B04835"/>
    <w:rsid w:val="00B04AAE"/>
    <w:rsid w:val="00B06A08"/>
    <w:rsid w:val="00B075C2"/>
    <w:rsid w:val="00B12E40"/>
    <w:rsid w:val="00B1381B"/>
    <w:rsid w:val="00B156B1"/>
    <w:rsid w:val="00B15A8D"/>
    <w:rsid w:val="00B174A0"/>
    <w:rsid w:val="00B20134"/>
    <w:rsid w:val="00B20F79"/>
    <w:rsid w:val="00B21623"/>
    <w:rsid w:val="00B22334"/>
    <w:rsid w:val="00B22795"/>
    <w:rsid w:val="00B241A8"/>
    <w:rsid w:val="00B24263"/>
    <w:rsid w:val="00B25407"/>
    <w:rsid w:val="00B25E1C"/>
    <w:rsid w:val="00B273BE"/>
    <w:rsid w:val="00B2788D"/>
    <w:rsid w:val="00B307F4"/>
    <w:rsid w:val="00B31112"/>
    <w:rsid w:val="00B321C0"/>
    <w:rsid w:val="00B321E3"/>
    <w:rsid w:val="00B3338F"/>
    <w:rsid w:val="00B336B8"/>
    <w:rsid w:val="00B35869"/>
    <w:rsid w:val="00B35A5A"/>
    <w:rsid w:val="00B36502"/>
    <w:rsid w:val="00B3673D"/>
    <w:rsid w:val="00B36CCA"/>
    <w:rsid w:val="00B372C3"/>
    <w:rsid w:val="00B40477"/>
    <w:rsid w:val="00B40B72"/>
    <w:rsid w:val="00B414AA"/>
    <w:rsid w:val="00B416F8"/>
    <w:rsid w:val="00B41D51"/>
    <w:rsid w:val="00B41FBF"/>
    <w:rsid w:val="00B44982"/>
    <w:rsid w:val="00B44D2C"/>
    <w:rsid w:val="00B45F1D"/>
    <w:rsid w:val="00B471A6"/>
    <w:rsid w:val="00B561BA"/>
    <w:rsid w:val="00B56B12"/>
    <w:rsid w:val="00B60A8F"/>
    <w:rsid w:val="00B61307"/>
    <w:rsid w:val="00B6546C"/>
    <w:rsid w:val="00B657E8"/>
    <w:rsid w:val="00B65B64"/>
    <w:rsid w:val="00B67288"/>
    <w:rsid w:val="00B71542"/>
    <w:rsid w:val="00B71F91"/>
    <w:rsid w:val="00B75015"/>
    <w:rsid w:val="00B75107"/>
    <w:rsid w:val="00B7511C"/>
    <w:rsid w:val="00B80DA4"/>
    <w:rsid w:val="00B8189E"/>
    <w:rsid w:val="00B81B0F"/>
    <w:rsid w:val="00B8285F"/>
    <w:rsid w:val="00B82962"/>
    <w:rsid w:val="00B82995"/>
    <w:rsid w:val="00B82F09"/>
    <w:rsid w:val="00B83951"/>
    <w:rsid w:val="00B83E3D"/>
    <w:rsid w:val="00B8453F"/>
    <w:rsid w:val="00B85755"/>
    <w:rsid w:val="00B91158"/>
    <w:rsid w:val="00B91A3D"/>
    <w:rsid w:val="00B91D95"/>
    <w:rsid w:val="00B93F6E"/>
    <w:rsid w:val="00B94121"/>
    <w:rsid w:val="00B9478A"/>
    <w:rsid w:val="00B95D37"/>
    <w:rsid w:val="00B96277"/>
    <w:rsid w:val="00B97A34"/>
    <w:rsid w:val="00BA1396"/>
    <w:rsid w:val="00BA1AB3"/>
    <w:rsid w:val="00BA3EE2"/>
    <w:rsid w:val="00BA53A6"/>
    <w:rsid w:val="00BA5896"/>
    <w:rsid w:val="00BB238E"/>
    <w:rsid w:val="00BB2AEC"/>
    <w:rsid w:val="00BB3A5F"/>
    <w:rsid w:val="00BB3E7A"/>
    <w:rsid w:val="00BB4178"/>
    <w:rsid w:val="00BB4BC3"/>
    <w:rsid w:val="00BB4C39"/>
    <w:rsid w:val="00BB672F"/>
    <w:rsid w:val="00BB67E8"/>
    <w:rsid w:val="00BB79DE"/>
    <w:rsid w:val="00BC183B"/>
    <w:rsid w:val="00BC1A7E"/>
    <w:rsid w:val="00BC41EF"/>
    <w:rsid w:val="00BC4445"/>
    <w:rsid w:val="00BC52C6"/>
    <w:rsid w:val="00BC7222"/>
    <w:rsid w:val="00BD0E20"/>
    <w:rsid w:val="00BD22D4"/>
    <w:rsid w:val="00BD2BF7"/>
    <w:rsid w:val="00BD3A6E"/>
    <w:rsid w:val="00BD47F1"/>
    <w:rsid w:val="00BD48FB"/>
    <w:rsid w:val="00BD5520"/>
    <w:rsid w:val="00BD56A6"/>
    <w:rsid w:val="00BD6BB3"/>
    <w:rsid w:val="00BD7B3C"/>
    <w:rsid w:val="00BE11CC"/>
    <w:rsid w:val="00BE1469"/>
    <w:rsid w:val="00BE1B93"/>
    <w:rsid w:val="00BE3EA7"/>
    <w:rsid w:val="00BE409D"/>
    <w:rsid w:val="00BE67AD"/>
    <w:rsid w:val="00BE7507"/>
    <w:rsid w:val="00BF0E1E"/>
    <w:rsid w:val="00BF25F1"/>
    <w:rsid w:val="00BF3AD0"/>
    <w:rsid w:val="00BF6104"/>
    <w:rsid w:val="00BF6F80"/>
    <w:rsid w:val="00BF77F1"/>
    <w:rsid w:val="00C001A2"/>
    <w:rsid w:val="00C00D44"/>
    <w:rsid w:val="00C01643"/>
    <w:rsid w:val="00C0298A"/>
    <w:rsid w:val="00C04C19"/>
    <w:rsid w:val="00C05608"/>
    <w:rsid w:val="00C0639E"/>
    <w:rsid w:val="00C102EA"/>
    <w:rsid w:val="00C12CD7"/>
    <w:rsid w:val="00C1371E"/>
    <w:rsid w:val="00C1385A"/>
    <w:rsid w:val="00C1548F"/>
    <w:rsid w:val="00C16395"/>
    <w:rsid w:val="00C16D0B"/>
    <w:rsid w:val="00C17B18"/>
    <w:rsid w:val="00C17CD6"/>
    <w:rsid w:val="00C17D95"/>
    <w:rsid w:val="00C20CEC"/>
    <w:rsid w:val="00C2100C"/>
    <w:rsid w:val="00C219F8"/>
    <w:rsid w:val="00C242E4"/>
    <w:rsid w:val="00C26341"/>
    <w:rsid w:val="00C26699"/>
    <w:rsid w:val="00C27C54"/>
    <w:rsid w:val="00C3118A"/>
    <w:rsid w:val="00C31D5E"/>
    <w:rsid w:val="00C31E31"/>
    <w:rsid w:val="00C32718"/>
    <w:rsid w:val="00C3298A"/>
    <w:rsid w:val="00C33B82"/>
    <w:rsid w:val="00C33C3A"/>
    <w:rsid w:val="00C34B83"/>
    <w:rsid w:val="00C34F13"/>
    <w:rsid w:val="00C35A9C"/>
    <w:rsid w:val="00C36B10"/>
    <w:rsid w:val="00C36E74"/>
    <w:rsid w:val="00C37E3B"/>
    <w:rsid w:val="00C4026F"/>
    <w:rsid w:val="00C40DEE"/>
    <w:rsid w:val="00C413E5"/>
    <w:rsid w:val="00C41E1A"/>
    <w:rsid w:val="00C42AB0"/>
    <w:rsid w:val="00C43693"/>
    <w:rsid w:val="00C43BD0"/>
    <w:rsid w:val="00C448FB"/>
    <w:rsid w:val="00C468D7"/>
    <w:rsid w:val="00C50B31"/>
    <w:rsid w:val="00C530A9"/>
    <w:rsid w:val="00C53C2A"/>
    <w:rsid w:val="00C544A7"/>
    <w:rsid w:val="00C56845"/>
    <w:rsid w:val="00C6027D"/>
    <w:rsid w:val="00C604CE"/>
    <w:rsid w:val="00C60CB4"/>
    <w:rsid w:val="00C60EFE"/>
    <w:rsid w:val="00C611F8"/>
    <w:rsid w:val="00C63CA6"/>
    <w:rsid w:val="00C64C3F"/>
    <w:rsid w:val="00C64C8D"/>
    <w:rsid w:val="00C64E34"/>
    <w:rsid w:val="00C662D8"/>
    <w:rsid w:val="00C66B4D"/>
    <w:rsid w:val="00C67A24"/>
    <w:rsid w:val="00C67C07"/>
    <w:rsid w:val="00C7086C"/>
    <w:rsid w:val="00C73E80"/>
    <w:rsid w:val="00C73E84"/>
    <w:rsid w:val="00C741BF"/>
    <w:rsid w:val="00C74388"/>
    <w:rsid w:val="00C74C6B"/>
    <w:rsid w:val="00C763F0"/>
    <w:rsid w:val="00C76E61"/>
    <w:rsid w:val="00C76F6F"/>
    <w:rsid w:val="00C848F2"/>
    <w:rsid w:val="00C85B0A"/>
    <w:rsid w:val="00C86A48"/>
    <w:rsid w:val="00C87465"/>
    <w:rsid w:val="00C87C6D"/>
    <w:rsid w:val="00C9084E"/>
    <w:rsid w:val="00C91BF2"/>
    <w:rsid w:val="00C944E1"/>
    <w:rsid w:val="00C945C5"/>
    <w:rsid w:val="00C94796"/>
    <w:rsid w:val="00C94BC4"/>
    <w:rsid w:val="00C94F33"/>
    <w:rsid w:val="00CA41EF"/>
    <w:rsid w:val="00CA4D31"/>
    <w:rsid w:val="00CA6202"/>
    <w:rsid w:val="00CA6C5A"/>
    <w:rsid w:val="00CB1DEF"/>
    <w:rsid w:val="00CB233A"/>
    <w:rsid w:val="00CB2DAC"/>
    <w:rsid w:val="00CB4902"/>
    <w:rsid w:val="00CB62BE"/>
    <w:rsid w:val="00CB62F2"/>
    <w:rsid w:val="00CB6A14"/>
    <w:rsid w:val="00CB7A97"/>
    <w:rsid w:val="00CC00B3"/>
    <w:rsid w:val="00CC031E"/>
    <w:rsid w:val="00CC0413"/>
    <w:rsid w:val="00CC06D8"/>
    <w:rsid w:val="00CC12B3"/>
    <w:rsid w:val="00CC26E8"/>
    <w:rsid w:val="00CC5DF6"/>
    <w:rsid w:val="00CD0B0D"/>
    <w:rsid w:val="00CD0B89"/>
    <w:rsid w:val="00CD0FB4"/>
    <w:rsid w:val="00CD1A57"/>
    <w:rsid w:val="00CD2171"/>
    <w:rsid w:val="00CD2326"/>
    <w:rsid w:val="00CD289A"/>
    <w:rsid w:val="00CD35B9"/>
    <w:rsid w:val="00CD4184"/>
    <w:rsid w:val="00CD540F"/>
    <w:rsid w:val="00CD573C"/>
    <w:rsid w:val="00CD5C20"/>
    <w:rsid w:val="00CE5936"/>
    <w:rsid w:val="00CF03FD"/>
    <w:rsid w:val="00CF05E3"/>
    <w:rsid w:val="00CF1643"/>
    <w:rsid w:val="00CF2239"/>
    <w:rsid w:val="00CF29DB"/>
    <w:rsid w:val="00CF3B48"/>
    <w:rsid w:val="00CF4E29"/>
    <w:rsid w:val="00CF7B3B"/>
    <w:rsid w:val="00D003F2"/>
    <w:rsid w:val="00D01187"/>
    <w:rsid w:val="00D01A67"/>
    <w:rsid w:val="00D021FE"/>
    <w:rsid w:val="00D0376F"/>
    <w:rsid w:val="00D0404D"/>
    <w:rsid w:val="00D043EC"/>
    <w:rsid w:val="00D06CBC"/>
    <w:rsid w:val="00D1089A"/>
    <w:rsid w:val="00D12F85"/>
    <w:rsid w:val="00D1485F"/>
    <w:rsid w:val="00D14FBB"/>
    <w:rsid w:val="00D161B0"/>
    <w:rsid w:val="00D16625"/>
    <w:rsid w:val="00D166A0"/>
    <w:rsid w:val="00D2082F"/>
    <w:rsid w:val="00D21486"/>
    <w:rsid w:val="00D219FD"/>
    <w:rsid w:val="00D22016"/>
    <w:rsid w:val="00D22D5F"/>
    <w:rsid w:val="00D23335"/>
    <w:rsid w:val="00D243C7"/>
    <w:rsid w:val="00D24E6E"/>
    <w:rsid w:val="00D2560D"/>
    <w:rsid w:val="00D305CB"/>
    <w:rsid w:val="00D30643"/>
    <w:rsid w:val="00D30A1F"/>
    <w:rsid w:val="00D311AA"/>
    <w:rsid w:val="00D32868"/>
    <w:rsid w:val="00D33A3D"/>
    <w:rsid w:val="00D3561A"/>
    <w:rsid w:val="00D364CA"/>
    <w:rsid w:val="00D411E6"/>
    <w:rsid w:val="00D41257"/>
    <w:rsid w:val="00D4163B"/>
    <w:rsid w:val="00D41E89"/>
    <w:rsid w:val="00D41F37"/>
    <w:rsid w:val="00D435FC"/>
    <w:rsid w:val="00D43745"/>
    <w:rsid w:val="00D445A6"/>
    <w:rsid w:val="00D45924"/>
    <w:rsid w:val="00D463F2"/>
    <w:rsid w:val="00D467A8"/>
    <w:rsid w:val="00D471D5"/>
    <w:rsid w:val="00D47353"/>
    <w:rsid w:val="00D47CE7"/>
    <w:rsid w:val="00D47E8A"/>
    <w:rsid w:val="00D50618"/>
    <w:rsid w:val="00D511B6"/>
    <w:rsid w:val="00D517CF"/>
    <w:rsid w:val="00D55109"/>
    <w:rsid w:val="00D5685F"/>
    <w:rsid w:val="00D56947"/>
    <w:rsid w:val="00D56A87"/>
    <w:rsid w:val="00D620A9"/>
    <w:rsid w:val="00D64C12"/>
    <w:rsid w:val="00D65FC0"/>
    <w:rsid w:val="00D673AB"/>
    <w:rsid w:val="00D67CD5"/>
    <w:rsid w:val="00D71549"/>
    <w:rsid w:val="00D71ACF"/>
    <w:rsid w:val="00D71E85"/>
    <w:rsid w:val="00D7268E"/>
    <w:rsid w:val="00D743A4"/>
    <w:rsid w:val="00D7683D"/>
    <w:rsid w:val="00D76BAE"/>
    <w:rsid w:val="00D8155A"/>
    <w:rsid w:val="00D82859"/>
    <w:rsid w:val="00D834D8"/>
    <w:rsid w:val="00D84C26"/>
    <w:rsid w:val="00D85176"/>
    <w:rsid w:val="00D86FA5"/>
    <w:rsid w:val="00D87F0D"/>
    <w:rsid w:val="00D93A5A"/>
    <w:rsid w:val="00D96429"/>
    <w:rsid w:val="00D96494"/>
    <w:rsid w:val="00D96E16"/>
    <w:rsid w:val="00D97299"/>
    <w:rsid w:val="00D97AC5"/>
    <w:rsid w:val="00DA1327"/>
    <w:rsid w:val="00DA28E9"/>
    <w:rsid w:val="00DA3361"/>
    <w:rsid w:val="00DA5EF0"/>
    <w:rsid w:val="00DA78A6"/>
    <w:rsid w:val="00DB0169"/>
    <w:rsid w:val="00DB05F5"/>
    <w:rsid w:val="00DB0F67"/>
    <w:rsid w:val="00DB1313"/>
    <w:rsid w:val="00DB2C20"/>
    <w:rsid w:val="00DB4505"/>
    <w:rsid w:val="00DB4563"/>
    <w:rsid w:val="00DB5A6E"/>
    <w:rsid w:val="00DB6E54"/>
    <w:rsid w:val="00DC0ADD"/>
    <w:rsid w:val="00DC5330"/>
    <w:rsid w:val="00DC6E3F"/>
    <w:rsid w:val="00DD2B5B"/>
    <w:rsid w:val="00DD4268"/>
    <w:rsid w:val="00DD4930"/>
    <w:rsid w:val="00DE051A"/>
    <w:rsid w:val="00DE0DF9"/>
    <w:rsid w:val="00DE279B"/>
    <w:rsid w:val="00DE3B7F"/>
    <w:rsid w:val="00DE50BF"/>
    <w:rsid w:val="00DE5B59"/>
    <w:rsid w:val="00DE5BE1"/>
    <w:rsid w:val="00DF0300"/>
    <w:rsid w:val="00DF06AB"/>
    <w:rsid w:val="00DF1DFE"/>
    <w:rsid w:val="00DF2B95"/>
    <w:rsid w:val="00DF2DCF"/>
    <w:rsid w:val="00DF3AA4"/>
    <w:rsid w:val="00DF646D"/>
    <w:rsid w:val="00DF740A"/>
    <w:rsid w:val="00E01246"/>
    <w:rsid w:val="00E028B2"/>
    <w:rsid w:val="00E03B3D"/>
    <w:rsid w:val="00E04DDA"/>
    <w:rsid w:val="00E05137"/>
    <w:rsid w:val="00E0531F"/>
    <w:rsid w:val="00E063F0"/>
    <w:rsid w:val="00E06E27"/>
    <w:rsid w:val="00E07825"/>
    <w:rsid w:val="00E07EE9"/>
    <w:rsid w:val="00E10D84"/>
    <w:rsid w:val="00E14D6F"/>
    <w:rsid w:val="00E15551"/>
    <w:rsid w:val="00E16782"/>
    <w:rsid w:val="00E21D90"/>
    <w:rsid w:val="00E22AA6"/>
    <w:rsid w:val="00E2308E"/>
    <w:rsid w:val="00E2449B"/>
    <w:rsid w:val="00E24BBE"/>
    <w:rsid w:val="00E24C84"/>
    <w:rsid w:val="00E250DC"/>
    <w:rsid w:val="00E25DC8"/>
    <w:rsid w:val="00E26283"/>
    <w:rsid w:val="00E273A7"/>
    <w:rsid w:val="00E304CA"/>
    <w:rsid w:val="00E30B08"/>
    <w:rsid w:val="00E32684"/>
    <w:rsid w:val="00E32D0E"/>
    <w:rsid w:val="00E3383A"/>
    <w:rsid w:val="00E33A8B"/>
    <w:rsid w:val="00E3474B"/>
    <w:rsid w:val="00E34FBE"/>
    <w:rsid w:val="00E3568C"/>
    <w:rsid w:val="00E3718A"/>
    <w:rsid w:val="00E40A30"/>
    <w:rsid w:val="00E43BE7"/>
    <w:rsid w:val="00E43CCE"/>
    <w:rsid w:val="00E43CF6"/>
    <w:rsid w:val="00E43EBB"/>
    <w:rsid w:val="00E443B1"/>
    <w:rsid w:val="00E44D47"/>
    <w:rsid w:val="00E4659C"/>
    <w:rsid w:val="00E47103"/>
    <w:rsid w:val="00E501EF"/>
    <w:rsid w:val="00E529E4"/>
    <w:rsid w:val="00E530C2"/>
    <w:rsid w:val="00E54C8E"/>
    <w:rsid w:val="00E55254"/>
    <w:rsid w:val="00E56A42"/>
    <w:rsid w:val="00E56F14"/>
    <w:rsid w:val="00E61501"/>
    <w:rsid w:val="00E65C76"/>
    <w:rsid w:val="00E66082"/>
    <w:rsid w:val="00E67AF9"/>
    <w:rsid w:val="00E72AF3"/>
    <w:rsid w:val="00E744E6"/>
    <w:rsid w:val="00E74E30"/>
    <w:rsid w:val="00E7595B"/>
    <w:rsid w:val="00E760C8"/>
    <w:rsid w:val="00E76FB2"/>
    <w:rsid w:val="00E822E7"/>
    <w:rsid w:val="00E823A7"/>
    <w:rsid w:val="00E83E3B"/>
    <w:rsid w:val="00E87A37"/>
    <w:rsid w:val="00E905AE"/>
    <w:rsid w:val="00E92541"/>
    <w:rsid w:val="00E930A5"/>
    <w:rsid w:val="00E932E5"/>
    <w:rsid w:val="00E93A7A"/>
    <w:rsid w:val="00E947BF"/>
    <w:rsid w:val="00E94CF6"/>
    <w:rsid w:val="00E94E1E"/>
    <w:rsid w:val="00E95080"/>
    <w:rsid w:val="00E9722A"/>
    <w:rsid w:val="00EA026C"/>
    <w:rsid w:val="00EA1816"/>
    <w:rsid w:val="00EA3B68"/>
    <w:rsid w:val="00EA4139"/>
    <w:rsid w:val="00EA4331"/>
    <w:rsid w:val="00EA4A67"/>
    <w:rsid w:val="00EA635A"/>
    <w:rsid w:val="00EA6B11"/>
    <w:rsid w:val="00EA6FBA"/>
    <w:rsid w:val="00EA7D41"/>
    <w:rsid w:val="00EB2D74"/>
    <w:rsid w:val="00EB44F2"/>
    <w:rsid w:val="00EB46A0"/>
    <w:rsid w:val="00EB4FC6"/>
    <w:rsid w:val="00EB4FFE"/>
    <w:rsid w:val="00EB53B4"/>
    <w:rsid w:val="00EB6E9D"/>
    <w:rsid w:val="00EB7B1A"/>
    <w:rsid w:val="00EC2581"/>
    <w:rsid w:val="00EC2A52"/>
    <w:rsid w:val="00EC4B2C"/>
    <w:rsid w:val="00EC583B"/>
    <w:rsid w:val="00EC743C"/>
    <w:rsid w:val="00EC79D0"/>
    <w:rsid w:val="00ED01A0"/>
    <w:rsid w:val="00ED1459"/>
    <w:rsid w:val="00ED157F"/>
    <w:rsid w:val="00ED1C47"/>
    <w:rsid w:val="00ED4598"/>
    <w:rsid w:val="00ED5371"/>
    <w:rsid w:val="00ED6897"/>
    <w:rsid w:val="00ED7742"/>
    <w:rsid w:val="00EE0D89"/>
    <w:rsid w:val="00EE1A67"/>
    <w:rsid w:val="00EE25AB"/>
    <w:rsid w:val="00EE3C2A"/>
    <w:rsid w:val="00EE4880"/>
    <w:rsid w:val="00EE5391"/>
    <w:rsid w:val="00EE61A3"/>
    <w:rsid w:val="00EE6513"/>
    <w:rsid w:val="00EE6B97"/>
    <w:rsid w:val="00EE7051"/>
    <w:rsid w:val="00EE7350"/>
    <w:rsid w:val="00EF03E7"/>
    <w:rsid w:val="00EF0449"/>
    <w:rsid w:val="00EF1DFC"/>
    <w:rsid w:val="00EF2BEB"/>
    <w:rsid w:val="00EF2ECF"/>
    <w:rsid w:val="00EF3833"/>
    <w:rsid w:val="00EF4A60"/>
    <w:rsid w:val="00EF546F"/>
    <w:rsid w:val="00EF5E5A"/>
    <w:rsid w:val="00EF61E4"/>
    <w:rsid w:val="00EF6FCA"/>
    <w:rsid w:val="00F008E4"/>
    <w:rsid w:val="00F00F8A"/>
    <w:rsid w:val="00F02A0F"/>
    <w:rsid w:val="00F040A5"/>
    <w:rsid w:val="00F0438F"/>
    <w:rsid w:val="00F052CE"/>
    <w:rsid w:val="00F05ACD"/>
    <w:rsid w:val="00F05DD3"/>
    <w:rsid w:val="00F07781"/>
    <w:rsid w:val="00F100D4"/>
    <w:rsid w:val="00F106AD"/>
    <w:rsid w:val="00F115BC"/>
    <w:rsid w:val="00F1482D"/>
    <w:rsid w:val="00F14BB9"/>
    <w:rsid w:val="00F16403"/>
    <w:rsid w:val="00F16D78"/>
    <w:rsid w:val="00F1747F"/>
    <w:rsid w:val="00F218DE"/>
    <w:rsid w:val="00F219B6"/>
    <w:rsid w:val="00F21EF1"/>
    <w:rsid w:val="00F2242E"/>
    <w:rsid w:val="00F23DD9"/>
    <w:rsid w:val="00F253AF"/>
    <w:rsid w:val="00F258E9"/>
    <w:rsid w:val="00F26C99"/>
    <w:rsid w:val="00F26E0D"/>
    <w:rsid w:val="00F27726"/>
    <w:rsid w:val="00F2791C"/>
    <w:rsid w:val="00F30C40"/>
    <w:rsid w:val="00F30CCD"/>
    <w:rsid w:val="00F32929"/>
    <w:rsid w:val="00F33C6C"/>
    <w:rsid w:val="00F33DD0"/>
    <w:rsid w:val="00F358D6"/>
    <w:rsid w:val="00F35E06"/>
    <w:rsid w:val="00F403E4"/>
    <w:rsid w:val="00F40810"/>
    <w:rsid w:val="00F42A3D"/>
    <w:rsid w:val="00F42E90"/>
    <w:rsid w:val="00F45F2F"/>
    <w:rsid w:val="00F46DD3"/>
    <w:rsid w:val="00F50406"/>
    <w:rsid w:val="00F5084B"/>
    <w:rsid w:val="00F5105B"/>
    <w:rsid w:val="00F51830"/>
    <w:rsid w:val="00F538A5"/>
    <w:rsid w:val="00F54C5E"/>
    <w:rsid w:val="00F5589E"/>
    <w:rsid w:val="00F56153"/>
    <w:rsid w:val="00F56F8A"/>
    <w:rsid w:val="00F60657"/>
    <w:rsid w:val="00F61126"/>
    <w:rsid w:val="00F61D81"/>
    <w:rsid w:val="00F645F5"/>
    <w:rsid w:val="00F65447"/>
    <w:rsid w:val="00F655EC"/>
    <w:rsid w:val="00F70092"/>
    <w:rsid w:val="00F713FA"/>
    <w:rsid w:val="00F717F4"/>
    <w:rsid w:val="00F71DA4"/>
    <w:rsid w:val="00F72619"/>
    <w:rsid w:val="00F734F2"/>
    <w:rsid w:val="00F74E9C"/>
    <w:rsid w:val="00F7546A"/>
    <w:rsid w:val="00F766DE"/>
    <w:rsid w:val="00F802F5"/>
    <w:rsid w:val="00F81ACC"/>
    <w:rsid w:val="00F81FBC"/>
    <w:rsid w:val="00F82F47"/>
    <w:rsid w:val="00F83FAA"/>
    <w:rsid w:val="00F86DB6"/>
    <w:rsid w:val="00F905FD"/>
    <w:rsid w:val="00F908AE"/>
    <w:rsid w:val="00F91EC6"/>
    <w:rsid w:val="00F920FF"/>
    <w:rsid w:val="00F950B6"/>
    <w:rsid w:val="00F9603E"/>
    <w:rsid w:val="00F96DBC"/>
    <w:rsid w:val="00F97986"/>
    <w:rsid w:val="00FA0829"/>
    <w:rsid w:val="00FA0903"/>
    <w:rsid w:val="00FA1780"/>
    <w:rsid w:val="00FA3BD0"/>
    <w:rsid w:val="00FA5069"/>
    <w:rsid w:val="00FA76C8"/>
    <w:rsid w:val="00FA7B83"/>
    <w:rsid w:val="00FB2970"/>
    <w:rsid w:val="00FB2FF5"/>
    <w:rsid w:val="00FB4B9C"/>
    <w:rsid w:val="00FB6BB3"/>
    <w:rsid w:val="00FB713B"/>
    <w:rsid w:val="00FB771C"/>
    <w:rsid w:val="00FB772D"/>
    <w:rsid w:val="00FC0391"/>
    <w:rsid w:val="00FC0863"/>
    <w:rsid w:val="00FC1DF9"/>
    <w:rsid w:val="00FC3492"/>
    <w:rsid w:val="00FC3E10"/>
    <w:rsid w:val="00FC4134"/>
    <w:rsid w:val="00FC4DFA"/>
    <w:rsid w:val="00FC4E44"/>
    <w:rsid w:val="00FC5592"/>
    <w:rsid w:val="00FC605D"/>
    <w:rsid w:val="00FC6917"/>
    <w:rsid w:val="00FC6EFC"/>
    <w:rsid w:val="00FC7017"/>
    <w:rsid w:val="00FC7429"/>
    <w:rsid w:val="00FD383A"/>
    <w:rsid w:val="00FD4414"/>
    <w:rsid w:val="00FD447E"/>
    <w:rsid w:val="00FD4FDE"/>
    <w:rsid w:val="00FD5DF7"/>
    <w:rsid w:val="00FD7D82"/>
    <w:rsid w:val="00FD7F48"/>
    <w:rsid w:val="00FE013E"/>
    <w:rsid w:val="00FE1663"/>
    <w:rsid w:val="00FE2B24"/>
    <w:rsid w:val="00FE52E7"/>
    <w:rsid w:val="00FE6E96"/>
    <w:rsid w:val="00FF0922"/>
    <w:rsid w:val="00FF7C7A"/>
    <w:rsid w:val="017265F6"/>
    <w:rsid w:val="02CA520C"/>
    <w:rsid w:val="02EB391E"/>
    <w:rsid w:val="03637E47"/>
    <w:rsid w:val="04637937"/>
    <w:rsid w:val="05C46C17"/>
    <w:rsid w:val="06704BBA"/>
    <w:rsid w:val="06BE231A"/>
    <w:rsid w:val="07CE3611"/>
    <w:rsid w:val="084D1F0D"/>
    <w:rsid w:val="08A83A22"/>
    <w:rsid w:val="08A83FDB"/>
    <w:rsid w:val="092E1D9B"/>
    <w:rsid w:val="0AEC2B67"/>
    <w:rsid w:val="0B011C28"/>
    <w:rsid w:val="0B061123"/>
    <w:rsid w:val="0B9439D2"/>
    <w:rsid w:val="0D4858F4"/>
    <w:rsid w:val="0D586149"/>
    <w:rsid w:val="0DCB4732"/>
    <w:rsid w:val="0DE33634"/>
    <w:rsid w:val="104F5B39"/>
    <w:rsid w:val="107E7DE2"/>
    <w:rsid w:val="108B2B45"/>
    <w:rsid w:val="12441AD9"/>
    <w:rsid w:val="1313710B"/>
    <w:rsid w:val="13354CCC"/>
    <w:rsid w:val="135278A9"/>
    <w:rsid w:val="135A30C5"/>
    <w:rsid w:val="145E752F"/>
    <w:rsid w:val="145F1DCF"/>
    <w:rsid w:val="14D6176A"/>
    <w:rsid w:val="15A657EB"/>
    <w:rsid w:val="160151A8"/>
    <w:rsid w:val="162953DE"/>
    <w:rsid w:val="16350F13"/>
    <w:rsid w:val="16376013"/>
    <w:rsid w:val="164B7A52"/>
    <w:rsid w:val="16863148"/>
    <w:rsid w:val="16921BB7"/>
    <w:rsid w:val="172458C7"/>
    <w:rsid w:val="17BC51D2"/>
    <w:rsid w:val="17BD4762"/>
    <w:rsid w:val="17DD3701"/>
    <w:rsid w:val="18260CC6"/>
    <w:rsid w:val="190D3AF6"/>
    <w:rsid w:val="1AB46494"/>
    <w:rsid w:val="1AC71C19"/>
    <w:rsid w:val="1D120D8C"/>
    <w:rsid w:val="1E5B4F3B"/>
    <w:rsid w:val="1F9046D2"/>
    <w:rsid w:val="1FA86A04"/>
    <w:rsid w:val="1FB97E81"/>
    <w:rsid w:val="20412330"/>
    <w:rsid w:val="21027F94"/>
    <w:rsid w:val="23F4252D"/>
    <w:rsid w:val="24DA03A5"/>
    <w:rsid w:val="254F52A0"/>
    <w:rsid w:val="258733FD"/>
    <w:rsid w:val="258E4E02"/>
    <w:rsid w:val="26273C8E"/>
    <w:rsid w:val="26300300"/>
    <w:rsid w:val="26455909"/>
    <w:rsid w:val="277A1D3F"/>
    <w:rsid w:val="288F5F6B"/>
    <w:rsid w:val="28D018E5"/>
    <w:rsid w:val="29880AD2"/>
    <w:rsid w:val="2B4D6E25"/>
    <w:rsid w:val="2B5B04EC"/>
    <w:rsid w:val="2D4403FE"/>
    <w:rsid w:val="2DAA4E3C"/>
    <w:rsid w:val="2E1260FB"/>
    <w:rsid w:val="2E4563F0"/>
    <w:rsid w:val="2F8A76D5"/>
    <w:rsid w:val="2FB72B27"/>
    <w:rsid w:val="321E6362"/>
    <w:rsid w:val="34DE22A2"/>
    <w:rsid w:val="355270D7"/>
    <w:rsid w:val="35B10035"/>
    <w:rsid w:val="36364B40"/>
    <w:rsid w:val="364F3990"/>
    <w:rsid w:val="365778A7"/>
    <w:rsid w:val="368060B6"/>
    <w:rsid w:val="36A779B5"/>
    <w:rsid w:val="37177DF4"/>
    <w:rsid w:val="37BE1FB4"/>
    <w:rsid w:val="37E955E6"/>
    <w:rsid w:val="37F6608A"/>
    <w:rsid w:val="38A76DDA"/>
    <w:rsid w:val="39223CA6"/>
    <w:rsid w:val="392454CF"/>
    <w:rsid w:val="397E73E5"/>
    <w:rsid w:val="3B0A24CE"/>
    <w:rsid w:val="3BF87E3E"/>
    <w:rsid w:val="3C0A4B58"/>
    <w:rsid w:val="3C5C0B0D"/>
    <w:rsid w:val="3CF105A3"/>
    <w:rsid w:val="3EEB4711"/>
    <w:rsid w:val="40286D95"/>
    <w:rsid w:val="40CA7969"/>
    <w:rsid w:val="41322DA9"/>
    <w:rsid w:val="41D25B3B"/>
    <w:rsid w:val="421B2DBB"/>
    <w:rsid w:val="4308646D"/>
    <w:rsid w:val="436333A2"/>
    <w:rsid w:val="44690429"/>
    <w:rsid w:val="45914E15"/>
    <w:rsid w:val="47D36FB7"/>
    <w:rsid w:val="489766EB"/>
    <w:rsid w:val="48F96E8F"/>
    <w:rsid w:val="495F0681"/>
    <w:rsid w:val="498439F8"/>
    <w:rsid w:val="4A8B1BAF"/>
    <w:rsid w:val="4ACA0104"/>
    <w:rsid w:val="4C1039D4"/>
    <w:rsid w:val="4CB37377"/>
    <w:rsid w:val="4CFF389C"/>
    <w:rsid w:val="4E364F81"/>
    <w:rsid w:val="4E8B2FF6"/>
    <w:rsid w:val="503A5597"/>
    <w:rsid w:val="50BE7638"/>
    <w:rsid w:val="50E73922"/>
    <w:rsid w:val="51230AB6"/>
    <w:rsid w:val="52E11ECD"/>
    <w:rsid w:val="53E556C0"/>
    <w:rsid w:val="55574C12"/>
    <w:rsid w:val="55D82F5F"/>
    <w:rsid w:val="56CA3FFE"/>
    <w:rsid w:val="571528DC"/>
    <w:rsid w:val="581C55F1"/>
    <w:rsid w:val="58613EF1"/>
    <w:rsid w:val="5863561F"/>
    <w:rsid w:val="5ABD787F"/>
    <w:rsid w:val="5C941012"/>
    <w:rsid w:val="5CCD6CB3"/>
    <w:rsid w:val="5D142D90"/>
    <w:rsid w:val="5ECB46E5"/>
    <w:rsid w:val="6027500D"/>
    <w:rsid w:val="60683490"/>
    <w:rsid w:val="61E02E84"/>
    <w:rsid w:val="628B6781"/>
    <w:rsid w:val="62CE127F"/>
    <w:rsid w:val="6374566E"/>
    <w:rsid w:val="63B842AC"/>
    <w:rsid w:val="6502634E"/>
    <w:rsid w:val="652E181E"/>
    <w:rsid w:val="66600BBD"/>
    <w:rsid w:val="667740E4"/>
    <w:rsid w:val="67784CB2"/>
    <w:rsid w:val="67C15619"/>
    <w:rsid w:val="67DA1EDF"/>
    <w:rsid w:val="683200B7"/>
    <w:rsid w:val="69EF63A3"/>
    <w:rsid w:val="6A975A63"/>
    <w:rsid w:val="6AA052CD"/>
    <w:rsid w:val="6AF830F4"/>
    <w:rsid w:val="6B3B49AD"/>
    <w:rsid w:val="6B4A1631"/>
    <w:rsid w:val="6B8C5EAC"/>
    <w:rsid w:val="6B9A4FB1"/>
    <w:rsid w:val="6C4A58C9"/>
    <w:rsid w:val="6C697E8C"/>
    <w:rsid w:val="6CBA51E8"/>
    <w:rsid w:val="6CEE4FCC"/>
    <w:rsid w:val="6DEE43EE"/>
    <w:rsid w:val="6F432CA0"/>
    <w:rsid w:val="7039098A"/>
    <w:rsid w:val="707A3160"/>
    <w:rsid w:val="70A945EF"/>
    <w:rsid w:val="72314A8E"/>
    <w:rsid w:val="72F61B68"/>
    <w:rsid w:val="74AD1230"/>
    <w:rsid w:val="75977CB5"/>
    <w:rsid w:val="75C02A46"/>
    <w:rsid w:val="75D91736"/>
    <w:rsid w:val="7743639B"/>
    <w:rsid w:val="77A57AFB"/>
    <w:rsid w:val="77B239B0"/>
    <w:rsid w:val="77D975C1"/>
    <w:rsid w:val="7812680B"/>
    <w:rsid w:val="792E5F07"/>
    <w:rsid w:val="79565C7F"/>
    <w:rsid w:val="7B79030D"/>
    <w:rsid w:val="7C934155"/>
    <w:rsid w:val="7D3147B1"/>
    <w:rsid w:val="7DAF75E3"/>
    <w:rsid w:val="7DF24CB8"/>
    <w:rsid w:val="7E9877CC"/>
    <w:rsid w:val="7EBA262C"/>
    <w:rsid w:val="7EF57E61"/>
    <w:rsid w:val="7F511364"/>
    <w:rsid w:val="7FAF543B"/>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iPriority="0"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qFormat="1" w:uiPriority="0" w:semiHidden="0" w:name="footnote reference"/>
    <w:lsdException w:qFormat="1" w:uiPriority="99" w:name="annotation reference"/>
    <w:lsdException w:qFormat="1" w:uiPriority="99" w:semiHidden="0"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iPriority="99" w:semiHidden="0" w:name="Hyperlink"/>
    <w:lsdException w:qFormat="1" w:uiPriority="0" w:name="FollowedHyperlink"/>
    <w:lsdException w:qFormat="1" w:unhideWhenUsed="0" w:uiPriority="99"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99" w:semiHidden="0" w:name="No Spacing"/>
    <w:lsdException w:qFormat="1" w:unhideWhenUsed="0" w:uiPriority="34" w:semiHidden="0" w:name="List Paragraph"/>
    <w:lsdException w:qFormat="1" w:unhideWhenUsed="0" w:uiPriority="29" w:semiHidden="0" w:name="Quote"/>
    <w:lsdException w:unhideWhenUsed="0" w:uiPriority="30" w:semiHidden="0" w:name="Intense Quote"/>
  </w:latentStyles>
  <w:style w:type="paragraph" w:default="1" w:styleId="1">
    <w:name w:val="Normal"/>
    <w:qFormat/>
    <w:uiPriority w:val="0"/>
    <w:pPr>
      <w:contextualSpacing/>
    </w:pPr>
    <w:rPr>
      <w:rFonts w:ascii="Times New Roman" w:hAnsi="Times New Roman" w:eastAsia="Times New Roman" w:cs="Times New Roman"/>
      <w:sz w:val="24"/>
      <w:szCs w:val="24"/>
      <w:lang w:val="ru-RU" w:eastAsia="ru-RU" w:bidi="ar-SA"/>
    </w:rPr>
  </w:style>
  <w:style w:type="paragraph" w:styleId="2">
    <w:name w:val="heading 1"/>
    <w:basedOn w:val="1"/>
    <w:next w:val="1"/>
    <w:link w:val="50"/>
    <w:qFormat/>
    <w:uiPriority w:val="9"/>
    <w:pPr>
      <w:keepNext/>
      <w:keepLines/>
      <w:spacing w:line="480" w:lineRule="auto"/>
      <w:jc w:val="center"/>
      <w:outlineLvl w:val="0"/>
    </w:pPr>
    <w:rPr>
      <w:rFonts w:eastAsiaTheme="majorEastAsia" w:cstheme="majorBidi"/>
      <w:b/>
      <w:bCs/>
      <w:color w:val="000000" w:themeColor="text1"/>
      <w:sz w:val="32"/>
      <w:szCs w:val="28"/>
      <w14:textFill>
        <w14:solidFill>
          <w14:schemeClr w14:val="tx1"/>
        </w14:solidFill>
      </w14:textFill>
    </w:rPr>
  </w:style>
  <w:style w:type="paragraph" w:styleId="3">
    <w:name w:val="heading 2"/>
    <w:basedOn w:val="4"/>
    <w:next w:val="4"/>
    <w:link w:val="51"/>
    <w:unhideWhenUsed/>
    <w:qFormat/>
    <w:uiPriority w:val="9"/>
    <w:pPr>
      <w:keepNext/>
      <w:keepLines/>
      <w:numPr>
        <w:ilvl w:val="0"/>
        <w:numId w:val="0"/>
      </w:numPr>
      <w:tabs>
        <w:tab w:val="left" w:pos="680"/>
      </w:tabs>
      <w:spacing w:line="720" w:lineRule="auto"/>
      <w:ind w:left="0" w:leftChars="0" w:firstLine="0" w:firstLineChars="0"/>
      <w:jc w:val="center"/>
      <w:outlineLvl w:val="1"/>
    </w:pPr>
    <w:rPr>
      <w:rFonts w:ascii="Times New Roman" w:hAnsi="Times New Roman" w:eastAsia="Calibri" w:cstheme="majorBidi"/>
      <w:b/>
      <w:bCs/>
      <w:color w:val="000000" w:themeColor="text1"/>
      <w:szCs w:val="28"/>
      <w14:textFill>
        <w14:solidFill>
          <w14:schemeClr w14:val="tx1"/>
        </w14:solidFill>
      </w14:textFill>
    </w:rPr>
  </w:style>
  <w:style w:type="paragraph" w:styleId="6">
    <w:name w:val="heading 3"/>
    <w:basedOn w:val="1"/>
    <w:next w:val="1"/>
    <w:link w:val="52"/>
    <w:unhideWhenUsed/>
    <w:qFormat/>
    <w:uiPriority w:val="9"/>
    <w:pPr>
      <w:keepNext/>
      <w:keepLines/>
      <w:spacing w:line="480" w:lineRule="auto"/>
      <w:jc w:val="center"/>
      <w:outlineLvl w:val="2"/>
    </w:pPr>
    <w:rPr>
      <w:rFonts w:ascii="Times New Roman" w:hAnsi="Times New Roman" w:eastAsiaTheme="majorEastAsia" w:cstheme="majorBidi"/>
      <w:b/>
      <w:bCs/>
      <w:color w:val="000000" w:themeColor="text1"/>
      <w:sz w:val="28"/>
      <w14:textFill>
        <w14:solidFill>
          <w14:schemeClr w14:val="tx1"/>
        </w14:solidFill>
      </w14:textFill>
    </w:rPr>
  </w:style>
  <w:style w:type="paragraph" w:styleId="7">
    <w:name w:val="heading 4"/>
    <w:basedOn w:val="1"/>
    <w:next w:val="1"/>
    <w:link w:val="53"/>
    <w:unhideWhenUsed/>
    <w:qFormat/>
    <w:uiPriority w:val="9"/>
    <w:pPr>
      <w:keepNext/>
      <w:keepLines/>
      <w:spacing w:line="480" w:lineRule="auto"/>
      <w:jc w:val="center"/>
      <w:outlineLvl w:val="3"/>
    </w:pPr>
    <w:rPr>
      <w:rFonts w:ascii="Times New Roman" w:hAnsi="Times New Roman" w:eastAsiaTheme="majorEastAsia" w:cstheme="majorBidi"/>
      <w:b/>
      <w:bCs/>
      <w:iCs/>
      <w:color w:val="000000" w:themeColor="text1"/>
      <w:sz w:val="28"/>
      <w14:textFill>
        <w14:solidFill>
          <w14:schemeClr w14:val="tx1"/>
        </w14:solidFill>
      </w14:textFill>
    </w:rPr>
  </w:style>
  <w:style w:type="paragraph" w:styleId="8">
    <w:name w:val="heading 5"/>
    <w:basedOn w:val="1"/>
    <w:next w:val="1"/>
    <w:link w:val="82"/>
    <w:qFormat/>
    <w:uiPriority w:val="9"/>
    <w:pPr>
      <w:keepNext/>
      <w:ind w:left="4694" w:hanging="1008"/>
      <w:outlineLvl w:val="4"/>
    </w:pPr>
    <w:rPr>
      <w:sz w:val="28"/>
    </w:rPr>
  </w:style>
  <w:style w:type="paragraph" w:styleId="9">
    <w:name w:val="heading 6"/>
    <w:basedOn w:val="1"/>
    <w:next w:val="1"/>
    <w:link w:val="83"/>
    <w:qFormat/>
    <w:uiPriority w:val="9"/>
    <w:pPr>
      <w:keepNext/>
      <w:ind w:left="4838" w:hanging="1152"/>
      <w:jc w:val="both"/>
      <w:outlineLvl w:val="5"/>
    </w:pPr>
    <w:rPr>
      <w:sz w:val="28"/>
    </w:rPr>
  </w:style>
  <w:style w:type="paragraph" w:styleId="10">
    <w:name w:val="heading 7"/>
    <w:basedOn w:val="1"/>
    <w:next w:val="1"/>
    <w:link w:val="84"/>
    <w:qFormat/>
    <w:uiPriority w:val="9"/>
    <w:pPr>
      <w:keepNext/>
      <w:tabs>
        <w:tab w:val="left" w:pos="900"/>
      </w:tabs>
      <w:spacing w:before="120" w:line="360" w:lineRule="auto"/>
      <w:ind w:left="4982" w:hanging="1296"/>
      <w:jc w:val="both"/>
      <w:outlineLvl w:val="6"/>
    </w:pPr>
    <w:rPr>
      <w:bCs/>
      <w:sz w:val="28"/>
    </w:rPr>
  </w:style>
  <w:style w:type="paragraph" w:styleId="11">
    <w:name w:val="heading 8"/>
    <w:basedOn w:val="1"/>
    <w:next w:val="1"/>
    <w:link w:val="85"/>
    <w:qFormat/>
    <w:uiPriority w:val="9"/>
    <w:pPr>
      <w:keepNext/>
      <w:ind w:left="5126" w:hanging="1440"/>
      <w:jc w:val="center"/>
      <w:outlineLvl w:val="7"/>
    </w:pPr>
    <w:rPr>
      <w:sz w:val="28"/>
    </w:rPr>
  </w:style>
  <w:style w:type="paragraph" w:styleId="12">
    <w:name w:val="heading 9"/>
    <w:basedOn w:val="1"/>
    <w:next w:val="1"/>
    <w:link w:val="86"/>
    <w:qFormat/>
    <w:uiPriority w:val="9"/>
    <w:pPr>
      <w:keepNext/>
      <w:ind w:left="5270" w:hanging="1584"/>
      <w:outlineLvl w:val="8"/>
    </w:pPr>
    <w:rPr>
      <w:sz w:val="28"/>
    </w:rPr>
  </w:style>
  <w:style w:type="character" w:default="1" w:styleId="39">
    <w:name w:val="Default Paragraph Font"/>
    <w:semiHidden/>
    <w:unhideWhenUsed/>
    <w:qFormat/>
    <w:uiPriority w:val="1"/>
  </w:style>
  <w:style w:type="table" w:default="1" w:styleId="48">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ТекстВКР"/>
    <w:basedOn w:val="5"/>
    <w:link w:val="79"/>
    <w:qFormat/>
    <w:uiPriority w:val="0"/>
    <w:pPr>
      <w:tabs>
        <w:tab w:val="left" w:pos="680"/>
      </w:tabs>
      <w:spacing w:after="120" w:line="360" w:lineRule="auto"/>
      <w:ind w:firstLine="709"/>
      <w:jc w:val="both"/>
    </w:pPr>
    <w:rPr>
      <w:rFonts w:eastAsiaTheme="minorHAnsi" w:cstheme="minorBidi"/>
      <w:sz w:val="28"/>
      <w:szCs w:val="22"/>
      <w:lang w:eastAsia="en-US"/>
    </w:rPr>
  </w:style>
  <w:style w:type="paragraph" w:styleId="5">
    <w:name w:val="Body Text"/>
    <w:basedOn w:val="1"/>
    <w:link w:val="66"/>
    <w:unhideWhenUsed/>
    <w:qFormat/>
    <w:uiPriority w:val="0"/>
    <w:pPr>
      <w:keepNext/>
      <w:keepLines/>
      <w:tabs>
        <w:tab w:val="left" w:pos="680"/>
      </w:tabs>
      <w:ind w:left="284"/>
      <w:jc w:val="both"/>
    </w:pPr>
    <w:rPr>
      <w:rFonts w:cs="Arial"/>
      <w:sz w:val="40"/>
      <w:szCs w:val="40"/>
    </w:rPr>
  </w:style>
  <w:style w:type="paragraph" w:styleId="13">
    <w:name w:val="Balloon Text"/>
    <w:basedOn w:val="1"/>
    <w:link w:val="55"/>
    <w:unhideWhenUsed/>
    <w:qFormat/>
    <w:uiPriority w:val="99"/>
    <w:rPr>
      <w:rFonts w:ascii="Segoe UI" w:hAnsi="Segoe UI" w:cs="Segoe UI"/>
      <w:sz w:val="18"/>
      <w:szCs w:val="18"/>
    </w:rPr>
  </w:style>
  <w:style w:type="paragraph" w:styleId="14">
    <w:name w:val="Body Text 2"/>
    <w:basedOn w:val="1"/>
    <w:link w:val="94"/>
    <w:semiHidden/>
    <w:qFormat/>
    <w:uiPriority w:val="0"/>
    <w:pPr>
      <w:jc w:val="both"/>
    </w:pPr>
    <w:rPr>
      <w:sz w:val="28"/>
      <w:szCs w:val="20"/>
    </w:rPr>
  </w:style>
  <w:style w:type="paragraph" w:styleId="15">
    <w:name w:val="Plain Text"/>
    <w:basedOn w:val="1"/>
    <w:link w:val="118"/>
    <w:unhideWhenUsed/>
    <w:qFormat/>
    <w:uiPriority w:val="99"/>
    <w:rPr>
      <w:rFonts w:ascii="Consolas" w:hAnsi="Consolas" w:eastAsiaTheme="minorHAnsi" w:cstheme="minorBidi"/>
      <w:sz w:val="21"/>
      <w:szCs w:val="21"/>
      <w:lang w:eastAsia="en-US"/>
    </w:rPr>
  </w:style>
  <w:style w:type="paragraph" w:styleId="16">
    <w:name w:val="Body Text Indent 3"/>
    <w:basedOn w:val="1"/>
    <w:link w:val="93"/>
    <w:semiHidden/>
    <w:qFormat/>
    <w:uiPriority w:val="0"/>
    <w:pPr>
      <w:ind w:firstLine="851"/>
      <w:jc w:val="both"/>
    </w:pPr>
    <w:rPr>
      <w:sz w:val="28"/>
      <w:szCs w:val="20"/>
    </w:rPr>
  </w:style>
  <w:style w:type="paragraph" w:styleId="17">
    <w:name w:val="caption"/>
    <w:basedOn w:val="1"/>
    <w:next w:val="1"/>
    <w:link w:val="139"/>
    <w:qFormat/>
    <w:uiPriority w:val="35"/>
    <w:rPr>
      <w:sz w:val="28"/>
    </w:rPr>
  </w:style>
  <w:style w:type="paragraph" w:styleId="18">
    <w:name w:val="annotation text"/>
    <w:basedOn w:val="1"/>
    <w:link w:val="119"/>
    <w:semiHidden/>
    <w:unhideWhenUsed/>
    <w:qFormat/>
    <w:uiPriority w:val="99"/>
    <w:rPr>
      <w:sz w:val="20"/>
      <w:szCs w:val="20"/>
    </w:rPr>
  </w:style>
  <w:style w:type="paragraph" w:styleId="19">
    <w:name w:val="annotation subject"/>
    <w:basedOn w:val="18"/>
    <w:next w:val="18"/>
    <w:link w:val="120"/>
    <w:semiHidden/>
    <w:unhideWhenUsed/>
    <w:qFormat/>
    <w:uiPriority w:val="99"/>
    <w:rPr>
      <w:b/>
      <w:bCs/>
    </w:rPr>
  </w:style>
  <w:style w:type="paragraph" w:styleId="20">
    <w:name w:val="footnote text"/>
    <w:basedOn w:val="1"/>
    <w:link w:val="116"/>
    <w:unhideWhenUsed/>
    <w:qFormat/>
    <w:uiPriority w:val="0"/>
    <w:pPr>
      <w:ind w:firstLine="709"/>
    </w:pPr>
    <w:rPr>
      <w:sz w:val="20"/>
      <w:szCs w:val="20"/>
    </w:rPr>
  </w:style>
  <w:style w:type="paragraph" w:styleId="21">
    <w:name w:val="toc 8"/>
    <w:basedOn w:val="1"/>
    <w:next w:val="1"/>
    <w:semiHidden/>
    <w:qFormat/>
    <w:uiPriority w:val="0"/>
    <w:pPr>
      <w:spacing w:line="276" w:lineRule="auto"/>
      <w:ind w:left="1320"/>
    </w:pPr>
    <w:rPr>
      <w:rFonts w:asciiTheme="minorHAnsi" w:hAnsiTheme="minorHAnsi" w:eastAsiaTheme="minorEastAsia" w:cstheme="minorBidi"/>
      <w:sz w:val="20"/>
      <w:szCs w:val="20"/>
    </w:rPr>
  </w:style>
  <w:style w:type="paragraph" w:styleId="22">
    <w:name w:val="header"/>
    <w:basedOn w:val="1"/>
    <w:link w:val="59"/>
    <w:unhideWhenUsed/>
    <w:qFormat/>
    <w:uiPriority w:val="99"/>
    <w:pPr>
      <w:tabs>
        <w:tab w:val="center" w:pos="4677"/>
        <w:tab w:val="right" w:pos="9355"/>
      </w:tabs>
    </w:pPr>
  </w:style>
  <w:style w:type="paragraph" w:styleId="23">
    <w:name w:val="toc 9"/>
    <w:basedOn w:val="1"/>
    <w:next w:val="1"/>
    <w:semiHidden/>
    <w:qFormat/>
    <w:uiPriority w:val="0"/>
    <w:pPr>
      <w:spacing w:line="276" w:lineRule="auto"/>
      <w:ind w:left="1540"/>
    </w:pPr>
    <w:rPr>
      <w:rFonts w:asciiTheme="minorHAnsi" w:hAnsiTheme="minorHAnsi" w:eastAsiaTheme="minorEastAsia" w:cstheme="minorBidi"/>
      <w:sz w:val="20"/>
      <w:szCs w:val="20"/>
    </w:rPr>
  </w:style>
  <w:style w:type="paragraph" w:styleId="24">
    <w:name w:val="toc 7"/>
    <w:basedOn w:val="1"/>
    <w:next w:val="1"/>
    <w:semiHidden/>
    <w:qFormat/>
    <w:uiPriority w:val="0"/>
    <w:pPr>
      <w:spacing w:line="276" w:lineRule="auto"/>
      <w:ind w:left="1100"/>
    </w:pPr>
    <w:rPr>
      <w:rFonts w:asciiTheme="minorHAnsi" w:hAnsiTheme="minorHAnsi" w:eastAsiaTheme="minorEastAsia" w:cstheme="minorBidi"/>
      <w:sz w:val="20"/>
      <w:szCs w:val="20"/>
    </w:rPr>
  </w:style>
  <w:style w:type="paragraph" w:styleId="25">
    <w:name w:val="toc 1"/>
    <w:basedOn w:val="1"/>
    <w:next w:val="1"/>
    <w:unhideWhenUsed/>
    <w:qFormat/>
    <w:uiPriority w:val="39"/>
    <w:pPr>
      <w:tabs>
        <w:tab w:val="left" w:pos="284"/>
        <w:tab w:val="right" w:leader="dot" w:pos="9911"/>
      </w:tabs>
      <w:spacing w:after="100" w:line="276" w:lineRule="auto"/>
    </w:pPr>
  </w:style>
  <w:style w:type="paragraph" w:styleId="26">
    <w:name w:val="toc 6"/>
    <w:basedOn w:val="1"/>
    <w:next w:val="1"/>
    <w:semiHidden/>
    <w:qFormat/>
    <w:uiPriority w:val="0"/>
    <w:pPr>
      <w:spacing w:line="276" w:lineRule="auto"/>
      <w:ind w:left="880"/>
    </w:pPr>
    <w:rPr>
      <w:rFonts w:asciiTheme="minorHAnsi" w:hAnsiTheme="minorHAnsi" w:eastAsiaTheme="minorEastAsia" w:cstheme="minorBidi"/>
      <w:sz w:val="20"/>
      <w:szCs w:val="20"/>
    </w:rPr>
  </w:style>
  <w:style w:type="paragraph" w:styleId="27">
    <w:name w:val="toc 3"/>
    <w:basedOn w:val="1"/>
    <w:next w:val="1"/>
    <w:unhideWhenUsed/>
    <w:qFormat/>
    <w:uiPriority w:val="39"/>
    <w:pPr>
      <w:spacing w:after="100"/>
      <w:ind w:left="480"/>
    </w:pPr>
  </w:style>
  <w:style w:type="paragraph" w:styleId="28">
    <w:name w:val="toc 2"/>
    <w:basedOn w:val="1"/>
    <w:next w:val="1"/>
    <w:unhideWhenUsed/>
    <w:qFormat/>
    <w:uiPriority w:val="39"/>
    <w:pPr>
      <w:tabs>
        <w:tab w:val="left" w:pos="880"/>
        <w:tab w:val="right" w:leader="dot" w:pos="9921"/>
      </w:tabs>
      <w:spacing w:after="100" w:line="276" w:lineRule="auto"/>
      <w:ind w:left="238"/>
    </w:pPr>
  </w:style>
  <w:style w:type="paragraph" w:styleId="29">
    <w:name w:val="toc 4"/>
    <w:basedOn w:val="1"/>
    <w:next w:val="1"/>
    <w:unhideWhenUsed/>
    <w:qFormat/>
    <w:uiPriority w:val="0"/>
    <w:pPr>
      <w:spacing w:after="100"/>
      <w:ind w:left="720"/>
    </w:pPr>
  </w:style>
  <w:style w:type="paragraph" w:styleId="30">
    <w:name w:val="toc 5"/>
    <w:basedOn w:val="1"/>
    <w:next w:val="1"/>
    <w:semiHidden/>
    <w:qFormat/>
    <w:uiPriority w:val="0"/>
    <w:pPr>
      <w:spacing w:line="276" w:lineRule="auto"/>
      <w:ind w:left="660"/>
    </w:pPr>
    <w:rPr>
      <w:rFonts w:asciiTheme="minorHAnsi" w:hAnsiTheme="minorHAnsi" w:eastAsiaTheme="minorEastAsia" w:cstheme="minorBidi"/>
      <w:sz w:val="20"/>
      <w:szCs w:val="20"/>
    </w:rPr>
  </w:style>
  <w:style w:type="paragraph" w:styleId="31">
    <w:name w:val="Body Text Indent"/>
    <w:basedOn w:val="1"/>
    <w:link w:val="90"/>
    <w:semiHidden/>
    <w:qFormat/>
    <w:uiPriority w:val="0"/>
    <w:pPr>
      <w:shd w:val="clear" w:color="auto" w:fill="FFFFFF"/>
      <w:autoSpaceDE w:val="0"/>
      <w:autoSpaceDN w:val="0"/>
      <w:adjustRightInd w:val="0"/>
      <w:ind w:firstLine="540"/>
      <w:jc w:val="both"/>
    </w:pPr>
    <w:rPr>
      <w:sz w:val="28"/>
    </w:rPr>
  </w:style>
  <w:style w:type="paragraph" w:styleId="32">
    <w:name w:val="Title"/>
    <w:basedOn w:val="1"/>
    <w:next w:val="1"/>
    <w:link w:val="87"/>
    <w:qFormat/>
    <w:uiPriority w:val="0"/>
    <w:rPr>
      <w:rFonts w:asciiTheme="majorHAnsi" w:hAnsiTheme="majorHAnsi" w:eastAsiaTheme="majorEastAsia" w:cstheme="majorBidi"/>
      <w:spacing w:val="-10"/>
      <w:kern w:val="28"/>
      <w:sz w:val="56"/>
      <w:szCs w:val="56"/>
    </w:rPr>
  </w:style>
  <w:style w:type="paragraph" w:styleId="33">
    <w:name w:val="footer"/>
    <w:basedOn w:val="1"/>
    <w:link w:val="60"/>
    <w:unhideWhenUsed/>
    <w:qFormat/>
    <w:uiPriority w:val="99"/>
    <w:pPr>
      <w:tabs>
        <w:tab w:val="center" w:pos="4677"/>
        <w:tab w:val="right" w:pos="9355"/>
      </w:tabs>
    </w:pPr>
  </w:style>
  <w:style w:type="paragraph" w:styleId="34">
    <w:name w:val="Normal (Web)"/>
    <w:basedOn w:val="1"/>
    <w:link w:val="143"/>
    <w:qFormat/>
    <w:uiPriority w:val="99"/>
    <w:pPr>
      <w:spacing w:before="100" w:beforeAutospacing="1" w:after="100" w:afterAutospacing="1"/>
    </w:pPr>
    <w:rPr>
      <w:rFonts w:ascii="Arial Unicode MS" w:hAnsi="Arial Unicode MS" w:eastAsia="Arial Unicode MS" w:cs="Arial Unicode MS"/>
      <w:color w:val="000000"/>
    </w:rPr>
  </w:style>
  <w:style w:type="paragraph" w:styleId="35">
    <w:name w:val="Body Text 3"/>
    <w:basedOn w:val="1"/>
    <w:link w:val="96"/>
    <w:semiHidden/>
    <w:qFormat/>
    <w:uiPriority w:val="0"/>
    <w:pPr>
      <w:widowControl w:val="0"/>
      <w:spacing w:before="240"/>
    </w:pPr>
    <w:rPr>
      <w:snapToGrid w:val="0"/>
      <w:sz w:val="28"/>
      <w:szCs w:val="20"/>
    </w:rPr>
  </w:style>
  <w:style w:type="paragraph" w:styleId="36">
    <w:name w:val="Body Text Indent 2"/>
    <w:basedOn w:val="1"/>
    <w:link w:val="91"/>
    <w:semiHidden/>
    <w:qFormat/>
    <w:uiPriority w:val="0"/>
    <w:pPr>
      <w:tabs>
        <w:tab w:val="left" w:pos="142"/>
      </w:tabs>
      <w:ind w:right="112" w:firstLine="709"/>
      <w:jc w:val="both"/>
    </w:pPr>
    <w:rPr>
      <w:sz w:val="28"/>
    </w:rPr>
  </w:style>
  <w:style w:type="paragraph" w:styleId="37">
    <w:name w:val="Subtitle"/>
    <w:basedOn w:val="1"/>
    <w:link w:val="92"/>
    <w:qFormat/>
    <w:uiPriority w:val="0"/>
    <w:pPr>
      <w:spacing w:line="360" w:lineRule="auto"/>
      <w:ind w:firstLine="720"/>
    </w:pPr>
    <w:rPr>
      <w:sz w:val="28"/>
    </w:rPr>
  </w:style>
  <w:style w:type="paragraph" w:styleId="38">
    <w:name w:val="Block Text"/>
    <w:basedOn w:val="1"/>
    <w:semiHidden/>
    <w:qFormat/>
    <w:uiPriority w:val="0"/>
    <w:pPr>
      <w:widowControl w:val="0"/>
      <w:tabs>
        <w:tab w:val="left" w:pos="900"/>
      </w:tabs>
      <w:ind w:left="-180" w:right="-108"/>
      <w:jc w:val="center"/>
    </w:pPr>
  </w:style>
  <w:style w:type="character" w:styleId="40">
    <w:name w:val="FollowedHyperlink"/>
    <w:basedOn w:val="39"/>
    <w:semiHidden/>
    <w:unhideWhenUsed/>
    <w:qFormat/>
    <w:uiPriority w:val="0"/>
    <w:rPr>
      <w:color w:val="800080" w:themeColor="followedHyperlink"/>
      <w:u w:val="single"/>
      <w14:textFill>
        <w14:solidFill>
          <w14:schemeClr w14:val="folHlink"/>
        </w14:solidFill>
      </w14:textFill>
    </w:rPr>
  </w:style>
  <w:style w:type="character" w:styleId="41">
    <w:name w:val="footnote reference"/>
    <w:basedOn w:val="39"/>
    <w:unhideWhenUsed/>
    <w:qFormat/>
    <w:uiPriority w:val="0"/>
    <w:rPr>
      <w:vertAlign w:val="superscript"/>
    </w:rPr>
  </w:style>
  <w:style w:type="character" w:styleId="42">
    <w:name w:val="annotation reference"/>
    <w:basedOn w:val="39"/>
    <w:semiHidden/>
    <w:unhideWhenUsed/>
    <w:qFormat/>
    <w:uiPriority w:val="99"/>
    <w:rPr>
      <w:sz w:val="16"/>
      <w:szCs w:val="16"/>
    </w:rPr>
  </w:style>
  <w:style w:type="character" w:styleId="43">
    <w:name w:val="Emphasis"/>
    <w:basedOn w:val="39"/>
    <w:qFormat/>
    <w:uiPriority w:val="20"/>
    <w:rPr>
      <w:i/>
      <w:iCs/>
    </w:rPr>
  </w:style>
  <w:style w:type="character" w:styleId="44">
    <w:name w:val="Hyperlink"/>
    <w:basedOn w:val="39"/>
    <w:unhideWhenUsed/>
    <w:qFormat/>
    <w:uiPriority w:val="99"/>
    <w:rPr>
      <w:color w:val="0000FF" w:themeColor="hyperlink"/>
      <w:u w:val="single"/>
      <w14:textFill>
        <w14:solidFill>
          <w14:schemeClr w14:val="hlink"/>
        </w14:solidFill>
      </w14:textFill>
    </w:rPr>
  </w:style>
  <w:style w:type="character" w:styleId="45">
    <w:name w:val="page number"/>
    <w:basedOn w:val="39"/>
    <w:semiHidden/>
    <w:qFormat/>
    <w:uiPriority w:val="0"/>
  </w:style>
  <w:style w:type="character" w:styleId="46">
    <w:name w:val="line number"/>
    <w:basedOn w:val="39"/>
    <w:unhideWhenUsed/>
    <w:qFormat/>
    <w:uiPriority w:val="99"/>
  </w:style>
  <w:style w:type="character" w:styleId="47">
    <w:name w:val="Strong"/>
    <w:basedOn w:val="39"/>
    <w:qFormat/>
    <w:uiPriority w:val="99"/>
    <w:rPr>
      <w:b/>
      <w:bCs/>
    </w:rPr>
  </w:style>
  <w:style w:type="table" w:styleId="49">
    <w:name w:val="Table Grid"/>
    <w:basedOn w:val="4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Заголовок 1 Знак"/>
    <w:basedOn w:val="39"/>
    <w:link w:val="2"/>
    <w:qFormat/>
    <w:uiPriority w:val="9"/>
    <w:rPr>
      <w:rFonts w:eastAsiaTheme="majorEastAsia" w:cstheme="majorBidi"/>
      <w:b/>
      <w:bCs/>
      <w:color w:val="000000" w:themeColor="text1"/>
      <w:sz w:val="32"/>
      <w:szCs w:val="28"/>
      <w14:textFill>
        <w14:solidFill>
          <w14:schemeClr w14:val="tx1"/>
        </w14:solidFill>
      </w14:textFill>
    </w:rPr>
  </w:style>
  <w:style w:type="character" w:customStyle="1" w:styleId="51">
    <w:name w:val="Заголовок 2 Знак"/>
    <w:basedOn w:val="39"/>
    <w:link w:val="3"/>
    <w:qFormat/>
    <w:uiPriority w:val="9"/>
    <w:rPr>
      <w:rFonts w:ascii="Times New Roman" w:hAnsi="Times New Roman" w:eastAsia="Calibri" w:cstheme="majorBidi"/>
      <w:b/>
      <w:bCs/>
      <w:color w:val="000000" w:themeColor="text1"/>
      <w:sz w:val="28"/>
      <w:szCs w:val="28"/>
      <w:lang w:eastAsia="en-US"/>
      <w14:textFill>
        <w14:solidFill>
          <w14:schemeClr w14:val="tx1"/>
        </w14:solidFill>
      </w14:textFill>
    </w:rPr>
  </w:style>
  <w:style w:type="character" w:customStyle="1" w:styleId="52">
    <w:name w:val="Заголовок 3 Знак"/>
    <w:basedOn w:val="39"/>
    <w:link w:val="6"/>
    <w:qFormat/>
    <w:uiPriority w:val="9"/>
    <w:rPr>
      <w:rFonts w:ascii="Times New Roman" w:hAnsi="Times New Roman" w:eastAsiaTheme="majorEastAsia" w:cstheme="majorBidi"/>
      <w:b/>
      <w:bCs/>
      <w:color w:val="000000" w:themeColor="text1"/>
      <w:sz w:val="28"/>
      <w:szCs w:val="24"/>
      <w14:textFill>
        <w14:solidFill>
          <w14:schemeClr w14:val="tx1"/>
        </w14:solidFill>
      </w14:textFill>
    </w:rPr>
  </w:style>
  <w:style w:type="character" w:customStyle="1" w:styleId="53">
    <w:name w:val="Заголовок 4 Знак"/>
    <w:basedOn w:val="39"/>
    <w:link w:val="7"/>
    <w:qFormat/>
    <w:uiPriority w:val="9"/>
    <w:rPr>
      <w:rFonts w:ascii="Times New Roman" w:hAnsi="Times New Roman" w:eastAsiaTheme="majorEastAsia" w:cstheme="majorBidi"/>
      <w:b/>
      <w:bCs/>
      <w:iCs/>
      <w:color w:val="000000" w:themeColor="text1"/>
      <w:sz w:val="28"/>
      <w:szCs w:val="24"/>
      <w14:textFill>
        <w14:solidFill>
          <w14:schemeClr w14:val="tx1"/>
        </w14:solidFill>
      </w14:textFill>
    </w:rPr>
  </w:style>
  <w:style w:type="paragraph" w:styleId="54">
    <w:name w:val="No Spacing"/>
    <w:link w:val="140"/>
    <w:qFormat/>
    <w:uiPriority w:val="99"/>
    <w:rPr>
      <w:rFonts w:ascii="Calibri" w:hAnsi="Calibri" w:eastAsia="Times New Roman" w:cs="Times New Roman"/>
      <w:sz w:val="22"/>
      <w:szCs w:val="22"/>
      <w:lang w:val="ru-RU" w:eastAsia="ru-RU" w:bidi="ar-SA"/>
    </w:rPr>
  </w:style>
  <w:style w:type="character" w:customStyle="1" w:styleId="55">
    <w:name w:val="Текст выноски Знак"/>
    <w:basedOn w:val="39"/>
    <w:link w:val="13"/>
    <w:semiHidden/>
    <w:qFormat/>
    <w:uiPriority w:val="99"/>
    <w:rPr>
      <w:rFonts w:ascii="Segoe UI" w:hAnsi="Segoe UI" w:cs="Segoe UI"/>
      <w:sz w:val="18"/>
      <w:szCs w:val="18"/>
    </w:rPr>
  </w:style>
  <w:style w:type="paragraph" w:styleId="56">
    <w:name w:val="List Paragraph"/>
    <w:basedOn w:val="1"/>
    <w:link w:val="57"/>
    <w:qFormat/>
    <w:uiPriority w:val="34"/>
    <w:pPr>
      <w:ind w:left="720"/>
    </w:pPr>
  </w:style>
  <w:style w:type="character" w:customStyle="1" w:styleId="57">
    <w:name w:val="Абзац списка Знак"/>
    <w:link w:val="56"/>
    <w:qFormat/>
    <w:locked/>
    <w:uiPriority w:val="34"/>
    <w:rPr>
      <w:sz w:val="24"/>
      <w:szCs w:val="24"/>
    </w:rPr>
  </w:style>
  <w:style w:type="table" w:customStyle="1" w:styleId="58">
    <w:name w:val="Сетка таблицы1"/>
    <w:basedOn w:val="48"/>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9">
    <w:name w:val="Верхний колонтитул Знак"/>
    <w:basedOn w:val="39"/>
    <w:link w:val="22"/>
    <w:qFormat/>
    <w:uiPriority w:val="99"/>
    <w:rPr>
      <w:sz w:val="24"/>
      <w:szCs w:val="24"/>
    </w:rPr>
  </w:style>
  <w:style w:type="character" w:customStyle="1" w:styleId="60">
    <w:name w:val="Нижний колонтитул Знак"/>
    <w:basedOn w:val="39"/>
    <w:link w:val="33"/>
    <w:qFormat/>
    <w:uiPriority w:val="99"/>
    <w:rPr>
      <w:sz w:val="24"/>
      <w:szCs w:val="24"/>
    </w:rPr>
  </w:style>
  <w:style w:type="paragraph" w:customStyle="1" w:styleId="61">
    <w:name w:val="TOC Heading"/>
    <w:basedOn w:val="2"/>
    <w:next w:val="1"/>
    <w:unhideWhenUsed/>
    <w:qFormat/>
    <w:uiPriority w:val="39"/>
    <w:pPr>
      <w:spacing w:line="276" w:lineRule="auto"/>
      <w:outlineLvl w:val="9"/>
    </w:pPr>
  </w:style>
  <w:style w:type="paragraph" w:customStyle="1" w:styleId="62">
    <w:name w:val="Чертежный"/>
    <w:qFormat/>
    <w:uiPriority w:val="0"/>
    <w:pPr>
      <w:jc w:val="center"/>
    </w:pPr>
    <w:rPr>
      <w:rFonts w:ascii="ISOCPEUR" w:hAnsi="ISOCPEUR" w:eastAsia="Times New Roman" w:cs="Times New Roman"/>
      <w:iCs/>
      <w:sz w:val="18"/>
      <w:szCs w:val="28"/>
      <w:lang w:val="uk-UA" w:eastAsia="ru-RU" w:bidi="ar-SA"/>
    </w:rPr>
  </w:style>
  <w:style w:type="paragraph" w:customStyle="1" w:styleId="63">
    <w:name w:val="Рамка"/>
    <w:basedOn w:val="1"/>
    <w:link w:val="64"/>
    <w:qFormat/>
    <w:uiPriority w:val="0"/>
    <w:pPr>
      <w:jc w:val="center"/>
    </w:pPr>
    <w:rPr>
      <w:rFonts w:cs="IrisUPC" w:eastAsiaTheme="minorEastAsia"/>
      <w:sz w:val="18"/>
      <w:szCs w:val="18"/>
    </w:rPr>
  </w:style>
  <w:style w:type="character" w:customStyle="1" w:styleId="64">
    <w:name w:val="Рамка Знак"/>
    <w:basedOn w:val="39"/>
    <w:link w:val="63"/>
    <w:qFormat/>
    <w:uiPriority w:val="0"/>
    <w:rPr>
      <w:rFonts w:cs="IrisUPC" w:eastAsiaTheme="minorEastAsia"/>
      <w:sz w:val="18"/>
      <w:szCs w:val="18"/>
    </w:rPr>
  </w:style>
  <w:style w:type="paragraph" w:customStyle="1" w:styleId="65">
    <w:name w:val="msonormal"/>
    <w:basedOn w:val="1"/>
    <w:qFormat/>
    <w:uiPriority w:val="99"/>
    <w:pPr>
      <w:spacing w:before="100" w:beforeAutospacing="1" w:after="100" w:afterAutospacing="1"/>
    </w:pPr>
  </w:style>
  <w:style w:type="character" w:customStyle="1" w:styleId="66">
    <w:name w:val="Основной текст Знак"/>
    <w:basedOn w:val="39"/>
    <w:link w:val="5"/>
    <w:qFormat/>
    <w:uiPriority w:val="0"/>
    <w:rPr>
      <w:rFonts w:cs="Arial"/>
      <w:sz w:val="40"/>
      <w:szCs w:val="40"/>
    </w:rPr>
  </w:style>
  <w:style w:type="character" w:customStyle="1" w:styleId="67">
    <w:name w:val="Стиль1уууу Знак"/>
    <w:link w:val="68"/>
    <w:qFormat/>
    <w:locked/>
    <w:uiPriority w:val="0"/>
    <w:rPr>
      <w:b/>
      <w:sz w:val="28"/>
      <w:lang w:bidi="en-US"/>
    </w:rPr>
  </w:style>
  <w:style w:type="paragraph" w:customStyle="1" w:styleId="68">
    <w:name w:val="Стиль1уууу"/>
    <w:link w:val="67"/>
    <w:qFormat/>
    <w:uiPriority w:val="0"/>
    <w:pPr>
      <w:spacing w:after="200" w:line="360" w:lineRule="auto"/>
      <w:ind w:firstLine="709"/>
      <w:jc w:val="center"/>
    </w:pPr>
    <w:rPr>
      <w:rFonts w:ascii="Times New Roman" w:hAnsi="Times New Roman" w:eastAsia="Times New Roman" w:cs="Times New Roman"/>
      <w:b/>
      <w:sz w:val="28"/>
      <w:lang w:val="ru-RU" w:eastAsia="ru-RU" w:bidi="en-US"/>
    </w:rPr>
  </w:style>
  <w:style w:type="paragraph" w:customStyle="1" w:styleId="69">
    <w:name w:val="Таблица"/>
    <w:basedOn w:val="1"/>
    <w:qFormat/>
    <w:uiPriority w:val="99"/>
    <w:pPr>
      <w:spacing w:line="360" w:lineRule="auto"/>
      <w:jc w:val="both"/>
    </w:pPr>
    <w:rPr>
      <w:rFonts w:eastAsia="Calibri"/>
      <w:sz w:val="28"/>
      <w:szCs w:val="28"/>
      <w:lang w:eastAsia="en-US"/>
    </w:rPr>
  </w:style>
  <w:style w:type="character" w:customStyle="1" w:styleId="70">
    <w:name w:val="Неразрешенное упоминание1"/>
    <w:basedOn w:val="39"/>
    <w:semiHidden/>
    <w:unhideWhenUsed/>
    <w:qFormat/>
    <w:uiPriority w:val="99"/>
    <w:rPr>
      <w:color w:val="808080"/>
      <w:shd w:val="clear" w:color="auto" w:fill="E6E6E6"/>
    </w:rPr>
  </w:style>
  <w:style w:type="paragraph" w:customStyle="1" w:styleId="71">
    <w:name w:val="Для текста таблиц"/>
    <w:basedOn w:val="1"/>
    <w:link w:val="72"/>
    <w:qFormat/>
    <w:uiPriority w:val="0"/>
    <w:rPr>
      <w:rFonts w:eastAsiaTheme="minorHAnsi" w:cstheme="minorBidi"/>
      <w:szCs w:val="22"/>
      <w:lang w:eastAsia="en-US"/>
    </w:rPr>
  </w:style>
  <w:style w:type="character" w:customStyle="1" w:styleId="72">
    <w:name w:val="Для текста таблиц Знак"/>
    <w:basedOn w:val="39"/>
    <w:link w:val="71"/>
    <w:qFormat/>
    <w:uiPriority w:val="0"/>
    <w:rPr>
      <w:rFonts w:eastAsiaTheme="minorHAnsi" w:cstheme="minorBidi"/>
      <w:sz w:val="24"/>
      <w:szCs w:val="22"/>
      <w:lang w:eastAsia="en-US"/>
    </w:rPr>
  </w:style>
  <w:style w:type="paragraph" w:customStyle="1" w:styleId="73">
    <w:name w:val="Обычный текст"/>
    <w:basedOn w:val="2"/>
    <w:link w:val="74"/>
    <w:qFormat/>
    <w:uiPriority w:val="0"/>
    <w:pPr>
      <w:keepNext w:val="0"/>
      <w:keepLines w:val="0"/>
      <w:widowControl w:val="0"/>
      <w:spacing w:line="360" w:lineRule="auto"/>
      <w:ind w:firstLine="709"/>
      <w:jc w:val="both"/>
      <w:outlineLvl w:val="9"/>
    </w:pPr>
    <w:rPr>
      <w:b w:val="0"/>
      <w:bCs w:val="0"/>
      <w:sz w:val="28"/>
      <w:szCs w:val="32"/>
      <w:lang w:eastAsia="en-US"/>
    </w:rPr>
  </w:style>
  <w:style w:type="character" w:customStyle="1" w:styleId="74">
    <w:name w:val="Обычный текст Знак"/>
    <w:basedOn w:val="50"/>
    <w:link w:val="73"/>
    <w:qFormat/>
    <w:uiPriority w:val="0"/>
    <w:rPr>
      <w:rFonts w:eastAsiaTheme="majorEastAsia" w:cstheme="majorBidi"/>
      <w:b w:val="0"/>
      <w:bCs w:val="0"/>
      <w:color w:val="000000" w:themeColor="text1"/>
      <w:sz w:val="28"/>
      <w:szCs w:val="32"/>
      <w:lang w:eastAsia="en-US"/>
      <w14:textFill>
        <w14:solidFill>
          <w14:schemeClr w14:val="tx1"/>
        </w14:solidFill>
      </w14:textFill>
    </w:rPr>
  </w:style>
  <w:style w:type="paragraph" w:customStyle="1" w:styleId="75">
    <w:name w:val="ДляТаблиц"/>
    <w:basedOn w:val="1"/>
    <w:link w:val="76"/>
    <w:qFormat/>
    <w:uiPriority w:val="0"/>
    <w:pPr>
      <w:spacing w:before="100" w:beforeAutospacing="1" w:after="100" w:afterAutospacing="1" w:line="240" w:lineRule="atLeast"/>
    </w:pPr>
  </w:style>
  <w:style w:type="character" w:customStyle="1" w:styleId="76">
    <w:name w:val="ДляТаблиц Знак"/>
    <w:basedOn w:val="39"/>
    <w:link w:val="75"/>
    <w:qFormat/>
    <w:uiPriority w:val="0"/>
    <w:rPr>
      <w:sz w:val="24"/>
      <w:szCs w:val="24"/>
    </w:rPr>
  </w:style>
  <w:style w:type="paragraph" w:customStyle="1" w:styleId="77">
    <w:name w:val="Основной"/>
    <w:basedOn w:val="1"/>
    <w:link w:val="78"/>
    <w:qFormat/>
    <w:uiPriority w:val="0"/>
    <w:pPr>
      <w:spacing w:line="360" w:lineRule="auto"/>
      <w:ind w:firstLine="709"/>
      <w:jc w:val="both"/>
    </w:pPr>
    <w:rPr>
      <w:sz w:val="28"/>
    </w:rPr>
  </w:style>
  <w:style w:type="character" w:customStyle="1" w:styleId="78">
    <w:name w:val="Основной Знак"/>
    <w:basedOn w:val="39"/>
    <w:link w:val="77"/>
    <w:qFormat/>
    <w:uiPriority w:val="0"/>
    <w:rPr>
      <w:sz w:val="28"/>
      <w:szCs w:val="24"/>
    </w:rPr>
  </w:style>
  <w:style w:type="character" w:customStyle="1" w:styleId="79">
    <w:name w:val="ТекстВКР Знак"/>
    <w:basedOn w:val="39"/>
    <w:link w:val="4"/>
    <w:qFormat/>
    <w:uiPriority w:val="0"/>
    <w:rPr>
      <w:rFonts w:eastAsiaTheme="minorHAnsi" w:cstheme="minorBidi"/>
      <w:sz w:val="28"/>
      <w:szCs w:val="22"/>
      <w:lang w:eastAsia="en-US"/>
    </w:rPr>
  </w:style>
  <w:style w:type="paragraph" w:customStyle="1" w:styleId="80">
    <w:name w:val="- Список"/>
    <w:basedOn w:val="1"/>
    <w:link w:val="81"/>
    <w:qFormat/>
    <w:uiPriority w:val="0"/>
    <w:pPr>
      <w:widowControl w:val="0"/>
      <w:numPr>
        <w:ilvl w:val="1"/>
        <w:numId w:val="1"/>
      </w:numPr>
      <w:spacing w:line="360" w:lineRule="auto"/>
      <w:ind w:left="0" w:firstLine="709"/>
      <w:jc w:val="both"/>
    </w:pPr>
    <w:rPr>
      <w:position w:val="-6"/>
      <w:sz w:val="28"/>
    </w:rPr>
  </w:style>
  <w:style w:type="character" w:customStyle="1" w:styleId="81">
    <w:name w:val="- Список Знак"/>
    <w:basedOn w:val="39"/>
    <w:link w:val="80"/>
    <w:qFormat/>
    <w:uiPriority w:val="0"/>
    <w:rPr>
      <w:position w:val="-6"/>
      <w:sz w:val="28"/>
      <w:szCs w:val="24"/>
    </w:rPr>
  </w:style>
  <w:style w:type="character" w:customStyle="1" w:styleId="82">
    <w:name w:val="Заголовок 5 Знак"/>
    <w:basedOn w:val="39"/>
    <w:link w:val="8"/>
    <w:qFormat/>
    <w:uiPriority w:val="9"/>
    <w:rPr>
      <w:sz w:val="28"/>
      <w:szCs w:val="24"/>
    </w:rPr>
  </w:style>
  <w:style w:type="character" w:customStyle="1" w:styleId="83">
    <w:name w:val="Заголовок 6 Знак"/>
    <w:basedOn w:val="39"/>
    <w:link w:val="9"/>
    <w:qFormat/>
    <w:uiPriority w:val="9"/>
    <w:rPr>
      <w:sz w:val="28"/>
      <w:szCs w:val="24"/>
    </w:rPr>
  </w:style>
  <w:style w:type="character" w:customStyle="1" w:styleId="84">
    <w:name w:val="Заголовок 7 Знак"/>
    <w:basedOn w:val="39"/>
    <w:link w:val="10"/>
    <w:qFormat/>
    <w:uiPriority w:val="9"/>
    <w:rPr>
      <w:bCs/>
      <w:sz w:val="28"/>
      <w:szCs w:val="24"/>
    </w:rPr>
  </w:style>
  <w:style w:type="character" w:customStyle="1" w:styleId="85">
    <w:name w:val="Заголовок 8 Знак"/>
    <w:basedOn w:val="39"/>
    <w:link w:val="11"/>
    <w:qFormat/>
    <w:uiPriority w:val="9"/>
    <w:rPr>
      <w:sz w:val="28"/>
      <w:szCs w:val="24"/>
    </w:rPr>
  </w:style>
  <w:style w:type="character" w:customStyle="1" w:styleId="86">
    <w:name w:val="Заголовок 9 Знак"/>
    <w:basedOn w:val="39"/>
    <w:link w:val="12"/>
    <w:qFormat/>
    <w:uiPriority w:val="9"/>
    <w:rPr>
      <w:sz w:val="28"/>
      <w:szCs w:val="24"/>
    </w:rPr>
  </w:style>
  <w:style w:type="character" w:customStyle="1" w:styleId="87">
    <w:name w:val="Заголовок Знак"/>
    <w:basedOn w:val="39"/>
    <w:link w:val="32"/>
    <w:qFormat/>
    <w:uiPriority w:val="0"/>
    <w:rPr>
      <w:rFonts w:asciiTheme="majorHAnsi" w:hAnsiTheme="majorHAnsi" w:eastAsiaTheme="majorEastAsia" w:cstheme="majorBidi"/>
      <w:spacing w:val="-10"/>
      <w:kern w:val="28"/>
      <w:sz w:val="56"/>
      <w:szCs w:val="56"/>
    </w:rPr>
  </w:style>
  <w:style w:type="character" w:customStyle="1" w:styleId="88">
    <w:name w:val="Основной текст Знак1"/>
    <w:basedOn w:val="39"/>
    <w:semiHidden/>
    <w:qFormat/>
    <w:uiPriority w:val="99"/>
    <w:rPr>
      <w:rFonts w:ascii="Times New Roman" w:hAnsi="Times New Roman" w:eastAsia="Times New Roman" w:cs="Times New Roman"/>
      <w:sz w:val="24"/>
      <w:szCs w:val="24"/>
      <w:lang w:eastAsia="ru-RU"/>
    </w:rPr>
  </w:style>
  <w:style w:type="character" w:customStyle="1" w:styleId="89">
    <w:name w:val="Неразрешенное упоминание11"/>
    <w:basedOn w:val="39"/>
    <w:semiHidden/>
    <w:unhideWhenUsed/>
    <w:qFormat/>
    <w:uiPriority w:val="99"/>
    <w:rPr>
      <w:color w:val="808080"/>
      <w:shd w:val="clear" w:color="auto" w:fill="E6E6E6"/>
    </w:rPr>
  </w:style>
  <w:style w:type="character" w:customStyle="1" w:styleId="90">
    <w:name w:val="Основной текст с отступом Знак"/>
    <w:basedOn w:val="39"/>
    <w:link w:val="31"/>
    <w:semiHidden/>
    <w:qFormat/>
    <w:uiPriority w:val="0"/>
    <w:rPr>
      <w:sz w:val="28"/>
      <w:szCs w:val="24"/>
      <w:shd w:val="clear" w:color="auto" w:fill="FFFFFF"/>
    </w:rPr>
  </w:style>
  <w:style w:type="character" w:customStyle="1" w:styleId="91">
    <w:name w:val="Основной текст с отступом 2 Знак"/>
    <w:basedOn w:val="39"/>
    <w:link w:val="36"/>
    <w:semiHidden/>
    <w:qFormat/>
    <w:uiPriority w:val="0"/>
    <w:rPr>
      <w:sz w:val="28"/>
      <w:szCs w:val="24"/>
    </w:rPr>
  </w:style>
  <w:style w:type="character" w:customStyle="1" w:styleId="92">
    <w:name w:val="Подзаголовок Знак"/>
    <w:basedOn w:val="39"/>
    <w:link w:val="37"/>
    <w:qFormat/>
    <w:uiPriority w:val="0"/>
    <w:rPr>
      <w:sz w:val="28"/>
      <w:szCs w:val="24"/>
    </w:rPr>
  </w:style>
  <w:style w:type="character" w:customStyle="1" w:styleId="93">
    <w:name w:val="Основной текст с отступом 3 Знак"/>
    <w:basedOn w:val="39"/>
    <w:link w:val="16"/>
    <w:semiHidden/>
    <w:qFormat/>
    <w:uiPriority w:val="0"/>
    <w:rPr>
      <w:sz w:val="28"/>
    </w:rPr>
  </w:style>
  <w:style w:type="character" w:customStyle="1" w:styleId="94">
    <w:name w:val="Основной текст 2 Знак"/>
    <w:basedOn w:val="39"/>
    <w:link w:val="14"/>
    <w:semiHidden/>
    <w:qFormat/>
    <w:uiPriority w:val="0"/>
    <w:rPr>
      <w:sz w:val="28"/>
    </w:rPr>
  </w:style>
  <w:style w:type="paragraph" w:customStyle="1" w:styleId="95">
    <w:name w:val="Заголовок (Диплома)"/>
    <w:basedOn w:val="1"/>
    <w:next w:val="1"/>
    <w:qFormat/>
    <w:uiPriority w:val="0"/>
    <w:pPr>
      <w:tabs>
        <w:tab w:val="left" w:pos="142"/>
      </w:tabs>
      <w:ind w:left="709" w:right="112"/>
      <w:jc w:val="both"/>
    </w:pPr>
    <w:rPr>
      <w:b/>
      <w:bCs/>
      <w:sz w:val="28"/>
    </w:rPr>
  </w:style>
  <w:style w:type="character" w:customStyle="1" w:styleId="96">
    <w:name w:val="Основной текст 3 Знак"/>
    <w:basedOn w:val="39"/>
    <w:link w:val="35"/>
    <w:semiHidden/>
    <w:qFormat/>
    <w:uiPriority w:val="0"/>
    <w:rPr>
      <w:snapToGrid w:val="0"/>
      <w:sz w:val="28"/>
    </w:rPr>
  </w:style>
  <w:style w:type="paragraph" w:customStyle="1" w:styleId="97">
    <w:name w:val="Обычный1"/>
    <w:qFormat/>
    <w:uiPriority w:val="0"/>
    <w:pPr>
      <w:jc w:val="both"/>
    </w:pPr>
    <w:rPr>
      <w:rFonts w:ascii="Times New Roman" w:hAnsi="Times New Roman" w:eastAsia="Times New Roman" w:cs="Times New Roman"/>
      <w:snapToGrid w:val="0"/>
      <w:sz w:val="28"/>
      <w:lang w:val="ru-RU" w:eastAsia="ru-RU" w:bidi="ar-SA"/>
    </w:rPr>
  </w:style>
  <w:style w:type="paragraph" w:customStyle="1" w:styleId="98">
    <w:name w:val="Заг2"/>
    <w:basedOn w:val="3"/>
    <w:link w:val="99"/>
    <w:qFormat/>
    <w:uiPriority w:val="0"/>
    <w:pPr>
      <w:keepLines w:val="0"/>
      <w:spacing w:before="240" w:after="240"/>
      <w:ind w:left="4262" w:firstLine="709"/>
      <w:jc w:val="center"/>
    </w:pPr>
    <w:rPr>
      <w:b w:val="0"/>
      <w:bCs w:val="0"/>
    </w:rPr>
  </w:style>
  <w:style w:type="character" w:customStyle="1" w:styleId="99">
    <w:name w:val="Заг2 Знак"/>
    <w:basedOn w:val="51"/>
    <w:link w:val="98"/>
    <w:qFormat/>
    <w:uiPriority w:val="0"/>
    <w:rPr>
      <w:rFonts w:eastAsia="Calibri" w:cstheme="majorBidi"/>
      <w:b w:val="0"/>
      <w:bCs w:val="0"/>
      <w:color w:val="000000" w:themeColor="text1"/>
      <w:sz w:val="28"/>
      <w:szCs w:val="28"/>
      <w:lang w:eastAsia="en-US"/>
      <w14:textFill>
        <w14:solidFill>
          <w14:schemeClr w14:val="tx1"/>
        </w14:solidFill>
      </w14:textFill>
    </w:rPr>
  </w:style>
  <w:style w:type="character" w:customStyle="1" w:styleId="100">
    <w:name w:val="apple-converted-space"/>
    <w:basedOn w:val="39"/>
    <w:qFormat/>
    <w:uiPriority w:val="0"/>
  </w:style>
  <w:style w:type="paragraph" w:customStyle="1" w:styleId="101">
    <w:name w:val="western"/>
    <w:basedOn w:val="1"/>
    <w:qFormat/>
    <w:uiPriority w:val="0"/>
    <w:pPr>
      <w:spacing w:before="100" w:beforeAutospacing="1" w:after="100" w:afterAutospacing="1"/>
    </w:pPr>
    <w:rPr>
      <w:sz w:val="28"/>
      <w:szCs w:val="28"/>
    </w:rPr>
  </w:style>
  <w:style w:type="paragraph" w:customStyle="1" w:styleId="102">
    <w:name w:val="-) Список"/>
    <w:basedOn w:val="1"/>
    <w:link w:val="103"/>
    <w:qFormat/>
    <w:uiPriority w:val="0"/>
    <w:pPr>
      <w:widowControl w:val="0"/>
      <w:numPr>
        <w:ilvl w:val="0"/>
        <w:numId w:val="2"/>
      </w:numPr>
      <w:tabs>
        <w:tab w:val="left" w:pos="142"/>
        <w:tab w:val="left" w:pos="1069"/>
      </w:tabs>
      <w:spacing w:line="360" w:lineRule="auto"/>
      <w:ind w:left="1071" w:hanging="363"/>
      <w:jc w:val="both"/>
    </w:pPr>
    <w:rPr>
      <w:rFonts w:ascii="Times New Roman" w:hAnsi="Times New Roman" w:eastAsia="Times New Roman"/>
      <w:sz w:val="28"/>
    </w:rPr>
  </w:style>
  <w:style w:type="character" w:customStyle="1" w:styleId="103">
    <w:name w:val="1) Список Знак"/>
    <w:basedOn w:val="39"/>
    <w:link w:val="102"/>
    <w:qFormat/>
    <w:uiPriority w:val="0"/>
    <w:rPr>
      <w:rFonts w:ascii="Times New Roman" w:hAnsi="Times New Roman" w:eastAsia="Times New Roman"/>
      <w:sz w:val="28"/>
      <w:szCs w:val="24"/>
    </w:rPr>
  </w:style>
  <w:style w:type="paragraph" w:customStyle="1" w:styleId="104">
    <w:name w:val="pros0"/>
    <w:basedOn w:val="4"/>
    <w:qFormat/>
    <w:uiPriority w:val="99"/>
    <w:pPr>
      <w:spacing w:before="120" w:after="120"/>
      <w:ind w:left="283"/>
      <w:jc w:val="both"/>
    </w:pPr>
    <w:rPr>
      <w:rFonts w:ascii="Times New Roman" w:hAnsi="Times New Roman" w:eastAsia="Times New Roman"/>
      <w:sz w:val="28"/>
      <w:szCs w:val="17"/>
    </w:rPr>
  </w:style>
  <w:style w:type="paragraph" w:customStyle="1" w:styleId="105">
    <w:name w:val="Раздел"/>
    <w:basedOn w:val="2"/>
    <w:link w:val="106"/>
    <w:qFormat/>
    <w:uiPriority w:val="0"/>
    <w:pPr>
      <w:keepLines w:val="0"/>
      <w:pageBreakBefore/>
      <w:spacing w:line="360" w:lineRule="auto"/>
      <w:ind w:left="4969" w:hanging="432"/>
    </w:pPr>
    <w:rPr>
      <w:szCs w:val="32"/>
      <w:lang w:val="ba-RU"/>
    </w:rPr>
  </w:style>
  <w:style w:type="character" w:customStyle="1" w:styleId="106">
    <w:name w:val="Раздел Знак"/>
    <w:basedOn w:val="50"/>
    <w:link w:val="105"/>
    <w:qFormat/>
    <w:uiPriority w:val="0"/>
    <w:rPr>
      <w:rFonts w:eastAsiaTheme="majorEastAsia" w:cstheme="majorBidi"/>
      <w:color w:val="000000" w:themeColor="text1"/>
      <w:sz w:val="32"/>
      <w:szCs w:val="32"/>
      <w:lang w:val="ba-RU"/>
      <w14:textFill>
        <w14:solidFill>
          <w14:schemeClr w14:val="tx1"/>
        </w14:solidFill>
      </w14:textFill>
    </w:rPr>
  </w:style>
  <w:style w:type="character" w:customStyle="1" w:styleId="107">
    <w:name w:val="w"/>
    <w:qFormat/>
    <w:uiPriority w:val="0"/>
    <w:rPr>
      <w:rFonts w:cs="Times New Roman"/>
    </w:rPr>
  </w:style>
  <w:style w:type="character" w:customStyle="1" w:styleId="108">
    <w:name w:val="Intense Emphasis"/>
    <w:qFormat/>
    <w:uiPriority w:val="99"/>
    <w:rPr>
      <w:rFonts w:cs="Times New Roman"/>
      <w:i/>
      <w:iCs/>
      <w:color w:val="5B9BD5"/>
    </w:rPr>
  </w:style>
  <w:style w:type="character" w:customStyle="1" w:styleId="109">
    <w:name w:val="Subtle Emphasis"/>
    <w:qFormat/>
    <w:uiPriority w:val="99"/>
    <w:rPr>
      <w:rFonts w:cs="Times New Roman"/>
      <w:i/>
      <w:iCs/>
      <w:color w:val="404040"/>
    </w:rPr>
  </w:style>
  <w:style w:type="paragraph" w:customStyle="1" w:styleId="110">
    <w:name w:val="Table Paragraph"/>
    <w:basedOn w:val="1"/>
    <w:qFormat/>
    <w:uiPriority w:val="1"/>
    <w:pPr>
      <w:widowControl w:val="0"/>
      <w:autoSpaceDE w:val="0"/>
      <w:autoSpaceDN w:val="0"/>
    </w:pPr>
    <w:rPr>
      <w:sz w:val="22"/>
      <w:szCs w:val="22"/>
      <w:lang w:val="en-US" w:eastAsia="en-US"/>
    </w:rPr>
  </w:style>
  <w:style w:type="character" w:styleId="111">
    <w:name w:val="Placeholder Text"/>
    <w:basedOn w:val="39"/>
    <w:semiHidden/>
    <w:qFormat/>
    <w:uiPriority w:val="99"/>
    <w:rPr>
      <w:color w:val="808080"/>
    </w:rPr>
  </w:style>
  <w:style w:type="table" w:customStyle="1" w:styleId="112">
    <w:name w:val="Таблица-сетка 1 светлая1"/>
    <w:basedOn w:val="48"/>
    <w:qFormat/>
    <w:uiPriority w:val="46"/>
    <w:rPr>
      <w:rFonts w:ascii="Calibri" w:hAnsi="Calibri" w:eastAsia="Calibri"/>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13">
    <w:name w:val="Таблица-сетка 1 светлая — акцент 21"/>
    <w:basedOn w:val="48"/>
    <w:qFormat/>
    <w:uiPriority w:val="46"/>
    <w:rPr>
      <w:rFonts w:ascii="Calibri" w:hAnsi="Calibri" w:eastAsia="Calibri"/>
    </w:rPr>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Layout w:type="fixed"/>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114">
    <w:name w:val="Таблица-сетка 1 светлая — акцент 31"/>
    <w:basedOn w:val="48"/>
    <w:qFormat/>
    <w:uiPriority w:val="46"/>
    <w:rPr>
      <w:rFonts w:ascii="Calibri" w:hAnsi="Calibri" w:eastAsia="Calibri"/>
    </w:rPr>
    <w:tblPr>
      <w:tblBorders>
        <w:top w:val="single" w:color="D6E3BC" w:themeColor="accent3" w:themeTint="66" w:sz="4" w:space="0"/>
        <w:left w:val="single" w:color="D6E3BC" w:themeColor="accent3" w:themeTint="66" w:sz="4" w:space="0"/>
        <w:bottom w:val="single" w:color="D6E3BC" w:themeColor="accent3" w:themeTint="66" w:sz="4" w:space="0"/>
        <w:right w:val="single" w:color="D6E3BC" w:themeColor="accent3" w:themeTint="66" w:sz="4" w:space="0"/>
        <w:insideH w:val="single" w:color="D6E3BC" w:themeColor="accent3" w:themeTint="66" w:sz="4" w:space="0"/>
        <w:insideV w:val="single" w:color="D6E3BC" w:themeColor="accent3" w:themeTint="66" w:sz="4" w:space="0"/>
      </w:tblBorders>
      <w:tblLayout w:type="fixed"/>
    </w:tblPr>
    <w:tblStylePr w:type="firstRow">
      <w:rPr>
        <w:b/>
        <w:bCs/>
      </w:rPr>
      <w:tcPr>
        <w:tcBorders>
          <w:bottom w:val="single" w:color="C2D69B" w:themeColor="accent3" w:themeTint="99" w:sz="12" w:space="0"/>
        </w:tcBorders>
      </w:tcPr>
    </w:tblStylePr>
    <w:tblStylePr w:type="lastRow">
      <w:rPr>
        <w:b/>
        <w:bCs/>
      </w:rPr>
      <w:tcPr>
        <w:tcBorders>
          <w:top w:val="double" w:color="C2D69B" w:themeColor="accent3" w:themeTint="99" w:sz="2" w:space="0"/>
        </w:tcBorders>
      </w:tcPr>
    </w:tblStylePr>
    <w:tblStylePr w:type="firstCol">
      <w:rPr>
        <w:b/>
        <w:bCs/>
      </w:rPr>
    </w:tblStylePr>
    <w:tblStylePr w:type="lastCol">
      <w:rPr>
        <w:b/>
        <w:bCs/>
      </w:rPr>
    </w:tblStylePr>
  </w:style>
  <w:style w:type="table" w:customStyle="1" w:styleId="115">
    <w:name w:val="Normal Table0"/>
    <w:semiHidden/>
    <w:unhideWhenUsed/>
    <w:qFormat/>
    <w:uiPriority w:val="2"/>
    <w:pPr>
      <w:widowControl w:val="0"/>
      <w:autoSpaceDE w:val="0"/>
      <w:autoSpaceDN w:val="0"/>
    </w:pPr>
    <w:rPr>
      <w:rFonts w:asciiTheme="minorHAnsi" w:hAnsiTheme="minorHAnsi" w:eastAsiaTheme="minorHAnsi" w:cstheme="minorBidi"/>
      <w:sz w:val="22"/>
      <w:szCs w:val="22"/>
      <w:lang w:val="en-US" w:eastAsia="en-US"/>
    </w:rPr>
    <w:tblPr>
      <w:tblLayout w:type="fixed"/>
      <w:tblCellMar>
        <w:top w:w="0" w:type="dxa"/>
        <w:left w:w="0" w:type="dxa"/>
        <w:bottom w:w="0" w:type="dxa"/>
        <w:right w:w="0" w:type="dxa"/>
      </w:tblCellMar>
    </w:tblPr>
  </w:style>
  <w:style w:type="character" w:customStyle="1" w:styleId="116">
    <w:name w:val="Текст сноски Знак"/>
    <w:basedOn w:val="39"/>
    <w:link w:val="20"/>
    <w:qFormat/>
    <w:uiPriority w:val="0"/>
  </w:style>
  <w:style w:type="paragraph" w:customStyle="1" w:styleId="117">
    <w:name w:val="Заголовок5"/>
    <w:basedOn w:val="1"/>
    <w:next w:val="1"/>
    <w:qFormat/>
    <w:uiPriority w:val="0"/>
    <w:pPr>
      <w:spacing w:after="200" w:line="276" w:lineRule="auto"/>
      <w:jc w:val="center"/>
    </w:pPr>
    <w:rPr>
      <w:rFonts w:eastAsiaTheme="minorEastAsia" w:cstheme="minorBidi"/>
      <w:b/>
      <w:sz w:val="28"/>
      <w:szCs w:val="22"/>
    </w:rPr>
  </w:style>
  <w:style w:type="character" w:customStyle="1" w:styleId="118">
    <w:name w:val="Текст Знак"/>
    <w:basedOn w:val="39"/>
    <w:link w:val="15"/>
    <w:uiPriority w:val="99"/>
    <w:rPr>
      <w:rFonts w:ascii="Consolas" w:hAnsi="Consolas" w:eastAsiaTheme="minorHAnsi" w:cstheme="minorBidi"/>
      <w:sz w:val="21"/>
      <w:szCs w:val="21"/>
      <w:lang w:eastAsia="en-US"/>
    </w:rPr>
  </w:style>
  <w:style w:type="character" w:customStyle="1" w:styleId="119">
    <w:name w:val="Текст примечания Знак"/>
    <w:basedOn w:val="39"/>
    <w:link w:val="18"/>
    <w:semiHidden/>
    <w:uiPriority w:val="99"/>
  </w:style>
  <w:style w:type="character" w:customStyle="1" w:styleId="120">
    <w:name w:val="Тема примечания Знак"/>
    <w:basedOn w:val="119"/>
    <w:link w:val="19"/>
    <w:semiHidden/>
    <w:uiPriority w:val="99"/>
    <w:rPr>
      <w:b/>
      <w:bCs/>
    </w:rPr>
  </w:style>
  <w:style w:type="character" w:customStyle="1" w:styleId="121">
    <w:name w:val="Неразрешенное упоминание2"/>
    <w:basedOn w:val="39"/>
    <w:semiHidden/>
    <w:unhideWhenUsed/>
    <w:uiPriority w:val="99"/>
    <w:rPr>
      <w:color w:val="605E5C"/>
      <w:shd w:val="clear" w:color="auto" w:fill="E1DFDD"/>
    </w:rPr>
  </w:style>
  <w:style w:type="paragraph" w:customStyle="1" w:styleId="122">
    <w:name w:val="Оглавление"/>
    <w:basedOn w:val="25"/>
    <w:uiPriority w:val="0"/>
    <w:pPr>
      <w:tabs>
        <w:tab w:val="right" w:leader="dot" w:pos="9628"/>
        <w:tab w:val="clear" w:pos="284"/>
      </w:tabs>
      <w:spacing w:after="0" w:line="360" w:lineRule="auto"/>
    </w:pPr>
    <w:rPr>
      <w:sz w:val="28"/>
      <w:szCs w:val="28"/>
      <w:lang w:val="en-US"/>
    </w:rPr>
  </w:style>
  <w:style w:type="paragraph" w:customStyle="1" w:styleId="123">
    <w:name w:val="pub14 TNRC"/>
    <w:basedOn w:val="1"/>
    <w:uiPriority w:val="0"/>
    <w:pPr>
      <w:shd w:val="clear" w:color="auto" w:fill="FFFFFF"/>
      <w:spacing w:line="360" w:lineRule="auto"/>
      <w:ind w:firstLine="720"/>
      <w:jc w:val="both"/>
    </w:pPr>
    <w:rPr>
      <w:color w:val="000000"/>
      <w:spacing w:val="2"/>
      <w:sz w:val="32"/>
      <w:szCs w:val="32"/>
    </w:rPr>
  </w:style>
  <w:style w:type="paragraph" w:customStyle="1" w:styleId="124">
    <w:name w:val="ос"/>
    <w:basedOn w:val="123"/>
    <w:uiPriority w:val="0"/>
    <w:pPr>
      <w:tabs>
        <w:tab w:val="left" w:pos="3420"/>
        <w:tab w:val="left" w:pos="3960"/>
      </w:tabs>
      <w:ind w:left="720" w:firstLine="0"/>
    </w:pPr>
    <w:rPr>
      <w:sz w:val="24"/>
    </w:rPr>
  </w:style>
  <w:style w:type="character" w:customStyle="1" w:styleId="125">
    <w:name w:val="opr"/>
    <w:basedOn w:val="39"/>
    <w:uiPriority w:val="0"/>
  </w:style>
  <w:style w:type="character" w:customStyle="1" w:styleId="126">
    <w:name w:val="var"/>
    <w:basedOn w:val="39"/>
    <w:uiPriority w:val="0"/>
  </w:style>
  <w:style w:type="character" w:customStyle="1" w:styleId="127">
    <w:name w:val="picid"/>
    <w:basedOn w:val="39"/>
    <w:uiPriority w:val="0"/>
  </w:style>
  <w:style w:type="character" w:customStyle="1" w:styleId="128">
    <w:name w:val="piccap"/>
    <w:basedOn w:val="39"/>
    <w:uiPriority w:val="0"/>
  </w:style>
  <w:style w:type="character" w:customStyle="1" w:styleId="129">
    <w:name w:val="exam"/>
    <w:basedOn w:val="39"/>
    <w:uiPriority w:val="0"/>
  </w:style>
  <w:style w:type="character" w:customStyle="1" w:styleId="130">
    <w:name w:val="tabcap"/>
    <w:basedOn w:val="39"/>
    <w:uiPriority w:val="0"/>
  </w:style>
  <w:style w:type="character" w:customStyle="1" w:styleId="131">
    <w:name w:val="Заголовок 5 Знак1"/>
    <w:basedOn w:val="39"/>
    <w:semiHidden/>
    <w:uiPriority w:val="9"/>
    <w:rPr>
      <w:rFonts w:asciiTheme="majorHAnsi" w:hAnsiTheme="majorHAnsi" w:eastAsiaTheme="majorEastAsia" w:cstheme="majorBidi"/>
      <w:color w:val="376092" w:themeColor="accent1" w:themeShade="BF"/>
      <w:sz w:val="24"/>
      <w:szCs w:val="24"/>
    </w:rPr>
  </w:style>
  <w:style w:type="paragraph" w:styleId="132">
    <w:name w:val="Quote"/>
    <w:basedOn w:val="1"/>
    <w:next w:val="1"/>
    <w:link w:val="133"/>
    <w:qFormat/>
    <w:uiPriority w:val="29"/>
    <w:pPr>
      <w:spacing w:before="200" w:after="160"/>
      <w:ind w:left="864" w:right="864"/>
      <w:jc w:val="center"/>
    </w:pPr>
    <w:rPr>
      <w:i/>
      <w:iCs/>
      <w:color w:val="404040" w:themeColor="text1" w:themeTint="BF"/>
      <w:lang w:eastAsia="en-US"/>
      <w14:textFill>
        <w14:solidFill>
          <w14:schemeClr w14:val="tx1">
            <w14:lumMod w14:val="75000"/>
            <w14:lumOff w14:val="25000"/>
          </w14:schemeClr>
        </w14:solidFill>
      </w14:textFill>
    </w:rPr>
  </w:style>
  <w:style w:type="character" w:customStyle="1" w:styleId="133">
    <w:name w:val="Цитата 2 Знак"/>
    <w:basedOn w:val="39"/>
    <w:link w:val="132"/>
    <w:uiPriority w:val="29"/>
    <w:rPr>
      <w:i/>
      <w:iCs/>
      <w:color w:val="404040" w:themeColor="text1" w:themeTint="BF"/>
      <w:sz w:val="24"/>
      <w:szCs w:val="24"/>
      <w:lang w:eastAsia="en-US"/>
      <w14:textFill>
        <w14:solidFill>
          <w14:schemeClr w14:val="tx1">
            <w14:lumMod w14:val="75000"/>
            <w14:lumOff w14:val="25000"/>
          </w14:schemeClr>
        </w14:solidFill>
      </w14:textFill>
    </w:rPr>
  </w:style>
  <w:style w:type="paragraph" w:styleId="134">
    <w:name w:val="Intense Quote"/>
    <w:basedOn w:val="1"/>
    <w:next w:val="1"/>
    <w:link w:val="135"/>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lang w:eastAsia="en-US"/>
      <w14:textFill>
        <w14:solidFill>
          <w14:schemeClr w14:val="accent1"/>
        </w14:solidFill>
      </w14:textFill>
    </w:rPr>
  </w:style>
  <w:style w:type="character" w:customStyle="1" w:styleId="135">
    <w:name w:val="Выделенная цитата Знак"/>
    <w:basedOn w:val="39"/>
    <w:link w:val="134"/>
    <w:uiPriority w:val="30"/>
    <w:rPr>
      <w:i/>
      <w:iCs/>
      <w:color w:val="4F81BD" w:themeColor="accent1"/>
      <w:sz w:val="24"/>
      <w:szCs w:val="24"/>
      <w:lang w:eastAsia="en-US"/>
      <w14:textFill>
        <w14:solidFill>
          <w14:schemeClr w14:val="accent1"/>
        </w14:solidFill>
      </w14:textFill>
    </w:rPr>
  </w:style>
  <w:style w:type="character" w:customStyle="1" w:styleId="136">
    <w:name w:val="Subtle Reference"/>
    <w:basedOn w:val="39"/>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37">
    <w:name w:val="Intense Reference"/>
    <w:basedOn w:val="39"/>
    <w:uiPriority w:val="32"/>
    <w:rPr>
      <w:b/>
      <w:bCs/>
      <w:smallCaps/>
      <w:color w:val="4F81BD" w:themeColor="accent1"/>
      <w:spacing w:val="5"/>
      <w14:textFill>
        <w14:solidFill>
          <w14:schemeClr w14:val="accent1"/>
        </w14:solidFill>
      </w14:textFill>
    </w:rPr>
  </w:style>
  <w:style w:type="character" w:customStyle="1" w:styleId="138">
    <w:name w:val="Book Title"/>
    <w:basedOn w:val="39"/>
    <w:qFormat/>
    <w:uiPriority w:val="33"/>
    <w:rPr>
      <w:b/>
      <w:bCs/>
      <w:i/>
      <w:iCs/>
      <w:spacing w:val="5"/>
    </w:rPr>
  </w:style>
  <w:style w:type="character" w:customStyle="1" w:styleId="139">
    <w:name w:val="Название объекта Знак"/>
    <w:basedOn w:val="39"/>
    <w:link w:val="17"/>
    <w:locked/>
    <w:uiPriority w:val="35"/>
    <w:rPr>
      <w:sz w:val="28"/>
      <w:szCs w:val="24"/>
    </w:rPr>
  </w:style>
  <w:style w:type="character" w:customStyle="1" w:styleId="140">
    <w:name w:val="Без интервала Знак"/>
    <w:basedOn w:val="39"/>
    <w:link w:val="54"/>
    <w:locked/>
    <w:uiPriority w:val="1"/>
    <w:rPr>
      <w:rFonts w:ascii="Calibri" w:hAnsi="Calibri"/>
      <w:sz w:val="22"/>
      <w:szCs w:val="22"/>
    </w:rPr>
  </w:style>
  <w:style w:type="character" w:customStyle="1" w:styleId="141">
    <w:name w:val="Для рисунков Знак"/>
    <w:basedOn w:val="39"/>
    <w:link w:val="142"/>
    <w:locked/>
    <w:uiPriority w:val="0"/>
    <w:rPr>
      <w:color w:val="000000" w:themeColor="text1"/>
      <w:sz w:val="28"/>
      <w14:textFill>
        <w14:solidFill>
          <w14:schemeClr w14:val="tx1"/>
        </w14:solidFill>
      </w14:textFill>
    </w:rPr>
  </w:style>
  <w:style w:type="paragraph" w:customStyle="1" w:styleId="142">
    <w:name w:val="Для рисунков"/>
    <w:basedOn w:val="1"/>
    <w:link w:val="141"/>
    <w:qFormat/>
    <w:uiPriority w:val="0"/>
    <w:pPr>
      <w:spacing w:line="360" w:lineRule="auto"/>
      <w:jc w:val="center"/>
    </w:pPr>
    <w:rPr>
      <w:color w:val="000000" w:themeColor="text1"/>
      <w:sz w:val="28"/>
      <w:szCs w:val="20"/>
      <w14:textFill>
        <w14:solidFill>
          <w14:schemeClr w14:val="tx1"/>
        </w14:solidFill>
      </w14:textFill>
    </w:rPr>
  </w:style>
  <w:style w:type="character" w:customStyle="1" w:styleId="143">
    <w:name w:val="Обычный (Интернет) Знак"/>
    <w:basedOn w:val="39"/>
    <w:link w:val="34"/>
    <w:locked/>
    <w:uiPriority w:val="99"/>
    <w:rPr>
      <w:rFonts w:ascii="Arial Unicode MS" w:hAnsi="Arial Unicode MS" w:eastAsia="Arial Unicode MS" w:cs="Arial Unicode MS"/>
      <w:color w:val="000000"/>
      <w:sz w:val="24"/>
      <w:szCs w:val="24"/>
    </w:rPr>
  </w:style>
  <w:style w:type="paragraph" w:customStyle="1" w:styleId="144">
    <w:name w:val="Листинг"/>
    <w:basedOn w:val="1"/>
    <w:link w:val="145"/>
    <w:uiPriority w:val="99"/>
    <w:pPr>
      <w:spacing w:before="240" w:after="360"/>
    </w:pPr>
    <w:rPr>
      <w:color w:val="000000"/>
      <w:szCs w:val="28"/>
    </w:rPr>
  </w:style>
  <w:style w:type="character" w:customStyle="1" w:styleId="145">
    <w:name w:val="Листинг Знак"/>
    <w:basedOn w:val="39"/>
    <w:link w:val="144"/>
    <w:locked/>
    <w:uiPriority w:val="99"/>
    <w:rPr>
      <w:color w:val="000000"/>
      <w:sz w:val="24"/>
      <w:szCs w:val="28"/>
    </w:rPr>
  </w:style>
  <w:style w:type="paragraph" w:customStyle="1" w:styleId="146">
    <w:name w:val="Название таблицы"/>
    <w:basedOn w:val="1"/>
    <w:link w:val="147"/>
    <w:qFormat/>
    <w:uiPriority w:val="0"/>
    <w:pPr>
      <w:numPr>
        <w:ilvl w:val="0"/>
        <w:numId w:val="3"/>
      </w:numPr>
      <w:spacing w:after="160" w:line="360" w:lineRule="auto"/>
      <w:ind w:left="0" w:firstLine="709"/>
      <w:jc w:val="both"/>
    </w:pPr>
    <w:rPr>
      <w:rFonts w:eastAsiaTheme="minorHAnsi" w:cstheme="minorBidi"/>
      <w:sz w:val="28"/>
      <w:szCs w:val="22"/>
      <w:lang w:eastAsia="en-US"/>
    </w:rPr>
  </w:style>
  <w:style w:type="character" w:customStyle="1" w:styleId="147">
    <w:name w:val="Название таблицы Знак"/>
    <w:basedOn w:val="39"/>
    <w:link w:val="146"/>
    <w:uiPriority w:val="0"/>
    <w:rPr>
      <w:rFonts w:eastAsiaTheme="minorHAnsi" w:cstheme="minorBidi"/>
      <w:sz w:val="28"/>
      <w:szCs w:val="22"/>
      <w:lang w:eastAsia="en-US"/>
    </w:rPr>
  </w:style>
  <w:style w:type="character" w:customStyle="1" w:styleId="148">
    <w:name w:val="im-mess-stack--tools"/>
    <w:basedOn w:val="39"/>
    <w:uiPriority w:val="0"/>
  </w:style>
  <w:style w:type="paragraph" w:customStyle="1" w:styleId="149">
    <w:name w:val="im-mess"/>
    <w:basedOn w:val="1"/>
    <w:uiPriority w:val="0"/>
    <w:pPr>
      <w:spacing w:before="100" w:beforeAutospacing="1" w:after="100" w:afterAutospacing="1"/>
    </w:pPr>
  </w:style>
  <w:style w:type="table" w:customStyle="1" w:styleId="150">
    <w:name w:val="Grid Table Light"/>
    <w:basedOn w:val="48"/>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151">
    <w:name w:val="Стр. элементы"/>
    <w:basedOn w:val="2"/>
    <w:link w:val="152"/>
    <w:qFormat/>
    <w:uiPriority w:val="0"/>
    <w:rPr>
      <w:caps/>
    </w:rPr>
  </w:style>
  <w:style w:type="character" w:customStyle="1" w:styleId="152">
    <w:name w:val="Стр. элементы Знак"/>
    <w:basedOn w:val="50"/>
    <w:link w:val="151"/>
    <w:uiPriority w:val="0"/>
    <w:rPr>
      <w:rFonts w:eastAsiaTheme="majorEastAsia" w:cstheme="majorBidi"/>
      <w:caps/>
      <w:color w:val="000000" w:themeColor="text1"/>
      <w:sz w:val="32"/>
      <w:szCs w:val="28"/>
      <w14:textFill>
        <w14:solidFill>
          <w14:schemeClr w14:val="tx1"/>
        </w14:solidFill>
      </w14:textFill>
    </w:rPr>
  </w:style>
  <w:style w:type="paragraph" w:customStyle="1" w:styleId="153">
    <w:name w:val="Default"/>
    <w:unhideWhenUsed/>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image" Target="media/image14.wmf"/><Relationship Id="rId17" Type="http://schemas.openxmlformats.org/officeDocument/2006/relationships/image" Target="media/image13.wmf"/><Relationship Id="rId16" Type="http://schemas.openxmlformats.org/officeDocument/2006/relationships/image" Target="media/image12.wmf"/><Relationship Id="rId15" Type="http://schemas.openxmlformats.org/officeDocument/2006/relationships/image" Target="media/image11.wmf"/><Relationship Id="rId14" Type="http://schemas.openxmlformats.org/officeDocument/2006/relationships/image" Target="media/image10.wm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359C31-AE13-4AA7-87A9-0684A5DAFA5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115</Pages>
  <Words>18096</Words>
  <Characters>103151</Characters>
  <Lines>859</Lines>
  <Paragraphs>242</Paragraphs>
  <TotalTime>7</TotalTime>
  <ScaleCrop>false</ScaleCrop>
  <LinksUpToDate>false</LinksUpToDate>
  <CharactersWithSpaces>121005</CharactersWithSpaces>
  <Application>WPS Office_10.2.0.7478_F1E327BC-269C-435d-A152-05C5408002CA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2018-06-12T11:25:00Z</dcterms:created>
  <dc:creator>User</dc:creator>
  <cp:lastModifiedBy>BALTAGY</cp:lastModifiedBy>
  <cp:lastPrinted>2018-06-06T04:53:00Z</cp:lastPrinted>
  <dcterms:modified xsi:type="dcterms:W3CDTF">2022-05-31T14:36:27Z</dcterms:modified>
  <dc:title>Уфимский государственный авиационный технический университет</dc:title>
  <cp:revision>1435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1049-10.2.0.7478</vt:lpwstr>
  </property>
</Properties>
</file>