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Process Descriptions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Function Name</w:t>
            </w:r>
          </w:p>
        </w:tc>
        <w:tc>
          <w:tcPr>
            <w:tcW w:type="dxa" w:w="1234"/>
          </w:tcPr>
          <w:p>
            <w:r>
              <w:t>Description</w:t>
            </w:r>
          </w:p>
        </w:tc>
        <w:tc>
          <w:tcPr>
            <w:tcW w:type="dxa" w:w="1234"/>
          </w:tcPr>
          <w:p>
            <w:r>
              <w:t>Input</w:t>
            </w:r>
          </w:p>
        </w:tc>
        <w:tc>
          <w:tcPr>
            <w:tcW w:type="dxa" w:w="1234"/>
          </w:tcPr>
          <w:p>
            <w:r>
              <w:t>Output</w:t>
            </w:r>
          </w:p>
        </w:tc>
        <w:tc>
          <w:tcPr>
            <w:tcW w:type="dxa" w:w="1234"/>
          </w:tcPr>
          <w:p>
            <w:r>
              <w:t>Actions</w:t>
            </w:r>
          </w:p>
        </w:tc>
        <w:tc>
          <w:tcPr>
            <w:tcW w:type="dxa" w:w="1234"/>
          </w:tcPr>
          <w:p>
            <w:r>
              <w:t>Precondition</w:t>
            </w:r>
          </w:p>
        </w:tc>
        <w:tc>
          <w:tcPr>
            <w:tcW w:type="dxa" w:w="1234"/>
          </w:tcPr>
          <w:p>
            <w:r>
              <w:t>Postcondition</w:t>
            </w:r>
          </w:p>
        </w:tc>
      </w:tr>
      <w:tr>
        <w:tc>
          <w:tcPr>
            <w:tcW w:type="dxa" w:w="1234"/>
          </w:tcPr>
          <w:p>
            <w:r>
              <w:t>Update_profile</w:t>
            </w:r>
          </w:p>
        </w:tc>
        <w:tc>
          <w:tcPr>
            <w:tcW w:type="dxa" w:w="1234"/>
          </w:tcPr>
          <w:p>
            <w:r>
              <w:t>Allows a user to update their profile details such as name, email, or password.</w:t>
            </w:r>
          </w:p>
        </w:tc>
        <w:tc>
          <w:tcPr>
            <w:tcW w:type="dxa" w:w="1234"/>
          </w:tcPr>
          <w:p>
            <w:r>
              <w:t>- Full Name (optional)</w:t>
              <w:br/>
              <w:t>- Email (optional)</w:t>
              <w:br/>
              <w:t>- Password (optional)</w:t>
            </w:r>
          </w:p>
        </w:tc>
        <w:tc>
          <w:tcPr>
            <w:tcW w:type="dxa" w:w="1234"/>
          </w:tcPr>
          <w:p>
            <w:r>
              <w:t>Success message: 'Profile updated successfully!'</w:t>
            </w:r>
          </w:p>
        </w:tc>
        <w:tc>
          <w:tcPr>
            <w:tcW w:type="dxa" w:w="1234"/>
          </w:tcPr>
          <w:p>
            <w:r>
              <w:t>1. User navigates to the profile page.</w:t>
              <w:br/>
              <w:t>2. System displays editable profile form.</w:t>
              <w:br/>
              <w:t>3. User updates fields.</w:t>
              <w:br/>
              <w:t>4. System validates data.</w:t>
              <w:br/>
              <w:t>5. Updates saved in database.</w:t>
            </w:r>
          </w:p>
        </w:tc>
        <w:tc>
          <w:tcPr>
            <w:tcW w:type="dxa" w:w="1234"/>
          </w:tcPr>
          <w:p>
            <w:r>
              <w:t>- User must be logged in.</w:t>
              <w:br/>
              <w:t>- Inputs must meet validation criteria (e.g., email format).</w:t>
            </w:r>
          </w:p>
        </w:tc>
        <w:tc>
          <w:tcPr>
            <w:tcW w:type="dxa" w:w="1234"/>
          </w:tcPr>
          <w:p>
            <w:r>
              <w:t>- Profile is updated in the system.</w:t>
            </w:r>
          </w:p>
        </w:tc>
      </w:tr>
      <w:tr>
        <w:tc>
          <w:tcPr>
            <w:tcW w:type="dxa" w:w="1234"/>
          </w:tcPr>
          <w:p>
            <w:r>
              <w:t>Send_feedback</w:t>
            </w:r>
          </w:p>
        </w:tc>
        <w:tc>
          <w:tcPr>
            <w:tcW w:type="dxa" w:w="1234"/>
          </w:tcPr>
          <w:p>
            <w:r>
              <w:t>Allows a coach to send performance feedback to a specific player.</w:t>
            </w:r>
          </w:p>
        </w:tc>
        <w:tc>
          <w:tcPr>
            <w:tcW w:type="dxa" w:w="1234"/>
          </w:tcPr>
          <w:p>
            <w:r>
              <w:t>- Feedback message</w:t>
              <w:br/>
              <w:t>- Target player ID</w:t>
            </w:r>
          </w:p>
        </w:tc>
        <w:tc>
          <w:tcPr>
            <w:tcW w:type="dxa" w:w="1234"/>
          </w:tcPr>
          <w:p>
            <w:r>
              <w:t>Success message: 'Feedback sent successfully!'</w:t>
            </w:r>
          </w:p>
        </w:tc>
        <w:tc>
          <w:tcPr>
            <w:tcW w:type="dxa" w:w="1234"/>
          </w:tcPr>
          <w:p>
            <w:r>
              <w:t>1. Coach navigates to the feedback section.</w:t>
              <w:br/>
              <w:t>2. Selects a player.</w:t>
              <w:br/>
              <w:t>3. Enters feedback message.</w:t>
              <w:br/>
              <w:t>4. System sends the feedback to the player.</w:t>
            </w:r>
          </w:p>
        </w:tc>
        <w:tc>
          <w:tcPr>
            <w:tcW w:type="dxa" w:w="1234"/>
          </w:tcPr>
          <w:p>
            <w:r>
              <w:t>- Coach must be logged in.</w:t>
              <w:br/>
              <w:t>- Target player must exist in the system.</w:t>
            </w:r>
          </w:p>
        </w:tc>
        <w:tc>
          <w:tcPr>
            <w:tcW w:type="dxa" w:w="1234"/>
          </w:tcPr>
          <w:p>
            <w:r>
              <w:t>- Feedback is sent and stored in the player’s account for review.</w:t>
            </w:r>
          </w:p>
        </w:tc>
      </w:tr>
      <w:tr>
        <w:tc>
          <w:tcPr>
            <w:tcW w:type="dxa" w:w="1234"/>
          </w:tcPr>
          <w:p>
            <w:r>
              <w:t>Receive_notification</w:t>
            </w:r>
          </w:p>
        </w:tc>
        <w:tc>
          <w:tcPr>
            <w:tcW w:type="dxa" w:w="1234"/>
          </w:tcPr>
          <w:p>
            <w:r>
              <w:t>Enables a user to view notifications from the system.</w:t>
            </w:r>
          </w:p>
        </w:tc>
        <w:tc>
          <w:tcPr>
            <w:tcW w:type="dxa" w:w="1234"/>
          </w:tcPr>
          <w:p>
            <w:r>
              <w:t>- Notification type (e.g., message, alert)</w:t>
            </w:r>
          </w:p>
        </w:tc>
        <w:tc>
          <w:tcPr>
            <w:tcW w:type="dxa" w:w="1234"/>
          </w:tcPr>
          <w:p>
            <w:r>
              <w:t>Notifications displayed on dashboard.</w:t>
            </w:r>
          </w:p>
        </w:tc>
        <w:tc>
          <w:tcPr>
            <w:tcW w:type="dxa" w:w="1234"/>
          </w:tcPr>
          <w:p>
            <w:r>
              <w:t>1. System generates notifications (e.g., feedback received, reminders).</w:t>
              <w:br/>
              <w:t>2. User navigates to notifications section.</w:t>
              <w:br/>
              <w:t>3. System displays all unread/read notifications.</w:t>
            </w:r>
          </w:p>
        </w:tc>
        <w:tc>
          <w:tcPr>
            <w:tcW w:type="dxa" w:w="1234"/>
          </w:tcPr>
          <w:p>
            <w:r>
              <w:t>- User must be logged in.</w:t>
            </w:r>
          </w:p>
        </w:tc>
        <w:tc>
          <w:tcPr>
            <w:tcW w:type="dxa" w:w="1234"/>
          </w:tcPr>
          <w:p>
            <w:r>
              <w:t>- Notifications are marked as read after being viewed.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