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7225" w14:textId="3B678EA3" w:rsidR="00D5752A" w:rsidRDefault="00DB22B2" w:rsidP="00DB22B2">
      <w:pPr>
        <w:shd w:val="clear" w:color="auto" w:fill="FFFFFF"/>
        <w:spacing w:after="0" w:line="504" w:lineRule="atLeast"/>
        <w:jc w:val="center"/>
        <w:outlineLvl w:val="3"/>
        <w:rPr>
          <w:rFonts w:asciiTheme="majorBidi" w:eastAsia="Times New Roman" w:hAnsiTheme="majorBidi" w:cstheme="majorBidi"/>
          <w:b/>
          <w:bCs/>
          <w:color w:val="050509"/>
          <w:kern w:val="0"/>
          <w:sz w:val="42"/>
          <w:szCs w:val="42"/>
          <w14:ligatures w14:val="none"/>
        </w:rPr>
      </w:pPr>
      <w:r w:rsidRPr="00DB22B2">
        <w:rPr>
          <w:rFonts w:asciiTheme="majorBidi" w:eastAsia="Times New Roman" w:hAnsiTheme="majorBidi" w:cstheme="majorBidi"/>
          <w:b/>
          <w:bCs/>
          <w:color w:val="050509"/>
          <w:kern w:val="0"/>
          <w:sz w:val="42"/>
          <w:szCs w:val="42"/>
          <w14:ligatures w14:val="none"/>
        </w:rPr>
        <w:t>Inertial measurement unit</w:t>
      </w:r>
      <w:r>
        <w:rPr>
          <w:rFonts w:asciiTheme="majorBidi" w:eastAsia="Times New Roman" w:hAnsiTheme="majorBidi" w:cstheme="majorBidi"/>
          <w:b/>
          <w:bCs/>
          <w:color w:val="050509"/>
          <w:kern w:val="0"/>
          <w:sz w:val="42"/>
          <w:szCs w:val="42"/>
          <w14:ligatures w14:val="none"/>
        </w:rPr>
        <w:t xml:space="preserve"> </w:t>
      </w:r>
      <w:r>
        <w:rPr>
          <w:rFonts w:asciiTheme="majorBidi" w:eastAsia="MS Mincho" w:hAnsiTheme="majorBidi" w:cstheme="majorBidi"/>
          <w:b/>
          <w:bCs/>
          <w:color w:val="050509"/>
          <w:kern w:val="0"/>
          <w:sz w:val="42"/>
          <w:szCs w:val="42"/>
          <w14:ligatures w14:val="none"/>
        </w:rPr>
        <w:t>(</w:t>
      </w:r>
      <w:r w:rsidRPr="00DB22B2">
        <w:rPr>
          <w:rFonts w:asciiTheme="majorBidi" w:eastAsia="Times New Roman" w:hAnsiTheme="majorBidi" w:cstheme="majorBidi"/>
          <w:b/>
          <w:bCs/>
          <w:color w:val="050509"/>
          <w:kern w:val="0"/>
          <w:sz w:val="42"/>
          <w:szCs w:val="42"/>
          <w14:ligatures w14:val="none"/>
        </w:rPr>
        <w:t>IMU</w:t>
      </w:r>
      <w:r>
        <w:rPr>
          <w:rFonts w:asciiTheme="majorBidi" w:eastAsia="MS Gothic" w:hAnsiTheme="majorBidi" w:cstheme="majorBidi"/>
          <w:b/>
          <w:bCs/>
          <w:color w:val="050509"/>
          <w:kern w:val="0"/>
          <w:sz w:val="42"/>
          <w:szCs w:val="42"/>
          <w14:ligatures w14:val="none"/>
        </w:rPr>
        <w:t>)</w:t>
      </w:r>
    </w:p>
    <w:p w14:paraId="07E3EF4F" w14:textId="77777777" w:rsidR="00DB22B2" w:rsidRPr="00DB22B2" w:rsidRDefault="00DB22B2" w:rsidP="00DB22B2">
      <w:pPr>
        <w:shd w:val="clear" w:color="auto" w:fill="FFFFFF"/>
        <w:spacing w:after="0" w:line="504" w:lineRule="atLeast"/>
        <w:jc w:val="center"/>
        <w:outlineLvl w:val="3"/>
        <w:rPr>
          <w:rFonts w:asciiTheme="majorBidi" w:eastAsia="Times New Roman" w:hAnsiTheme="majorBidi" w:cstheme="majorBidi"/>
          <w:b/>
          <w:bCs/>
          <w:color w:val="050509"/>
          <w:kern w:val="0"/>
          <w:sz w:val="42"/>
          <w:szCs w:val="42"/>
          <w14:ligatures w14:val="none"/>
        </w:rPr>
      </w:pPr>
    </w:p>
    <w:p w14:paraId="6122C1AF" w14:textId="0D6D3789" w:rsidR="00DB22B2" w:rsidRPr="00DB22B2" w:rsidRDefault="00DB22B2" w:rsidP="00DB22B2">
      <w:pPr>
        <w:shd w:val="clear" w:color="auto" w:fill="FFFFFF"/>
        <w:spacing w:after="0" w:line="504" w:lineRule="atLeast"/>
        <w:outlineLvl w:val="3"/>
        <w:rPr>
          <w:rFonts w:asciiTheme="majorBidi" w:eastAsia="MS Mincho" w:hAnsiTheme="majorBidi" w:cstheme="majorBidi"/>
          <w:b/>
          <w:bCs/>
          <w:color w:val="050509"/>
          <w:kern w:val="0"/>
          <w:sz w:val="32"/>
          <w:szCs w:val="32"/>
          <w14:ligatures w14:val="none"/>
        </w:rPr>
      </w:pPr>
      <w:r w:rsidRPr="00DB22B2">
        <w:rPr>
          <w:rFonts w:asciiTheme="majorBidi" w:eastAsia="Times New Roman" w:hAnsiTheme="majorBidi" w:cstheme="majorBidi"/>
          <w:b/>
          <w:bCs/>
          <w:color w:val="050509"/>
          <w:kern w:val="0"/>
          <w:sz w:val="32"/>
          <w:szCs w:val="32"/>
          <w14:ligatures w14:val="none"/>
        </w:rPr>
        <w:t>What is an Inertial measurement unit</w:t>
      </w:r>
      <w:r w:rsidRPr="00DB22B2">
        <w:rPr>
          <w:rFonts w:asciiTheme="majorBidi" w:eastAsia="MS Mincho" w:hAnsiTheme="majorBidi" w:cstheme="majorBidi"/>
          <w:b/>
          <w:bCs/>
          <w:color w:val="050509"/>
          <w:kern w:val="0"/>
          <w:sz w:val="32"/>
          <w:szCs w:val="32"/>
          <w14:ligatures w14:val="none"/>
        </w:rPr>
        <w:t>?</w:t>
      </w:r>
    </w:p>
    <w:p w14:paraId="39DA16C5" w14:textId="04787290" w:rsidR="00DB22B2" w:rsidRDefault="00DB22B2" w:rsidP="00DB22B2">
      <w:pPr>
        <w:jc w:val="both"/>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An Inertial Measurement Unit (IMU) is a sensor system that measures acceleration, angular velocity, and often magnetic fields to determine an object’s orientation and movement in space. It typically includes accelerometers, gyroscopes, and sometimes magnetometers. These components work together to provide crucial data for navigation, stabilization, and control in a wide range of applications, from aerospace and robotics to smartphones and autonomous vehicles. IMUs are essential in systems where precise movement and orientation data are required.</w:t>
      </w:r>
    </w:p>
    <w:p w14:paraId="1A851DB7" w14:textId="612B6C98" w:rsidR="00DB22B2" w:rsidRDefault="00DB22B2" w:rsidP="00DB22B2">
      <w:pPr>
        <w:jc w:val="both"/>
        <w:rPr>
          <w:rFonts w:asciiTheme="majorBidi" w:hAnsiTheme="majorBidi" w:cstheme="majorBidi"/>
        </w:rPr>
      </w:pPr>
      <w:r>
        <w:rPr>
          <w:rFonts w:asciiTheme="majorBidi" w:hAnsiTheme="majorBidi" w:cstheme="majorBidi"/>
          <w:noProof/>
          <w:color w:val="050509"/>
          <w:shd w:val="clear" w:color="auto" w:fill="FFFFFF"/>
        </w:rPr>
        <w:drawing>
          <wp:inline distT="0" distB="0" distL="0" distR="0" wp14:anchorId="0C33DB95" wp14:editId="290FE0AF">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1FDE1B19" w14:textId="77777777" w:rsidR="00DB22B2" w:rsidRDefault="00DB22B2" w:rsidP="00DB22B2">
      <w:pPr>
        <w:rPr>
          <w:rFonts w:asciiTheme="majorBidi" w:hAnsiTheme="majorBidi" w:cstheme="majorBidi"/>
        </w:rPr>
      </w:pPr>
    </w:p>
    <w:p w14:paraId="5941E24E" w14:textId="77777777" w:rsidR="00DB22B2" w:rsidRPr="00DB22B2" w:rsidRDefault="00DB22B2" w:rsidP="00DB22B2">
      <w:pPr>
        <w:shd w:val="clear" w:color="auto" w:fill="FFFFFF"/>
        <w:spacing w:after="0" w:line="504" w:lineRule="atLeast"/>
        <w:outlineLvl w:val="3"/>
        <w:rPr>
          <w:rFonts w:asciiTheme="majorBidi" w:eastAsia="Times New Roman" w:hAnsiTheme="majorBidi" w:cstheme="majorBidi"/>
          <w:b/>
          <w:bCs/>
          <w:color w:val="050509"/>
          <w:kern w:val="0"/>
          <w:sz w:val="32"/>
          <w:szCs w:val="32"/>
          <w14:ligatures w14:val="none"/>
        </w:rPr>
      </w:pPr>
      <w:r w:rsidRPr="00DB22B2">
        <w:rPr>
          <w:rFonts w:asciiTheme="majorBidi" w:eastAsia="Times New Roman" w:hAnsiTheme="majorBidi" w:cstheme="majorBidi"/>
          <w:b/>
          <w:bCs/>
          <w:color w:val="050509"/>
          <w:kern w:val="0"/>
          <w:sz w:val="32"/>
          <w:szCs w:val="32"/>
          <w14:ligatures w14:val="none"/>
        </w:rPr>
        <w:t>What is IMU Sensor Data?</w:t>
      </w:r>
    </w:p>
    <w:p w14:paraId="4F93AA05" w14:textId="77777777" w:rsidR="00DB22B2" w:rsidRPr="00DB22B2" w:rsidRDefault="00DB22B2" w:rsidP="00DB22B2">
      <w:pPr>
        <w:shd w:val="clear" w:color="auto" w:fill="FFFFFF"/>
        <w:spacing w:before="100" w:beforeAutospacing="1" w:after="100" w:afterAutospacing="1" w:line="240" w:lineRule="auto"/>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The IMU sensor data consists of signals from three primary sensors:</w:t>
      </w:r>
    </w:p>
    <w:p w14:paraId="6EEE59EE" w14:textId="77777777" w:rsidR="00DB22B2" w:rsidRPr="00DB22B2" w:rsidRDefault="00DB22B2" w:rsidP="00DB22B2">
      <w:pPr>
        <w:numPr>
          <w:ilvl w:val="0"/>
          <w:numId w:val="1"/>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Accelerometers: Measure linear acceleration along the X, Y, and Z axes.</w:t>
      </w:r>
    </w:p>
    <w:p w14:paraId="48FCF0AD" w14:textId="77777777" w:rsidR="00DB22B2" w:rsidRPr="00DB22B2" w:rsidRDefault="00DB22B2" w:rsidP="00DB22B2">
      <w:pPr>
        <w:numPr>
          <w:ilvl w:val="0"/>
          <w:numId w:val="1"/>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Gyroscopes: Measure rotational velocity or angular velocity around the same axes.</w:t>
      </w:r>
    </w:p>
    <w:p w14:paraId="2AAA085F" w14:textId="77777777" w:rsidR="00DB22B2" w:rsidRPr="00DB22B2" w:rsidRDefault="00DB22B2" w:rsidP="00DB22B2">
      <w:pPr>
        <w:numPr>
          <w:ilvl w:val="0"/>
          <w:numId w:val="1"/>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Magnetometers (optional): Measure the magnetic field to help with orientation in space, offering a compass-like functionality.</w:t>
      </w:r>
    </w:p>
    <w:p w14:paraId="580FF116" w14:textId="77777777" w:rsidR="00DB22B2" w:rsidRPr="00DB22B2" w:rsidRDefault="00DB22B2" w:rsidP="00DB22B2">
      <w:pPr>
        <w:shd w:val="clear" w:color="auto" w:fill="FFFFFF"/>
        <w:spacing w:before="100" w:beforeAutospacing="1" w:after="100" w:afterAutospacing="1" w:line="240" w:lineRule="auto"/>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Each of these IMU sensors provides a stream of IMU data that, when combined and processed, gives a complete picture of an object’s movement and orientation. Typically, this data is used to derive important metrics like:</w:t>
      </w:r>
    </w:p>
    <w:p w14:paraId="76A0CB41" w14:textId="77777777" w:rsidR="00DB22B2" w:rsidRPr="00DB22B2" w:rsidRDefault="00DB22B2" w:rsidP="00DB22B2">
      <w:pPr>
        <w:numPr>
          <w:ilvl w:val="0"/>
          <w:numId w:val="2"/>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lastRenderedPageBreak/>
        <w:t>Acceleration: Linear change in velocity.</w:t>
      </w:r>
    </w:p>
    <w:p w14:paraId="11A27CE5" w14:textId="77777777" w:rsidR="00DB22B2" w:rsidRPr="00DB22B2" w:rsidRDefault="00DB22B2" w:rsidP="00DB22B2">
      <w:pPr>
        <w:numPr>
          <w:ilvl w:val="0"/>
          <w:numId w:val="2"/>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Angular Velocity: Rate of rotation around an axis.</w:t>
      </w:r>
    </w:p>
    <w:p w14:paraId="219E0F78" w14:textId="77777777" w:rsidR="00DB22B2" w:rsidRPr="00DB22B2" w:rsidRDefault="00DB22B2" w:rsidP="00DB22B2">
      <w:pPr>
        <w:numPr>
          <w:ilvl w:val="0"/>
          <w:numId w:val="2"/>
        </w:numPr>
        <w:spacing w:before="100" w:beforeAutospacing="1" w:after="100" w:afterAutospacing="1" w:line="240" w:lineRule="auto"/>
        <w:textAlignment w:val="baseline"/>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Orientation: The rotational position of an object in 3D space.</w:t>
      </w:r>
    </w:p>
    <w:p w14:paraId="47C443DD" w14:textId="6D1A549B" w:rsidR="00DB22B2" w:rsidRPr="00DB22B2" w:rsidRDefault="00DB22B2" w:rsidP="007D7F8C">
      <w:pPr>
        <w:shd w:val="clear" w:color="auto" w:fill="FFFFFF"/>
        <w:spacing w:before="100" w:beforeAutospacing="1" w:after="100" w:afterAutospacing="1" w:line="240" w:lineRule="auto"/>
        <w:jc w:val="both"/>
        <w:rPr>
          <w:rFonts w:asciiTheme="majorBidi" w:hAnsiTheme="majorBidi" w:cstheme="majorBidi"/>
          <w:color w:val="050509"/>
          <w:shd w:val="clear" w:color="auto" w:fill="FFFFFF"/>
        </w:rPr>
      </w:pPr>
      <w:r w:rsidRPr="00DB22B2">
        <w:rPr>
          <w:rFonts w:asciiTheme="majorBidi" w:hAnsiTheme="majorBidi" w:cstheme="majorBidi"/>
          <w:color w:val="050509"/>
          <w:shd w:val="clear" w:color="auto" w:fill="FFFFFF"/>
        </w:rPr>
        <w:t>The precision and accuracy of IMU sensor data play a pivotal role in systems that require real-time tracking and navigation. When used in aerospace, defense, or industrial applications, the data can guide a spacecraft, aircraft, or robotic system with pinpoint accuracy.</w:t>
      </w:r>
    </w:p>
    <w:p w14:paraId="22CF3DC5" w14:textId="54C67298" w:rsidR="00DB22B2" w:rsidRDefault="007D7F8C" w:rsidP="00DB22B2">
      <w:pPr>
        <w:shd w:val="clear" w:color="auto" w:fill="FFFFFF"/>
        <w:spacing w:after="0" w:line="504" w:lineRule="atLeast"/>
        <w:outlineLvl w:val="3"/>
        <w:rPr>
          <w:rFonts w:asciiTheme="majorBidi" w:eastAsia="Times New Roman" w:hAnsiTheme="majorBidi" w:cstheme="majorBidi"/>
          <w:b/>
          <w:bCs/>
          <w:color w:val="050509"/>
          <w:kern w:val="0"/>
          <w:sz w:val="32"/>
          <w:szCs w:val="32"/>
          <w14:ligatures w14:val="none"/>
        </w:rPr>
      </w:pPr>
      <w:r>
        <w:rPr>
          <w:rFonts w:asciiTheme="majorBidi" w:eastAsia="Times New Roman" w:hAnsiTheme="majorBidi" w:cstheme="majorBidi"/>
          <w:b/>
          <w:bCs/>
          <w:noProof/>
          <w:color w:val="050509"/>
          <w:kern w:val="0"/>
          <w:sz w:val="32"/>
          <w:szCs w:val="32"/>
          <w14:ligatures w14:val="none"/>
        </w:rPr>
        <w:drawing>
          <wp:anchor distT="0" distB="0" distL="114300" distR="114300" simplePos="0" relativeHeight="251658240" behindDoc="0" locked="0" layoutInCell="1" allowOverlap="1" wp14:anchorId="7F061672" wp14:editId="378278D6">
            <wp:simplePos x="0" y="0"/>
            <wp:positionH relativeFrom="margin">
              <wp:posOffset>260985</wp:posOffset>
            </wp:positionH>
            <wp:positionV relativeFrom="paragraph">
              <wp:posOffset>611505</wp:posOffset>
            </wp:positionV>
            <wp:extent cx="5402580" cy="2809875"/>
            <wp:effectExtent l="0" t="0" r="7620" b="9525"/>
            <wp:wrapThrough wrapText="bothSides">
              <wp:wrapPolygon edited="0">
                <wp:start x="0" y="0"/>
                <wp:lineTo x="0" y="21527"/>
                <wp:lineTo x="21554" y="21527"/>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59264" behindDoc="0" locked="0" layoutInCell="1" allowOverlap="1" wp14:anchorId="22074F86" wp14:editId="1A857129">
            <wp:simplePos x="0" y="0"/>
            <wp:positionH relativeFrom="margin">
              <wp:align>center</wp:align>
            </wp:positionH>
            <wp:positionV relativeFrom="paragraph">
              <wp:posOffset>3875941</wp:posOffset>
            </wp:positionV>
            <wp:extent cx="5433695" cy="2913380"/>
            <wp:effectExtent l="0" t="0" r="0" b="1270"/>
            <wp:wrapThrough wrapText="bothSides">
              <wp:wrapPolygon edited="0">
                <wp:start x="0" y="0"/>
                <wp:lineTo x="0" y="21468"/>
                <wp:lineTo x="21507" y="21468"/>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695"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2B2" w:rsidRPr="00DB22B2">
        <w:rPr>
          <w:rFonts w:asciiTheme="majorBidi" w:eastAsia="Times New Roman" w:hAnsiTheme="majorBidi" w:cstheme="majorBidi"/>
          <w:b/>
          <w:bCs/>
          <w:color w:val="050509"/>
          <w:kern w:val="0"/>
          <w:sz w:val="32"/>
          <w:szCs w:val="32"/>
          <w14:ligatures w14:val="none"/>
        </w:rPr>
        <w:t>Basic Components of an IMU</w:t>
      </w:r>
      <w:r w:rsidR="00DB22B2">
        <w:rPr>
          <w:rFonts w:asciiTheme="majorBidi" w:eastAsia="Times New Roman" w:hAnsiTheme="majorBidi" w:cstheme="majorBidi"/>
          <w:b/>
          <w:bCs/>
          <w:color w:val="050509"/>
          <w:kern w:val="0"/>
          <w:sz w:val="32"/>
          <w:szCs w:val="32"/>
          <w14:ligatures w14:val="none"/>
        </w:rPr>
        <w:t>:</w:t>
      </w:r>
      <w:r w:rsidR="00DB22B2" w:rsidRPr="00DB22B2">
        <w:rPr>
          <w:rFonts w:asciiTheme="majorBidi" w:eastAsia="Times New Roman" w:hAnsiTheme="majorBidi" w:cstheme="majorBidi"/>
          <w:b/>
          <w:bCs/>
          <w:noProof/>
          <w:color w:val="050509"/>
          <w:kern w:val="0"/>
          <w:sz w:val="32"/>
          <w:szCs w:val="32"/>
          <w14:ligatures w14:val="none"/>
        </w:rPr>
        <w:t xml:space="preserve"> </w:t>
      </w:r>
    </w:p>
    <w:p w14:paraId="793BD747" w14:textId="33E434B2" w:rsidR="00DB22B2" w:rsidRPr="00DB22B2" w:rsidRDefault="00DB22B2" w:rsidP="00DB22B2">
      <w:pPr>
        <w:shd w:val="clear" w:color="auto" w:fill="FFFFFF"/>
        <w:spacing w:after="0" w:line="504" w:lineRule="atLeast"/>
        <w:outlineLvl w:val="3"/>
        <w:rPr>
          <w:rFonts w:asciiTheme="majorBidi" w:eastAsia="Times New Roman" w:hAnsiTheme="majorBidi" w:cstheme="majorBidi"/>
          <w:b/>
          <w:bCs/>
          <w:color w:val="050509"/>
          <w:kern w:val="0"/>
          <w:sz w:val="32"/>
          <w:szCs w:val="32"/>
          <w14:ligatures w14:val="none"/>
        </w:rPr>
      </w:pPr>
    </w:p>
    <w:p w14:paraId="05EC7608" w14:textId="2CA5081B" w:rsidR="00DB22B2" w:rsidRDefault="007D7F8C" w:rsidP="00DB22B2">
      <w:pPr>
        <w:rPr>
          <w:rFonts w:asciiTheme="majorBidi" w:hAnsiTheme="majorBidi" w:cstheme="majorBidi"/>
        </w:rPr>
      </w:pPr>
      <w:r>
        <w:rPr>
          <w:rFonts w:asciiTheme="majorBidi" w:eastAsia="Times New Roman" w:hAnsiTheme="majorBidi" w:cstheme="majorBidi"/>
          <w:b/>
          <w:bCs/>
          <w:noProof/>
          <w:color w:val="050509"/>
          <w:kern w:val="0"/>
          <w:sz w:val="32"/>
          <w:szCs w:val="32"/>
          <w14:ligatures w14:val="none"/>
        </w:rPr>
        <w:lastRenderedPageBreak/>
        <w:drawing>
          <wp:anchor distT="0" distB="0" distL="114300" distR="114300" simplePos="0" relativeHeight="251661312" behindDoc="0" locked="0" layoutInCell="1" allowOverlap="1" wp14:anchorId="265AD1E5" wp14:editId="0FE4BAFD">
            <wp:simplePos x="0" y="0"/>
            <wp:positionH relativeFrom="margin">
              <wp:align>center</wp:align>
            </wp:positionH>
            <wp:positionV relativeFrom="paragraph">
              <wp:posOffset>0</wp:posOffset>
            </wp:positionV>
            <wp:extent cx="5636895" cy="2944495"/>
            <wp:effectExtent l="0" t="0" r="1905" b="8255"/>
            <wp:wrapThrough wrapText="bothSides">
              <wp:wrapPolygon edited="0">
                <wp:start x="0" y="0"/>
                <wp:lineTo x="0" y="21521"/>
                <wp:lineTo x="21534" y="21521"/>
                <wp:lineTo x="215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895"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96970" w14:textId="6A5562C8" w:rsidR="007D7F8C" w:rsidRPr="007D7F8C" w:rsidRDefault="007D7F8C" w:rsidP="007D7F8C">
      <w:pPr>
        <w:shd w:val="clear" w:color="auto" w:fill="FFFFFF"/>
        <w:spacing w:after="0" w:line="504" w:lineRule="atLeast"/>
        <w:outlineLvl w:val="3"/>
        <w:rPr>
          <w:rFonts w:asciiTheme="majorBidi" w:eastAsia="Times New Roman" w:hAnsiTheme="majorBidi" w:cstheme="majorBidi"/>
          <w:b/>
          <w:bCs/>
          <w:color w:val="050509"/>
          <w:kern w:val="0"/>
          <w:sz w:val="32"/>
          <w:szCs w:val="32"/>
          <w14:ligatures w14:val="none"/>
        </w:rPr>
      </w:pPr>
      <w:r w:rsidRPr="007D7F8C">
        <w:rPr>
          <w:rFonts w:asciiTheme="majorBidi" w:eastAsia="Times New Roman" w:hAnsiTheme="majorBidi" w:cstheme="majorBidi"/>
          <w:b/>
          <w:bCs/>
          <w:color w:val="050509"/>
          <w:kern w:val="0"/>
          <w:sz w:val="32"/>
          <w:szCs w:val="32"/>
          <w14:ligatures w14:val="none"/>
        </w:rPr>
        <w:t xml:space="preserve">Common </w:t>
      </w:r>
      <w:r>
        <w:rPr>
          <w:rFonts w:asciiTheme="majorBidi" w:eastAsia="Times New Roman" w:hAnsiTheme="majorBidi" w:cstheme="majorBidi"/>
          <w:b/>
          <w:bCs/>
          <w:color w:val="050509"/>
          <w:kern w:val="0"/>
          <w:sz w:val="32"/>
          <w:szCs w:val="32"/>
          <w14:ligatures w14:val="none"/>
        </w:rPr>
        <w:t xml:space="preserve">Relative </w:t>
      </w:r>
      <w:r w:rsidRPr="007D7F8C">
        <w:rPr>
          <w:rFonts w:asciiTheme="majorBidi" w:eastAsia="Times New Roman" w:hAnsiTheme="majorBidi" w:cstheme="majorBidi"/>
          <w:b/>
          <w:bCs/>
          <w:color w:val="050509"/>
          <w:kern w:val="0"/>
          <w:sz w:val="32"/>
          <w:szCs w:val="32"/>
          <w14:ligatures w14:val="none"/>
        </w:rPr>
        <w:t>Applications of IMU</w:t>
      </w:r>
      <w:r>
        <w:rPr>
          <w:rFonts w:asciiTheme="majorBidi" w:eastAsia="Times New Roman" w:hAnsiTheme="majorBidi" w:cstheme="majorBidi"/>
          <w:b/>
          <w:bCs/>
          <w:color w:val="050509"/>
          <w:kern w:val="0"/>
          <w:sz w:val="32"/>
          <w:szCs w:val="32"/>
          <w14:ligatures w14:val="none"/>
        </w:rPr>
        <w:t>:</w:t>
      </w:r>
    </w:p>
    <w:p w14:paraId="503CFCB3" w14:textId="18DF172E" w:rsidR="007D7F8C" w:rsidRDefault="007D7F8C" w:rsidP="007D7F8C">
      <w:pPr>
        <w:rPr>
          <w:rFonts w:asciiTheme="majorBidi" w:hAnsiTheme="majorBidi" w:cstheme="majorBidi"/>
        </w:rPr>
      </w:pPr>
    </w:p>
    <w:p w14:paraId="4EBB85BA" w14:textId="77777777" w:rsidR="007D7F8C" w:rsidRPr="007D7F8C" w:rsidRDefault="007D7F8C" w:rsidP="007D7F8C">
      <w:pPr>
        <w:shd w:val="clear" w:color="auto" w:fill="FFFFFF"/>
        <w:spacing w:before="100" w:beforeAutospacing="1" w:after="100" w:afterAutospacing="1" w:line="240" w:lineRule="auto"/>
        <w:jc w:val="both"/>
        <w:rPr>
          <w:rFonts w:asciiTheme="majorBidi" w:hAnsiTheme="majorBidi" w:cstheme="majorBidi"/>
          <w:color w:val="050509"/>
          <w:shd w:val="clear" w:color="auto" w:fill="FFFFFF"/>
        </w:rPr>
      </w:pPr>
      <w:r w:rsidRPr="007D7F8C">
        <w:rPr>
          <w:rFonts w:asciiTheme="majorBidi" w:hAnsiTheme="majorBidi" w:cstheme="majorBidi"/>
          <w:color w:val="050509"/>
          <w:shd w:val="clear" w:color="auto" w:fill="FFFFFF"/>
        </w:rPr>
        <w:t>In consumer electronics, IMUs have a more subtle but equally significant presence. They are in your smartphone, ensuring smooth screen rotation or powering motion-based games. In fitness trackers and smartwatches, IMUs track movement, monitor activity, and calculate steps or calories burned.</w:t>
      </w:r>
    </w:p>
    <w:p w14:paraId="0B061ABF" w14:textId="77777777" w:rsidR="007D7F8C" w:rsidRPr="007D7F8C" w:rsidRDefault="007D7F8C" w:rsidP="007D7F8C">
      <w:pPr>
        <w:shd w:val="clear" w:color="auto" w:fill="FFFFFF"/>
        <w:spacing w:before="100" w:beforeAutospacing="1" w:after="100" w:afterAutospacing="1" w:line="240" w:lineRule="auto"/>
        <w:jc w:val="both"/>
        <w:rPr>
          <w:rFonts w:asciiTheme="majorBidi" w:hAnsiTheme="majorBidi" w:cstheme="majorBidi"/>
          <w:color w:val="050509"/>
          <w:shd w:val="clear" w:color="auto" w:fill="FFFFFF"/>
        </w:rPr>
      </w:pPr>
      <w:r w:rsidRPr="007D7F8C">
        <w:rPr>
          <w:rFonts w:asciiTheme="majorBidi" w:hAnsiTheme="majorBidi" w:cstheme="majorBidi"/>
          <w:color w:val="050509"/>
          <w:shd w:val="clear" w:color="auto" w:fill="FFFFFF"/>
        </w:rPr>
        <w:t>In several projects involving wearable technology, I’ve seen firsthand how much an IMU contributes to the user experience. The sensors inside fitness devices use accelerometers and gyroscopes to capture movements accurately, be it walking, running, or even swimming. IMUs ensure that these devices work seamlessly, providing users with accurate data they rely on daily.</w:t>
      </w:r>
    </w:p>
    <w:p w14:paraId="7AA84583" w14:textId="77777777" w:rsidR="007D7F8C" w:rsidRPr="007D7F8C" w:rsidRDefault="007D7F8C" w:rsidP="007D7F8C">
      <w:pPr>
        <w:rPr>
          <w:rFonts w:asciiTheme="majorBidi" w:hAnsiTheme="majorBidi" w:cstheme="majorBidi"/>
        </w:rPr>
      </w:pPr>
    </w:p>
    <w:p w14:paraId="2D215661" w14:textId="3B0F2A17" w:rsidR="007D7F8C" w:rsidRPr="007D7F8C" w:rsidRDefault="007D7F8C" w:rsidP="007D7F8C">
      <w:pPr>
        <w:rPr>
          <w:rFonts w:asciiTheme="majorBidi" w:hAnsiTheme="majorBidi" w:cstheme="majorBidi"/>
        </w:rPr>
      </w:pPr>
    </w:p>
    <w:p w14:paraId="386564B3" w14:textId="7F7CB1A1" w:rsidR="007D7F8C" w:rsidRDefault="007D7F8C" w:rsidP="007D7F8C">
      <w:pPr>
        <w:rPr>
          <w:rFonts w:asciiTheme="majorBidi" w:hAnsiTheme="majorBidi" w:cstheme="majorBidi"/>
        </w:rPr>
      </w:pPr>
    </w:p>
    <w:p w14:paraId="19F99D0C" w14:textId="2F82A6B6" w:rsidR="007D7F8C" w:rsidRDefault="007D7F8C" w:rsidP="007D7F8C">
      <w:pPr>
        <w:tabs>
          <w:tab w:val="left" w:pos="2225"/>
        </w:tabs>
        <w:rPr>
          <w:rFonts w:asciiTheme="majorBidi" w:hAnsiTheme="majorBidi" w:cstheme="majorBidi"/>
        </w:rPr>
      </w:pPr>
      <w:r>
        <w:rPr>
          <w:rFonts w:asciiTheme="majorBidi" w:hAnsiTheme="majorBidi" w:cstheme="majorBidi"/>
        </w:rPr>
        <w:tab/>
      </w:r>
    </w:p>
    <w:p w14:paraId="67A796C0" w14:textId="6CADEAAE" w:rsidR="007D7F8C" w:rsidRDefault="007D7F8C" w:rsidP="007D7F8C">
      <w:pPr>
        <w:tabs>
          <w:tab w:val="left" w:pos="2225"/>
        </w:tabs>
        <w:rPr>
          <w:rFonts w:asciiTheme="majorBidi" w:hAnsiTheme="majorBidi" w:cstheme="majorBidi"/>
        </w:rPr>
      </w:pPr>
    </w:p>
    <w:p w14:paraId="307375E5" w14:textId="785BC316" w:rsidR="007D7F8C" w:rsidRDefault="007D7F8C" w:rsidP="007D7F8C">
      <w:pPr>
        <w:tabs>
          <w:tab w:val="left" w:pos="2225"/>
        </w:tabs>
        <w:rPr>
          <w:rFonts w:asciiTheme="majorBidi" w:hAnsiTheme="majorBidi" w:cstheme="majorBidi"/>
        </w:rPr>
      </w:pPr>
    </w:p>
    <w:p w14:paraId="0D0AF28F" w14:textId="118C01B8" w:rsidR="007D7F8C" w:rsidRDefault="007D7F8C" w:rsidP="007D7F8C">
      <w:pPr>
        <w:tabs>
          <w:tab w:val="left" w:pos="2225"/>
        </w:tabs>
        <w:rPr>
          <w:rFonts w:asciiTheme="majorBidi" w:hAnsiTheme="majorBidi" w:cstheme="majorBidi"/>
        </w:rPr>
      </w:pPr>
    </w:p>
    <w:p w14:paraId="67354B92" w14:textId="79FB543B" w:rsidR="007D7F8C" w:rsidRDefault="007D7F8C" w:rsidP="007D7F8C">
      <w:pPr>
        <w:tabs>
          <w:tab w:val="left" w:pos="2225"/>
        </w:tabs>
        <w:rPr>
          <w:rFonts w:asciiTheme="majorBidi" w:hAnsiTheme="majorBidi" w:cstheme="majorBidi"/>
        </w:rPr>
      </w:pPr>
    </w:p>
    <w:p w14:paraId="4C9F3996" w14:textId="00436F9C" w:rsidR="005038F0" w:rsidRPr="005038F0" w:rsidRDefault="005038F0" w:rsidP="005038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38F0">
        <w:rPr>
          <w:rFonts w:ascii="Times New Roman" w:eastAsia="Times New Roman" w:hAnsi="Times New Roman" w:cs="Times New Roman"/>
          <w:b/>
          <w:bCs/>
          <w:kern w:val="0"/>
          <w:sz w:val="36"/>
          <w:szCs w:val="36"/>
          <w14:ligatures w14:val="none"/>
        </w:rPr>
        <w:lastRenderedPageBreak/>
        <w:t>2. Application Needs (Based on Your Project)</w:t>
      </w:r>
    </w:p>
    <w:tbl>
      <w:tblPr>
        <w:tblStyle w:val="TableGrid"/>
        <w:tblW w:w="0" w:type="auto"/>
        <w:tblLook w:val="04A0" w:firstRow="1" w:lastRow="0" w:firstColumn="1" w:lastColumn="0" w:noHBand="0" w:noVBand="1"/>
      </w:tblPr>
      <w:tblGrid>
        <w:gridCol w:w="2317"/>
        <w:gridCol w:w="6006"/>
      </w:tblGrid>
      <w:tr w:rsidR="005038F0" w:rsidRPr="005038F0" w14:paraId="6B92D842" w14:textId="77777777" w:rsidTr="005038F0">
        <w:tc>
          <w:tcPr>
            <w:tcW w:w="0" w:type="auto"/>
            <w:hideMark/>
          </w:tcPr>
          <w:p w14:paraId="13711699"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Parameter</w:t>
            </w:r>
          </w:p>
        </w:tc>
        <w:tc>
          <w:tcPr>
            <w:tcW w:w="0" w:type="auto"/>
            <w:hideMark/>
          </w:tcPr>
          <w:p w14:paraId="747C9CA8"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Relevance to Your Project</w:t>
            </w:r>
          </w:p>
        </w:tc>
      </w:tr>
      <w:tr w:rsidR="005038F0" w:rsidRPr="005038F0" w14:paraId="37E5FADD" w14:textId="77777777" w:rsidTr="005038F0">
        <w:tc>
          <w:tcPr>
            <w:tcW w:w="0" w:type="auto"/>
            <w:hideMark/>
          </w:tcPr>
          <w:p w14:paraId="7B7F464C"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Update Rate</w:t>
            </w:r>
          </w:p>
        </w:tc>
        <w:tc>
          <w:tcPr>
            <w:tcW w:w="0" w:type="auto"/>
            <w:hideMark/>
          </w:tcPr>
          <w:p w14:paraId="5CB8C838"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Needed for real-time orientation tracking — ideally ≥100Hz</w:t>
            </w:r>
          </w:p>
        </w:tc>
      </w:tr>
      <w:tr w:rsidR="005038F0" w:rsidRPr="005038F0" w14:paraId="0482EA7C" w14:textId="77777777" w:rsidTr="005038F0">
        <w:tc>
          <w:tcPr>
            <w:tcW w:w="0" w:type="auto"/>
            <w:hideMark/>
          </w:tcPr>
          <w:p w14:paraId="0CD5C70E"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Accuracy / Drift</w:t>
            </w:r>
          </w:p>
        </w:tc>
        <w:tc>
          <w:tcPr>
            <w:tcW w:w="0" w:type="auto"/>
            <w:hideMark/>
          </w:tcPr>
          <w:p w14:paraId="0042249A"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High accuracy is needed to reduce drift over time</w:t>
            </w:r>
          </w:p>
        </w:tc>
      </w:tr>
      <w:tr w:rsidR="005038F0" w:rsidRPr="005038F0" w14:paraId="2B3E3AA8" w14:textId="77777777" w:rsidTr="005038F0">
        <w:tc>
          <w:tcPr>
            <w:tcW w:w="0" w:type="auto"/>
            <w:hideMark/>
          </w:tcPr>
          <w:p w14:paraId="2D6A55EA"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Low Noise</w:t>
            </w:r>
          </w:p>
        </w:tc>
        <w:tc>
          <w:tcPr>
            <w:tcW w:w="0" w:type="auto"/>
            <w:hideMark/>
          </w:tcPr>
          <w:p w14:paraId="636EC310"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Essential to avoid noisy or jittery rotation estimates</w:t>
            </w:r>
          </w:p>
        </w:tc>
      </w:tr>
      <w:tr w:rsidR="005038F0" w:rsidRPr="005038F0" w14:paraId="69547958" w14:textId="77777777" w:rsidTr="005038F0">
        <w:tc>
          <w:tcPr>
            <w:tcW w:w="0" w:type="auto"/>
            <w:hideMark/>
          </w:tcPr>
          <w:p w14:paraId="0D5D082A"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Stability / Bias</w:t>
            </w:r>
          </w:p>
        </w:tc>
        <w:tc>
          <w:tcPr>
            <w:tcW w:w="0" w:type="auto"/>
            <w:hideMark/>
          </w:tcPr>
          <w:p w14:paraId="450EF186"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Important for long sessions with minimal recalibration</w:t>
            </w:r>
          </w:p>
        </w:tc>
      </w:tr>
      <w:tr w:rsidR="005038F0" w:rsidRPr="005038F0" w14:paraId="104D7752" w14:textId="77777777" w:rsidTr="005038F0">
        <w:tc>
          <w:tcPr>
            <w:tcW w:w="0" w:type="auto"/>
            <w:hideMark/>
          </w:tcPr>
          <w:p w14:paraId="68C012BD"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Size</w:t>
            </w:r>
          </w:p>
        </w:tc>
        <w:tc>
          <w:tcPr>
            <w:tcW w:w="0" w:type="auto"/>
            <w:hideMark/>
          </w:tcPr>
          <w:p w14:paraId="2B9BBA79"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Compact form for your lightweight tracking device</w:t>
            </w:r>
          </w:p>
        </w:tc>
      </w:tr>
      <w:tr w:rsidR="005038F0" w:rsidRPr="005038F0" w14:paraId="502E63C1" w14:textId="77777777" w:rsidTr="005038F0">
        <w:tc>
          <w:tcPr>
            <w:tcW w:w="0" w:type="auto"/>
            <w:hideMark/>
          </w:tcPr>
          <w:p w14:paraId="06E74395"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I2C/SPI Interface</w:t>
            </w:r>
          </w:p>
        </w:tc>
        <w:tc>
          <w:tcPr>
            <w:tcW w:w="0" w:type="auto"/>
            <w:hideMark/>
          </w:tcPr>
          <w:p w14:paraId="711866D8"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For MCU compatibility (STM32F401)</w:t>
            </w:r>
          </w:p>
        </w:tc>
      </w:tr>
      <w:tr w:rsidR="005038F0" w:rsidRPr="005038F0" w14:paraId="454672D5" w14:textId="77777777" w:rsidTr="005038F0">
        <w:tc>
          <w:tcPr>
            <w:tcW w:w="0" w:type="auto"/>
            <w:hideMark/>
          </w:tcPr>
          <w:p w14:paraId="1EB5C38C"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Power Consumption</w:t>
            </w:r>
          </w:p>
        </w:tc>
        <w:tc>
          <w:tcPr>
            <w:tcW w:w="0" w:type="auto"/>
            <w:hideMark/>
          </w:tcPr>
          <w:p w14:paraId="3E1BA2EF"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Relevant if battery-powered</w:t>
            </w:r>
          </w:p>
        </w:tc>
      </w:tr>
      <w:tr w:rsidR="005038F0" w:rsidRPr="005038F0" w14:paraId="075E12AA" w14:textId="77777777" w:rsidTr="005038F0">
        <w:tc>
          <w:tcPr>
            <w:tcW w:w="0" w:type="auto"/>
            <w:hideMark/>
          </w:tcPr>
          <w:p w14:paraId="3AB01E36"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Sensor Fusion</w:t>
            </w:r>
          </w:p>
        </w:tc>
        <w:tc>
          <w:tcPr>
            <w:tcW w:w="0" w:type="auto"/>
            <w:hideMark/>
          </w:tcPr>
          <w:p w14:paraId="1183C660" w14:textId="77777777" w:rsidR="005038F0" w:rsidRPr="005038F0" w:rsidRDefault="005038F0" w:rsidP="005038F0">
            <w:pP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Either done on-chip or by STM32 via software</w:t>
            </w:r>
          </w:p>
        </w:tc>
      </w:tr>
    </w:tbl>
    <w:p w14:paraId="4F8B6AA7" w14:textId="3A1D28B1" w:rsidR="005038F0" w:rsidRPr="005038F0" w:rsidRDefault="005038F0" w:rsidP="005038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38F0">
        <w:rPr>
          <w:rFonts w:ascii="Times New Roman" w:eastAsia="Times New Roman" w:hAnsi="Times New Roman" w:cs="Times New Roman"/>
          <w:b/>
          <w:bCs/>
          <w:kern w:val="0"/>
          <w:sz w:val="36"/>
          <w:szCs w:val="36"/>
          <w14:ligatures w14:val="none"/>
        </w:rPr>
        <w:t>3. Minimum Specs</w:t>
      </w:r>
    </w:p>
    <w:p w14:paraId="32877816" w14:textId="77777777" w:rsidR="005038F0" w:rsidRPr="005038F0" w:rsidRDefault="005038F0" w:rsidP="005038F0">
      <w:p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For a good tracking system, aim for:</w:t>
      </w:r>
    </w:p>
    <w:p w14:paraId="1216C1A8" w14:textId="77777777" w:rsidR="005038F0" w:rsidRP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Gyro range</w:t>
      </w:r>
      <w:r w:rsidRPr="005038F0">
        <w:rPr>
          <w:rFonts w:ascii="Times New Roman" w:eastAsia="Times New Roman" w:hAnsi="Times New Roman" w:cs="Times New Roman"/>
          <w:kern w:val="0"/>
          <w14:ligatures w14:val="none"/>
        </w:rPr>
        <w:t>: ±2000 °/s</w:t>
      </w:r>
    </w:p>
    <w:p w14:paraId="0E0FFF75" w14:textId="58652D56" w:rsidR="005038F0" w:rsidRP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Gyro noise</w:t>
      </w:r>
      <w:r w:rsidRPr="005038F0">
        <w:rPr>
          <w:rFonts w:ascii="Times New Roman" w:eastAsia="Times New Roman" w:hAnsi="Times New Roman" w:cs="Times New Roman"/>
          <w:kern w:val="0"/>
          <w14:ligatures w14:val="none"/>
        </w:rPr>
        <w:t>: &lt;</w:t>
      </w:r>
      <w:r>
        <w:rPr>
          <w:rFonts w:ascii="Times New Roman" w:eastAsia="Times New Roman" w:hAnsi="Times New Roman" w:cs="Times New Roman"/>
          <w:kern w:val="0"/>
          <w14:ligatures w14:val="none"/>
        </w:rPr>
        <w:t xml:space="preserve"> </w:t>
      </w:r>
      <w:r w:rsidRPr="005038F0">
        <w:rPr>
          <w:rFonts w:ascii="Times New Roman" w:eastAsia="Times New Roman" w:hAnsi="Times New Roman" w:cs="Times New Roman"/>
          <w:kern w:val="0"/>
          <w14:ligatures w14:val="none"/>
        </w:rPr>
        <w:t>0.01 °/s/√Hz</w:t>
      </w:r>
    </w:p>
    <w:p w14:paraId="16C7F28A" w14:textId="77777777" w:rsidR="005038F0" w:rsidRP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Accelerometer range</w:t>
      </w:r>
      <w:r w:rsidRPr="005038F0">
        <w:rPr>
          <w:rFonts w:ascii="Times New Roman" w:eastAsia="Times New Roman" w:hAnsi="Times New Roman" w:cs="Times New Roman"/>
          <w:kern w:val="0"/>
          <w14:ligatures w14:val="none"/>
        </w:rPr>
        <w:t>: ±16g</w:t>
      </w:r>
    </w:p>
    <w:p w14:paraId="0FB0531B" w14:textId="77777777" w:rsidR="005038F0" w:rsidRP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Sampling rate</w:t>
      </w:r>
      <w:r w:rsidRPr="005038F0">
        <w:rPr>
          <w:rFonts w:ascii="Times New Roman" w:eastAsia="Times New Roman" w:hAnsi="Times New Roman" w:cs="Times New Roman"/>
          <w:kern w:val="0"/>
          <w14:ligatures w14:val="none"/>
        </w:rPr>
        <w:t>: ≥100Hz (ideally 200–500Hz)</w:t>
      </w:r>
    </w:p>
    <w:p w14:paraId="7A70E468" w14:textId="77777777" w:rsidR="005038F0" w:rsidRP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Communication</w:t>
      </w:r>
      <w:r w:rsidRPr="005038F0">
        <w:rPr>
          <w:rFonts w:ascii="Times New Roman" w:eastAsia="Times New Roman" w:hAnsi="Times New Roman" w:cs="Times New Roman"/>
          <w:kern w:val="0"/>
          <w14:ligatures w14:val="none"/>
        </w:rPr>
        <w:t>: SPI preferred over I2C for lower latency</w:t>
      </w:r>
    </w:p>
    <w:p w14:paraId="2E787FAD" w14:textId="77777777" w:rsidR="005038F0" w:rsidRDefault="005038F0" w:rsidP="005038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Temperature stability</w:t>
      </w:r>
      <w:r w:rsidRPr="005038F0">
        <w:rPr>
          <w:rFonts w:ascii="Times New Roman" w:eastAsia="Times New Roman" w:hAnsi="Times New Roman" w:cs="Times New Roman"/>
          <w:kern w:val="0"/>
          <w14:ligatures w14:val="none"/>
        </w:rPr>
        <w:t>: Low drift with temperature changes</w:t>
      </w:r>
    </w:p>
    <w:p w14:paraId="5604CDD4" w14:textId="65C66A33" w:rsidR="005038F0" w:rsidRPr="005038F0" w:rsidRDefault="005038F0" w:rsidP="005038F0">
      <w:p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sz w:val="36"/>
          <w:szCs w:val="36"/>
          <w14:ligatures w14:val="none"/>
        </w:rPr>
        <w:t>4. Popular IMU Choices (Compared)</w:t>
      </w:r>
    </w:p>
    <w:tbl>
      <w:tblPr>
        <w:tblStyle w:val="TableGrid"/>
        <w:tblW w:w="0" w:type="auto"/>
        <w:tblLook w:val="04A0" w:firstRow="1" w:lastRow="0" w:firstColumn="1" w:lastColumn="0" w:noHBand="0" w:noVBand="1"/>
      </w:tblPr>
      <w:tblGrid>
        <w:gridCol w:w="1737"/>
        <w:gridCol w:w="3194"/>
        <w:gridCol w:w="2952"/>
        <w:gridCol w:w="1467"/>
      </w:tblGrid>
      <w:tr w:rsidR="005038F0" w:rsidRPr="005038F0" w14:paraId="31BC7F8B" w14:textId="77777777" w:rsidTr="005038F0">
        <w:tc>
          <w:tcPr>
            <w:tcW w:w="0" w:type="auto"/>
            <w:vAlign w:val="center"/>
            <w:hideMark/>
          </w:tcPr>
          <w:p w14:paraId="115910F7"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IMU</w:t>
            </w:r>
          </w:p>
        </w:tc>
        <w:tc>
          <w:tcPr>
            <w:tcW w:w="0" w:type="auto"/>
            <w:vAlign w:val="center"/>
            <w:hideMark/>
          </w:tcPr>
          <w:p w14:paraId="20EC8A21"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Pros</w:t>
            </w:r>
          </w:p>
        </w:tc>
        <w:tc>
          <w:tcPr>
            <w:tcW w:w="0" w:type="auto"/>
            <w:vAlign w:val="center"/>
            <w:hideMark/>
          </w:tcPr>
          <w:p w14:paraId="2D7BE8E2"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Cons</w:t>
            </w:r>
          </w:p>
        </w:tc>
        <w:tc>
          <w:tcPr>
            <w:tcW w:w="0" w:type="auto"/>
            <w:vAlign w:val="center"/>
            <w:hideMark/>
          </w:tcPr>
          <w:p w14:paraId="05A1F83A" w14:textId="77777777" w:rsidR="005038F0" w:rsidRPr="005038F0" w:rsidRDefault="005038F0" w:rsidP="005038F0">
            <w:pPr>
              <w:jc w:val="center"/>
              <w:rPr>
                <w:rFonts w:ascii="Times New Roman" w:eastAsia="Times New Roman" w:hAnsi="Times New Roman" w:cs="Times New Roman"/>
                <w:b/>
                <w:bCs/>
                <w:kern w:val="0"/>
                <w14:ligatures w14:val="none"/>
              </w:rPr>
            </w:pPr>
            <w:r w:rsidRPr="005038F0">
              <w:rPr>
                <w:rFonts w:ascii="Times New Roman" w:eastAsia="Times New Roman" w:hAnsi="Times New Roman" w:cs="Times New Roman"/>
                <w:b/>
                <w:bCs/>
                <w:kern w:val="0"/>
                <w14:ligatures w14:val="none"/>
              </w:rPr>
              <w:t>Typical Price</w:t>
            </w:r>
          </w:p>
        </w:tc>
      </w:tr>
      <w:tr w:rsidR="005038F0" w:rsidRPr="005038F0" w14:paraId="577486DF" w14:textId="77777777" w:rsidTr="005038F0">
        <w:tc>
          <w:tcPr>
            <w:tcW w:w="0" w:type="auto"/>
            <w:vAlign w:val="center"/>
            <w:hideMark/>
          </w:tcPr>
          <w:p w14:paraId="2775D35C"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MPU-9250</w:t>
            </w:r>
          </w:p>
        </w:tc>
        <w:tc>
          <w:tcPr>
            <w:tcW w:w="0" w:type="auto"/>
            <w:vAlign w:val="center"/>
            <w:hideMark/>
          </w:tcPr>
          <w:p w14:paraId="6E3A3E6B"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Widely used, 9-DOF, low cost</w:t>
            </w:r>
          </w:p>
        </w:tc>
        <w:tc>
          <w:tcPr>
            <w:tcW w:w="0" w:type="auto"/>
            <w:vAlign w:val="center"/>
            <w:hideMark/>
          </w:tcPr>
          <w:p w14:paraId="4B799272"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Not very accurate, discontinued</w:t>
            </w:r>
          </w:p>
        </w:tc>
        <w:tc>
          <w:tcPr>
            <w:tcW w:w="0" w:type="auto"/>
            <w:vAlign w:val="center"/>
            <w:hideMark/>
          </w:tcPr>
          <w:p w14:paraId="11F3F7C2"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$3–5</w:t>
            </w:r>
          </w:p>
        </w:tc>
      </w:tr>
      <w:tr w:rsidR="005038F0" w:rsidRPr="005038F0" w14:paraId="54512C81" w14:textId="77777777" w:rsidTr="005038F0">
        <w:tc>
          <w:tcPr>
            <w:tcW w:w="0" w:type="auto"/>
            <w:vAlign w:val="center"/>
            <w:hideMark/>
          </w:tcPr>
          <w:p w14:paraId="2C66F819"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MPU-6050</w:t>
            </w:r>
          </w:p>
        </w:tc>
        <w:tc>
          <w:tcPr>
            <w:tcW w:w="0" w:type="auto"/>
            <w:vAlign w:val="center"/>
            <w:hideMark/>
          </w:tcPr>
          <w:p w14:paraId="05489DD1"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Cheap, reliable, 6-DOF</w:t>
            </w:r>
          </w:p>
        </w:tc>
        <w:tc>
          <w:tcPr>
            <w:tcW w:w="0" w:type="auto"/>
            <w:vAlign w:val="center"/>
            <w:hideMark/>
          </w:tcPr>
          <w:p w14:paraId="4DDB2062"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No magnetometer, more drift</w:t>
            </w:r>
          </w:p>
        </w:tc>
        <w:tc>
          <w:tcPr>
            <w:tcW w:w="0" w:type="auto"/>
            <w:vAlign w:val="center"/>
            <w:hideMark/>
          </w:tcPr>
          <w:p w14:paraId="6A76380D"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$2–4</w:t>
            </w:r>
          </w:p>
        </w:tc>
      </w:tr>
      <w:tr w:rsidR="005038F0" w:rsidRPr="005038F0" w14:paraId="678C4266" w14:textId="77777777" w:rsidTr="005038F0">
        <w:tc>
          <w:tcPr>
            <w:tcW w:w="0" w:type="auto"/>
            <w:vAlign w:val="center"/>
            <w:hideMark/>
          </w:tcPr>
          <w:p w14:paraId="49252C47"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ICM-20948</w:t>
            </w:r>
          </w:p>
        </w:tc>
        <w:tc>
          <w:tcPr>
            <w:tcW w:w="0" w:type="auto"/>
            <w:vAlign w:val="center"/>
            <w:hideMark/>
          </w:tcPr>
          <w:p w14:paraId="32206A59"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9-DOF, lower power, better fusion</w:t>
            </w:r>
          </w:p>
        </w:tc>
        <w:tc>
          <w:tcPr>
            <w:tcW w:w="0" w:type="auto"/>
            <w:vAlign w:val="center"/>
            <w:hideMark/>
          </w:tcPr>
          <w:p w14:paraId="209CA7E8"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Needs external fusion software</w:t>
            </w:r>
          </w:p>
        </w:tc>
        <w:tc>
          <w:tcPr>
            <w:tcW w:w="0" w:type="auto"/>
            <w:vAlign w:val="center"/>
            <w:hideMark/>
          </w:tcPr>
          <w:p w14:paraId="34E24560"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$7–10</w:t>
            </w:r>
          </w:p>
        </w:tc>
      </w:tr>
      <w:tr w:rsidR="005038F0" w:rsidRPr="005038F0" w14:paraId="5862D48D" w14:textId="77777777" w:rsidTr="005038F0">
        <w:tc>
          <w:tcPr>
            <w:tcW w:w="0" w:type="auto"/>
            <w:vAlign w:val="center"/>
            <w:hideMark/>
          </w:tcPr>
          <w:p w14:paraId="0ADC2AAF"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BNO055</w:t>
            </w:r>
          </w:p>
        </w:tc>
        <w:tc>
          <w:tcPr>
            <w:tcW w:w="0" w:type="auto"/>
            <w:vAlign w:val="center"/>
            <w:hideMark/>
          </w:tcPr>
          <w:p w14:paraId="3B5E3711"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Onboard fusion, simple interface</w:t>
            </w:r>
          </w:p>
        </w:tc>
        <w:tc>
          <w:tcPr>
            <w:tcW w:w="0" w:type="auto"/>
            <w:vAlign w:val="center"/>
            <w:hideMark/>
          </w:tcPr>
          <w:p w14:paraId="2873698F"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More expensive, less flexible</w:t>
            </w:r>
          </w:p>
        </w:tc>
        <w:tc>
          <w:tcPr>
            <w:tcW w:w="0" w:type="auto"/>
            <w:vAlign w:val="center"/>
            <w:hideMark/>
          </w:tcPr>
          <w:p w14:paraId="6EA55961"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$10–15</w:t>
            </w:r>
          </w:p>
        </w:tc>
      </w:tr>
      <w:tr w:rsidR="005038F0" w:rsidRPr="005038F0" w14:paraId="5FF33756" w14:textId="77777777" w:rsidTr="005038F0">
        <w:tc>
          <w:tcPr>
            <w:tcW w:w="0" w:type="auto"/>
            <w:vAlign w:val="center"/>
            <w:hideMark/>
          </w:tcPr>
          <w:p w14:paraId="6280F7DE"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ISM330DHCX</w:t>
            </w:r>
          </w:p>
        </w:tc>
        <w:tc>
          <w:tcPr>
            <w:tcW w:w="0" w:type="auto"/>
            <w:vAlign w:val="center"/>
            <w:hideMark/>
          </w:tcPr>
          <w:p w14:paraId="08B1E6E7"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High performance, industrial-grade</w:t>
            </w:r>
          </w:p>
        </w:tc>
        <w:tc>
          <w:tcPr>
            <w:tcW w:w="0" w:type="auto"/>
            <w:vAlign w:val="center"/>
            <w:hideMark/>
          </w:tcPr>
          <w:p w14:paraId="2BF3EAEF"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Requires external fusion</w:t>
            </w:r>
          </w:p>
        </w:tc>
        <w:tc>
          <w:tcPr>
            <w:tcW w:w="0" w:type="auto"/>
            <w:vAlign w:val="center"/>
            <w:hideMark/>
          </w:tcPr>
          <w:p w14:paraId="4788A372"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$6–8</w:t>
            </w:r>
          </w:p>
        </w:tc>
      </w:tr>
      <w:tr w:rsidR="005038F0" w:rsidRPr="005038F0" w14:paraId="3DCFB1D9" w14:textId="77777777" w:rsidTr="005038F0">
        <w:tc>
          <w:tcPr>
            <w:tcW w:w="0" w:type="auto"/>
            <w:vAlign w:val="center"/>
            <w:hideMark/>
          </w:tcPr>
          <w:p w14:paraId="109EBFCD"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LSM6DSOX</w:t>
            </w:r>
          </w:p>
        </w:tc>
        <w:tc>
          <w:tcPr>
            <w:tcW w:w="0" w:type="auto"/>
            <w:vAlign w:val="center"/>
            <w:hideMark/>
          </w:tcPr>
          <w:p w14:paraId="3530E1FB"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Built-in machine learning core</w:t>
            </w:r>
          </w:p>
        </w:tc>
        <w:tc>
          <w:tcPr>
            <w:tcW w:w="0" w:type="auto"/>
            <w:vAlign w:val="center"/>
            <w:hideMark/>
          </w:tcPr>
          <w:p w14:paraId="2F5A311A"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Somewhat newer, needs tuning</w:t>
            </w:r>
          </w:p>
        </w:tc>
        <w:tc>
          <w:tcPr>
            <w:tcW w:w="0" w:type="auto"/>
            <w:vAlign w:val="center"/>
            <w:hideMark/>
          </w:tcPr>
          <w:p w14:paraId="321A80E5" w14:textId="77777777" w:rsidR="005038F0" w:rsidRPr="005038F0" w:rsidRDefault="005038F0" w:rsidP="005038F0">
            <w:pPr>
              <w:jc w:val="center"/>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$4–6</w:t>
            </w:r>
          </w:p>
        </w:tc>
      </w:tr>
    </w:tbl>
    <w:p w14:paraId="63E6B7CF" w14:textId="1FF2F594" w:rsidR="005038F0" w:rsidRPr="005038F0" w:rsidRDefault="005038F0" w:rsidP="005038F0">
      <w:pPr>
        <w:spacing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Recommended</w:t>
      </w:r>
      <w:r w:rsidRPr="005038F0">
        <w:rPr>
          <w:rFonts w:ascii="Times New Roman" w:eastAsia="Times New Roman" w:hAnsi="Times New Roman" w:cs="Times New Roman"/>
          <w:kern w:val="0"/>
          <w14:ligatures w14:val="none"/>
        </w:rPr>
        <w:t>:</w:t>
      </w:r>
    </w:p>
    <w:p w14:paraId="25266235" w14:textId="1A04255C" w:rsidR="005038F0" w:rsidRPr="005038F0" w:rsidRDefault="005038F0" w:rsidP="005038F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b/>
          <w:bCs/>
          <w:kern w:val="0"/>
          <w14:ligatures w14:val="none"/>
        </w:rPr>
        <w:t>ICM-20948</w:t>
      </w:r>
      <w:r w:rsidRPr="005038F0">
        <w:rPr>
          <w:rFonts w:ascii="Times New Roman" w:eastAsia="Times New Roman" w:hAnsi="Times New Roman" w:cs="Times New Roman"/>
          <w:kern w:val="0"/>
          <w14:ligatures w14:val="none"/>
        </w:rPr>
        <w:t xml:space="preserve"> or </w:t>
      </w:r>
      <w:r w:rsidRPr="005038F0">
        <w:rPr>
          <w:rFonts w:ascii="Times New Roman" w:eastAsia="Times New Roman" w:hAnsi="Times New Roman" w:cs="Times New Roman"/>
          <w:b/>
          <w:bCs/>
          <w:kern w:val="0"/>
          <w14:ligatures w14:val="none"/>
        </w:rPr>
        <w:t>ISM330DHCX</w:t>
      </w:r>
      <w:r w:rsidRPr="005038F0">
        <w:rPr>
          <w:rFonts w:ascii="Times New Roman" w:eastAsia="Times New Roman" w:hAnsi="Times New Roman" w:cs="Times New Roman"/>
          <w:kern w:val="0"/>
          <w14:ligatures w14:val="none"/>
        </w:rPr>
        <w:t xml:space="preserve"> for best balance of cost and performance.</w:t>
      </w:r>
    </w:p>
    <w:p w14:paraId="4C925535" w14:textId="77777777" w:rsidR="005038F0" w:rsidRPr="005038F0" w:rsidRDefault="005038F0" w:rsidP="005038F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lastRenderedPageBreak/>
        <w:t xml:space="preserve">Use </w:t>
      </w:r>
      <w:r w:rsidRPr="005038F0">
        <w:rPr>
          <w:rFonts w:ascii="Times New Roman" w:eastAsia="Times New Roman" w:hAnsi="Times New Roman" w:cs="Times New Roman"/>
          <w:b/>
          <w:bCs/>
          <w:kern w:val="0"/>
          <w14:ligatures w14:val="none"/>
        </w:rPr>
        <w:t>BNO055</w:t>
      </w:r>
      <w:r w:rsidRPr="005038F0">
        <w:rPr>
          <w:rFonts w:ascii="Times New Roman" w:eastAsia="Times New Roman" w:hAnsi="Times New Roman" w:cs="Times New Roman"/>
          <w:kern w:val="0"/>
          <w14:ligatures w14:val="none"/>
        </w:rPr>
        <w:t xml:space="preserve"> if you want an easier setup with onboard fusion and lower MCU processing.</w:t>
      </w:r>
    </w:p>
    <w:p w14:paraId="1C00F3E6" w14:textId="68FE1A51" w:rsidR="005038F0" w:rsidRPr="005038F0" w:rsidRDefault="005038F0" w:rsidP="005038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38F0">
        <w:rPr>
          <w:rFonts w:ascii="Times New Roman" w:eastAsia="Times New Roman" w:hAnsi="Times New Roman" w:cs="Times New Roman"/>
          <w:b/>
          <w:bCs/>
          <w:kern w:val="0"/>
          <w:sz w:val="36"/>
          <w:szCs w:val="36"/>
          <w14:ligatures w14:val="none"/>
        </w:rPr>
        <w:t>5. Sensor Fusion</w:t>
      </w:r>
    </w:p>
    <w:p w14:paraId="6B998A14" w14:textId="2B5E13EC" w:rsidR="005038F0" w:rsidRPr="005038F0" w:rsidRDefault="005038F0" w:rsidP="005038F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w:t>
      </w:r>
      <w:r w:rsidRPr="005038F0">
        <w:rPr>
          <w:rFonts w:ascii="Times New Roman" w:eastAsia="Times New Roman" w:hAnsi="Times New Roman" w:cs="Times New Roman"/>
          <w:kern w:val="0"/>
          <w14:ligatures w14:val="none"/>
        </w:rPr>
        <w:t xml:space="preserve"> STM32F401</w:t>
      </w:r>
      <w:r>
        <w:rPr>
          <w:rFonts w:ascii="Times New Roman" w:eastAsia="Times New Roman" w:hAnsi="Times New Roman" w:cs="Times New Roman"/>
          <w:kern w:val="0"/>
          <w14:ligatures w14:val="none"/>
        </w:rPr>
        <w:t xml:space="preserve"> has been selected</w:t>
      </w:r>
      <w:r w:rsidRPr="005038F0">
        <w:rPr>
          <w:rFonts w:ascii="Times New Roman" w:eastAsia="Times New Roman" w:hAnsi="Times New Roman" w:cs="Times New Roman"/>
          <w:kern w:val="0"/>
          <w14:ligatures w14:val="none"/>
        </w:rPr>
        <w:t>:</w:t>
      </w:r>
    </w:p>
    <w:p w14:paraId="7C532510" w14:textId="16394AD3" w:rsidR="005038F0" w:rsidRPr="005038F0" w:rsidRDefault="005038F0" w:rsidP="005038F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If IMU has no fusion (e.g., MPU-9250), need</w:t>
      </w:r>
      <w:r>
        <w:rPr>
          <w:rFonts w:ascii="Times New Roman" w:eastAsia="Times New Roman" w:hAnsi="Times New Roman" w:cs="Times New Roman"/>
          <w:kern w:val="0"/>
          <w14:ligatures w14:val="none"/>
        </w:rPr>
        <w:t>ed</w:t>
      </w:r>
      <w:r w:rsidRPr="005038F0">
        <w:rPr>
          <w:rFonts w:ascii="Times New Roman" w:eastAsia="Times New Roman" w:hAnsi="Times New Roman" w:cs="Times New Roman"/>
          <w:kern w:val="0"/>
          <w14:ligatures w14:val="none"/>
        </w:rPr>
        <w:t xml:space="preserve"> to run a </w:t>
      </w:r>
      <w:r w:rsidRPr="005038F0">
        <w:rPr>
          <w:rFonts w:ascii="Times New Roman" w:eastAsia="Times New Roman" w:hAnsi="Times New Roman" w:cs="Times New Roman"/>
          <w:b/>
          <w:bCs/>
          <w:kern w:val="0"/>
          <w14:ligatures w14:val="none"/>
        </w:rPr>
        <w:t>Kalman filter</w:t>
      </w:r>
      <w:r w:rsidRPr="005038F0">
        <w:rPr>
          <w:rFonts w:ascii="Times New Roman" w:eastAsia="Times New Roman" w:hAnsi="Times New Roman" w:cs="Times New Roman"/>
          <w:kern w:val="0"/>
          <w14:ligatures w14:val="none"/>
        </w:rPr>
        <w:t xml:space="preserve"> or </w:t>
      </w:r>
      <w:r w:rsidRPr="005038F0">
        <w:rPr>
          <w:rFonts w:ascii="Times New Roman" w:eastAsia="Times New Roman" w:hAnsi="Times New Roman" w:cs="Times New Roman"/>
          <w:b/>
          <w:bCs/>
          <w:kern w:val="0"/>
          <w14:ligatures w14:val="none"/>
        </w:rPr>
        <w:t>Madgwick/Mahony</w:t>
      </w:r>
      <w:r w:rsidRPr="005038F0">
        <w:rPr>
          <w:rFonts w:ascii="Times New Roman" w:eastAsia="Times New Roman" w:hAnsi="Times New Roman" w:cs="Times New Roman"/>
          <w:kern w:val="0"/>
          <w14:ligatures w14:val="none"/>
        </w:rPr>
        <w:t xml:space="preserve"> filter in software.</w:t>
      </w:r>
    </w:p>
    <w:p w14:paraId="508E26CA" w14:textId="34377213" w:rsidR="005038F0" w:rsidRPr="005038F0" w:rsidRDefault="005038F0" w:rsidP="00034D8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038F0">
        <w:rPr>
          <w:rFonts w:ascii="Times New Roman" w:eastAsia="Times New Roman" w:hAnsi="Times New Roman" w:cs="Times New Roman"/>
          <w:kern w:val="0"/>
          <w14:ligatures w14:val="none"/>
        </w:rPr>
        <w:t xml:space="preserve">If it has </w:t>
      </w:r>
      <w:r w:rsidRPr="005038F0">
        <w:rPr>
          <w:rFonts w:ascii="Times New Roman" w:eastAsia="Times New Roman" w:hAnsi="Times New Roman" w:cs="Times New Roman"/>
          <w:b/>
          <w:bCs/>
          <w:kern w:val="0"/>
          <w14:ligatures w14:val="none"/>
        </w:rPr>
        <w:t>onboard fusion</w:t>
      </w:r>
      <w:r w:rsidRPr="005038F0">
        <w:rPr>
          <w:rFonts w:ascii="Times New Roman" w:eastAsia="Times New Roman" w:hAnsi="Times New Roman" w:cs="Times New Roman"/>
          <w:kern w:val="0"/>
          <w14:ligatures w14:val="none"/>
        </w:rPr>
        <w:t xml:space="preserve"> (e.g., BNO055), MCU just reads angles (pitch, yaw, roll)= plug and play. Others = more control + better tuning, but more work.</w:t>
      </w:r>
    </w:p>
    <w:p w14:paraId="76E3A449" w14:textId="5BCB40EA" w:rsidR="007D7F8C" w:rsidRDefault="007D7F8C" w:rsidP="007D7F8C">
      <w:pPr>
        <w:tabs>
          <w:tab w:val="left" w:pos="2225"/>
        </w:tabs>
        <w:rPr>
          <w:rFonts w:asciiTheme="majorBidi" w:hAnsiTheme="majorBidi" w:cstheme="majorBidi"/>
        </w:rPr>
      </w:pPr>
    </w:p>
    <w:p w14:paraId="413444F5" w14:textId="74A9AED5" w:rsidR="007D7F8C" w:rsidRPr="007D7F8C" w:rsidRDefault="007D7F8C" w:rsidP="007D7F8C">
      <w:pPr>
        <w:tabs>
          <w:tab w:val="left" w:pos="2225"/>
        </w:tabs>
        <w:rPr>
          <w:rFonts w:asciiTheme="majorBidi" w:hAnsiTheme="majorBidi" w:cstheme="majorBidi"/>
        </w:rPr>
      </w:pPr>
    </w:p>
    <w:sectPr w:rsidR="007D7F8C" w:rsidRPr="007D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AA1"/>
    <w:multiLevelType w:val="multilevel"/>
    <w:tmpl w:val="F10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7F0B"/>
    <w:multiLevelType w:val="multilevel"/>
    <w:tmpl w:val="16D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6804"/>
    <w:multiLevelType w:val="multilevel"/>
    <w:tmpl w:val="3B0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37570"/>
    <w:multiLevelType w:val="multilevel"/>
    <w:tmpl w:val="2B34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135ED"/>
    <w:multiLevelType w:val="multilevel"/>
    <w:tmpl w:val="E36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27922">
    <w:abstractNumId w:val="3"/>
  </w:num>
  <w:num w:numId="2" w16cid:durableId="1190877975">
    <w:abstractNumId w:val="4"/>
  </w:num>
  <w:num w:numId="3" w16cid:durableId="1504473345">
    <w:abstractNumId w:val="1"/>
  </w:num>
  <w:num w:numId="4" w16cid:durableId="1313482668">
    <w:abstractNumId w:val="0"/>
  </w:num>
  <w:num w:numId="5" w16cid:durableId="123158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2A"/>
    <w:rsid w:val="00034D8D"/>
    <w:rsid w:val="005038F0"/>
    <w:rsid w:val="006A7038"/>
    <w:rsid w:val="007D7F8C"/>
    <w:rsid w:val="00D5752A"/>
    <w:rsid w:val="00DB2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A9C"/>
  <w15:chartTrackingRefBased/>
  <w15:docId w15:val="{7CCC7AE5-C644-4EC2-B790-50E465D2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2A"/>
    <w:rPr>
      <w:rFonts w:eastAsiaTheme="majorEastAsia" w:cstheme="majorBidi"/>
      <w:color w:val="272727" w:themeColor="text1" w:themeTint="D8"/>
    </w:rPr>
  </w:style>
  <w:style w:type="paragraph" w:styleId="Title">
    <w:name w:val="Title"/>
    <w:basedOn w:val="Normal"/>
    <w:next w:val="Normal"/>
    <w:link w:val="TitleChar"/>
    <w:uiPriority w:val="10"/>
    <w:qFormat/>
    <w:rsid w:val="00D57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2A"/>
    <w:pPr>
      <w:spacing w:before="160"/>
      <w:jc w:val="center"/>
    </w:pPr>
    <w:rPr>
      <w:i/>
      <w:iCs/>
      <w:color w:val="404040" w:themeColor="text1" w:themeTint="BF"/>
    </w:rPr>
  </w:style>
  <w:style w:type="character" w:customStyle="1" w:styleId="QuoteChar">
    <w:name w:val="Quote Char"/>
    <w:basedOn w:val="DefaultParagraphFont"/>
    <w:link w:val="Quote"/>
    <w:uiPriority w:val="29"/>
    <w:rsid w:val="00D5752A"/>
    <w:rPr>
      <w:i/>
      <w:iCs/>
      <w:color w:val="404040" w:themeColor="text1" w:themeTint="BF"/>
    </w:rPr>
  </w:style>
  <w:style w:type="paragraph" w:styleId="ListParagraph">
    <w:name w:val="List Paragraph"/>
    <w:basedOn w:val="Normal"/>
    <w:uiPriority w:val="34"/>
    <w:qFormat/>
    <w:rsid w:val="00D5752A"/>
    <w:pPr>
      <w:ind w:left="720"/>
      <w:contextualSpacing/>
    </w:pPr>
  </w:style>
  <w:style w:type="character" w:styleId="IntenseEmphasis">
    <w:name w:val="Intense Emphasis"/>
    <w:basedOn w:val="DefaultParagraphFont"/>
    <w:uiPriority w:val="21"/>
    <w:qFormat/>
    <w:rsid w:val="00D5752A"/>
    <w:rPr>
      <w:i/>
      <w:iCs/>
      <w:color w:val="0F4761" w:themeColor="accent1" w:themeShade="BF"/>
    </w:rPr>
  </w:style>
  <w:style w:type="paragraph" w:styleId="IntenseQuote">
    <w:name w:val="Intense Quote"/>
    <w:basedOn w:val="Normal"/>
    <w:next w:val="Normal"/>
    <w:link w:val="IntenseQuoteChar"/>
    <w:uiPriority w:val="30"/>
    <w:qFormat/>
    <w:rsid w:val="00D57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2A"/>
    <w:rPr>
      <w:i/>
      <w:iCs/>
      <w:color w:val="0F4761" w:themeColor="accent1" w:themeShade="BF"/>
    </w:rPr>
  </w:style>
  <w:style w:type="character" w:styleId="IntenseReference">
    <w:name w:val="Intense Reference"/>
    <w:basedOn w:val="DefaultParagraphFont"/>
    <w:uiPriority w:val="32"/>
    <w:qFormat/>
    <w:rsid w:val="00D5752A"/>
    <w:rPr>
      <w:b/>
      <w:bCs/>
      <w:smallCaps/>
      <w:color w:val="0F4761" w:themeColor="accent1" w:themeShade="BF"/>
      <w:spacing w:val="5"/>
    </w:rPr>
  </w:style>
  <w:style w:type="paragraph" w:styleId="NormalWeb">
    <w:name w:val="Normal (Web)"/>
    <w:basedOn w:val="Normal"/>
    <w:uiPriority w:val="99"/>
    <w:semiHidden/>
    <w:unhideWhenUsed/>
    <w:rsid w:val="007D7F8C"/>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0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514">
      <w:bodyDiv w:val="1"/>
      <w:marLeft w:val="0"/>
      <w:marRight w:val="0"/>
      <w:marTop w:val="0"/>
      <w:marBottom w:val="0"/>
      <w:divBdr>
        <w:top w:val="none" w:sz="0" w:space="0" w:color="auto"/>
        <w:left w:val="none" w:sz="0" w:space="0" w:color="auto"/>
        <w:bottom w:val="none" w:sz="0" w:space="0" w:color="auto"/>
        <w:right w:val="none" w:sz="0" w:space="0" w:color="auto"/>
      </w:divBdr>
    </w:div>
    <w:div w:id="107433679">
      <w:bodyDiv w:val="1"/>
      <w:marLeft w:val="0"/>
      <w:marRight w:val="0"/>
      <w:marTop w:val="0"/>
      <w:marBottom w:val="0"/>
      <w:divBdr>
        <w:top w:val="none" w:sz="0" w:space="0" w:color="auto"/>
        <w:left w:val="none" w:sz="0" w:space="0" w:color="auto"/>
        <w:bottom w:val="none" w:sz="0" w:space="0" w:color="auto"/>
        <w:right w:val="none" w:sz="0" w:space="0" w:color="auto"/>
      </w:divBdr>
    </w:div>
    <w:div w:id="1223567599">
      <w:bodyDiv w:val="1"/>
      <w:marLeft w:val="0"/>
      <w:marRight w:val="0"/>
      <w:marTop w:val="0"/>
      <w:marBottom w:val="0"/>
      <w:divBdr>
        <w:top w:val="none" w:sz="0" w:space="0" w:color="auto"/>
        <w:left w:val="none" w:sz="0" w:space="0" w:color="auto"/>
        <w:bottom w:val="none" w:sz="0" w:space="0" w:color="auto"/>
        <w:right w:val="none" w:sz="0" w:space="0" w:color="auto"/>
      </w:divBdr>
    </w:div>
    <w:div w:id="1356228400">
      <w:bodyDiv w:val="1"/>
      <w:marLeft w:val="0"/>
      <w:marRight w:val="0"/>
      <w:marTop w:val="0"/>
      <w:marBottom w:val="0"/>
      <w:divBdr>
        <w:top w:val="none" w:sz="0" w:space="0" w:color="auto"/>
        <w:left w:val="none" w:sz="0" w:space="0" w:color="auto"/>
        <w:bottom w:val="none" w:sz="0" w:space="0" w:color="auto"/>
        <w:right w:val="none" w:sz="0" w:space="0" w:color="auto"/>
      </w:divBdr>
    </w:div>
    <w:div w:id="1369404894">
      <w:bodyDiv w:val="1"/>
      <w:marLeft w:val="0"/>
      <w:marRight w:val="0"/>
      <w:marTop w:val="0"/>
      <w:marBottom w:val="0"/>
      <w:divBdr>
        <w:top w:val="none" w:sz="0" w:space="0" w:color="auto"/>
        <w:left w:val="none" w:sz="0" w:space="0" w:color="auto"/>
        <w:bottom w:val="none" w:sz="0" w:space="0" w:color="auto"/>
        <w:right w:val="none" w:sz="0" w:space="0" w:color="auto"/>
      </w:divBdr>
    </w:div>
    <w:div w:id="1620065815">
      <w:bodyDiv w:val="1"/>
      <w:marLeft w:val="0"/>
      <w:marRight w:val="0"/>
      <w:marTop w:val="0"/>
      <w:marBottom w:val="0"/>
      <w:divBdr>
        <w:top w:val="none" w:sz="0" w:space="0" w:color="auto"/>
        <w:left w:val="none" w:sz="0" w:space="0" w:color="auto"/>
        <w:bottom w:val="none" w:sz="0" w:space="0" w:color="auto"/>
        <w:right w:val="none" w:sz="0" w:space="0" w:color="auto"/>
      </w:divBdr>
      <w:divsChild>
        <w:div w:id="1070154932">
          <w:marLeft w:val="0"/>
          <w:marRight w:val="0"/>
          <w:marTop w:val="0"/>
          <w:marBottom w:val="0"/>
          <w:divBdr>
            <w:top w:val="none" w:sz="0" w:space="0" w:color="auto"/>
            <w:left w:val="none" w:sz="0" w:space="0" w:color="auto"/>
            <w:bottom w:val="none" w:sz="0" w:space="0" w:color="auto"/>
            <w:right w:val="none" w:sz="0" w:space="0" w:color="auto"/>
          </w:divBdr>
          <w:divsChild>
            <w:div w:id="2113814604">
              <w:marLeft w:val="0"/>
              <w:marRight w:val="0"/>
              <w:marTop w:val="0"/>
              <w:marBottom w:val="0"/>
              <w:divBdr>
                <w:top w:val="none" w:sz="0" w:space="0" w:color="auto"/>
                <w:left w:val="none" w:sz="0" w:space="0" w:color="auto"/>
                <w:bottom w:val="none" w:sz="0" w:space="0" w:color="auto"/>
                <w:right w:val="none" w:sz="0" w:space="0" w:color="auto"/>
              </w:divBdr>
            </w:div>
          </w:divsChild>
        </w:div>
        <w:div w:id="1335181132">
          <w:marLeft w:val="0"/>
          <w:marRight w:val="0"/>
          <w:marTop w:val="0"/>
          <w:marBottom w:val="0"/>
          <w:divBdr>
            <w:top w:val="none" w:sz="0" w:space="0" w:color="auto"/>
            <w:left w:val="none" w:sz="0" w:space="0" w:color="auto"/>
            <w:bottom w:val="none" w:sz="0" w:space="0" w:color="auto"/>
            <w:right w:val="none" w:sz="0" w:space="0" w:color="auto"/>
          </w:divBdr>
          <w:divsChild>
            <w:div w:id="1233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1241">
      <w:bodyDiv w:val="1"/>
      <w:marLeft w:val="0"/>
      <w:marRight w:val="0"/>
      <w:marTop w:val="0"/>
      <w:marBottom w:val="0"/>
      <w:divBdr>
        <w:top w:val="none" w:sz="0" w:space="0" w:color="auto"/>
        <w:left w:val="none" w:sz="0" w:space="0" w:color="auto"/>
        <w:bottom w:val="none" w:sz="0" w:space="0" w:color="auto"/>
        <w:right w:val="none" w:sz="0" w:space="0" w:color="auto"/>
      </w:divBdr>
      <w:divsChild>
        <w:div w:id="404840251">
          <w:marLeft w:val="0"/>
          <w:marRight w:val="0"/>
          <w:marTop w:val="0"/>
          <w:marBottom w:val="0"/>
          <w:divBdr>
            <w:top w:val="none" w:sz="0" w:space="0" w:color="auto"/>
            <w:left w:val="none" w:sz="0" w:space="0" w:color="auto"/>
            <w:bottom w:val="none" w:sz="0" w:space="0" w:color="auto"/>
            <w:right w:val="none" w:sz="0" w:space="0" w:color="auto"/>
          </w:divBdr>
          <w:divsChild>
            <w:div w:id="1750955047">
              <w:marLeft w:val="0"/>
              <w:marRight w:val="0"/>
              <w:marTop w:val="0"/>
              <w:marBottom w:val="0"/>
              <w:divBdr>
                <w:top w:val="none" w:sz="0" w:space="0" w:color="auto"/>
                <w:left w:val="none" w:sz="0" w:space="0" w:color="auto"/>
                <w:bottom w:val="none" w:sz="0" w:space="0" w:color="auto"/>
                <w:right w:val="none" w:sz="0" w:space="0" w:color="auto"/>
              </w:divBdr>
            </w:div>
          </w:divsChild>
        </w:div>
        <w:div w:id="2135753334">
          <w:marLeft w:val="0"/>
          <w:marRight w:val="0"/>
          <w:marTop w:val="0"/>
          <w:marBottom w:val="0"/>
          <w:divBdr>
            <w:top w:val="none" w:sz="0" w:space="0" w:color="auto"/>
            <w:left w:val="none" w:sz="0" w:space="0" w:color="auto"/>
            <w:bottom w:val="none" w:sz="0" w:space="0" w:color="auto"/>
            <w:right w:val="none" w:sz="0" w:space="0" w:color="auto"/>
          </w:divBdr>
          <w:divsChild>
            <w:div w:id="688488270">
              <w:marLeft w:val="0"/>
              <w:marRight w:val="0"/>
              <w:marTop w:val="0"/>
              <w:marBottom w:val="0"/>
              <w:divBdr>
                <w:top w:val="none" w:sz="0" w:space="0" w:color="auto"/>
                <w:left w:val="none" w:sz="0" w:space="0" w:color="auto"/>
                <w:bottom w:val="none" w:sz="0" w:space="0" w:color="auto"/>
                <w:right w:val="none" w:sz="0" w:space="0" w:color="auto"/>
              </w:divBdr>
            </w:div>
          </w:divsChild>
        </w:div>
        <w:div w:id="176209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47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4</cp:revision>
  <dcterms:created xsi:type="dcterms:W3CDTF">2025-08-06T18:39:00Z</dcterms:created>
  <dcterms:modified xsi:type="dcterms:W3CDTF">2025-08-06T19:20:00Z</dcterms:modified>
</cp:coreProperties>
</file>