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CF56" w14:textId="642F0A08" w:rsidR="00935E29" w:rsidRPr="00935E29" w:rsidRDefault="00935E29" w:rsidP="00935E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Plan for 12</w:t>
      </w:r>
      <w:r w:rsidRPr="00935E2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 to 1.2</w:t>
      </w:r>
      <w:r w:rsidRPr="00935E2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V, 20</w:t>
      </w:r>
      <w:r w:rsidRPr="00935E29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 </w:t>
      </w:r>
      <w:r w:rsidRPr="00935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 Buck Converter</w:t>
      </w:r>
    </w:p>
    <w:p w14:paraId="5714E597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Objectives</w:t>
      </w:r>
    </w:p>
    <w:p w14:paraId="57B8B968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Verify that the converter meets electrical specifications (voltage, current, ripple, efficiency).</w:t>
      </w:r>
    </w:p>
    <w:p w14:paraId="64ADA5AB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Validate transient response under dynamic load.</w:t>
      </w:r>
    </w:p>
    <w:p w14:paraId="74B9779F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Assess stability (control loop behavior).</w:t>
      </w:r>
    </w:p>
    <w:p w14:paraId="0A2EFB30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Ensure thermal performance is within limits.</w:t>
      </w:r>
    </w:p>
    <w:p w14:paraId="47670D9E" w14:textId="77777777" w:rsidR="00935E29" w:rsidRPr="00935E29" w:rsidRDefault="00935E29" w:rsidP="00935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kern w:val="0"/>
          <w14:ligatures w14:val="none"/>
        </w:rPr>
        <w:t>Evaluate EMI performance.</w:t>
      </w:r>
    </w:p>
    <w:p w14:paraId="5782548B" w14:textId="4631648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F232C9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Test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376"/>
      </w:tblGrid>
      <w:tr w:rsidR="00935E29" w:rsidRPr="00935E29" w14:paraId="5BE7487F" w14:textId="77777777" w:rsidTr="00935E29">
        <w:tc>
          <w:tcPr>
            <w:tcW w:w="0" w:type="auto"/>
            <w:hideMark/>
          </w:tcPr>
          <w:p w14:paraId="0F931E2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Equipment</w:t>
            </w:r>
          </w:p>
        </w:tc>
        <w:tc>
          <w:tcPr>
            <w:tcW w:w="0" w:type="auto"/>
            <w:hideMark/>
          </w:tcPr>
          <w:p w14:paraId="19F80BB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35E29" w:rsidRPr="00935E29" w14:paraId="128A5393" w14:textId="77777777" w:rsidTr="00935E29">
        <w:tc>
          <w:tcPr>
            <w:tcW w:w="0" w:type="auto"/>
            <w:hideMark/>
          </w:tcPr>
          <w:p w14:paraId="52D50D1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Oscilloscope (≥100 MHz BW)</w:t>
            </w:r>
          </w:p>
        </w:tc>
        <w:tc>
          <w:tcPr>
            <w:tcW w:w="0" w:type="auto"/>
            <w:hideMark/>
          </w:tcPr>
          <w:p w14:paraId="5265480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Ripple, switching waveform, transient tests</w:t>
            </w:r>
          </w:p>
        </w:tc>
      </w:tr>
      <w:tr w:rsidR="00935E29" w:rsidRPr="00935E29" w14:paraId="229CC386" w14:textId="77777777" w:rsidTr="00935E29">
        <w:tc>
          <w:tcPr>
            <w:tcW w:w="0" w:type="auto"/>
            <w:hideMark/>
          </w:tcPr>
          <w:p w14:paraId="5FB4E5F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probe (≥20 A)</w:t>
            </w:r>
          </w:p>
        </w:tc>
        <w:tc>
          <w:tcPr>
            <w:tcW w:w="0" w:type="auto"/>
            <w:hideMark/>
          </w:tcPr>
          <w:p w14:paraId="39E85F4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 inductor/load current</w:t>
            </w:r>
          </w:p>
        </w:tc>
      </w:tr>
      <w:tr w:rsidR="00935E29" w:rsidRPr="00935E29" w14:paraId="0398AE50" w14:textId="77777777" w:rsidTr="00935E29">
        <w:tc>
          <w:tcPr>
            <w:tcW w:w="0" w:type="auto"/>
            <w:hideMark/>
          </w:tcPr>
          <w:p w14:paraId="7305A82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Differential voltage probe</w:t>
            </w:r>
          </w:p>
        </w:tc>
        <w:tc>
          <w:tcPr>
            <w:tcW w:w="0" w:type="auto"/>
            <w:hideMark/>
          </w:tcPr>
          <w:p w14:paraId="3B1083A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Accurate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measurement under load</w:t>
            </w:r>
          </w:p>
        </w:tc>
      </w:tr>
      <w:tr w:rsidR="00935E29" w:rsidRPr="00935E29" w14:paraId="4629AA37" w14:textId="77777777" w:rsidTr="00935E29">
        <w:tc>
          <w:tcPr>
            <w:tcW w:w="0" w:type="auto"/>
            <w:hideMark/>
          </w:tcPr>
          <w:p w14:paraId="1363EF7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analyzer / DMM</w:t>
            </w:r>
          </w:p>
        </w:tc>
        <w:tc>
          <w:tcPr>
            <w:tcW w:w="0" w:type="auto"/>
            <w:hideMark/>
          </w:tcPr>
          <w:p w14:paraId="7BE61E6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Efficiency, Vin,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Iin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Iout</w:t>
            </w:r>
            <w:proofErr w:type="spellEnd"/>
          </w:p>
        </w:tc>
      </w:tr>
      <w:tr w:rsidR="00935E29" w:rsidRPr="00935E29" w14:paraId="117AD4A2" w14:textId="77777777" w:rsidTr="00935E29">
        <w:tc>
          <w:tcPr>
            <w:tcW w:w="0" w:type="auto"/>
            <w:hideMark/>
          </w:tcPr>
          <w:p w14:paraId="4773D46D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Programmable load (≥20 A)</w:t>
            </w:r>
          </w:p>
        </w:tc>
        <w:tc>
          <w:tcPr>
            <w:tcW w:w="0" w:type="auto"/>
            <w:hideMark/>
          </w:tcPr>
          <w:p w14:paraId="41A92846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 &amp; dynamic load testing</w:t>
            </w:r>
          </w:p>
        </w:tc>
      </w:tr>
      <w:tr w:rsidR="00935E29" w:rsidRPr="00935E29" w14:paraId="198C0328" w14:textId="77777777" w:rsidTr="00935E29">
        <w:tc>
          <w:tcPr>
            <w:tcW w:w="0" w:type="auto"/>
            <w:hideMark/>
          </w:tcPr>
          <w:p w14:paraId="303BFE1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Electronic power supply (12 V)</w:t>
            </w:r>
          </w:p>
        </w:tc>
        <w:tc>
          <w:tcPr>
            <w:tcW w:w="0" w:type="auto"/>
            <w:hideMark/>
          </w:tcPr>
          <w:p w14:paraId="08900E9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Vin source</w:t>
            </w:r>
          </w:p>
        </w:tc>
      </w:tr>
      <w:tr w:rsidR="00935E29" w:rsidRPr="00935E29" w14:paraId="6B91500C" w14:textId="77777777" w:rsidTr="00935E29">
        <w:tc>
          <w:tcPr>
            <w:tcW w:w="0" w:type="auto"/>
            <w:hideMark/>
          </w:tcPr>
          <w:p w14:paraId="2B61E2A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camera or IR sensor</w:t>
            </w:r>
          </w:p>
        </w:tc>
        <w:tc>
          <w:tcPr>
            <w:tcW w:w="0" w:type="auto"/>
            <w:hideMark/>
          </w:tcPr>
          <w:p w14:paraId="6540372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evaluation</w:t>
            </w:r>
          </w:p>
        </w:tc>
      </w:tr>
      <w:tr w:rsidR="00935E29" w:rsidRPr="00935E29" w14:paraId="307FA59A" w14:textId="77777777" w:rsidTr="00935E29">
        <w:tc>
          <w:tcPr>
            <w:tcW w:w="0" w:type="auto"/>
            <w:hideMark/>
          </w:tcPr>
          <w:p w14:paraId="40B8DDF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Spectrum analyzer (up to 100 MHz or more)</w:t>
            </w:r>
          </w:p>
        </w:tc>
        <w:tc>
          <w:tcPr>
            <w:tcW w:w="0" w:type="auto"/>
            <w:hideMark/>
          </w:tcPr>
          <w:p w14:paraId="0F28EFA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EMI/FFT analysis of switch node</w:t>
            </w:r>
          </w:p>
        </w:tc>
      </w:tr>
    </w:tbl>
    <w:p w14:paraId="2C00D20C" w14:textId="63B231E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79FA5" w14:textId="77777777" w:rsid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Test Procedures</w:t>
      </w:r>
    </w:p>
    <w:p w14:paraId="3B3C5B0E" w14:textId="08EB5EFC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Functional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6166"/>
      </w:tblGrid>
      <w:tr w:rsidR="00935E29" w:rsidRPr="00935E29" w14:paraId="381E5366" w14:textId="77777777" w:rsidTr="00935E29">
        <w:tc>
          <w:tcPr>
            <w:tcW w:w="0" w:type="auto"/>
            <w:hideMark/>
          </w:tcPr>
          <w:p w14:paraId="157E0B3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1F8122B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Acceptance Criteria</w:t>
            </w:r>
          </w:p>
        </w:tc>
      </w:tr>
      <w:tr w:rsidR="00935E29" w:rsidRPr="00935E29" w14:paraId="5A0C31E3" w14:textId="77777777" w:rsidTr="00935E29">
        <w:tc>
          <w:tcPr>
            <w:tcW w:w="0" w:type="auto"/>
            <w:hideMark/>
          </w:tcPr>
          <w:p w14:paraId="7E72465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Startup Test</w:t>
            </w:r>
          </w:p>
        </w:tc>
        <w:tc>
          <w:tcPr>
            <w:tcW w:w="0" w:type="auto"/>
            <w:hideMark/>
          </w:tcPr>
          <w:p w14:paraId="01028DF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Power on from 0 to 12 V. Output must rise smoothly to 1.2 V.</w:t>
            </w:r>
          </w:p>
        </w:tc>
      </w:tr>
      <w:tr w:rsidR="00935E29" w:rsidRPr="00935E29" w14:paraId="74525DD2" w14:textId="77777777" w:rsidTr="00935E29">
        <w:tc>
          <w:tcPr>
            <w:tcW w:w="0" w:type="auto"/>
            <w:hideMark/>
          </w:tcPr>
          <w:p w14:paraId="20E2BB6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Load Output Voltage</w:t>
            </w:r>
          </w:p>
        </w:tc>
        <w:tc>
          <w:tcPr>
            <w:tcW w:w="0" w:type="auto"/>
            <w:hideMark/>
          </w:tcPr>
          <w:p w14:paraId="353CB0A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0 A: must be 1.2 V ±2%.</w:t>
            </w:r>
          </w:p>
        </w:tc>
      </w:tr>
      <w:tr w:rsidR="00935E29" w:rsidRPr="00935E29" w14:paraId="4608BC8E" w14:textId="77777777" w:rsidTr="00935E29">
        <w:tc>
          <w:tcPr>
            <w:tcW w:w="0" w:type="auto"/>
            <w:hideMark/>
          </w:tcPr>
          <w:p w14:paraId="16E628F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Load Output Voltage</w:t>
            </w:r>
          </w:p>
        </w:tc>
        <w:tc>
          <w:tcPr>
            <w:tcW w:w="0" w:type="auto"/>
            <w:hideMark/>
          </w:tcPr>
          <w:p w14:paraId="16BF5ABD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At 20 A: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must remain within ±3% of 1.2 V.</w:t>
            </w:r>
          </w:p>
        </w:tc>
      </w:tr>
      <w:tr w:rsidR="00935E29" w:rsidRPr="00935E29" w14:paraId="2FA3A840" w14:textId="77777777" w:rsidTr="00935E29">
        <w:tc>
          <w:tcPr>
            <w:tcW w:w="0" w:type="auto"/>
            <w:hideMark/>
          </w:tcPr>
          <w:p w14:paraId="583680C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Switching Frequency</w:t>
            </w:r>
          </w:p>
        </w:tc>
        <w:tc>
          <w:tcPr>
            <w:tcW w:w="0" w:type="auto"/>
            <w:hideMark/>
          </w:tcPr>
          <w:p w14:paraId="3DF65EE7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~500 kHz using scope on switch node.</w:t>
            </w:r>
          </w:p>
        </w:tc>
      </w:tr>
      <w:tr w:rsidR="00935E29" w:rsidRPr="00935E29" w14:paraId="0440BCC8" w14:textId="77777777" w:rsidTr="00935E29">
        <w:tc>
          <w:tcPr>
            <w:tcW w:w="0" w:type="auto"/>
            <w:hideMark/>
          </w:tcPr>
          <w:p w14:paraId="347A5B0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Duty Cycle Check</w:t>
            </w:r>
          </w:p>
        </w:tc>
        <w:tc>
          <w:tcPr>
            <w:tcW w:w="0" w:type="auto"/>
            <w:hideMark/>
          </w:tcPr>
          <w:p w14:paraId="55038CE3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Duty cycle should ≈ 10% at 1.2 V out.</w:t>
            </w:r>
          </w:p>
        </w:tc>
      </w:tr>
    </w:tbl>
    <w:p w14:paraId="4296EFBD" w14:textId="489B9D2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FF688F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DEA810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9FAB81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E148B8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318D0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1AC03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7BC7F0" w14:textId="7777777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81082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3.2 Performance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7045"/>
      </w:tblGrid>
      <w:tr w:rsidR="00935E29" w:rsidRPr="00935E29" w14:paraId="1A4C5721" w14:textId="77777777" w:rsidTr="00935E29">
        <w:tc>
          <w:tcPr>
            <w:tcW w:w="0" w:type="auto"/>
            <w:hideMark/>
          </w:tcPr>
          <w:p w14:paraId="201E25D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3F9D8D8E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Target</w:t>
            </w:r>
          </w:p>
        </w:tc>
      </w:tr>
      <w:tr w:rsidR="00935E29" w:rsidRPr="00935E29" w14:paraId="13095EE3" w14:textId="77777777" w:rsidTr="00935E29">
        <w:tc>
          <w:tcPr>
            <w:tcW w:w="0" w:type="auto"/>
            <w:hideMark/>
          </w:tcPr>
          <w:p w14:paraId="7DB75EF5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</w:t>
            </w:r>
          </w:p>
        </w:tc>
        <w:tc>
          <w:tcPr>
            <w:tcW w:w="0" w:type="auto"/>
            <w:hideMark/>
          </w:tcPr>
          <w:p w14:paraId="7EC2D243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 Vin,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Iin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Efficiency =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×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Vin ×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Iin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Target: ~88%.</w:t>
            </w:r>
          </w:p>
        </w:tc>
      </w:tr>
      <w:tr w:rsidR="00935E29" w:rsidRPr="00935E29" w14:paraId="6763202F" w14:textId="77777777" w:rsidTr="00935E29">
        <w:tc>
          <w:tcPr>
            <w:tcW w:w="0" w:type="auto"/>
            <w:hideMark/>
          </w:tcPr>
          <w:p w14:paraId="6989D865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Output Ripple (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Vpp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3F81CA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Measure ripple on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full load with scope, AC-coupled, at 20 MHz BW. Target: ≤25 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mVpp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935E29" w:rsidRPr="00935E29" w14:paraId="6E3A120A" w14:textId="77777777" w:rsidTr="00935E29">
        <w:tc>
          <w:tcPr>
            <w:tcW w:w="0" w:type="auto"/>
            <w:hideMark/>
          </w:tcPr>
          <w:p w14:paraId="60D6AA4D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Inductor Current Ripple</w:t>
            </w:r>
          </w:p>
        </w:tc>
        <w:tc>
          <w:tcPr>
            <w:tcW w:w="0" w:type="auto"/>
            <w:hideMark/>
          </w:tcPr>
          <w:p w14:paraId="26503626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 current probe on inductor. Should match ~3.86 App.</w:t>
            </w:r>
          </w:p>
        </w:tc>
      </w:tr>
    </w:tbl>
    <w:p w14:paraId="6CB4C4F0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Transient Tests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0"/>
        <w:gridCol w:w="5820"/>
      </w:tblGrid>
      <w:tr w:rsidR="00935E29" w:rsidRPr="00935E29" w14:paraId="406D6B40" w14:textId="77777777" w:rsidTr="00935E29">
        <w:trPr>
          <w:jc w:val="center"/>
        </w:trPr>
        <w:tc>
          <w:tcPr>
            <w:tcW w:w="0" w:type="auto"/>
            <w:hideMark/>
          </w:tcPr>
          <w:p w14:paraId="6DF423D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4A0F1A36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Acceptance Criteria</w:t>
            </w:r>
          </w:p>
        </w:tc>
      </w:tr>
      <w:tr w:rsidR="00935E29" w:rsidRPr="00935E29" w14:paraId="5A7329F9" w14:textId="77777777" w:rsidTr="00935E29">
        <w:trPr>
          <w:jc w:val="center"/>
        </w:trPr>
        <w:tc>
          <w:tcPr>
            <w:tcW w:w="0" w:type="auto"/>
            <w:hideMark/>
          </w:tcPr>
          <w:p w14:paraId="40B843BA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Step: 0 A to 10 A</w:t>
            </w:r>
          </w:p>
        </w:tc>
        <w:tc>
          <w:tcPr>
            <w:tcW w:w="0" w:type="auto"/>
            <w:hideMark/>
          </w:tcPr>
          <w:p w14:paraId="780B095D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 load, measure undershoot and recovery time.</w:t>
            </w:r>
          </w:p>
        </w:tc>
      </w:tr>
      <w:tr w:rsidR="00935E29" w:rsidRPr="00935E29" w14:paraId="3F87DEBC" w14:textId="77777777" w:rsidTr="00935E29">
        <w:trPr>
          <w:jc w:val="center"/>
        </w:trPr>
        <w:tc>
          <w:tcPr>
            <w:tcW w:w="0" w:type="auto"/>
            <w:hideMark/>
          </w:tcPr>
          <w:p w14:paraId="0F1E129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Load Step: 10 A to 20 A</w:t>
            </w:r>
          </w:p>
        </w:tc>
        <w:tc>
          <w:tcPr>
            <w:tcW w:w="0" w:type="auto"/>
            <w:hideMark/>
          </w:tcPr>
          <w:p w14:paraId="0FBC229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as above. Undershoot &lt; 100 mV, recovery &lt; 100 µs.</w:t>
            </w:r>
          </w:p>
        </w:tc>
      </w:tr>
      <w:tr w:rsidR="00935E29" w:rsidRPr="00935E29" w14:paraId="12A76E40" w14:textId="77777777" w:rsidTr="00935E29">
        <w:trPr>
          <w:jc w:val="center"/>
        </w:trPr>
        <w:tc>
          <w:tcPr>
            <w:tcW w:w="0" w:type="auto"/>
            <w:hideMark/>
          </w:tcPr>
          <w:p w14:paraId="5A78B10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Fast Transient Load Test</w:t>
            </w:r>
          </w:p>
        </w:tc>
        <w:tc>
          <w:tcPr>
            <w:tcW w:w="0" w:type="auto"/>
            <w:hideMark/>
          </w:tcPr>
          <w:p w14:paraId="632B63F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 ns–1 µs load steps using electronic load.</w:t>
            </w:r>
          </w:p>
        </w:tc>
      </w:tr>
    </w:tbl>
    <w:p w14:paraId="16D19B42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Stability (Control Loop)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7468"/>
      </w:tblGrid>
      <w:tr w:rsidR="00935E29" w:rsidRPr="00935E29" w14:paraId="3E700148" w14:textId="77777777" w:rsidTr="00935E29">
        <w:trPr>
          <w:jc w:val="center"/>
        </w:trPr>
        <w:tc>
          <w:tcPr>
            <w:tcW w:w="0" w:type="auto"/>
            <w:hideMark/>
          </w:tcPr>
          <w:p w14:paraId="023E025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1FEC11B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935E29" w:rsidRPr="00935E29" w14:paraId="6FC9B406" w14:textId="77777777" w:rsidTr="00935E29">
        <w:trPr>
          <w:jc w:val="center"/>
        </w:trPr>
        <w:tc>
          <w:tcPr>
            <w:tcW w:w="0" w:type="auto"/>
            <w:hideMark/>
          </w:tcPr>
          <w:p w14:paraId="69EDFE4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Bode Plot (optional)</w:t>
            </w:r>
          </w:p>
        </w:tc>
        <w:tc>
          <w:tcPr>
            <w:tcW w:w="0" w:type="auto"/>
            <w:hideMark/>
          </w:tcPr>
          <w:p w14:paraId="6A418CF6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frequency injection (e.g. AP300) to measure phase margin. Aim for ≥45° phase margin, gain margin ≥10 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dB.</w:t>
            </w:r>
            <w:proofErr w:type="spellEnd"/>
          </w:p>
        </w:tc>
      </w:tr>
      <w:tr w:rsidR="00935E29" w:rsidRPr="00935E29" w14:paraId="755EBC72" w14:textId="77777777" w:rsidTr="00935E29">
        <w:trPr>
          <w:jc w:val="center"/>
        </w:trPr>
        <w:tc>
          <w:tcPr>
            <w:tcW w:w="0" w:type="auto"/>
            <w:hideMark/>
          </w:tcPr>
          <w:p w14:paraId="280C314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 Response</w:t>
            </w:r>
          </w:p>
        </w:tc>
        <w:tc>
          <w:tcPr>
            <w:tcW w:w="0" w:type="auto"/>
            <w:hideMark/>
          </w:tcPr>
          <w:p w14:paraId="76CB6E98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Observe 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fast load step. No ringing or instability.</w:t>
            </w:r>
          </w:p>
        </w:tc>
      </w:tr>
    </w:tbl>
    <w:p w14:paraId="4E704BBD" w14:textId="06742E2D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1661E9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Thermal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7075"/>
      </w:tblGrid>
      <w:tr w:rsidR="00935E29" w:rsidRPr="00935E29" w14:paraId="27F13B26" w14:textId="77777777" w:rsidTr="00935E29">
        <w:tc>
          <w:tcPr>
            <w:tcW w:w="0" w:type="auto"/>
            <w:hideMark/>
          </w:tcPr>
          <w:p w14:paraId="06B6EFBB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3317825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Criteria</w:t>
            </w:r>
          </w:p>
        </w:tc>
      </w:tr>
      <w:tr w:rsidR="00935E29" w:rsidRPr="00935E29" w14:paraId="717B741F" w14:textId="77777777" w:rsidTr="00935E29">
        <w:tc>
          <w:tcPr>
            <w:tcW w:w="0" w:type="auto"/>
            <w:hideMark/>
          </w:tcPr>
          <w:p w14:paraId="6C76E2F7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Steady-State Thermal</w:t>
            </w:r>
          </w:p>
        </w:tc>
        <w:tc>
          <w:tcPr>
            <w:tcW w:w="0" w:type="auto"/>
            <w:hideMark/>
          </w:tcPr>
          <w:p w14:paraId="27EE067B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at full load for 10+ minutes. Use IR camera. Max IC temperature &lt; 125 °C (check datasheet).</w:t>
            </w:r>
          </w:p>
        </w:tc>
      </w:tr>
      <w:tr w:rsidR="00935E29" w:rsidRPr="00935E29" w14:paraId="111CF579" w14:textId="77777777" w:rsidTr="00935E29">
        <w:tc>
          <w:tcPr>
            <w:tcW w:w="0" w:type="auto"/>
            <w:hideMark/>
          </w:tcPr>
          <w:p w14:paraId="2822C87E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Hot Spot Identification</w:t>
            </w:r>
          </w:p>
        </w:tc>
        <w:tc>
          <w:tcPr>
            <w:tcW w:w="0" w:type="auto"/>
            <w:hideMark/>
          </w:tcPr>
          <w:p w14:paraId="59724DBB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and document components &gt;85 °C at 25 °C ambient.</w:t>
            </w:r>
          </w:p>
        </w:tc>
      </w:tr>
    </w:tbl>
    <w:p w14:paraId="5DD36BA1" w14:textId="77777777" w:rsid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975A76" w14:textId="0682AA7F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EMI / Harmonics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7594"/>
      </w:tblGrid>
      <w:tr w:rsidR="00935E29" w:rsidRPr="00935E29" w14:paraId="51D4257A" w14:textId="77777777" w:rsidTr="00935E29">
        <w:tc>
          <w:tcPr>
            <w:tcW w:w="0" w:type="auto"/>
            <w:hideMark/>
          </w:tcPr>
          <w:p w14:paraId="1776252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hideMark/>
          </w:tcPr>
          <w:p w14:paraId="2A7B28AC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 / Target</w:t>
            </w:r>
          </w:p>
        </w:tc>
      </w:tr>
      <w:tr w:rsidR="00935E29" w:rsidRPr="00935E29" w14:paraId="51E7F584" w14:textId="77777777" w:rsidTr="00935E29">
        <w:tc>
          <w:tcPr>
            <w:tcW w:w="0" w:type="auto"/>
            <w:hideMark/>
          </w:tcPr>
          <w:p w14:paraId="52AE8EBD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Switch Node FFT</w:t>
            </w:r>
          </w:p>
        </w:tc>
        <w:tc>
          <w:tcPr>
            <w:tcW w:w="0" w:type="auto"/>
            <w:hideMark/>
          </w:tcPr>
          <w:p w14:paraId="0DA6C533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scope FFT on switch node. Peaks should match harmonic predictions (~2.36 V, 2.24 V...).</w:t>
            </w:r>
          </w:p>
        </w:tc>
      </w:tr>
      <w:tr w:rsidR="00935E29" w:rsidRPr="00935E29" w14:paraId="5C58E27B" w14:textId="77777777" w:rsidTr="00935E29">
        <w:tc>
          <w:tcPr>
            <w:tcW w:w="0" w:type="auto"/>
            <w:hideMark/>
          </w:tcPr>
          <w:p w14:paraId="4AC2A770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Conducted EMI</w:t>
            </w:r>
          </w:p>
        </w:tc>
        <w:tc>
          <w:tcPr>
            <w:tcW w:w="0" w:type="auto"/>
            <w:hideMark/>
          </w:tcPr>
          <w:p w14:paraId="289E4F67" w14:textId="77777777" w:rsidR="00935E29" w:rsidRPr="00935E29" w:rsidRDefault="00935E29" w:rsidP="00935E2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pre-compliance test setup is available (LISN, EMI filter), evaluate conducted emissions against CISPR 25/Class B.</w:t>
            </w:r>
          </w:p>
        </w:tc>
      </w:tr>
    </w:tbl>
    <w:p w14:paraId="58F56E23" w14:textId="621E8B82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A0ECD4" w14:textId="77777777" w:rsid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5C1B12" w14:textId="77777777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F0C4E" w14:textId="77777777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Test Conditions</w:t>
      </w:r>
    </w:p>
    <w:p w14:paraId="3CD7F323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Voltage: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12 V ±10%</w:t>
      </w:r>
    </w:p>
    <w:p w14:paraId="439767A5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Current Range: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0 A to 20 A</w:t>
      </w:r>
    </w:p>
    <w:p w14:paraId="22700E4B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Ambient Temperature: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25 °C ±5 °C</w:t>
      </w:r>
    </w:p>
    <w:p w14:paraId="3FE1158F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Type: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Resistive or programmable electronic load</w:t>
      </w:r>
    </w:p>
    <w:p w14:paraId="3904DF46" w14:textId="77777777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Capacitor ESR: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5 </w:t>
      </w:r>
      <w:proofErr w:type="spellStart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>mΩ</w:t>
      </w:r>
      <w:proofErr w:type="spellEnd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assumed</w:t>
      </w:r>
    </w:p>
    <w:p w14:paraId="324D2701" w14:textId="592734A9" w:rsidR="00935E29" w:rsidRPr="00935E29" w:rsidRDefault="00935E29" w:rsidP="00935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Cooling: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Natural convection unless otherwise specified</w:t>
      </w:r>
    </w:p>
    <w:p w14:paraId="7CC5CDCA" w14:textId="0BBED063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Pass/Fail Criteria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3346"/>
      </w:tblGrid>
      <w:tr w:rsidR="00935E29" w:rsidRPr="00935E29" w14:paraId="1418905C" w14:textId="77777777" w:rsidTr="00935E29">
        <w:trPr>
          <w:jc w:val="center"/>
        </w:trPr>
        <w:tc>
          <w:tcPr>
            <w:tcW w:w="0" w:type="auto"/>
            <w:hideMark/>
          </w:tcPr>
          <w:p w14:paraId="4B74C9C0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A6C9EE5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</w:tr>
      <w:tr w:rsidR="00935E29" w:rsidRPr="00935E29" w14:paraId="37DF7EEF" w14:textId="77777777" w:rsidTr="00935E29">
        <w:trPr>
          <w:jc w:val="center"/>
        </w:trPr>
        <w:tc>
          <w:tcPr>
            <w:tcW w:w="0" w:type="auto"/>
            <w:hideMark/>
          </w:tcPr>
          <w:p w14:paraId="0D66D2BF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Vout</w:t>
            </w:r>
            <w:proofErr w:type="spellEnd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Regulation</w:t>
            </w:r>
          </w:p>
        </w:tc>
        <w:tc>
          <w:tcPr>
            <w:tcW w:w="0" w:type="auto"/>
            <w:hideMark/>
          </w:tcPr>
          <w:p w14:paraId="3CAF9B2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±2% at no load, ±3% at full load</w:t>
            </w:r>
          </w:p>
        </w:tc>
      </w:tr>
      <w:tr w:rsidR="00935E29" w:rsidRPr="00935E29" w14:paraId="7D7CF0A2" w14:textId="77777777" w:rsidTr="00935E29">
        <w:trPr>
          <w:jc w:val="center"/>
        </w:trPr>
        <w:tc>
          <w:tcPr>
            <w:tcW w:w="0" w:type="auto"/>
            <w:hideMark/>
          </w:tcPr>
          <w:p w14:paraId="14155BE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Ripple Voltage</w:t>
            </w:r>
          </w:p>
        </w:tc>
        <w:tc>
          <w:tcPr>
            <w:tcW w:w="0" w:type="auto"/>
            <w:hideMark/>
          </w:tcPr>
          <w:p w14:paraId="1273BF4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≤25 </w:t>
            </w:r>
            <w:proofErr w:type="spellStart"/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mVpp</w:t>
            </w:r>
            <w:proofErr w:type="spellEnd"/>
          </w:p>
        </w:tc>
      </w:tr>
      <w:tr w:rsidR="00935E29" w:rsidRPr="00935E29" w14:paraId="1ADA952D" w14:textId="77777777" w:rsidTr="00935E29">
        <w:trPr>
          <w:jc w:val="center"/>
        </w:trPr>
        <w:tc>
          <w:tcPr>
            <w:tcW w:w="0" w:type="auto"/>
            <w:hideMark/>
          </w:tcPr>
          <w:p w14:paraId="3D2876C1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Efficiency</w:t>
            </w:r>
          </w:p>
        </w:tc>
        <w:tc>
          <w:tcPr>
            <w:tcW w:w="0" w:type="auto"/>
            <w:hideMark/>
          </w:tcPr>
          <w:p w14:paraId="5460A65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≥87% target</w:t>
            </w:r>
          </w:p>
        </w:tc>
      </w:tr>
      <w:tr w:rsidR="00935E29" w:rsidRPr="00935E29" w14:paraId="11CC40B6" w14:textId="77777777" w:rsidTr="00935E29">
        <w:trPr>
          <w:jc w:val="center"/>
        </w:trPr>
        <w:tc>
          <w:tcPr>
            <w:tcW w:w="0" w:type="auto"/>
            <w:hideMark/>
          </w:tcPr>
          <w:p w14:paraId="4E99A7F4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</w:t>
            </w:r>
          </w:p>
        </w:tc>
        <w:tc>
          <w:tcPr>
            <w:tcW w:w="0" w:type="auto"/>
            <w:hideMark/>
          </w:tcPr>
          <w:p w14:paraId="77CD15DA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&lt;125 °C device max</w:t>
            </w:r>
          </w:p>
        </w:tc>
      </w:tr>
      <w:tr w:rsidR="00935E29" w:rsidRPr="00935E29" w14:paraId="76B1F3D9" w14:textId="77777777" w:rsidTr="00935E29">
        <w:trPr>
          <w:jc w:val="center"/>
        </w:trPr>
        <w:tc>
          <w:tcPr>
            <w:tcW w:w="0" w:type="auto"/>
            <w:hideMark/>
          </w:tcPr>
          <w:p w14:paraId="63DB4AF9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EMI (optional)</w:t>
            </w:r>
          </w:p>
        </w:tc>
        <w:tc>
          <w:tcPr>
            <w:tcW w:w="0" w:type="auto"/>
            <w:hideMark/>
          </w:tcPr>
          <w:p w14:paraId="6ED82FE2" w14:textId="77777777" w:rsidR="00935E29" w:rsidRPr="00935E29" w:rsidRDefault="00935E29" w:rsidP="00935E2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5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Below CISPR/EN threshold</w:t>
            </w:r>
          </w:p>
        </w:tc>
      </w:tr>
    </w:tbl>
    <w:p w14:paraId="23E4CAB0" w14:textId="501C2E74" w:rsidR="00935E29" w:rsidRPr="00935E29" w:rsidRDefault="00935E29" w:rsidP="00935E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408959" w14:textId="683DD1CE" w:rsidR="00935E29" w:rsidRPr="00935E29" w:rsidRDefault="00935E29" w:rsidP="00935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Enhancements</w:t>
      </w:r>
    </w:p>
    <w:p w14:paraId="15E1D2C8" w14:textId="77777777" w:rsidR="00935E29" w:rsidRPr="00935E29" w:rsidRDefault="00935E29" w:rsidP="0093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Transient Test: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Sweep Vin from 10.8 V to 13.2 V and observe </w:t>
      </w:r>
      <w:proofErr w:type="spellStart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>Vout</w:t>
      </w:r>
      <w:proofErr w:type="spellEnd"/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response.</w:t>
      </w:r>
    </w:p>
    <w:p w14:paraId="13600605" w14:textId="77777777" w:rsidR="00935E29" w:rsidRPr="00935E29" w:rsidRDefault="00935E29" w:rsidP="0093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Short-Circuit Test: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Test response to short-circuit at output (if IC supports protection).</w:t>
      </w:r>
    </w:p>
    <w:p w14:paraId="65D3AC9B" w14:textId="77777777" w:rsidR="00935E29" w:rsidRPr="00935E29" w:rsidRDefault="00935E29" w:rsidP="00935E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Cold Start Test:</w:t>
      </w:r>
      <w:r w:rsidRPr="00935E29">
        <w:rPr>
          <w:rFonts w:ascii="Times New Roman" w:eastAsia="Times New Roman" w:hAnsi="Times New Roman" w:cs="Times New Roman"/>
          <w:kern w:val="0"/>
          <w14:ligatures w14:val="none"/>
        </w:rPr>
        <w:t xml:space="preserve"> Test startup at -20 °C or 0 °C ambient.</w:t>
      </w:r>
    </w:p>
    <w:p w14:paraId="3AD5D9BD" w14:textId="77777777" w:rsidR="00401E39" w:rsidRDefault="00401E39"/>
    <w:sectPr w:rsidR="0040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34F"/>
    <w:multiLevelType w:val="multilevel"/>
    <w:tmpl w:val="68A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D4534"/>
    <w:multiLevelType w:val="multilevel"/>
    <w:tmpl w:val="5C0E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638A4"/>
    <w:multiLevelType w:val="multilevel"/>
    <w:tmpl w:val="613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995510">
    <w:abstractNumId w:val="1"/>
  </w:num>
  <w:num w:numId="2" w16cid:durableId="299460257">
    <w:abstractNumId w:val="0"/>
  </w:num>
  <w:num w:numId="3" w16cid:durableId="110777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39"/>
    <w:rsid w:val="00401E39"/>
    <w:rsid w:val="00935E29"/>
    <w:rsid w:val="009E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B06E"/>
  <w15:chartTrackingRefBased/>
  <w15:docId w15:val="{531217E7-C1DB-4CA7-B5BC-0C6DE1F9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7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yahia</dc:creator>
  <cp:keywords/>
  <dc:description/>
  <cp:lastModifiedBy>nader yahia</cp:lastModifiedBy>
  <cp:revision>2</cp:revision>
  <dcterms:created xsi:type="dcterms:W3CDTF">2025-08-01T19:33:00Z</dcterms:created>
  <dcterms:modified xsi:type="dcterms:W3CDTF">2025-08-01T19:38:00Z</dcterms:modified>
</cp:coreProperties>
</file>