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F49BD" w14:textId="6C30C260" w:rsidR="00EE1F77" w:rsidRPr="000E2493" w:rsidRDefault="006964F8" w:rsidP="006964F8">
      <w:pPr>
        <w:pStyle w:val="ListParagraph"/>
        <w:numPr>
          <w:ilvl w:val="2"/>
          <w:numId w:val="1"/>
        </w:numPr>
        <w:rPr>
          <w:b/>
          <w:bCs/>
        </w:rPr>
      </w:pPr>
      <w:r w:rsidRPr="000E2493">
        <w:rPr>
          <w:b/>
          <w:bCs/>
        </w:rPr>
        <w:t>Background</w:t>
      </w:r>
    </w:p>
    <w:p w14:paraId="16498C93" w14:textId="77777777" w:rsidR="006964F8" w:rsidRDefault="006964F8" w:rsidP="006964F8"/>
    <w:p w14:paraId="7A572C9D" w14:textId="0FB2A2AB" w:rsidR="000E2493" w:rsidRDefault="006964F8" w:rsidP="006964F8">
      <w:r>
        <w:t xml:space="preserve">I was considering what should be the topic of </w:t>
      </w:r>
      <w:r>
        <w:t>my website</w:t>
      </w:r>
      <w:r>
        <w:t xml:space="preserve"> so this could cover a valid problem which is seen crucial for a lot of people, something which relates to people’s life, health and wellbeing. Then my daughter (9 years old) brought up the topic about the air pollution during dinner. I</w:t>
      </w:r>
      <w:r w:rsidR="0046704E">
        <w:t xml:space="preserve"> ha</w:t>
      </w:r>
      <w:r>
        <w:t xml:space="preserve">ve made a research on that to familiarise myself and found out that this </w:t>
      </w:r>
      <w:r w:rsidR="00823C7B">
        <w:t xml:space="preserve">is something that affects all the population strongly. An article in National </w:t>
      </w:r>
      <w:r w:rsidR="008B49FC">
        <w:t>G</w:t>
      </w:r>
      <w:r w:rsidR="00823C7B">
        <w:t>eographic website written by Christina Nunez about the air pollution was the final piece which has inspire</w:t>
      </w:r>
      <w:r w:rsidR="00265588">
        <w:t>d</w:t>
      </w:r>
      <w:r w:rsidR="00823C7B">
        <w:t xml:space="preserve"> me and decide</w:t>
      </w:r>
      <w:r w:rsidR="00265588">
        <w:t>d</w:t>
      </w:r>
      <w:r w:rsidR="00823C7B">
        <w:t xml:space="preserve"> on my final choice of topic</w:t>
      </w:r>
      <w:r w:rsidR="008B49FC">
        <w:t>.</w:t>
      </w:r>
    </w:p>
    <w:p w14:paraId="1FB49F88" w14:textId="77777777" w:rsidR="000E2493" w:rsidRDefault="000E2493" w:rsidP="006964F8"/>
    <w:p w14:paraId="0C977608" w14:textId="5007E650" w:rsidR="00D356A0" w:rsidRDefault="000E2493" w:rsidP="00D356A0">
      <w:pPr>
        <w:pStyle w:val="ListParagraph"/>
        <w:numPr>
          <w:ilvl w:val="2"/>
          <w:numId w:val="1"/>
        </w:numPr>
        <w:rPr>
          <w:b/>
          <w:bCs/>
        </w:rPr>
      </w:pPr>
      <w:r w:rsidRPr="00D356A0">
        <w:rPr>
          <w:b/>
          <w:bCs/>
        </w:rPr>
        <w:t>Colour Choices</w:t>
      </w:r>
      <w:r w:rsidR="00823C7B" w:rsidRPr="00D356A0">
        <w:rPr>
          <w:b/>
          <w:bCs/>
        </w:rPr>
        <w:t xml:space="preserve">   </w:t>
      </w:r>
    </w:p>
    <w:p w14:paraId="23F79421" w14:textId="6B5B34FE" w:rsidR="00D356A0" w:rsidRDefault="00D356A0" w:rsidP="00D356A0">
      <w:pPr>
        <w:rPr>
          <w:b/>
          <w:bCs/>
        </w:rPr>
      </w:pPr>
      <w:r>
        <w:rPr>
          <w:b/>
          <w:bCs/>
        </w:rPr>
        <w:t>Why website colours are important?</w:t>
      </w:r>
    </w:p>
    <w:p w14:paraId="6F1998A1" w14:textId="4324C65E" w:rsidR="00B639D8" w:rsidRDefault="00D356A0" w:rsidP="00DD5659">
      <w:pPr>
        <w:shd w:val="clear" w:color="auto" w:fill="FFFFFF"/>
        <w:spacing w:before="100" w:beforeAutospacing="1" w:after="100" w:afterAutospacing="1" w:line="240" w:lineRule="auto"/>
        <w:rPr>
          <w:rFonts w:eastAsia="Times New Roman" w:cstheme="minorHAnsi"/>
          <w:color w:val="111111"/>
          <w:lang w:eastAsia="en-GB"/>
        </w:rPr>
      </w:pPr>
      <w:r w:rsidRPr="00D356A0">
        <w:rPr>
          <w:rFonts w:cstheme="minorHAnsi"/>
        </w:rPr>
        <w:t>There is a lot behind colo</w:t>
      </w:r>
      <w:r>
        <w:rPr>
          <w:rFonts w:cstheme="minorHAnsi"/>
        </w:rPr>
        <w:t>u</w:t>
      </w:r>
      <w:r w:rsidRPr="00D356A0">
        <w:rPr>
          <w:rFonts w:cstheme="minorHAnsi"/>
        </w:rPr>
        <w:t>r psychology</w:t>
      </w:r>
      <w:r>
        <w:rPr>
          <w:rFonts w:cstheme="minorHAnsi"/>
        </w:rPr>
        <w:t xml:space="preserve"> meaning that colours can trigger certain feelings.  As per an article in Business Insider ‘</w:t>
      </w:r>
      <w:r w:rsidRPr="00D356A0">
        <w:rPr>
          <w:rFonts w:eastAsia="Times New Roman" w:cstheme="minorHAnsi"/>
          <w:color w:val="111111"/>
          <w:lang w:eastAsia="en-GB"/>
        </w:rPr>
        <w:t>93% of consumers place colo</w:t>
      </w:r>
      <w:r>
        <w:rPr>
          <w:rFonts w:eastAsia="Times New Roman" w:cstheme="minorHAnsi"/>
          <w:color w:val="111111"/>
          <w:lang w:eastAsia="en-GB"/>
        </w:rPr>
        <w:t>u</w:t>
      </w:r>
      <w:r w:rsidRPr="00D356A0">
        <w:rPr>
          <w:rFonts w:eastAsia="Times New Roman" w:cstheme="minorHAnsi"/>
          <w:color w:val="111111"/>
          <w:lang w:eastAsia="en-GB"/>
        </w:rPr>
        <w:t>r and appearance above other factors when making a buying decision</w:t>
      </w:r>
      <w:r w:rsidR="00B639D8">
        <w:rPr>
          <w:rFonts w:eastAsia="Times New Roman" w:cstheme="minorHAnsi"/>
          <w:color w:val="111111"/>
          <w:lang w:eastAsia="en-GB"/>
        </w:rPr>
        <w:t>’ and even more specific ‘</w:t>
      </w:r>
      <w:r w:rsidR="00B639D8" w:rsidRPr="00B639D8">
        <w:rPr>
          <w:rFonts w:eastAsia="Times New Roman" w:cstheme="minorHAnsi"/>
          <w:color w:val="111111"/>
          <w:lang w:eastAsia="en-GB"/>
        </w:rPr>
        <w:t xml:space="preserve">85% of shoppers state </w:t>
      </w:r>
      <w:r w:rsidR="00B639D8" w:rsidRPr="00B639D8">
        <w:rPr>
          <w:rFonts w:eastAsia="Times New Roman" w:cstheme="minorHAnsi"/>
          <w:color w:val="111111"/>
          <w:lang w:eastAsia="en-GB"/>
        </w:rPr>
        <w:t>colour</w:t>
      </w:r>
      <w:r w:rsidR="00B639D8" w:rsidRPr="00B639D8">
        <w:rPr>
          <w:rFonts w:eastAsia="Times New Roman" w:cstheme="minorHAnsi"/>
          <w:color w:val="111111"/>
          <w:lang w:eastAsia="en-GB"/>
        </w:rPr>
        <w:t xml:space="preserve"> as the primary factor in their decision to buy a product</w:t>
      </w:r>
      <w:r w:rsidR="00B639D8">
        <w:rPr>
          <w:rFonts w:eastAsia="Times New Roman" w:cstheme="minorHAnsi"/>
          <w:color w:val="111111"/>
          <w:lang w:eastAsia="en-GB"/>
        </w:rPr>
        <w:t>’</w:t>
      </w:r>
      <w:r w:rsidR="00127466">
        <w:rPr>
          <w:rFonts w:eastAsia="Times New Roman" w:cstheme="minorHAnsi"/>
          <w:color w:val="111111"/>
          <w:lang w:eastAsia="en-GB"/>
        </w:rPr>
        <w:t xml:space="preserve"> (</w:t>
      </w:r>
      <w:r w:rsidR="00127466" w:rsidRPr="00B639D8">
        <w:rPr>
          <w:rFonts w:cstheme="minorHAnsi"/>
        </w:rPr>
        <w:t>https://www.businessinsider.com/</w:t>
      </w:r>
      <w:r w:rsidR="00127466">
        <w:rPr>
          <w:rFonts w:cstheme="minorHAnsi"/>
        </w:rPr>
        <w:t>)</w:t>
      </w:r>
      <w:r w:rsidR="00DD5659">
        <w:rPr>
          <w:rFonts w:eastAsia="Times New Roman" w:cstheme="minorHAnsi"/>
          <w:color w:val="111111"/>
          <w:lang w:eastAsia="en-GB"/>
        </w:rPr>
        <w:t xml:space="preserve">. </w:t>
      </w:r>
      <w:r w:rsidR="009743B7">
        <w:rPr>
          <w:rFonts w:eastAsia="Times New Roman" w:cstheme="minorHAnsi"/>
          <w:color w:val="111111"/>
          <w:lang w:eastAsia="en-GB"/>
        </w:rPr>
        <w:t>I</w:t>
      </w:r>
      <w:r w:rsidR="00F33376">
        <w:rPr>
          <w:rFonts w:eastAsia="Times New Roman" w:cstheme="minorHAnsi"/>
          <w:color w:val="111111"/>
          <w:lang w:eastAsia="en-GB"/>
        </w:rPr>
        <w:t xml:space="preserve"> wi</w:t>
      </w:r>
      <w:r w:rsidR="009743B7">
        <w:rPr>
          <w:rFonts w:eastAsia="Times New Roman" w:cstheme="minorHAnsi"/>
          <w:color w:val="111111"/>
          <w:lang w:eastAsia="en-GB"/>
        </w:rPr>
        <w:t>ll explain my colour choices per different pages below:</w:t>
      </w:r>
    </w:p>
    <w:p w14:paraId="16E7C2DE" w14:textId="5404E3A6" w:rsidR="009743B7" w:rsidRDefault="009743B7" w:rsidP="009743B7">
      <w:pPr>
        <w:pStyle w:val="ListParagraph"/>
        <w:numPr>
          <w:ilvl w:val="0"/>
          <w:numId w:val="4"/>
        </w:numPr>
        <w:shd w:val="clear" w:color="auto" w:fill="FFFFFF"/>
        <w:spacing w:before="100" w:beforeAutospacing="1" w:after="100" w:afterAutospacing="1" w:line="240" w:lineRule="auto"/>
        <w:rPr>
          <w:rFonts w:eastAsia="Times New Roman" w:cstheme="minorHAnsi"/>
          <w:color w:val="111111"/>
          <w:lang w:eastAsia="en-GB"/>
        </w:rPr>
      </w:pPr>
      <w:r w:rsidRPr="009743B7">
        <w:rPr>
          <w:rFonts w:eastAsia="Times New Roman" w:cstheme="minorHAnsi"/>
          <w:color w:val="111111"/>
          <w:lang w:eastAsia="en-GB"/>
        </w:rPr>
        <w:t xml:space="preserve">Home page: </w:t>
      </w:r>
      <w:r>
        <w:rPr>
          <w:rFonts w:eastAsia="Times New Roman" w:cstheme="minorHAnsi"/>
          <w:color w:val="111111"/>
          <w:lang w:eastAsia="en-GB"/>
        </w:rPr>
        <w:t xml:space="preserve">grey subtitle and light </w:t>
      </w:r>
      <w:r w:rsidRPr="009743B7">
        <w:rPr>
          <w:rFonts w:eastAsia="Times New Roman" w:cstheme="minorHAnsi"/>
          <w:color w:val="111111"/>
          <w:lang w:eastAsia="en-GB"/>
        </w:rPr>
        <w:t>grey background colour</w:t>
      </w:r>
      <w:r>
        <w:rPr>
          <w:rFonts w:eastAsia="Times New Roman" w:cstheme="minorHAnsi"/>
          <w:color w:val="111111"/>
          <w:lang w:eastAsia="en-GB"/>
        </w:rPr>
        <w:t>: this is to reflect the topic air pollution, suggesting association with frog, smoke and matching the pictur</w:t>
      </w:r>
      <w:r w:rsidR="001C45F5">
        <w:rPr>
          <w:rFonts w:eastAsia="Times New Roman" w:cstheme="minorHAnsi"/>
          <w:color w:val="111111"/>
          <w:lang w:eastAsia="en-GB"/>
        </w:rPr>
        <w:t>e</w:t>
      </w:r>
    </w:p>
    <w:p w14:paraId="000602FA" w14:textId="2F0C41A6" w:rsidR="00623B5C" w:rsidRDefault="009743B7" w:rsidP="009743B7">
      <w:pPr>
        <w:pStyle w:val="ListParagraph"/>
        <w:numPr>
          <w:ilvl w:val="0"/>
          <w:numId w:val="4"/>
        </w:numPr>
        <w:shd w:val="clear" w:color="auto" w:fill="FFFFFF"/>
        <w:spacing w:before="100" w:beforeAutospacing="1" w:after="100" w:afterAutospacing="1" w:line="240" w:lineRule="auto"/>
        <w:rPr>
          <w:rFonts w:eastAsia="Times New Roman" w:cstheme="minorHAnsi"/>
          <w:color w:val="111111"/>
          <w:lang w:eastAsia="en-GB"/>
        </w:rPr>
      </w:pPr>
      <w:r>
        <w:rPr>
          <w:rFonts w:eastAsia="Times New Roman" w:cstheme="minorHAnsi"/>
          <w:color w:val="111111"/>
          <w:lang w:eastAsia="en-GB"/>
        </w:rPr>
        <w:t xml:space="preserve">Impact: red title and light red background colour: </w:t>
      </w:r>
      <w:r w:rsidR="00623B5C">
        <w:rPr>
          <w:rFonts w:eastAsia="Times New Roman" w:cstheme="minorHAnsi"/>
          <w:color w:val="111111"/>
          <w:lang w:eastAsia="en-GB"/>
        </w:rPr>
        <w:t xml:space="preserve">to attract the attention over to the Environmental impact, to the importance of it and the consequences </w:t>
      </w:r>
    </w:p>
    <w:p w14:paraId="4AFA6BD5" w14:textId="77777777" w:rsidR="00623B5C" w:rsidRDefault="00623B5C" w:rsidP="009743B7">
      <w:pPr>
        <w:pStyle w:val="ListParagraph"/>
        <w:numPr>
          <w:ilvl w:val="0"/>
          <w:numId w:val="4"/>
        </w:numPr>
        <w:shd w:val="clear" w:color="auto" w:fill="FFFFFF"/>
        <w:spacing w:before="100" w:beforeAutospacing="1" w:after="100" w:afterAutospacing="1" w:line="240" w:lineRule="auto"/>
        <w:rPr>
          <w:rFonts w:eastAsia="Times New Roman" w:cstheme="minorHAnsi"/>
          <w:color w:val="111111"/>
          <w:lang w:eastAsia="en-GB"/>
        </w:rPr>
      </w:pPr>
      <w:r>
        <w:rPr>
          <w:rFonts w:eastAsia="Times New Roman" w:cstheme="minorHAnsi"/>
          <w:color w:val="111111"/>
          <w:lang w:eastAsia="en-GB"/>
        </w:rPr>
        <w:t xml:space="preserve">Action points: green title and green background colour: to correspond to the green idea, increased usage of electric cars and renewable energy sources </w:t>
      </w:r>
    </w:p>
    <w:p w14:paraId="2C12BC9B" w14:textId="2DFD7DB2" w:rsidR="009743B7" w:rsidRDefault="00623B5C" w:rsidP="009743B7">
      <w:pPr>
        <w:pStyle w:val="ListParagraph"/>
        <w:numPr>
          <w:ilvl w:val="0"/>
          <w:numId w:val="4"/>
        </w:numPr>
        <w:shd w:val="clear" w:color="auto" w:fill="FFFFFF"/>
        <w:spacing w:before="100" w:beforeAutospacing="1" w:after="100" w:afterAutospacing="1" w:line="240" w:lineRule="auto"/>
        <w:rPr>
          <w:rFonts w:eastAsia="Times New Roman" w:cstheme="minorHAnsi"/>
          <w:color w:val="111111"/>
          <w:lang w:eastAsia="en-GB"/>
        </w:rPr>
      </w:pPr>
      <w:r>
        <w:rPr>
          <w:rFonts w:eastAsia="Times New Roman" w:cstheme="minorHAnsi"/>
          <w:color w:val="111111"/>
          <w:lang w:eastAsia="en-GB"/>
        </w:rPr>
        <w:t xml:space="preserve">Survey form: no colours to keep it neutral, so the surveyee could respond with his honesty, not being led to one or the other answer </w:t>
      </w:r>
    </w:p>
    <w:p w14:paraId="5489EEB3" w14:textId="77777777" w:rsidR="00127466" w:rsidRDefault="00127466" w:rsidP="00127466">
      <w:pPr>
        <w:shd w:val="clear" w:color="auto" w:fill="FFFFFF"/>
        <w:spacing w:before="100" w:beforeAutospacing="1" w:after="100" w:afterAutospacing="1" w:line="240" w:lineRule="auto"/>
        <w:rPr>
          <w:b/>
          <w:bCs/>
        </w:rPr>
      </w:pPr>
    </w:p>
    <w:p w14:paraId="70CBF01A" w14:textId="6A66316A" w:rsidR="00127466" w:rsidRPr="00127466" w:rsidRDefault="00127466" w:rsidP="00127466">
      <w:pPr>
        <w:pStyle w:val="ListParagraph"/>
        <w:numPr>
          <w:ilvl w:val="2"/>
          <w:numId w:val="1"/>
        </w:numPr>
        <w:shd w:val="clear" w:color="auto" w:fill="FFFFFF"/>
        <w:spacing w:before="100" w:beforeAutospacing="1" w:after="100" w:afterAutospacing="1" w:line="240" w:lineRule="auto"/>
        <w:rPr>
          <w:b/>
          <w:bCs/>
        </w:rPr>
      </w:pPr>
      <w:r w:rsidRPr="00127466">
        <w:rPr>
          <w:b/>
          <w:bCs/>
        </w:rPr>
        <w:t>Accessibility</w:t>
      </w:r>
    </w:p>
    <w:p w14:paraId="23ED8724" w14:textId="6DE41007" w:rsidR="00127466" w:rsidRDefault="00127466" w:rsidP="00127466">
      <w:pPr>
        <w:shd w:val="clear" w:color="auto" w:fill="FFFFFF"/>
        <w:spacing w:before="100" w:beforeAutospacing="1" w:after="100" w:afterAutospacing="1" w:line="240" w:lineRule="auto"/>
        <w:rPr>
          <w:rFonts w:eastAsia="Times New Roman" w:cstheme="minorHAnsi"/>
          <w:b/>
          <w:bCs/>
          <w:color w:val="111111"/>
          <w:lang w:eastAsia="en-GB"/>
        </w:rPr>
      </w:pPr>
      <w:r>
        <w:rPr>
          <w:rFonts w:eastAsia="Times New Roman" w:cstheme="minorHAnsi"/>
          <w:b/>
          <w:bCs/>
          <w:color w:val="111111"/>
          <w:lang w:eastAsia="en-GB"/>
        </w:rPr>
        <w:t>What accessibility in web design means and why is important?</w:t>
      </w:r>
    </w:p>
    <w:p w14:paraId="6147D660" w14:textId="69D21191" w:rsidR="00127466" w:rsidRDefault="00127466" w:rsidP="00127466">
      <w:pPr>
        <w:shd w:val="clear" w:color="auto" w:fill="FFFFFF"/>
        <w:spacing w:before="100" w:beforeAutospacing="1" w:after="100" w:afterAutospacing="1" w:line="240" w:lineRule="auto"/>
        <w:rPr>
          <w:rStyle w:val="Strong"/>
          <w:rFonts w:ascii="Helvetica" w:hAnsi="Helvetica" w:cs="Helvetica"/>
          <w:color w:val="333333"/>
          <w:sz w:val="21"/>
          <w:szCs w:val="21"/>
          <w:shd w:val="clear" w:color="auto" w:fill="FFFFFF"/>
        </w:rPr>
      </w:pPr>
      <w:r w:rsidRPr="00127466">
        <w:rPr>
          <w:rFonts w:eastAsia="Times New Roman" w:cstheme="minorHAnsi"/>
          <w:lang w:eastAsia="en-GB"/>
        </w:rPr>
        <w:t>‘</w:t>
      </w:r>
      <w:r w:rsidRPr="00127466">
        <w:rPr>
          <w:rFonts w:cstheme="minorHAnsi"/>
          <w:shd w:val="clear" w:color="auto" w:fill="FFFFFF"/>
        </w:rPr>
        <w:t>The Web must be accessible to provide equal access and equal opportunity to people with diverse abilities. Indeed, the </w:t>
      </w:r>
      <w:hyperlink r:id="rId5" w:history="1">
        <w:r w:rsidRPr="00127466">
          <w:rPr>
            <w:rStyle w:val="Hyperlink"/>
            <w:rFonts w:cstheme="minorHAnsi"/>
            <w:color w:val="auto"/>
            <w:u w:val="none"/>
            <w:shd w:val="clear" w:color="auto" w:fill="FFFFFF"/>
          </w:rPr>
          <w:t>UN Convention on the Rights of Persons with Disabilities</w:t>
        </w:r>
      </w:hyperlink>
      <w:r w:rsidRPr="00127466">
        <w:rPr>
          <w:rFonts w:cstheme="minorHAnsi"/>
          <w:shd w:val="clear" w:color="auto" w:fill="FFFFFF"/>
        </w:rPr>
        <w:t> recognizes access to information and communications technologies, including the Web</w:t>
      </w:r>
      <w:r w:rsidRPr="00127466">
        <w:rPr>
          <w:rFonts w:cstheme="minorHAnsi"/>
          <w:b/>
          <w:bCs/>
          <w:shd w:val="clear" w:color="auto" w:fill="FFFFFF"/>
        </w:rPr>
        <w:t xml:space="preserve">, </w:t>
      </w:r>
      <w:r w:rsidRPr="00127466">
        <w:rPr>
          <w:rFonts w:cstheme="minorHAnsi"/>
          <w:shd w:val="clear" w:color="auto" w:fill="FFFFFF"/>
        </w:rPr>
        <w:t>as</w:t>
      </w:r>
      <w:r w:rsidRPr="00127466">
        <w:rPr>
          <w:rFonts w:cstheme="minorHAnsi"/>
          <w:b/>
          <w:bCs/>
          <w:shd w:val="clear" w:color="auto" w:fill="FFFFFF"/>
        </w:rPr>
        <w:t> </w:t>
      </w:r>
      <w:r w:rsidRPr="00127466">
        <w:rPr>
          <w:rStyle w:val="Strong"/>
          <w:rFonts w:cstheme="minorHAnsi"/>
          <w:b w:val="0"/>
          <w:bCs w:val="0"/>
          <w:shd w:val="clear" w:color="auto" w:fill="FFFFFF"/>
        </w:rPr>
        <w:t>a basic human right</w:t>
      </w:r>
      <w:r w:rsidRPr="00127466">
        <w:rPr>
          <w:rStyle w:val="Strong"/>
          <w:rFonts w:ascii="Helvetica" w:hAnsi="Helvetica" w:cs="Helvetica"/>
          <w:b w:val="0"/>
          <w:bCs w:val="0"/>
          <w:color w:val="333333"/>
          <w:sz w:val="21"/>
          <w:szCs w:val="21"/>
          <w:shd w:val="clear" w:color="auto" w:fill="FFFFFF"/>
        </w:rPr>
        <w:t>.</w:t>
      </w:r>
      <w:r>
        <w:rPr>
          <w:rStyle w:val="Strong"/>
          <w:rFonts w:ascii="Helvetica" w:hAnsi="Helvetica" w:cs="Helvetica"/>
          <w:color w:val="333333"/>
          <w:sz w:val="21"/>
          <w:szCs w:val="21"/>
          <w:shd w:val="clear" w:color="auto" w:fill="FFFFFF"/>
        </w:rPr>
        <w:t xml:space="preserve">’ </w:t>
      </w:r>
      <w:r w:rsidRPr="00127466">
        <w:rPr>
          <w:rStyle w:val="Strong"/>
          <w:rFonts w:cstheme="minorHAnsi"/>
          <w:color w:val="333333"/>
          <w:shd w:val="clear" w:color="auto" w:fill="FFFFFF"/>
        </w:rPr>
        <w:t>(</w:t>
      </w:r>
      <w:hyperlink r:id="rId6" w:history="1">
        <w:r w:rsidRPr="00127466">
          <w:rPr>
            <w:rStyle w:val="Hyperlink"/>
            <w:rFonts w:cstheme="minorHAnsi"/>
            <w:shd w:val="clear" w:color="auto" w:fill="FFFFFF"/>
          </w:rPr>
          <w:t>https://www.w3.org/standards/webdesign</w:t>
        </w:r>
      </w:hyperlink>
      <w:r w:rsidRPr="00127466">
        <w:rPr>
          <w:rStyle w:val="Strong"/>
          <w:rFonts w:cstheme="minorHAnsi"/>
          <w:color w:val="333333"/>
          <w:shd w:val="clear" w:color="auto" w:fill="FFFFFF"/>
        </w:rPr>
        <w:t>)</w:t>
      </w:r>
      <w:r>
        <w:rPr>
          <w:rStyle w:val="Strong"/>
          <w:rFonts w:ascii="Helvetica" w:hAnsi="Helvetica" w:cs="Helvetica"/>
          <w:color w:val="333333"/>
          <w:sz w:val="21"/>
          <w:szCs w:val="21"/>
          <w:shd w:val="clear" w:color="auto" w:fill="FFFFFF"/>
        </w:rPr>
        <w:t xml:space="preserve"> </w:t>
      </w:r>
    </w:p>
    <w:p w14:paraId="3AF8E63B" w14:textId="16CABAA5" w:rsidR="00F33376" w:rsidRDefault="00F33376" w:rsidP="00127466">
      <w:pPr>
        <w:shd w:val="clear" w:color="auto" w:fill="FFFFFF"/>
        <w:spacing w:before="100" w:beforeAutospacing="1" w:after="100" w:afterAutospacing="1" w:line="240" w:lineRule="auto"/>
        <w:rPr>
          <w:rStyle w:val="Strong"/>
          <w:rFonts w:cstheme="minorHAnsi"/>
          <w:color w:val="333333"/>
          <w:shd w:val="clear" w:color="auto" w:fill="FFFFFF"/>
        </w:rPr>
      </w:pPr>
      <w:r w:rsidRPr="00F33376">
        <w:rPr>
          <w:rStyle w:val="Strong"/>
          <w:rFonts w:cstheme="minorHAnsi"/>
          <w:b w:val="0"/>
          <w:bCs w:val="0"/>
          <w:shd w:val="clear" w:color="auto" w:fill="FFFFFF"/>
        </w:rPr>
        <w:t>‘</w:t>
      </w:r>
      <w:r w:rsidRPr="00F33376">
        <w:rPr>
          <w:rStyle w:val="Strong"/>
          <w:rFonts w:cstheme="minorHAnsi"/>
          <w:b w:val="0"/>
          <w:bCs w:val="0"/>
        </w:rPr>
        <w:t>Accessibility is essential for developers and organizations that want to create high quality websites and web tools, and not exclude people from using their products and services.</w:t>
      </w:r>
      <w:r w:rsidRPr="00F33376">
        <w:rPr>
          <w:rStyle w:val="Strong"/>
          <w:rFonts w:cstheme="minorHAnsi"/>
          <w:b w:val="0"/>
          <w:bCs w:val="0"/>
        </w:rPr>
        <w:t>’</w:t>
      </w:r>
      <w:r w:rsidRPr="00F33376">
        <w:rPr>
          <w:rStyle w:val="Strong"/>
          <w:rFonts w:cstheme="minorHAnsi"/>
          <w:shd w:val="clear" w:color="auto" w:fill="FFFFFF"/>
        </w:rPr>
        <w:t xml:space="preserve"> </w:t>
      </w:r>
      <w:r w:rsidRPr="00127466">
        <w:rPr>
          <w:rStyle w:val="Strong"/>
          <w:rFonts w:cstheme="minorHAnsi"/>
          <w:color w:val="333333"/>
          <w:shd w:val="clear" w:color="auto" w:fill="FFFFFF"/>
        </w:rPr>
        <w:t>(</w:t>
      </w:r>
      <w:hyperlink r:id="rId7" w:history="1">
        <w:r w:rsidRPr="00127466">
          <w:rPr>
            <w:rStyle w:val="Hyperlink"/>
            <w:rFonts w:cstheme="minorHAnsi"/>
            <w:shd w:val="clear" w:color="auto" w:fill="FFFFFF"/>
          </w:rPr>
          <w:t>https://www.w3.org/standards/webdesign</w:t>
        </w:r>
      </w:hyperlink>
      <w:r w:rsidRPr="00127466">
        <w:rPr>
          <w:rStyle w:val="Strong"/>
          <w:rFonts w:cstheme="minorHAnsi"/>
          <w:color w:val="333333"/>
          <w:shd w:val="clear" w:color="auto" w:fill="FFFFFF"/>
        </w:rPr>
        <w:t>)</w:t>
      </w:r>
    </w:p>
    <w:p w14:paraId="7A671BE3" w14:textId="6399C7DB" w:rsidR="00F33376" w:rsidRDefault="00F33376" w:rsidP="00127466">
      <w:pPr>
        <w:shd w:val="clear" w:color="auto" w:fill="FFFFFF"/>
        <w:spacing w:before="100" w:beforeAutospacing="1" w:after="100" w:afterAutospacing="1" w:line="240" w:lineRule="auto"/>
        <w:rPr>
          <w:rFonts w:cstheme="minorHAnsi"/>
          <w:shd w:val="clear" w:color="auto" w:fill="FFFFFF"/>
        </w:rPr>
      </w:pPr>
      <w:r w:rsidRPr="00F33376">
        <w:rPr>
          <w:rStyle w:val="Strong"/>
          <w:rFonts w:cstheme="minorHAnsi"/>
          <w:b w:val="0"/>
          <w:bCs w:val="0"/>
          <w:shd w:val="clear" w:color="auto" w:fill="FFFFFF"/>
        </w:rPr>
        <w:t>In my website I</w:t>
      </w:r>
      <w:r>
        <w:rPr>
          <w:rStyle w:val="Strong"/>
          <w:rFonts w:cstheme="minorHAnsi"/>
          <w:b w:val="0"/>
          <w:bCs w:val="0"/>
          <w:shd w:val="clear" w:color="auto" w:fill="FFFFFF"/>
        </w:rPr>
        <w:t xml:space="preserve"> ha</w:t>
      </w:r>
      <w:r w:rsidRPr="00F33376">
        <w:rPr>
          <w:rStyle w:val="Strong"/>
          <w:rFonts w:cstheme="minorHAnsi"/>
          <w:b w:val="0"/>
          <w:bCs w:val="0"/>
          <w:shd w:val="clear" w:color="auto" w:fill="FFFFFF"/>
        </w:rPr>
        <w:t>ve used equivalent alternative text using alt = “text” in the code next to the img tag.</w:t>
      </w:r>
      <w:r w:rsidRPr="00F33376">
        <w:rPr>
          <w:rStyle w:val="Strong"/>
          <w:rFonts w:cstheme="minorHAnsi"/>
          <w:shd w:val="clear" w:color="auto" w:fill="FFFFFF"/>
        </w:rPr>
        <w:t xml:space="preserve"> </w:t>
      </w:r>
      <w:r w:rsidRPr="00F33376">
        <w:rPr>
          <w:rFonts w:cstheme="minorHAnsi"/>
          <w:shd w:val="clear" w:color="auto" w:fill="FFFFFF"/>
        </w:rPr>
        <w:t>When equivalent alt text is provided, </w:t>
      </w:r>
      <w:r w:rsidRPr="00F33376">
        <w:rPr>
          <w:rFonts w:cstheme="minorHAnsi"/>
          <w:shd w:val="clear" w:color="auto" w:fill="FFFFFF"/>
        </w:rPr>
        <w:t xml:space="preserve">the information is available to people with impairments, </w:t>
      </w:r>
      <w:r w:rsidRPr="00F33376">
        <w:rPr>
          <w:rFonts w:cstheme="minorHAnsi"/>
          <w:shd w:val="clear" w:color="auto" w:fill="FFFFFF"/>
        </w:rPr>
        <w:t>who cannot see and use a screen reader that reads aloud the information on a page, including the alt text for the visual image.</w:t>
      </w:r>
      <w:r w:rsidRPr="00F33376">
        <w:rPr>
          <w:rFonts w:cstheme="minorHAnsi"/>
          <w:shd w:val="clear" w:color="auto" w:fill="FFFFFF"/>
        </w:rPr>
        <w:t xml:space="preserve"> </w:t>
      </w:r>
    </w:p>
    <w:p w14:paraId="1D950B4E" w14:textId="5D6ED4A0" w:rsidR="00DB616D" w:rsidRPr="00C25A4A" w:rsidRDefault="00DB616D" w:rsidP="00C25A4A">
      <w:pPr>
        <w:pStyle w:val="ListParagraph"/>
        <w:numPr>
          <w:ilvl w:val="2"/>
          <w:numId w:val="1"/>
        </w:numPr>
        <w:shd w:val="clear" w:color="auto" w:fill="FFFFFF"/>
        <w:spacing w:before="100" w:beforeAutospacing="1" w:after="100" w:afterAutospacing="1" w:line="240" w:lineRule="auto"/>
        <w:rPr>
          <w:b/>
          <w:bCs/>
        </w:rPr>
      </w:pPr>
      <w:r w:rsidRPr="00C25A4A">
        <w:rPr>
          <w:b/>
          <w:bCs/>
        </w:rPr>
        <w:lastRenderedPageBreak/>
        <w:t>GDPR</w:t>
      </w:r>
    </w:p>
    <w:p w14:paraId="12623A9A" w14:textId="152A1596" w:rsidR="00C25A4A" w:rsidRPr="00C25A4A" w:rsidRDefault="00C25A4A" w:rsidP="00C25A4A">
      <w:pPr>
        <w:shd w:val="clear" w:color="auto" w:fill="FFFFFF"/>
        <w:spacing w:before="100" w:beforeAutospacing="1" w:after="100" w:afterAutospacing="1" w:line="240" w:lineRule="auto"/>
        <w:rPr>
          <w:rFonts w:eastAsia="Times New Roman" w:cstheme="minorHAnsi"/>
          <w:lang w:eastAsia="en-GB"/>
        </w:rPr>
      </w:pPr>
      <w:r w:rsidRPr="00C25A4A">
        <w:rPr>
          <w:rFonts w:eastAsia="Times New Roman" w:cstheme="minorHAnsi"/>
          <w:lang w:eastAsia="en-GB"/>
        </w:rPr>
        <w:t>To address the GDPR compliance of my website, I included a text</w:t>
      </w:r>
      <w:r w:rsidR="00A15A17">
        <w:rPr>
          <w:rFonts w:eastAsia="Times New Roman" w:cstheme="minorHAnsi"/>
          <w:lang w:eastAsia="en-GB"/>
        </w:rPr>
        <w:t xml:space="preserve"> (</w:t>
      </w:r>
      <w:r w:rsidRPr="00C25A4A">
        <w:rPr>
          <w:rFonts w:eastAsia="Times New Roman" w:cstheme="minorHAnsi"/>
          <w:lang w:eastAsia="en-GB"/>
        </w:rPr>
        <w:t xml:space="preserve">paragraph in </w:t>
      </w:r>
      <w:r w:rsidR="00A15A17">
        <w:rPr>
          <w:rFonts w:eastAsia="Times New Roman" w:cstheme="minorHAnsi"/>
          <w:lang w:eastAsia="en-GB"/>
        </w:rPr>
        <w:t xml:space="preserve">the </w:t>
      </w:r>
      <w:r w:rsidRPr="00C25A4A">
        <w:rPr>
          <w:rFonts w:eastAsia="Times New Roman" w:cstheme="minorHAnsi"/>
          <w:lang w:eastAsia="en-GB"/>
        </w:rPr>
        <w:t>code</w:t>
      </w:r>
      <w:r w:rsidR="00A15A17">
        <w:rPr>
          <w:rFonts w:eastAsia="Times New Roman" w:cstheme="minorHAnsi"/>
          <w:lang w:eastAsia="en-GB"/>
        </w:rPr>
        <w:t>)</w:t>
      </w:r>
      <w:r w:rsidRPr="00C25A4A">
        <w:rPr>
          <w:rFonts w:eastAsia="Times New Roman" w:cstheme="minorHAnsi"/>
          <w:lang w:eastAsia="en-GB"/>
        </w:rPr>
        <w:t xml:space="preserve">, informing the user who is willing to take the survey that the company is 100% GDPR compliant and will </w:t>
      </w:r>
      <w:r w:rsidRPr="00C25A4A">
        <w:rPr>
          <w:rFonts w:cstheme="minorHAnsi"/>
        </w:rPr>
        <w:t xml:space="preserve">collect, keep, and process </w:t>
      </w:r>
      <w:r w:rsidRPr="00C25A4A">
        <w:rPr>
          <w:rFonts w:cstheme="minorHAnsi"/>
        </w:rPr>
        <w:t xml:space="preserve">their </w:t>
      </w:r>
      <w:r w:rsidRPr="00C25A4A">
        <w:rPr>
          <w:rFonts w:cstheme="minorHAnsi"/>
        </w:rPr>
        <w:t>private information</w:t>
      </w:r>
      <w:r w:rsidRPr="00C25A4A">
        <w:rPr>
          <w:rFonts w:cstheme="minorHAnsi"/>
        </w:rPr>
        <w:t xml:space="preserve"> as per </w:t>
      </w:r>
      <w:r w:rsidRPr="00C25A4A">
        <w:rPr>
          <w:rFonts w:cstheme="minorHAnsi"/>
        </w:rPr>
        <w:t>General Data Protection Regulation</w:t>
      </w:r>
      <w:r w:rsidRPr="00C25A4A">
        <w:rPr>
          <w:rFonts w:cstheme="minorHAnsi"/>
        </w:rPr>
        <w:t xml:space="preserve"> requirements. </w:t>
      </w:r>
    </w:p>
    <w:p w14:paraId="1E91255E" w14:textId="77777777" w:rsidR="00C25A4A" w:rsidRDefault="00C25A4A" w:rsidP="00127466">
      <w:pPr>
        <w:shd w:val="clear" w:color="auto" w:fill="FFFFFF"/>
        <w:spacing w:before="100" w:beforeAutospacing="1" w:after="100" w:afterAutospacing="1" w:line="240" w:lineRule="auto"/>
        <w:rPr>
          <w:b/>
          <w:bCs/>
        </w:rPr>
      </w:pPr>
    </w:p>
    <w:p w14:paraId="155F78E0" w14:textId="7ECD21A8" w:rsidR="00127466" w:rsidRDefault="00DB616D" w:rsidP="00127466">
      <w:pPr>
        <w:shd w:val="clear" w:color="auto" w:fill="FFFFFF"/>
        <w:spacing w:before="100" w:beforeAutospacing="1" w:after="100" w:afterAutospacing="1" w:line="240" w:lineRule="auto"/>
        <w:rPr>
          <w:b/>
          <w:bCs/>
        </w:rPr>
      </w:pPr>
      <w:r w:rsidRPr="00DB616D">
        <w:rPr>
          <w:b/>
          <w:bCs/>
        </w:rPr>
        <w:t>1.</w:t>
      </w:r>
      <w:r w:rsidRPr="00DB616D">
        <w:rPr>
          <w:b/>
          <w:bCs/>
        </w:rPr>
        <w:t>1</w:t>
      </w:r>
      <w:r w:rsidRPr="00DB616D">
        <w:rPr>
          <w:b/>
          <w:bCs/>
        </w:rPr>
        <w:t>.</w:t>
      </w:r>
      <w:r w:rsidRPr="00DB616D">
        <w:rPr>
          <w:b/>
          <w:bCs/>
        </w:rPr>
        <w:t>5</w:t>
      </w:r>
      <w:r w:rsidRPr="00DB616D">
        <w:rPr>
          <w:b/>
          <w:bCs/>
        </w:rPr>
        <w:t xml:space="preserve"> Distance Selling</w:t>
      </w:r>
    </w:p>
    <w:p w14:paraId="5BB97BFC" w14:textId="64D4868F" w:rsidR="00DB616D" w:rsidRDefault="00DB616D" w:rsidP="00127466">
      <w:pPr>
        <w:shd w:val="clear" w:color="auto" w:fill="FFFFFF"/>
        <w:spacing w:before="100" w:beforeAutospacing="1" w:after="100" w:afterAutospacing="1" w:line="240" w:lineRule="auto"/>
      </w:pPr>
      <w:r w:rsidRPr="00DB616D">
        <w:t xml:space="preserve">This website is not online shop or merchant </w:t>
      </w:r>
      <w:r w:rsidR="00BC649A" w:rsidRPr="00DB616D">
        <w:t>web,</w:t>
      </w:r>
      <w:r w:rsidRPr="00DB616D">
        <w:t xml:space="preserve"> and it</w:t>
      </w:r>
      <w:r w:rsidR="00BC649A">
        <w:t xml:space="preserve"> i</w:t>
      </w:r>
      <w:r w:rsidRPr="00DB616D">
        <w:t xml:space="preserve">s not offering in any form paid goods or services. </w:t>
      </w:r>
    </w:p>
    <w:p w14:paraId="57F0A1A8" w14:textId="4576957A" w:rsidR="00A11E67" w:rsidRDefault="00A11E67" w:rsidP="00127466">
      <w:pPr>
        <w:shd w:val="clear" w:color="auto" w:fill="FFFFFF"/>
        <w:spacing w:before="100" w:beforeAutospacing="1" w:after="100" w:afterAutospacing="1" w:line="240" w:lineRule="auto"/>
      </w:pPr>
    </w:p>
    <w:p w14:paraId="7151554A" w14:textId="7447D134" w:rsidR="00A11E67" w:rsidRPr="00BC649A" w:rsidRDefault="00A11E67" w:rsidP="00BC649A">
      <w:pPr>
        <w:pStyle w:val="ListParagraph"/>
        <w:numPr>
          <w:ilvl w:val="2"/>
          <w:numId w:val="1"/>
        </w:numPr>
        <w:shd w:val="clear" w:color="auto" w:fill="FFFFFF"/>
        <w:spacing w:before="100" w:beforeAutospacing="1" w:after="100" w:afterAutospacing="1" w:line="240" w:lineRule="auto"/>
        <w:rPr>
          <w:b/>
          <w:bCs/>
        </w:rPr>
      </w:pPr>
      <w:r w:rsidRPr="00BC649A">
        <w:rPr>
          <w:b/>
          <w:bCs/>
        </w:rPr>
        <w:t>Evaluation</w:t>
      </w:r>
    </w:p>
    <w:p w14:paraId="3394F355" w14:textId="43DC4D38" w:rsidR="00BC649A" w:rsidRDefault="00BC649A" w:rsidP="00BC649A">
      <w:pPr>
        <w:shd w:val="clear" w:color="auto" w:fill="FFFFFF"/>
        <w:spacing w:before="100" w:beforeAutospacing="1" w:after="100" w:afterAutospacing="1" w:line="240" w:lineRule="auto"/>
      </w:pPr>
      <w:r w:rsidRPr="00894961">
        <w:t xml:space="preserve">I consider I have tackled the problem set with this assignment, namely creating a responsive website which contains four pages. I have designed 4-page website on air pollution topic with pages being logically ordered to follow the main process when presenting a topic: explaining what the topic is, </w:t>
      </w:r>
      <w:r w:rsidR="00894961" w:rsidRPr="00894961">
        <w:t>i.e.,</w:t>
      </w:r>
      <w:r w:rsidRPr="00894961">
        <w:t xml:space="preserve"> air pollution (in the Home page), what are the major consequences (in the Impact page), what can be done (in the Action points page) and what each one of us as an individual is doing to </w:t>
      </w:r>
      <w:r w:rsidR="00980879">
        <w:t>address</w:t>
      </w:r>
      <w:r w:rsidR="00894961" w:rsidRPr="00894961">
        <w:t xml:space="preserve"> this problem</w:t>
      </w:r>
      <w:r w:rsidR="00980879">
        <w:t xml:space="preserve"> (in Survey form page)</w:t>
      </w:r>
      <w:r w:rsidR="00894961" w:rsidRPr="00894961">
        <w:t>.</w:t>
      </w:r>
      <w:r w:rsidRPr="00894961">
        <w:t xml:space="preserve"> </w:t>
      </w:r>
      <w:r w:rsidR="00894961">
        <w:t xml:space="preserve">My website is responsive for mobile devices and I have used the meta tag in HTML and @media query in CSS, setting the minimum and maximum device width to 320px and 480px accordingly to cover the size range of mobile devices’ screens. </w:t>
      </w:r>
      <w:r w:rsidR="00980879">
        <w:t xml:space="preserve">I tested the responsiveness of my website </w:t>
      </w:r>
      <w:r w:rsidR="00437B3D">
        <w:t xml:space="preserve">using the Inspect function available on right click on the website page. Furthermore, I used Console tab to check for any code errors. </w:t>
      </w:r>
      <w:r w:rsidR="00894961">
        <w:t xml:space="preserve">I took a desktop first approach as I believe most of the </w:t>
      </w:r>
      <w:r w:rsidR="006F46D8">
        <w:t>research</w:t>
      </w:r>
      <w:r w:rsidR="00894961">
        <w:t xml:space="preserve"> on this topic are done on a bigger screen, using PC/laptop. </w:t>
      </w:r>
    </w:p>
    <w:p w14:paraId="091137AC" w14:textId="082878A7" w:rsidR="006F46D8" w:rsidRDefault="006F46D8" w:rsidP="00BC649A">
      <w:pPr>
        <w:shd w:val="clear" w:color="auto" w:fill="FFFFFF"/>
        <w:spacing w:before="100" w:beforeAutospacing="1" w:after="100" w:afterAutospacing="1" w:line="240" w:lineRule="auto"/>
      </w:pPr>
      <w:r>
        <w:t>One of my major problems during the website implementation was creating a slideshow. I have tried a couple of different ways to code it but at the end I have chosen to use script tag in HTML rather than the whole JavaScript code. The rationale behind this choice are benefits such as time saving and simplicity</w:t>
      </w:r>
      <w:r w:rsidR="00A83877">
        <w:t xml:space="preserve">, which should always be followed when deciding on </w:t>
      </w:r>
      <w:r w:rsidR="006C5A16">
        <w:t>what code options should be applied.</w:t>
      </w:r>
    </w:p>
    <w:p w14:paraId="1A5F7A12" w14:textId="77855695" w:rsidR="00B3402F" w:rsidRDefault="00B3402F" w:rsidP="00BC649A">
      <w:pPr>
        <w:shd w:val="clear" w:color="auto" w:fill="FFFFFF"/>
        <w:spacing w:before="100" w:beforeAutospacing="1" w:after="100" w:afterAutospacing="1" w:line="240" w:lineRule="auto"/>
      </w:pPr>
      <w:r>
        <w:t>I really enjoyed working on this assignment and could confidently say it significantly increase</w:t>
      </w:r>
      <w:r w:rsidR="00791FB0">
        <w:t>d</w:t>
      </w:r>
      <w:r>
        <w:t xml:space="preserve"> not only my knowledge in Web Technologies but also provide</w:t>
      </w:r>
      <w:r w:rsidR="00791FB0">
        <w:t>d</w:t>
      </w:r>
      <w:r>
        <w:t xml:space="preserve"> me with useful hands-on practice activit</w:t>
      </w:r>
      <w:r w:rsidR="00184C75">
        <w:t>y</w:t>
      </w:r>
      <w:r>
        <w:t>. I consider this will be a major plus for the next years in my further education as well as for my future carer</w:t>
      </w:r>
      <w:r w:rsidR="00184C75">
        <w:t xml:space="preserve"> development.</w:t>
      </w:r>
      <w:r>
        <w:t xml:space="preserve"> </w:t>
      </w:r>
    </w:p>
    <w:p w14:paraId="36CD760E" w14:textId="77777777" w:rsidR="00986900" w:rsidRPr="00894961" w:rsidRDefault="00986900" w:rsidP="00BC649A">
      <w:pPr>
        <w:shd w:val="clear" w:color="auto" w:fill="FFFFFF"/>
        <w:spacing w:before="100" w:beforeAutospacing="1" w:after="100" w:afterAutospacing="1" w:line="240" w:lineRule="auto"/>
      </w:pPr>
    </w:p>
    <w:p w14:paraId="387CAC4D" w14:textId="77777777" w:rsidR="00DB616D" w:rsidRPr="00DB616D" w:rsidRDefault="00DB616D" w:rsidP="00127466">
      <w:pPr>
        <w:shd w:val="clear" w:color="auto" w:fill="FFFFFF"/>
        <w:spacing w:before="100" w:beforeAutospacing="1" w:after="100" w:afterAutospacing="1" w:line="240" w:lineRule="auto"/>
        <w:rPr>
          <w:rFonts w:eastAsia="Times New Roman" w:cstheme="minorHAnsi"/>
          <w:b/>
          <w:bCs/>
          <w:color w:val="111111"/>
          <w:lang w:eastAsia="en-GB"/>
        </w:rPr>
      </w:pPr>
    </w:p>
    <w:p w14:paraId="334D0F33" w14:textId="44015D09" w:rsidR="00D356A0" w:rsidRPr="00D356A0" w:rsidRDefault="00B639D8" w:rsidP="00B639D8">
      <w:pPr>
        <w:shd w:val="clear" w:color="auto" w:fill="FFFFFF"/>
        <w:spacing w:before="100" w:beforeAutospacing="1" w:after="100" w:afterAutospacing="1" w:line="240" w:lineRule="auto"/>
        <w:rPr>
          <w:rFonts w:ascii="Georgia" w:eastAsia="Times New Roman" w:hAnsi="Georgia" w:cs="Times New Roman"/>
          <w:color w:val="111111"/>
          <w:sz w:val="30"/>
          <w:szCs w:val="30"/>
          <w:lang w:eastAsia="en-GB"/>
        </w:rPr>
      </w:pPr>
      <w:r>
        <w:rPr>
          <w:rFonts w:eastAsia="Times New Roman" w:cstheme="minorHAnsi"/>
          <w:color w:val="111111"/>
          <w:lang w:eastAsia="en-GB"/>
        </w:rPr>
        <w:t xml:space="preserve"> </w:t>
      </w:r>
    </w:p>
    <w:p w14:paraId="250CD5D5" w14:textId="1A83CE69" w:rsidR="00D356A0" w:rsidRDefault="00D356A0" w:rsidP="00D356A0">
      <w:pPr>
        <w:rPr>
          <w:rFonts w:cstheme="minorHAnsi"/>
          <w:b/>
          <w:bCs/>
        </w:rPr>
      </w:pPr>
    </w:p>
    <w:p w14:paraId="4D924099" w14:textId="7EC51F18" w:rsidR="00B639D8" w:rsidRDefault="00B639D8" w:rsidP="00D356A0">
      <w:pPr>
        <w:rPr>
          <w:rFonts w:cstheme="minorHAnsi"/>
          <w:b/>
          <w:bCs/>
        </w:rPr>
      </w:pPr>
    </w:p>
    <w:p w14:paraId="6B46E309" w14:textId="1980D246" w:rsidR="00B639D8" w:rsidRDefault="00B639D8" w:rsidP="00D356A0">
      <w:pPr>
        <w:rPr>
          <w:rFonts w:cstheme="minorHAnsi"/>
          <w:b/>
          <w:bCs/>
        </w:rPr>
      </w:pPr>
    </w:p>
    <w:p w14:paraId="55ED5B1D" w14:textId="77777777" w:rsidR="002804C4" w:rsidRDefault="002804C4" w:rsidP="00B639D8">
      <w:pPr>
        <w:rPr>
          <w:rFonts w:cstheme="minorHAnsi"/>
          <w:b/>
          <w:bCs/>
        </w:rPr>
      </w:pPr>
    </w:p>
    <w:p w14:paraId="162889B8" w14:textId="7A562599" w:rsidR="00B639D8" w:rsidRDefault="00B639D8" w:rsidP="00B639D8">
      <w:pPr>
        <w:rPr>
          <w:rFonts w:cstheme="minorHAnsi"/>
          <w:b/>
          <w:bCs/>
        </w:rPr>
      </w:pPr>
      <w:r>
        <w:rPr>
          <w:rFonts w:cstheme="minorHAnsi"/>
          <w:b/>
          <w:bCs/>
        </w:rPr>
        <w:lastRenderedPageBreak/>
        <w:t xml:space="preserve">Reference list: </w:t>
      </w:r>
    </w:p>
    <w:p w14:paraId="00E3FBA0" w14:textId="4E0E9DEF" w:rsidR="00B639D8" w:rsidRDefault="00B639D8" w:rsidP="00B639D8">
      <w:pPr>
        <w:rPr>
          <w:rFonts w:cstheme="minorHAnsi"/>
        </w:rPr>
      </w:pPr>
      <w:r w:rsidRPr="00B639D8">
        <w:rPr>
          <w:rFonts w:cstheme="minorHAnsi"/>
        </w:rPr>
        <w:t>https://www.businessinsider.com/</w:t>
      </w:r>
      <w:r w:rsidRPr="00B639D8">
        <w:rPr>
          <w:rFonts w:cstheme="minorHAnsi"/>
        </w:rPr>
        <w:t xml:space="preserve"> [viewed 17 December 2020] Available from: </w:t>
      </w:r>
      <w:hyperlink r:id="rId8" w:history="1">
        <w:r w:rsidR="00127466" w:rsidRPr="00521835">
          <w:rPr>
            <w:rStyle w:val="Hyperlink"/>
            <w:rFonts w:cstheme="minorHAnsi"/>
          </w:rPr>
          <w:t>https://www.businessinsider.com/psych-101-for-your-website-the-color-factor-2011-7?r=US&amp;IR=T</w:t>
        </w:r>
      </w:hyperlink>
    </w:p>
    <w:p w14:paraId="4B8CAC19" w14:textId="21CDC7D2" w:rsidR="00127466" w:rsidRDefault="00127466" w:rsidP="00B639D8">
      <w:pPr>
        <w:rPr>
          <w:rFonts w:cstheme="minorHAnsi"/>
        </w:rPr>
      </w:pPr>
    </w:p>
    <w:p w14:paraId="6E778FA3" w14:textId="473F01B5" w:rsidR="00127466" w:rsidRPr="00B639D8" w:rsidRDefault="00127466" w:rsidP="00B639D8">
      <w:pPr>
        <w:rPr>
          <w:rFonts w:cstheme="minorHAnsi"/>
          <w:b/>
          <w:bCs/>
        </w:rPr>
      </w:pPr>
      <w:hyperlink r:id="rId9" w:history="1">
        <w:r w:rsidRPr="00521835">
          <w:rPr>
            <w:rStyle w:val="Hyperlink"/>
            <w:rFonts w:cstheme="minorHAnsi"/>
            <w:b/>
            <w:bCs/>
          </w:rPr>
          <w:t>https://www.w3.org/standards/webdesign</w:t>
        </w:r>
      </w:hyperlink>
      <w:r>
        <w:rPr>
          <w:rFonts w:cstheme="minorHAnsi"/>
          <w:b/>
          <w:bCs/>
        </w:rPr>
        <w:t xml:space="preserve"> </w:t>
      </w:r>
      <w:r w:rsidRPr="00127466">
        <w:rPr>
          <w:rFonts w:cstheme="minorHAnsi"/>
        </w:rPr>
        <w:t xml:space="preserve">[viewed 17 December 2020] Available from: </w:t>
      </w:r>
      <w:hyperlink r:id="rId10" w:history="1">
        <w:r w:rsidRPr="00521835">
          <w:rPr>
            <w:rStyle w:val="Hyperlink"/>
            <w:rFonts w:cstheme="minorHAnsi"/>
            <w:b/>
            <w:bCs/>
          </w:rPr>
          <w:t>https://www.w3.org/standards/webdesign/accessibility#wai</w:t>
        </w:r>
      </w:hyperlink>
      <w:r>
        <w:rPr>
          <w:rFonts w:cstheme="minorHAnsi"/>
          <w:b/>
          <w:bCs/>
        </w:rPr>
        <w:t xml:space="preserve"> </w:t>
      </w:r>
    </w:p>
    <w:p w14:paraId="2FAD6CB5" w14:textId="4538D435" w:rsidR="00B639D8" w:rsidRPr="00D356A0" w:rsidRDefault="00B639D8" w:rsidP="00D356A0">
      <w:pPr>
        <w:rPr>
          <w:rFonts w:cstheme="minorHAnsi"/>
          <w:b/>
          <w:bCs/>
        </w:rPr>
      </w:pPr>
    </w:p>
    <w:sectPr w:rsidR="00B639D8" w:rsidRPr="00D3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6EAA"/>
    <w:multiLevelType w:val="hybridMultilevel"/>
    <w:tmpl w:val="691CEB6E"/>
    <w:lvl w:ilvl="0" w:tplc="07A6AA44">
      <w:start w:val="1"/>
      <w:numFmt w:val="bullet"/>
      <w:lvlText w:val="-"/>
      <w:lvlJc w:val="left"/>
      <w:pPr>
        <w:ind w:left="720" w:hanging="360"/>
      </w:pPr>
      <w:rPr>
        <w:rFonts w:ascii="Calibri" w:eastAsia="Times New Roman"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D2FF2"/>
    <w:multiLevelType w:val="multilevel"/>
    <w:tmpl w:val="266A0A9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126710"/>
    <w:multiLevelType w:val="multilevel"/>
    <w:tmpl w:val="61A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20AB8"/>
    <w:multiLevelType w:val="multilevel"/>
    <w:tmpl w:val="A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21"/>
    <w:rsid w:val="000D33FD"/>
    <w:rsid w:val="000E2493"/>
    <w:rsid w:val="00127466"/>
    <w:rsid w:val="00183AA0"/>
    <w:rsid w:val="00184C75"/>
    <w:rsid w:val="001C45F5"/>
    <w:rsid w:val="00265588"/>
    <w:rsid w:val="002804C4"/>
    <w:rsid w:val="00437B3D"/>
    <w:rsid w:val="0046704E"/>
    <w:rsid w:val="004D2BF5"/>
    <w:rsid w:val="00623B5C"/>
    <w:rsid w:val="006964F8"/>
    <w:rsid w:val="006C5A16"/>
    <w:rsid w:val="006F46D8"/>
    <w:rsid w:val="00791FB0"/>
    <w:rsid w:val="00823C7B"/>
    <w:rsid w:val="00831840"/>
    <w:rsid w:val="00854521"/>
    <w:rsid w:val="00894961"/>
    <w:rsid w:val="008B49FC"/>
    <w:rsid w:val="00957543"/>
    <w:rsid w:val="009743B7"/>
    <w:rsid w:val="00980879"/>
    <w:rsid w:val="00986900"/>
    <w:rsid w:val="00A11E67"/>
    <w:rsid w:val="00A15A17"/>
    <w:rsid w:val="00A83877"/>
    <w:rsid w:val="00B3402F"/>
    <w:rsid w:val="00B639D8"/>
    <w:rsid w:val="00BC649A"/>
    <w:rsid w:val="00BF0D00"/>
    <w:rsid w:val="00C25A4A"/>
    <w:rsid w:val="00C77C3E"/>
    <w:rsid w:val="00D356A0"/>
    <w:rsid w:val="00DB616D"/>
    <w:rsid w:val="00DD5659"/>
    <w:rsid w:val="00DE17E3"/>
    <w:rsid w:val="00ED328D"/>
    <w:rsid w:val="00EE1F77"/>
    <w:rsid w:val="00F143A0"/>
    <w:rsid w:val="00F33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501F"/>
  <w15:chartTrackingRefBased/>
  <w15:docId w15:val="{ADB401E8-45C1-4D23-A9BF-879111C7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9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F8"/>
    <w:pPr>
      <w:ind w:left="720"/>
      <w:contextualSpacing/>
    </w:pPr>
  </w:style>
  <w:style w:type="character" w:styleId="Hyperlink">
    <w:name w:val="Hyperlink"/>
    <w:basedOn w:val="DefaultParagraphFont"/>
    <w:uiPriority w:val="99"/>
    <w:unhideWhenUsed/>
    <w:rsid w:val="00D356A0"/>
    <w:rPr>
      <w:color w:val="0000FF"/>
      <w:u w:val="single"/>
    </w:rPr>
  </w:style>
  <w:style w:type="character" w:styleId="UnresolvedMention">
    <w:name w:val="Unresolved Mention"/>
    <w:basedOn w:val="DefaultParagraphFont"/>
    <w:uiPriority w:val="99"/>
    <w:semiHidden/>
    <w:unhideWhenUsed/>
    <w:rsid w:val="00B639D8"/>
    <w:rPr>
      <w:color w:val="605E5C"/>
      <w:shd w:val="clear" w:color="auto" w:fill="E1DFDD"/>
    </w:rPr>
  </w:style>
  <w:style w:type="character" w:customStyle="1" w:styleId="Heading1Char">
    <w:name w:val="Heading 1 Char"/>
    <w:basedOn w:val="DefaultParagraphFont"/>
    <w:link w:val="Heading1"/>
    <w:uiPriority w:val="9"/>
    <w:rsid w:val="00B639D8"/>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27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572924">
      <w:bodyDiv w:val="1"/>
      <w:marLeft w:val="0"/>
      <w:marRight w:val="0"/>
      <w:marTop w:val="0"/>
      <w:marBottom w:val="0"/>
      <w:divBdr>
        <w:top w:val="none" w:sz="0" w:space="0" w:color="auto"/>
        <w:left w:val="none" w:sz="0" w:space="0" w:color="auto"/>
        <w:bottom w:val="none" w:sz="0" w:space="0" w:color="auto"/>
        <w:right w:val="none" w:sz="0" w:space="0" w:color="auto"/>
      </w:divBdr>
    </w:div>
    <w:div w:id="760570015">
      <w:bodyDiv w:val="1"/>
      <w:marLeft w:val="0"/>
      <w:marRight w:val="0"/>
      <w:marTop w:val="0"/>
      <w:marBottom w:val="0"/>
      <w:divBdr>
        <w:top w:val="none" w:sz="0" w:space="0" w:color="auto"/>
        <w:left w:val="none" w:sz="0" w:space="0" w:color="auto"/>
        <w:bottom w:val="none" w:sz="0" w:space="0" w:color="auto"/>
        <w:right w:val="none" w:sz="0" w:space="0" w:color="auto"/>
      </w:divBdr>
    </w:div>
    <w:div w:id="18514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psych-101-for-your-website-the-color-factor-2011-7?r=US&amp;IR=T" TargetMode="External"/><Relationship Id="rId3" Type="http://schemas.openxmlformats.org/officeDocument/2006/relationships/settings" Target="settings.xml"/><Relationship Id="rId7" Type="http://schemas.openxmlformats.org/officeDocument/2006/relationships/hyperlink" Target="https://www.w3.org/standards/web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andards/webdesign" TargetMode="External"/><Relationship Id="rId11" Type="http://schemas.openxmlformats.org/officeDocument/2006/relationships/fontTable" Target="fontTable.xml"/><Relationship Id="rId5" Type="http://schemas.openxmlformats.org/officeDocument/2006/relationships/hyperlink" Target="https://www.un.org/development/desa/disabilities/convention-on-the-rights-of-persons-with-disabilities/article-9-accessibility.html" TargetMode="External"/><Relationship Id="rId10" Type="http://schemas.openxmlformats.org/officeDocument/2006/relationships/hyperlink" Target="https://www.w3.org/standards/webdesign/accessibility#wai" TargetMode="External"/><Relationship Id="rId4" Type="http://schemas.openxmlformats.org/officeDocument/2006/relationships/webSettings" Target="webSettings.xml"/><Relationship Id="rId9" Type="http://schemas.openxmlformats.org/officeDocument/2006/relationships/hyperlink" Target="https://www.w3.org/standards/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Davidov</dc:creator>
  <cp:keywords/>
  <dc:description/>
  <cp:lastModifiedBy>Aleksandar Davidov</cp:lastModifiedBy>
  <cp:revision>32</cp:revision>
  <dcterms:created xsi:type="dcterms:W3CDTF">2020-11-26T09:22:00Z</dcterms:created>
  <dcterms:modified xsi:type="dcterms:W3CDTF">2020-12-18T00:02:00Z</dcterms:modified>
</cp:coreProperties>
</file>