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E58E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1064610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8BAA69D" w14:textId="77777777" w:rsidR="006F4695" w:rsidRDefault="006F4695" w:rsidP="006F4695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967D7E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7594E46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1CA4E1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1DEE103A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F1354B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50966F3D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</w:t>
      </w:r>
      <w:r w:rsidRPr="000D1B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КСУП,</w:t>
      </w:r>
    </w:p>
    <w:p w14:paraId="36364DB4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д-р техн. наук, проф.</w:t>
      </w:r>
    </w:p>
    <w:p w14:paraId="5C4FC45C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Шурыгин Ю.А.</w:t>
      </w:r>
    </w:p>
    <w:p w14:paraId="7B2CF2AE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66707AF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399E6B76" w14:textId="77777777" w:rsidR="006F4695" w:rsidRDefault="006F4695" w:rsidP="006F4695">
      <w:pPr>
        <w:spacing w:line="360" w:lineRule="auto"/>
        <w:ind w:left="467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8D7220" w14:textId="4B23B9D4" w:rsidR="006F4695" w:rsidRDefault="006F4695" w:rsidP="006F46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 индивидуальному заданию по дисциплине «Основы разработки САПР» Выдано: студенту гр. 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589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Чаплыгиной Надежде Николаевне</w:t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</w:t>
      </w:r>
    </w:p>
    <w:p w14:paraId="065FEA74" w14:textId="19A32CFA" w:rsidR="006F4695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 проекта: Разработка плагина «Клинового шкива» для САПР КОМПАС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v</w:t>
      </w:r>
      <w:r w:rsidRPr="006F4695">
        <w:rPr>
          <w:rFonts w:eastAsia="Times New Roman" w:cs="Times New Roman"/>
          <w:szCs w:val="28"/>
        </w:rPr>
        <w:t xml:space="preserve">21 </w:t>
      </w:r>
      <w:r>
        <w:rPr>
          <w:rFonts w:eastAsia="Times New Roman" w:cs="Times New Roman"/>
          <w:szCs w:val="28"/>
        </w:rPr>
        <w:t>Учебная версия</w:t>
      </w:r>
      <w:r w:rsidRPr="00996DDC">
        <w:rPr>
          <w:rFonts w:eastAsia="Times New Roman" w:cs="Times New Roman"/>
          <w:szCs w:val="28"/>
        </w:rPr>
        <w:t>.</w:t>
      </w:r>
    </w:p>
    <w:p w14:paraId="28B219CB" w14:textId="77777777" w:rsidR="006F4695" w:rsidRPr="00D97BF9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D97BF9">
        <w:rPr>
          <w:rFonts w:eastAsia="Times New Roman" w:cs="Times New Roman"/>
          <w:szCs w:val="28"/>
        </w:rPr>
        <w:t>Требования к плагину.</w:t>
      </w:r>
    </w:p>
    <w:p w14:paraId="53943652" w14:textId="328B65FE" w:rsidR="006F4695" w:rsidRPr="00D97BF9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D97BF9">
        <w:rPr>
          <w:rFonts w:eastAsia="Times New Roman" w:cs="Times New Roman"/>
          <w:szCs w:val="28"/>
        </w:rPr>
        <w:t>После запуска плагина пользователю отображается форма для ввода следующих значений, необходимых для построения клинового шкива:</w:t>
      </w:r>
    </w:p>
    <w:p w14:paraId="7D076382" w14:textId="3AE355AD" w:rsidR="00BA527A" w:rsidRPr="00D97BF9" w:rsidRDefault="00BA527A" w:rsidP="000B6499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диаметр шкива </w:t>
      </w:r>
      <w:r w:rsidRPr="00D97BF9">
        <w:rPr>
          <w:rFonts w:cs="Times New Roman"/>
          <w:szCs w:val="28"/>
          <w:lang w:val="en-US"/>
        </w:rPr>
        <w:t>D</w:t>
      </w:r>
      <w:r w:rsidRPr="00D97BF9">
        <w:rPr>
          <w:rFonts w:cs="Times New Roman"/>
          <w:szCs w:val="28"/>
        </w:rPr>
        <w:t>1</w:t>
      </w:r>
      <w:r w:rsidR="006F4695" w:rsidRPr="00D97BF9">
        <w:rPr>
          <w:rFonts w:cs="Times New Roman"/>
          <w:szCs w:val="28"/>
        </w:rPr>
        <w:t xml:space="preserve"> (от </w:t>
      </w:r>
      <w:r w:rsidR="00E50A5C" w:rsidRPr="00D97BF9">
        <w:rPr>
          <w:rFonts w:cs="Times New Roman"/>
          <w:szCs w:val="28"/>
        </w:rPr>
        <w:t>150</w:t>
      </w:r>
      <w:r w:rsidR="006F4695" w:rsidRPr="00D97BF9">
        <w:rPr>
          <w:rFonts w:cs="Times New Roman"/>
          <w:szCs w:val="28"/>
        </w:rPr>
        <w:t xml:space="preserve"> до </w:t>
      </w:r>
      <w:r w:rsidR="00E50A5C" w:rsidRPr="00D97BF9">
        <w:rPr>
          <w:rFonts w:cs="Times New Roman"/>
          <w:szCs w:val="28"/>
        </w:rPr>
        <w:t>300</w:t>
      </w:r>
      <w:r w:rsidR="006F4695" w:rsidRPr="00D97BF9">
        <w:rPr>
          <w:rFonts w:cs="Times New Roman"/>
          <w:szCs w:val="28"/>
        </w:rPr>
        <w:t xml:space="preserve"> мм);</w:t>
      </w:r>
    </w:p>
    <w:p w14:paraId="02FA3792" w14:textId="3826CEC4" w:rsidR="006F4695" w:rsidRPr="00D97BF9" w:rsidRDefault="00BA527A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>диаметр отверстия крепления</w:t>
      </w:r>
      <w:r w:rsidR="006F4695" w:rsidRPr="00D97BF9">
        <w:rPr>
          <w:rFonts w:cs="Times New Roman"/>
          <w:szCs w:val="28"/>
        </w:rPr>
        <w:t xml:space="preserve"> </w:t>
      </w:r>
      <w:r w:rsidRPr="00D97BF9">
        <w:rPr>
          <w:rFonts w:cs="Times New Roman"/>
          <w:szCs w:val="28"/>
          <w:lang w:val="en-US"/>
        </w:rPr>
        <w:t>D</w:t>
      </w:r>
      <w:r w:rsidRPr="00D97BF9">
        <w:rPr>
          <w:rFonts w:cs="Times New Roman"/>
          <w:szCs w:val="28"/>
        </w:rPr>
        <w:t>3</w:t>
      </w:r>
      <w:r w:rsidR="006F4695" w:rsidRPr="00D97BF9">
        <w:rPr>
          <w:rFonts w:cs="Times New Roman"/>
          <w:szCs w:val="28"/>
        </w:rPr>
        <w:t xml:space="preserve"> (от </w:t>
      </w:r>
      <w:r w:rsidR="00D97BF9" w:rsidRPr="00D97BF9">
        <w:rPr>
          <w:rFonts w:cs="Times New Roman"/>
          <w:szCs w:val="28"/>
        </w:rPr>
        <w:t>30</w:t>
      </w:r>
      <w:r w:rsidR="006F4695" w:rsidRPr="00D97BF9">
        <w:rPr>
          <w:rFonts w:cs="Times New Roman"/>
          <w:szCs w:val="28"/>
        </w:rPr>
        <w:t xml:space="preserve"> до </w:t>
      </w:r>
      <w:r w:rsidR="00D97BF9" w:rsidRPr="00D97BF9">
        <w:rPr>
          <w:rFonts w:cs="Times New Roman"/>
          <w:szCs w:val="28"/>
        </w:rPr>
        <w:t>100</w:t>
      </w:r>
      <w:r w:rsidR="006F4695" w:rsidRPr="00D97BF9">
        <w:rPr>
          <w:rFonts w:cs="Times New Roman"/>
          <w:szCs w:val="28"/>
        </w:rPr>
        <w:t xml:space="preserve"> мм);</w:t>
      </w:r>
    </w:p>
    <w:p w14:paraId="54328E77" w14:textId="4153B4D5" w:rsidR="006F4695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высота детали </w:t>
      </w:r>
      <w:r w:rsidRPr="00D97BF9">
        <w:rPr>
          <w:rFonts w:cs="Times New Roman"/>
          <w:szCs w:val="28"/>
          <w:lang w:val="en-US"/>
        </w:rPr>
        <w:t>L</w:t>
      </w:r>
      <w:r w:rsidR="006F4695" w:rsidRPr="00D97BF9">
        <w:rPr>
          <w:rFonts w:cs="Times New Roman"/>
          <w:szCs w:val="28"/>
        </w:rPr>
        <w:t xml:space="preserve"> (</w:t>
      </w:r>
      <w:r w:rsidR="001B6566" w:rsidRPr="00D97BF9">
        <w:rPr>
          <w:rFonts w:cs="Times New Roman"/>
          <w:szCs w:val="28"/>
        </w:rPr>
        <w:t xml:space="preserve">от </w:t>
      </w:r>
      <w:r w:rsidR="00672937" w:rsidRPr="00D97BF9">
        <w:rPr>
          <w:rFonts w:cs="Times New Roman"/>
          <w:szCs w:val="28"/>
        </w:rPr>
        <w:t>30</w:t>
      </w:r>
      <w:r w:rsidR="001B6566" w:rsidRPr="00D97BF9">
        <w:rPr>
          <w:rFonts w:cs="Times New Roman"/>
          <w:szCs w:val="28"/>
        </w:rPr>
        <w:t xml:space="preserve"> до </w:t>
      </w:r>
      <w:r w:rsidR="00672937" w:rsidRPr="00D97BF9">
        <w:rPr>
          <w:rFonts w:cs="Times New Roman"/>
          <w:szCs w:val="28"/>
        </w:rPr>
        <w:t>60</w:t>
      </w:r>
      <w:r w:rsidR="001B6566" w:rsidRPr="00D97BF9">
        <w:rPr>
          <w:rFonts w:cs="Times New Roman"/>
          <w:szCs w:val="28"/>
        </w:rPr>
        <w:t xml:space="preserve"> мм</w:t>
      </w:r>
      <w:r w:rsidR="006F4695" w:rsidRPr="00D97BF9">
        <w:rPr>
          <w:rFonts w:cs="Times New Roman"/>
          <w:szCs w:val="28"/>
        </w:rPr>
        <w:t>);</w:t>
      </w:r>
    </w:p>
    <w:p w14:paraId="651DFC0C" w14:textId="4E763ACB" w:rsidR="006F4695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глубина ручья </w:t>
      </w:r>
      <w:r w:rsidRPr="00D97BF9">
        <w:rPr>
          <w:rFonts w:cs="Times New Roman"/>
          <w:szCs w:val="28"/>
          <w:lang w:val="en-US"/>
        </w:rPr>
        <w:t>H</w:t>
      </w:r>
      <w:r w:rsidR="006F4695" w:rsidRPr="00D97BF9">
        <w:rPr>
          <w:rFonts w:cs="Times New Roman"/>
          <w:szCs w:val="28"/>
        </w:rPr>
        <w:t xml:space="preserve"> (от </w:t>
      </w:r>
      <w:r w:rsidR="00E50A5C" w:rsidRPr="00D97BF9">
        <w:rPr>
          <w:rFonts w:cs="Times New Roman"/>
          <w:szCs w:val="28"/>
        </w:rPr>
        <w:t>20</w:t>
      </w:r>
      <w:r w:rsidR="006F4695" w:rsidRPr="00D97BF9">
        <w:rPr>
          <w:rFonts w:cs="Times New Roman"/>
          <w:szCs w:val="28"/>
        </w:rPr>
        <w:t xml:space="preserve"> до </w:t>
      </w:r>
      <w:r w:rsidR="001B6566" w:rsidRPr="00D97BF9">
        <w:rPr>
          <w:rFonts w:cs="Times New Roman"/>
          <w:szCs w:val="28"/>
        </w:rPr>
        <w:t>40</w:t>
      </w:r>
      <w:r w:rsidR="006F4695" w:rsidRPr="00D97BF9">
        <w:rPr>
          <w:rFonts w:cs="Times New Roman"/>
          <w:szCs w:val="28"/>
        </w:rPr>
        <w:t xml:space="preserve"> мм);</w:t>
      </w:r>
    </w:p>
    <w:p w14:paraId="542A1C68" w14:textId="5E3FDFD3" w:rsidR="000B6499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угол ручья </w:t>
      </w:r>
      <w:r w:rsidRPr="00D97BF9">
        <w:rPr>
          <w:rFonts w:cs="Times New Roman"/>
          <w:szCs w:val="28"/>
          <w:lang w:val="en-US"/>
        </w:rPr>
        <w:t>F</w:t>
      </w:r>
      <w:r w:rsidRPr="00D97BF9">
        <w:rPr>
          <w:rFonts w:cs="Times New Roman"/>
          <w:szCs w:val="28"/>
        </w:rPr>
        <w:t xml:space="preserve"> (от </w:t>
      </w:r>
      <m:oMath>
        <m:r>
          <w:rPr>
            <w:rFonts w:ascii="Cambria Math" w:hAnsi="Cambria Math" w:cs="Times New Roman"/>
            <w:szCs w:val="28"/>
          </w:rPr>
          <m:t>20°</m:t>
        </m:r>
      </m:oMath>
      <w:r w:rsidRPr="00D97BF9">
        <w:rPr>
          <w:rFonts w:cs="Times New Roman"/>
          <w:szCs w:val="28"/>
        </w:rPr>
        <w:t xml:space="preserve"> до </w:t>
      </w:r>
      <m:oMath>
        <m:r>
          <w:rPr>
            <w:rFonts w:ascii="Cambria Math" w:hAnsi="Cambria Math" w:cs="Times New Roman"/>
            <w:szCs w:val="28"/>
          </w:rPr>
          <m:t>70°</m:t>
        </m:r>
      </m:oMath>
      <w:r w:rsidR="001B6566" w:rsidRPr="00D97BF9">
        <w:rPr>
          <w:rFonts w:cs="Times New Roman"/>
          <w:szCs w:val="28"/>
        </w:rPr>
        <w:t xml:space="preserve"> </w:t>
      </w:r>
      <w:r w:rsidR="001431A4">
        <w:rPr>
          <w:rFonts w:cs="Times New Roman"/>
          <w:szCs w:val="28"/>
        </w:rPr>
        <w:t>градусов</w:t>
      </w:r>
      <w:r w:rsidRPr="00D97BF9">
        <w:rPr>
          <w:rFonts w:cs="Times New Roman"/>
          <w:szCs w:val="28"/>
        </w:rPr>
        <w:t>);</w:t>
      </w:r>
    </w:p>
    <w:p w14:paraId="34EA9FDF" w14:textId="72540E4A" w:rsidR="000B6499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lastRenderedPageBreak/>
        <w:t xml:space="preserve">длина верхнего основания ручья </w:t>
      </w:r>
      <w:r w:rsidRPr="00D97BF9">
        <w:rPr>
          <w:rFonts w:cs="Times New Roman"/>
          <w:szCs w:val="28"/>
          <w:lang w:val="en-US"/>
        </w:rPr>
        <w:t>L</w:t>
      </w:r>
      <w:r w:rsidRPr="00D97BF9">
        <w:rPr>
          <w:rFonts w:cs="Times New Roman"/>
          <w:szCs w:val="28"/>
        </w:rPr>
        <w:t>1 (от</w:t>
      </w:r>
      <w:r w:rsidR="001B6566" w:rsidRPr="00D97BF9">
        <w:rPr>
          <w:rFonts w:cs="Times New Roman"/>
          <w:szCs w:val="28"/>
        </w:rPr>
        <w:t xml:space="preserve"> </w:t>
      </w:r>
      <w:r w:rsidR="00672937" w:rsidRPr="00D97BF9">
        <w:rPr>
          <w:rFonts w:cs="Times New Roman"/>
          <w:szCs w:val="28"/>
        </w:rPr>
        <w:t xml:space="preserve">20 </w:t>
      </w:r>
      <w:r w:rsidRPr="00D97BF9">
        <w:rPr>
          <w:rFonts w:cs="Times New Roman"/>
          <w:szCs w:val="28"/>
        </w:rPr>
        <w:t>до</w:t>
      </w:r>
      <w:r w:rsidR="00672937" w:rsidRPr="00D97BF9">
        <w:rPr>
          <w:rFonts w:cs="Times New Roman"/>
          <w:szCs w:val="28"/>
        </w:rPr>
        <w:t xml:space="preserve"> 40</w:t>
      </w:r>
      <w:r w:rsidRPr="00D97BF9">
        <w:rPr>
          <w:rFonts w:cs="Times New Roman"/>
          <w:szCs w:val="28"/>
        </w:rPr>
        <w:t xml:space="preserve"> мм);</w:t>
      </w:r>
    </w:p>
    <w:p w14:paraId="547E91E4" w14:textId="0A38CA72" w:rsidR="000B6499" w:rsidRPr="00D97BF9" w:rsidRDefault="00E50A5C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наличие </w:t>
      </w:r>
      <w:r w:rsidR="000B6499" w:rsidRPr="00D97BF9">
        <w:rPr>
          <w:rFonts w:cs="Times New Roman"/>
          <w:szCs w:val="28"/>
        </w:rPr>
        <w:t>отверст</w:t>
      </w:r>
      <w:r w:rsidRPr="00D97BF9">
        <w:rPr>
          <w:rFonts w:cs="Times New Roman"/>
          <w:szCs w:val="28"/>
        </w:rPr>
        <w:t>ий</w:t>
      </w:r>
      <w:r w:rsidR="000B6499" w:rsidRPr="00D97BF9">
        <w:rPr>
          <w:rFonts w:cs="Times New Roman"/>
          <w:szCs w:val="28"/>
        </w:rPr>
        <w:t xml:space="preserve"> в </w:t>
      </w:r>
      <w:r w:rsidRPr="00D97BF9">
        <w:rPr>
          <w:rFonts w:cs="Times New Roman"/>
          <w:szCs w:val="28"/>
        </w:rPr>
        <w:t>шкиве (</w:t>
      </w:r>
      <w:r w:rsidR="00672937" w:rsidRPr="00D97BF9">
        <w:rPr>
          <w:rFonts w:cs="Times New Roman"/>
          <w:szCs w:val="28"/>
        </w:rPr>
        <w:t>да/нет</w:t>
      </w:r>
      <w:r w:rsidRPr="00D97BF9">
        <w:rPr>
          <w:rFonts w:cs="Times New Roman"/>
          <w:szCs w:val="28"/>
        </w:rPr>
        <w:t>);</w:t>
      </w:r>
    </w:p>
    <w:p w14:paraId="4A5B3EA3" w14:textId="158DF0C7" w:rsidR="006F4695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диаметр </w:t>
      </w:r>
      <w:r w:rsidR="00E50A5C" w:rsidRPr="00D97BF9">
        <w:rPr>
          <w:rFonts w:cs="Times New Roman"/>
          <w:szCs w:val="28"/>
        </w:rPr>
        <w:t>отверстия</w:t>
      </w:r>
      <w:r w:rsidRPr="00D97BF9">
        <w:rPr>
          <w:rFonts w:cs="Times New Roman"/>
          <w:szCs w:val="28"/>
        </w:rPr>
        <w:t xml:space="preserve"> </w:t>
      </w:r>
      <w:r w:rsidRPr="00D97BF9">
        <w:rPr>
          <w:rFonts w:cs="Times New Roman"/>
          <w:szCs w:val="28"/>
          <w:lang w:val="en-US"/>
        </w:rPr>
        <w:t>D</w:t>
      </w:r>
      <w:r w:rsidR="00E50A5C" w:rsidRPr="00D97BF9">
        <w:rPr>
          <w:rFonts w:cs="Times New Roman"/>
          <w:szCs w:val="28"/>
        </w:rPr>
        <w:t>2</w:t>
      </w:r>
      <w:r w:rsidRPr="00D97BF9">
        <w:rPr>
          <w:rFonts w:cs="Times New Roman"/>
          <w:szCs w:val="28"/>
        </w:rPr>
        <w:t xml:space="preserve"> (от </w:t>
      </w:r>
      <w:r w:rsidR="00672937" w:rsidRPr="00D97BF9">
        <w:rPr>
          <w:rFonts w:cs="Times New Roman"/>
          <w:szCs w:val="28"/>
        </w:rPr>
        <w:t>20</w:t>
      </w:r>
      <w:r w:rsidRPr="00D97BF9">
        <w:rPr>
          <w:rFonts w:cs="Times New Roman"/>
          <w:szCs w:val="28"/>
        </w:rPr>
        <w:t xml:space="preserve"> до </w:t>
      </w:r>
      <w:r w:rsidR="00672937" w:rsidRPr="00D97BF9">
        <w:rPr>
          <w:rFonts w:cs="Times New Roman"/>
          <w:szCs w:val="28"/>
        </w:rPr>
        <w:t>70</w:t>
      </w:r>
      <w:r w:rsidRPr="00D97BF9">
        <w:rPr>
          <w:rFonts w:cs="Times New Roman"/>
          <w:szCs w:val="28"/>
        </w:rPr>
        <w:t xml:space="preserve"> мм), если выбран</w:t>
      </w:r>
      <w:r w:rsidR="000B6499" w:rsidRPr="00D97BF9">
        <w:rPr>
          <w:rFonts w:cs="Times New Roman"/>
          <w:szCs w:val="28"/>
        </w:rPr>
        <w:t>ы отверстия</w:t>
      </w:r>
      <w:r w:rsidRPr="00D97BF9">
        <w:rPr>
          <w:rFonts w:cs="Times New Roman"/>
          <w:szCs w:val="28"/>
        </w:rPr>
        <w:t>;</w:t>
      </w:r>
    </w:p>
    <w:p w14:paraId="015AB6D2" w14:textId="7046094F" w:rsidR="00EC2867" w:rsidRDefault="00EC2867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вид крепления (выемка, на болты).</w:t>
      </w:r>
    </w:p>
    <w:p w14:paraId="7A267696" w14:textId="77777777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color w:val="auto"/>
          <w:szCs w:val="28"/>
        </w:rPr>
      </w:pPr>
      <w:r w:rsidRPr="00ED3D1F">
        <w:rPr>
          <w:rFonts w:eastAsia="Times New Roman" w:cs="Times New Roman"/>
          <w:color w:val="auto"/>
          <w:szCs w:val="28"/>
        </w:rPr>
        <w:t>Параметры плагина имеют следующие зависимости:</w:t>
      </w:r>
    </w:p>
    <w:p w14:paraId="30A05327" w14:textId="4B508994" w:rsidR="006F4695" w:rsidRPr="00ED3D1F" w:rsidRDefault="00D97BF9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cs="Times New Roman"/>
          <w:szCs w:val="28"/>
        </w:rPr>
        <w:t xml:space="preserve">наличие отверстий возможно, если </w:t>
      </w:r>
      <w:r w:rsidRPr="00ED3D1F">
        <w:rPr>
          <w:rFonts w:cs="Times New Roman"/>
          <w:szCs w:val="28"/>
          <w:lang w:val="en-US"/>
        </w:rPr>
        <w:t>D</w:t>
      </w:r>
      <w:r w:rsidRPr="00ED3D1F">
        <w:rPr>
          <w:rFonts w:cs="Times New Roman"/>
          <w:szCs w:val="28"/>
        </w:rPr>
        <w:t>1-</w:t>
      </w:r>
      <w:r w:rsidRPr="00ED3D1F">
        <w:rPr>
          <w:rFonts w:cs="Times New Roman"/>
          <w:szCs w:val="28"/>
          <w:lang w:val="en-US"/>
        </w:rPr>
        <w:t>H</w:t>
      </w:r>
      <w:r w:rsidRPr="00ED3D1F">
        <w:rPr>
          <w:rFonts w:cs="Times New Roman"/>
          <w:szCs w:val="28"/>
        </w:rPr>
        <w:t>-</w:t>
      </w:r>
      <w:r w:rsidRPr="00ED3D1F">
        <w:rPr>
          <w:rFonts w:cs="Times New Roman"/>
          <w:szCs w:val="28"/>
          <w:lang w:val="en-US"/>
        </w:rPr>
        <w:t>D</w:t>
      </w:r>
      <w:r w:rsidRPr="00ED3D1F">
        <w:rPr>
          <w:rFonts w:cs="Times New Roman"/>
          <w:szCs w:val="28"/>
        </w:rPr>
        <w:t>3&gt;60мм</w:t>
      </w:r>
      <w:r w:rsidR="003B3CC0" w:rsidRPr="00ED3D1F">
        <w:rPr>
          <w:rFonts w:cs="Times New Roman"/>
          <w:szCs w:val="28"/>
        </w:rPr>
        <w:t>;</w:t>
      </w:r>
    </w:p>
    <w:p w14:paraId="04BE0FB3" w14:textId="7BFCCEF1" w:rsidR="00D97BF9" w:rsidRPr="00ED3D1F" w:rsidRDefault="003B3CC0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 xml:space="preserve">пределы для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>1</m:t>
        </m:r>
      </m:oMath>
      <w:r w:rsidRPr="00ED3D1F">
        <w:rPr>
          <w:rFonts w:eastAsia="Times New Roman" w:cs="Times New Roman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szCs w:val="28"/>
          </w:rPr>
          <m:t>2/6*</m:t>
        </m:r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 xml:space="preserve"> &lt;L1 &lt;4/6*</m:t>
        </m:r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>2</m:t>
        </m:r>
      </m:oMath>
      <w:r w:rsidRPr="00ED3D1F">
        <w:rPr>
          <w:rFonts w:eastAsia="Times New Roman" w:cs="Times New Roman"/>
          <w:szCs w:val="28"/>
        </w:rPr>
        <w:t>;</w:t>
      </w:r>
    </w:p>
    <w:p w14:paraId="6D76E912" w14:textId="26F7A199" w:rsidR="003B3CC0" w:rsidRPr="00ED3D1F" w:rsidRDefault="00D441D7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m:oMath>
        <m:r>
          <w:rPr>
            <w:rFonts w:ascii="Cambria Math" w:eastAsia="Times New Roman" w:hAnsi="Cambria Math" w:cs="Times New Roman"/>
            <w:szCs w:val="28"/>
            <w:lang w:val="en-US"/>
          </w:rPr>
          <m:t>D1 - D3 &gt; H</m:t>
        </m:r>
      </m:oMath>
      <w:r>
        <w:rPr>
          <w:rFonts w:eastAsia="Times New Roman" w:cs="Times New Roman"/>
          <w:szCs w:val="28"/>
          <w:lang w:val="en-US"/>
        </w:rPr>
        <w:t>;</w:t>
      </w:r>
    </w:p>
    <w:p w14:paraId="76BAFAB2" w14:textId="6859BDB6" w:rsidR="00B66E0C" w:rsidRDefault="0081257D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m:oMath>
        <m:r>
          <w:rPr>
            <w:rFonts w:ascii="Cambria Math" w:eastAsia="Times New Roman" w:hAnsi="Cambria Math" w:cs="Times New Roman"/>
            <w:szCs w:val="28"/>
            <w:lang w:val="en-US"/>
          </w:rPr>
          <m:t xml:space="preserve">H &lt;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L1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  <w:szCs w:val="28"/>
            <w:lang w:val="en-US"/>
          </w:rPr>
          <m:t>∙ctg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eastAsia="Times New Roman" w:cs="Times New Roman"/>
          <w:szCs w:val="28"/>
          <w:lang w:val="en-US"/>
        </w:rPr>
        <w:t>;</w:t>
      </w:r>
    </w:p>
    <w:p w14:paraId="5B4E0EAD" w14:textId="77777777" w:rsidR="0081257D" w:rsidRDefault="0081257D" w:rsidP="0081257D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диаметр отверстий под винты</w:t>
      </w:r>
      <w:r w:rsidRPr="0081257D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14:paraId="03FB9A05" w14:textId="0AAF7D2B" w:rsidR="0081257D" w:rsidRDefault="0081257D" w:rsidP="00AB0E8D">
      <w:pPr>
        <w:pStyle w:val="af"/>
        <w:numPr>
          <w:ilvl w:val="0"/>
          <w:numId w:val="13"/>
        </w:numPr>
        <w:spacing w:after="160"/>
        <w:ind w:left="3686"/>
        <w:rPr>
          <w:rFonts w:eastAsia="Times New Roman" w:cs="Times New Roman"/>
          <w:szCs w:val="28"/>
        </w:rPr>
      </w:pPr>
      <w:r w:rsidRPr="0081257D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 xml:space="preserve"> </w:t>
      </w:r>
      <w:r w:rsidRPr="0081257D">
        <w:rPr>
          <w:rFonts w:eastAsia="Times New Roman" w:cs="Times New Roman"/>
          <w:szCs w:val="28"/>
        </w:rPr>
        <w:t xml:space="preserve">мм, при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L≤</m:t>
        </m:r>
        <m:r>
          <w:rPr>
            <w:rFonts w:ascii="Cambria Math" w:eastAsia="Times New Roman" w:hAnsi="Cambria Math" w:cs="Times New Roman"/>
            <w:szCs w:val="28"/>
          </w:rPr>
          <m:t>220</m:t>
        </m:r>
      </m:oMath>
      <w:r w:rsidR="00AB0E8D">
        <w:rPr>
          <w:rFonts w:eastAsia="Times New Roman" w:cs="Times New Roman"/>
          <w:szCs w:val="28"/>
          <w:lang w:val="en-US"/>
        </w:rPr>
        <w:t xml:space="preserve"> </w:t>
      </w:r>
      <w:r w:rsidR="00AB0E8D">
        <w:rPr>
          <w:rFonts w:eastAsia="Times New Roman" w:cs="Times New Roman"/>
          <w:szCs w:val="28"/>
        </w:rPr>
        <w:t>мм</w:t>
      </w:r>
      <w:r w:rsidR="00AB0E8D">
        <w:rPr>
          <w:rFonts w:eastAsia="Times New Roman" w:cs="Times New Roman"/>
          <w:szCs w:val="28"/>
          <w:lang w:val="en-US"/>
        </w:rPr>
        <w:t>;</w:t>
      </w:r>
    </w:p>
    <w:p w14:paraId="686EEB74" w14:textId="216932ED" w:rsidR="0081257D" w:rsidRPr="0081257D" w:rsidRDefault="0081257D" w:rsidP="00AB0E8D">
      <w:pPr>
        <w:pStyle w:val="af"/>
        <w:numPr>
          <w:ilvl w:val="0"/>
          <w:numId w:val="13"/>
        </w:numPr>
        <w:spacing w:after="160"/>
        <w:ind w:left="368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20 мм, при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>&gt;220</m:t>
        </m:r>
      </m:oMath>
      <w:r w:rsidR="00AB0E8D">
        <w:rPr>
          <w:rFonts w:eastAsia="Times New Roman" w:cs="Times New Roman"/>
          <w:szCs w:val="28"/>
        </w:rPr>
        <w:t xml:space="preserve"> мм.</w:t>
      </w:r>
    </w:p>
    <w:p w14:paraId="7B8741F6" w14:textId="0A6D0173" w:rsidR="006F4695" w:rsidRPr="00ED3D1F" w:rsidRDefault="006F4695" w:rsidP="00ED3D1F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Также должна обеспечиваться проверка корректности введенных данных. При вводе некорректных данных пользователю должно отображаться соответствующее сообщение об ошибке.</w:t>
      </w:r>
    </w:p>
    <w:p w14:paraId="0EFA64EB" w14:textId="1DF4D65E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Далее при нажатии на кнопку «Построить» плагин строит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DE3148">
        <w:rPr>
          <w:rFonts w:eastAsia="Times New Roman" w:cs="Times New Roman"/>
          <w:szCs w:val="28"/>
        </w:rPr>
        <w:t>клинового шк</w:t>
      </w:r>
      <w:r w:rsidR="001431A4">
        <w:rPr>
          <w:rFonts w:eastAsia="Times New Roman" w:cs="Times New Roman"/>
          <w:szCs w:val="28"/>
        </w:rPr>
        <w:t>и</w:t>
      </w:r>
      <w:r w:rsidR="00DE3148">
        <w:rPr>
          <w:rFonts w:eastAsia="Times New Roman" w:cs="Times New Roman"/>
          <w:szCs w:val="28"/>
        </w:rPr>
        <w:t>ва</w:t>
      </w:r>
      <w:r w:rsidRPr="00ED3D1F">
        <w:rPr>
          <w:rFonts w:eastAsia="Times New Roman" w:cs="Times New Roman"/>
          <w:szCs w:val="28"/>
        </w:rPr>
        <w:t xml:space="preserve"> по значениям параметров, заданным пользователем.</w:t>
      </w:r>
    </w:p>
    <w:p w14:paraId="36FE4A3D" w14:textId="663DF5AB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 xml:space="preserve">На рисунках </w:t>
      </w:r>
      <w:r w:rsidR="00EC2867" w:rsidRPr="00ED3D1F">
        <w:rPr>
          <w:rFonts w:eastAsia="Times New Roman" w:cs="Times New Roman"/>
          <w:szCs w:val="28"/>
        </w:rPr>
        <w:t>2.1</w:t>
      </w:r>
      <w:r w:rsidR="00EC2867">
        <w:rPr>
          <w:rFonts w:eastAsia="Times New Roman" w:cs="Times New Roman"/>
          <w:szCs w:val="28"/>
        </w:rPr>
        <w:t>–2.3</w:t>
      </w:r>
      <w:r w:rsidRPr="00ED3D1F">
        <w:rPr>
          <w:rFonts w:eastAsia="Times New Roman" w:cs="Times New Roman"/>
          <w:szCs w:val="28"/>
        </w:rPr>
        <w:t xml:space="preserve"> представлена модель </w:t>
      </w:r>
      <w:r w:rsidR="00ED3D1F" w:rsidRPr="00ED3D1F">
        <w:rPr>
          <w:rFonts w:eastAsia="Times New Roman" w:cs="Times New Roman"/>
          <w:szCs w:val="28"/>
        </w:rPr>
        <w:t xml:space="preserve">клинового шкива </w:t>
      </w:r>
      <w:r w:rsidRPr="00ED3D1F">
        <w:rPr>
          <w:rFonts w:eastAsia="Times New Roman" w:cs="Times New Roman"/>
          <w:szCs w:val="28"/>
        </w:rPr>
        <w:t>с указанными выше параметрами.</w:t>
      </w:r>
    </w:p>
    <w:p w14:paraId="5472C8D8" w14:textId="77777777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528FF9A2" w14:textId="0BA8CF2D" w:rsidR="006F4695" w:rsidRPr="00ED3D1F" w:rsidRDefault="00573B6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66209D41" wp14:editId="56A83CC9">
            <wp:extent cx="5018787" cy="446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669" cy="44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9CA8" w14:textId="288163CE" w:rsidR="006F4695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Рисунок 2.1 –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573B65" w:rsidRPr="00ED3D1F">
        <w:rPr>
          <w:rFonts w:eastAsia="Times New Roman" w:cs="Times New Roman"/>
          <w:szCs w:val="28"/>
        </w:rPr>
        <w:t>клинового шкива с отверстиями</w:t>
      </w:r>
      <w:r w:rsidR="008A5D4D">
        <w:rPr>
          <w:rFonts w:eastAsia="Times New Roman" w:cs="Times New Roman"/>
          <w:szCs w:val="28"/>
        </w:rPr>
        <w:t xml:space="preserve"> с креплением в</w:t>
      </w:r>
      <w:r w:rsidR="00EC2867">
        <w:rPr>
          <w:rFonts w:eastAsia="Times New Roman" w:cs="Times New Roman"/>
          <w:szCs w:val="28"/>
        </w:rPr>
        <w:t>ыемка</w:t>
      </w:r>
    </w:p>
    <w:p w14:paraId="06DEAC9B" w14:textId="279076D3" w:rsidR="00EC2867" w:rsidRDefault="00EC2867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6C2B3F30" w14:textId="20377CA4" w:rsidR="00EC2867" w:rsidRDefault="00EC2867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C2867">
        <w:rPr>
          <w:rFonts w:eastAsia="Times New Roman" w:cs="Times New Roman"/>
          <w:noProof/>
          <w:szCs w:val="28"/>
        </w:rPr>
        <w:drawing>
          <wp:inline distT="0" distB="0" distL="0" distR="0" wp14:anchorId="0BB56650" wp14:editId="52E175BD">
            <wp:extent cx="4010025" cy="357284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168" cy="35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D7E2" w14:textId="388D088E" w:rsidR="00EC2867" w:rsidRPr="00DE3148" w:rsidRDefault="00EC2867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2.2 - </w:t>
      </w:r>
      <w:r w:rsidRPr="00ED3D1F">
        <w:rPr>
          <w:rFonts w:eastAsia="Times New Roman" w:cs="Times New Roman"/>
          <w:szCs w:val="28"/>
        </w:rPr>
        <w:t>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клинового шкива </w:t>
      </w:r>
      <w:r>
        <w:rPr>
          <w:rFonts w:eastAsia="Times New Roman" w:cs="Times New Roman"/>
          <w:szCs w:val="28"/>
        </w:rPr>
        <w:t>с креплением под винты</w:t>
      </w:r>
    </w:p>
    <w:p w14:paraId="604ECCF2" w14:textId="77777777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4A1939C1" w14:textId="6FA8B8DC" w:rsidR="006F4695" w:rsidRPr="00ED3D1F" w:rsidRDefault="00BA527A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noProof/>
          <w:szCs w:val="28"/>
        </w:rPr>
        <w:drawing>
          <wp:inline distT="0" distB="0" distL="0" distR="0" wp14:anchorId="36C8C5A3" wp14:editId="1D59A15E">
            <wp:extent cx="5939790" cy="45491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72C9" w14:textId="173D6F5F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Рисунок 2.</w:t>
      </w:r>
      <w:r w:rsidR="00EC2867">
        <w:rPr>
          <w:rFonts w:eastAsia="Times New Roman" w:cs="Times New Roman"/>
          <w:szCs w:val="28"/>
        </w:rPr>
        <w:t>3</w:t>
      </w:r>
      <w:r w:rsidRPr="00ED3D1F">
        <w:rPr>
          <w:rFonts w:eastAsia="Times New Roman" w:cs="Times New Roman"/>
          <w:szCs w:val="28"/>
        </w:rPr>
        <w:t xml:space="preserve"> –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ED3D1F" w:rsidRPr="00ED3D1F">
        <w:rPr>
          <w:rFonts w:eastAsia="Times New Roman" w:cs="Times New Roman"/>
          <w:szCs w:val="28"/>
        </w:rPr>
        <w:t>клинового шкива с боку</w:t>
      </w:r>
    </w:p>
    <w:p w14:paraId="6D85F225" w14:textId="77777777" w:rsidR="00DE3148" w:rsidRDefault="00DE3148" w:rsidP="00DE3148">
      <w:pPr>
        <w:pStyle w:val="af"/>
        <w:spacing w:after="160"/>
        <w:ind w:left="709"/>
        <w:rPr>
          <w:rFonts w:eastAsia="Times New Roman" w:cs="Times New Roman"/>
          <w:szCs w:val="28"/>
        </w:rPr>
      </w:pPr>
    </w:p>
    <w:p w14:paraId="7F456268" w14:textId="2F0F0029" w:rsidR="006F4695" w:rsidRPr="00A27D0D" w:rsidRDefault="006F4695" w:rsidP="00394F3D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Аппаратные требования.</w:t>
      </w:r>
    </w:p>
    <w:p w14:paraId="23DD245F" w14:textId="4EB442E9" w:rsidR="006F4695" w:rsidRPr="00394F3D" w:rsidRDefault="006F4695" w:rsidP="00394F3D">
      <w:pPr>
        <w:pStyle w:val="af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Плагин «</w:t>
      </w:r>
      <w:r w:rsidR="00ED3D1F" w:rsidRPr="00A27D0D">
        <w:rPr>
          <w:rFonts w:eastAsia="Times New Roman" w:cs="Times New Roman"/>
          <w:szCs w:val="28"/>
        </w:rPr>
        <w:t>Клиновой шкив</w:t>
      </w:r>
      <w:r w:rsidRPr="00A27D0D">
        <w:rPr>
          <w:rFonts w:eastAsia="Times New Roman" w:cs="Times New Roman"/>
          <w:szCs w:val="28"/>
        </w:rPr>
        <w:t xml:space="preserve">» разрабатывается для системы автоматизированного проектирования </w:t>
      </w:r>
      <w:r w:rsidR="00ED3D1F" w:rsidRPr="00A27D0D">
        <w:rPr>
          <w:rFonts w:eastAsia="Times New Roman" w:cs="Times New Roman"/>
          <w:szCs w:val="28"/>
        </w:rPr>
        <w:t>КОМПАС 3</w:t>
      </w:r>
      <w:r w:rsidR="00ED3D1F" w:rsidRPr="00A27D0D">
        <w:rPr>
          <w:rFonts w:eastAsia="Times New Roman" w:cs="Times New Roman"/>
          <w:szCs w:val="28"/>
          <w:lang w:val="en-US"/>
        </w:rPr>
        <w:t>D</w:t>
      </w:r>
      <w:r w:rsidRPr="00A27D0D">
        <w:rPr>
          <w:rFonts w:eastAsia="Times New Roman" w:cs="Times New Roman"/>
          <w:szCs w:val="28"/>
        </w:rPr>
        <w:t xml:space="preserve"> </w:t>
      </w:r>
      <w:r w:rsidR="00ED3D1F" w:rsidRPr="00A27D0D">
        <w:rPr>
          <w:rFonts w:eastAsia="Times New Roman" w:cs="Times New Roman"/>
          <w:szCs w:val="28"/>
          <w:lang w:val="en-US"/>
        </w:rPr>
        <w:t>v</w:t>
      </w:r>
      <w:r w:rsidR="00ED3D1F" w:rsidRPr="00A27D0D">
        <w:rPr>
          <w:rFonts w:eastAsia="Times New Roman" w:cs="Times New Roman"/>
          <w:szCs w:val="28"/>
        </w:rPr>
        <w:t xml:space="preserve">21 </w:t>
      </w:r>
      <w:r w:rsidRPr="00A27D0D">
        <w:rPr>
          <w:rFonts w:eastAsia="Times New Roman" w:cs="Times New Roman"/>
          <w:szCs w:val="28"/>
        </w:rPr>
        <w:t>и имеет следующие аппаратные требования</w:t>
      </w:r>
      <w:r w:rsidR="00394F3D" w:rsidRPr="00394F3D">
        <w:rPr>
          <w:rFonts w:eastAsia="Times New Roman" w:cs="Times New Roman"/>
          <w:szCs w:val="28"/>
        </w:rPr>
        <w:t>:</w:t>
      </w:r>
    </w:p>
    <w:p w14:paraId="6832B051" w14:textId="2EAFF691" w:rsidR="00394F3D" w:rsidRPr="00394F3D" w:rsidRDefault="00394F3D" w:rsidP="00394F3D">
      <w:pPr>
        <w:pStyle w:val="af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commentRangeStart w:id="1"/>
      <w:r w:rsidRPr="00394F3D">
        <w:rPr>
          <w:rFonts w:eastAsia="Times New Roman" w:cs="Times New Roman"/>
          <w:szCs w:val="28"/>
          <w:lang w:val="en-US"/>
        </w:rPr>
        <w:t xml:space="preserve">MS Windows 11, MS Windows 10, MS Windows 8.1, MS Windows 7 SP1 </w:t>
      </w:r>
      <w:commentRangeEnd w:id="1"/>
      <w:r w:rsidR="00CF05EE">
        <w:rPr>
          <w:rStyle w:val="af5"/>
          <w:rFonts w:asciiTheme="minorHAnsi" w:hAnsiTheme="minorHAnsi"/>
          <w:color w:val="auto"/>
        </w:rPr>
        <w:commentReference w:id="1"/>
      </w:r>
      <w:r w:rsidRPr="00394F3D">
        <w:rPr>
          <w:rFonts w:eastAsia="Times New Roman" w:cs="Times New Roman"/>
          <w:szCs w:val="28"/>
          <w:lang w:val="en-US"/>
        </w:rPr>
        <w:t>(</w:t>
      </w:r>
      <w:r w:rsidRPr="00394F3D">
        <w:rPr>
          <w:rFonts w:eastAsia="Times New Roman" w:cs="Times New Roman"/>
          <w:szCs w:val="28"/>
        </w:rPr>
        <w:t>поддержка</w:t>
      </w:r>
      <w:r w:rsidRPr="00394F3D">
        <w:rPr>
          <w:rFonts w:eastAsia="Times New Roman" w:cs="Times New Roman"/>
          <w:szCs w:val="28"/>
          <w:lang w:val="en-US"/>
        </w:rPr>
        <w:t xml:space="preserve"> </w:t>
      </w:r>
      <w:r w:rsidRPr="00394F3D">
        <w:rPr>
          <w:rFonts w:eastAsia="Times New Roman" w:cs="Times New Roman"/>
          <w:szCs w:val="28"/>
        </w:rPr>
        <w:t>ограничена</w:t>
      </w:r>
      <w:r w:rsidRPr="00394F3D">
        <w:rPr>
          <w:rFonts w:eastAsia="Times New Roman" w:cs="Times New Roman"/>
          <w:szCs w:val="28"/>
          <w:lang w:val="en-US"/>
        </w:rPr>
        <w:t>).</w:t>
      </w:r>
    </w:p>
    <w:p w14:paraId="7BA3035E" w14:textId="336B7731" w:rsidR="00394F3D" w:rsidRDefault="00394F3D" w:rsidP="00394F3D">
      <w:pPr>
        <w:pStyle w:val="af"/>
        <w:numPr>
          <w:ilvl w:val="0"/>
          <w:numId w:val="10"/>
        </w:numPr>
        <w:shd w:val="clear" w:color="auto" w:fill="FFFFFF"/>
        <w:spacing w:after="225"/>
        <w:rPr>
          <w:rFonts w:eastAsia="Times New Roman" w:cs="Times New Roman"/>
          <w:szCs w:val="28"/>
        </w:rPr>
      </w:pPr>
      <w:r w:rsidRPr="00394F3D">
        <w:rPr>
          <w:rFonts w:eastAsia="Times New Roman" w:cs="Times New Roman"/>
          <w:szCs w:val="28"/>
        </w:rPr>
        <w:t>На компьютере должен быть установлен Microsoft .NET Framework версии 4.8 или выше.</w:t>
      </w:r>
    </w:p>
    <w:p w14:paraId="3CC8599C" w14:textId="3D280B4B" w:rsidR="00394F3D" w:rsidRPr="00394F3D" w:rsidRDefault="00394F3D" w:rsidP="00394F3D">
      <w:pPr>
        <w:shd w:val="clear" w:color="auto" w:fill="FFFFFF"/>
        <w:spacing w:after="225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Минимум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201FBA2" w14:textId="77777777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процессор с поддержкой инструкций </w:t>
      </w:r>
      <w:commentRangeStart w:id="2"/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SSE2 </w:t>
      </w:r>
      <w:commentRangeEnd w:id="2"/>
      <w:r w:rsidR="00CF05EE">
        <w:rPr>
          <w:rStyle w:val="af5"/>
        </w:rPr>
        <w:commentReference w:id="2"/>
      </w: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commentRangeStart w:id="3"/>
      <w:commentRangeStart w:id="4"/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AVX</w:t>
      </w:r>
      <w:commentRangeEnd w:id="3"/>
      <w:r w:rsidR="00CF05EE">
        <w:rPr>
          <w:rStyle w:val="af5"/>
        </w:rPr>
        <w:commentReference w:id="3"/>
      </w:r>
      <w:commentRangeEnd w:id="4"/>
      <w:r w:rsidR="00CF05EE">
        <w:rPr>
          <w:rStyle w:val="af5"/>
        </w:rPr>
        <w:commentReference w:id="4"/>
      </w:r>
    </w:p>
    <w:p w14:paraId="611F56E2" w14:textId="77777777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видеокарта с поддержкой OpenGL 2.0</w:t>
      </w:r>
    </w:p>
    <w:p w14:paraId="0A54FE90" w14:textId="77777777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остальные параметры минимально возможной конфигурации компьютера для установки и запуска КОМПАС-3D определяются минимальными системными требованиями для соответствующих операционных систем</w:t>
      </w:r>
    </w:p>
    <w:p w14:paraId="255B4E30" w14:textId="7D42995B" w:rsidR="00633996" w:rsidRPr="00394F3D" w:rsidRDefault="00394F3D" w:rsidP="00394F3D">
      <w:pPr>
        <w:pStyle w:val="af"/>
        <w:ind w:left="0" w:firstLine="709"/>
        <w:rPr>
          <w:rFonts w:eastAsia="Times New Roman" w:cs="Times New Roman"/>
          <w:szCs w:val="28"/>
        </w:rPr>
      </w:pPr>
      <w:r w:rsidRPr="00394F3D">
        <w:rPr>
          <w:rFonts w:eastAsia="Times New Roman" w:cs="Times New Roman"/>
          <w:szCs w:val="28"/>
        </w:rPr>
        <w:t>Рекомендуется</w:t>
      </w:r>
      <w:r>
        <w:rPr>
          <w:rFonts w:eastAsia="Times New Roman" w:cs="Times New Roman"/>
          <w:szCs w:val="28"/>
        </w:rPr>
        <w:t xml:space="preserve"> </w:t>
      </w:r>
      <w:r w:rsidRPr="00394F3D">
        <w:rPr>
          <w:rFonts w:eastAsia="Times New Roman" w:cs="Times New Roman"/>
          <w:szCs w:val="28"/>
        </w:rPr>
        <w:t>для комфортной</w:t>
      </w:r>
      <w:r>
        <w:rPr>
          <w:rFonts w:eastAsia="Times New Roman" w:cs="Times New Roman"/>
          <w:szCs w:val="28"/>
        </w:rPr>
        <w:t xml:space="preserve"> </w:t>
      </w:r>
      <w:r w:rsidRPr="00394F3D">
        <w:rPr>
          <w:rFonts w:eastAsia="Times New Roman" w:cs="Times New Roman"/>
          <w:szCs w:val="28"/>
        </w:rPr>
        <w:t>работы</w:t>
      </w:r>
      <w:r>
        <w:rPr>
          <w:rFonts w:eastAsia="Times New Roman" w:cs="Times New Roman"/>
          <w:szCs w:val="28"/>
          <w:lang w:val="en-US"/>
        </w:rPr>
        <w:t>:</w:t>
      </w:r>
    </w:p>
    <w:p w14:paraId="51B284F7" w14:textId="77777777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многоядерный процессор (4 ядра и больше) с тактовой частотой 3 ГГц и выше</w:t>
      </w:r>
    </w:p>
    <w:p w14:paraId="48A3E38D" w14:textId="77777777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 ГБ оперативной памяти и более</w:t>
      </w:r>
    </w:p>
    <w:p w14:paraId="525D80AC" w14:textId="77777777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видеокарта с поддержкой OpenGL 4.5, с 2 ГБ видеопамяти и более, пропускная способность видеопамяти — 80 ГБ/с и более</w:t>
      </w:r>
    </w:p>
    <w:p w14:paraId="272ACA94" w14:textId="2E2F2D23" w:rsidR="00633996" w:rsidRPr="00D441D7" w:rsidRDefault="00394F3D" w:rsidP="00D441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монитор с разрешением 1920х1080 пикселов или более</w:t>
      </w:r>
    </w:p>
    <w:p w14:paraId="2354805B" w14:textId="4D6729A7" w:rsidR="006F4695" w:rsidRPr="00A27D0D" w:rsidRDefault="006F4695" w:rsidP="00F869DD">
      <w:pPr>
        <w:pStyle w:val="af"/>
        <w:numPr>
          <w:ilvl w:val="0"/>
          <w:numId w:val="5"/>
        </w:numPr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В процессе создания плагина должны быть использованы следующие инструменты разработки:</w:t>
      </w:r>
    </w:p>
    <w:p w14:paraId="7BCCD585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язык программирования </w:t>
      </w:r>
      <w:r w:rsidRPr="00A27D0D">
        <w:rPr>
          <w:rFonts w:eastAsia="Times New Roman" w:cs="Times New Roman"/>
          <w:szCs w:val="28"/>
          <w:lang w:val="en-US"/>
        </w:rPr>
        <w:t>C</w:t>
      </w:r>
      <w:r w:rsidRPr="00A27D0D">
        <w:rPr>
          <w:rFonts w:eastAsia="Times New Roman" w:cs="Times New Roman"/>
          <w:szCs w:val="28"/>
        </w:rPr>
        <w:t># 7.3;</w:t>
      </w:r>
    </w:p>
    <w:p w14:paraId="7C28492F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программная платформа </w:t>
      </w:r>
      <w:r w:rsidRPr="00A27D0D">
        <w:rPr>
          <w:rFonts w:eastAsia="Times New Roman" w:cs="Times New Roman"/>
          <w:szCs w:val="28"/>
          <w:lang w:val="en-US"/>
        </w:rPr>
        <w:t>Microsoft</w:t>
      </w:r>
      <w:r w:rsidRPr="00A27D0D">
        <w:rPr>
          <w:rFonts w:eastAsia="Times New Roman" w:cs="Times New Roman"/>
          <w:szCs w:val="28"/>
        </w:rPr>
        <w:t xml:space="preserve"> .</w:t>
      </w:r>
      <w:r w:rsidRPr="00A27D0D">
        <w:rPr>
          <w:rFonts w:eastAsia="Times New Roman" w:cs="Times New Roman"/>
          <w:szCs w:val="28"/>
          <w:lang w:val="en-US"/>
        </w:rPr>
        <w:t>NET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Framework</w:t>
      </w:r>
      <w:r w:rsidRPr="00A27D0D">
        <w:rPr>
          <w:rFonts w:eastAsia="Times New Roman" w:cs="Times New Roman"/>
          <w:szCs w:val="28"/>
        </w:rPr>
        <w:t xml:space="preserve"> 4.8.1;</w:t>
      </w:r>
    </w:p>
    <w:p w14:paraId="308C8E08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среда разработки </w:t>
      </w:r>
      <w:r w:rsidRPr="00A27D0D">
        <w:rPr>
          <w:rFonts w:eastAsia="Times New Roman" w:cs="Times New Roman"/>
          <w:szCs w:val="28"/>
          <w:lang w:val="en-US"/>
        </w:rPr>
        <w:t>IDE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Visual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Studio</w:t>
      </w:r>
      <w:r w:rsidRPr="00A27D0D">
        <w:rPr>
          <w:rFonts w:eastAsia="Times New Roman" w:cs="Times New Roman"/>
          <w:szCs w:val="28"/>
        </w:rPr>
        <w:t xml:space="preserve"> 2022;</w:t>
      </w:r>
    </w:p>
    <w:p w14:paraId="1B31896C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система контроля версий </w:t>
      </w:r>
      <w:r w:rsidRPr="00A27D0D">
        <w:rPr>
          <w:rFonts w:eastAsia="Times New Roman" w:cs="Times New Roman"/>
          <w:szCs w:val="28"/>
          <w:lang w:val="en-US"/>
        </w:rPr>
        <w:t>Git</w:t>
      </w:r>
      <w:r w:rsidRPr="00A27D0D">
        <w:rPr>
          <w:rFonts w:eastAsia="Times New Roman" w:cs="Times New Roman"/>
          <w:szCs w:val="28"/>
        </w:rPr>
        <w:t>;</w:t>
      </w:r>
    </w:p>
    <w:p w14:paraId="5671B6C5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библиотека для модульного тестирования </w:t>
      </w:r>
      <w:r w:rsidRPr="00A27D0D">
        <w:rPr>
          <w:rFonts w:eastAsia="Times New Roman" w:cs="Times New Roman"/>
          <w:szCs w:val="28"/>
          <w:lang w:val="en-US"/>
        </w:rPr>
        <w:t>NUnit</w:t>
      </w:r>
      <w:r w:rsidRPr="00A27D0D">
        <w:rPr>
          <w:rFonts w:eastAsia="Times New Roman" w:cs="Times New Roman"/>
          <w:szCs w:val="28"/>
        </w:rPr>
        <w:t xml:space="preserve"> 3.13.3;</w:t>
      </w:r>
    </w:p>
    <w:p w14:paraId="637D88CB" w14:textId="6284E2A2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технология создания графических интерфейсов </w:t>
      </w:r>
      <w:r w:rsidRPr="00A27D0D">
        <w:rPr>
          <w:rFonts w:eastAsia="Times New Roman" w:cs="Times New Roman"/>
          <w:szCs w:val="28"/>
          <w:lang w:val="en-US"/>
        </w:rPr>
        <w:t>Windows</w:t>
      </w:r>
      <w:r w:rsidR="00A27D0D" w:rsidRPr="00A27D0D">
        <w:rPr>
          <w:rFonts w:eastAsia="Times New Roman" w:cs="Times New Roman"/>
          <w:szCs w:val="28"/>
        </w:rPr>
        <w:t xml:space="preserve"> </w:t>
      </w:r>
      <w:r w:rsidR="00A27D0D">
        <w:rPr>
          <w:rFonts w:eastAsia="Times New Roman" w:cs="Times New Roman"/>
          <w:szCs w:val="28"/>
          <w:lang w:val="en-US"/>
        </w:rPr>
        <w:t>Forms</w:t>
      </w:r>
      <w:r w:rsidRPr="00A27D0D">
        <w:rPr>
          <w:rFonts w:eastAsia="Times New Roman" w:cs="Times New Roman"/>
          <w:szCs w:val="28"/>
        </w:rPr>
        <w:t>.</w:t>
      </w:r>
    </w:p>
    <w:p w14:paraId="61F5BCCB" w14:textId="192A0250" w:rsidR="006F4695" w:rsidRPr="00A27D0D" w:rsidRDefault="006F4695" w:rsidP="00394F3D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Общий срок работ по созданию плагина «</w:t>
      </w:r>
      <w:r w:rsidR="00A27D0D" w:rsidRPr="00A27D0D">
        <w:rPr>
          <w:rFonts w:eastAsia="Times New Roman" w:cs="Times New Roman"/>
          <w:szCs w:val="28"/>
        </w:rPr>
        <w:t>Клиновой шкив</w:t>
      </w:r>
      <w:r w:rsidRPr="00A27D0D">
        <w:rPr>
          <w:rFonts w:eastAsia="Times New Roman" w:cs="Times New Roman"/>
          <w:szCs w:val="28"/>
        </w:rPr>
        <w:t>» составляет 16 недель. Срок сдачи готовой работы: 27.12.2022.</w:t>
      </w:r>
    </w:p>
    <w:p w14:paraId="2B58AAEA" w14:textId="0793AD07" w:rsidR="006F4695" w:rsidRDefault="006F4695" w:rsidP="00394F3D">
      <w:pPr>
        <w:pStyle w:val="af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Этапы разработки плагина приведены в таблице </w:t>
      </w:r>
      <w:r w:rsidR="00F869DD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>.1.</w:t>
      </w:r>
    </w:p>
    <w:p w14:paraId="03A18D75" w14:textId="71D4BEC7" w:rsidR="006F4695" w:rsidRPr="00873DE6" w:rsidRDefault="006F4695" w:rsidP="00394F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F869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 – Этапы разработки плагина «</w:t>
      </w:r>
      <w:r w:rsidR="00A27D0D">
        <w:rPr>
          <w:rFonts w:ascii="Times New Roman" w:hAnsi="Times New Roman" w:cs="Times New Roman"/>
          <w:color w:val="000000" w:themeColor="text1"/>
          <w:sz w:val="28"/>
          <w:szCs w:val="28"/>
        </w:rPr>
        <w:t>Клиновой шкив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6448"/>
        <w:gridCol w:w="2456"/>
      </w:tblGrid>
      <w:tr w:rsidR="006F4695" w:rsidRPr="007A6E95" w14:paraId="2A3D3B40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67BC68B0" w14:textId="77777777" w:rsidR="006F4695" w:rsidRPr="00873DE6" w:rsidRDefault="006F4695" w:rsidP="00861248">
            <w:pPr>
              <w:pStyle w:val="af0"/>
              <w:tabs>
                <w:tab w:val="left" w:pos="34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2092811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Этапы</w:t>
            </w:r>
          </w:p>
        </w:tc>
        <w:tc>
          <w:tcPr>
            <w:tcW w:w="2456" w:type="dxa"/>
            <w:shd w:val="clear" w:color="auto" w:fill="auto"/>
          </w:tcPr>
          <w:p w14:paraId="7452DEE0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(недели)</w:t>
            </w:r>
          </w:p>
        </w:tc>
      </w:tr>
      <w:tr w:rsidR="006F4695" w:rsidRPr="007A6E95" w14:paraId="1EF4739C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0A16D41B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D3B8B9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 xml:space="preserve">Выбор темы и 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73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-репозитория</w:t>
            </w:r>
          </w:p>
        </w:tc>
        <w:tc>
          <w:tcPr>
            <w:tcW w:w="2456" w:type="dxa"/>
            <w:shd w:val="clear" w:color="auto" w:fill="auto"/>
          </w:tcPr>
          <w:p w14:paraId="5D624B6D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6F4695" w:rsidRPr="007A6E95" w14:paraId="0DAB9499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2303E770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7D27D44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456" w:type="dxa"/>
            <w:shd w:val="clear" w:color="auto" w:fill="auto"/>
          </w:tcPr>
          <w:p w14:paraId="111C81C8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6F4695" w:rsidRPr="007A6E95" w14:paraId="28ECA8EA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0A707B3D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8349BD8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проекта системы</w:t>
            </w:r>
          </w:p>
        </w:tc>
        <w:tc>
          <w:tcPr>
            <w:tcW w:w="2456" w:type="dxa"/>
            <w:shd w:val="clear" w:color="auto" w:fill="auto"/>
          </w:tcPr>
          <w:p w14:paraId="354B684A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6F4695" w:rsidRPr="007A6E95" w14:paraId="1CF809E1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1A18DE2B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70FE433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Разработка плагина</w:t>
            </w:r>
          </w:p>
        </w:tc>
        <w:tc>
          <w:tcPr>
            <w:tcW w:w="2456" w:type="dxa"/>
            <w:shd w:val="clear" w:color="auto" w:fill="auto"/>
          </w:tcPr>
          <w:p w14:paraId="47B2446E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недель</w:t>
            </w:r>
          </w:p>
        </w:tc>
      </w:tr>
      <w:tr w:rsidR="006F4695" w:rsidRPr="007A6E95" w14:paraId="718C613E" w14:textId="77777777" w:rsidTr="00861248">
        <w:trPr>
          <w:trHeight w:val="524"/>
        </w:trPr>
        <w:tc>
          <w:tcPr>
            <w:tcW w:w="560" w:type="dxa"/>
            <w:shd w:val="clear" w:color="auto" w:fill="auto"/>
          </w:tcPr>
          <w:p w14:paraId="729FAF03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30A01B8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Релиз проекта, 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ставление пояснительной записки</w:t>
            </w:r>
          </w:p>
        </w:tc>
        <w:tc>
          <w:tcPr>
            <w:tcW w:w="2456" w:type="dxa"/>
            <w:shd w:val="clear" w:color="auto" w:fill="auto"/>
          </w:tcPr>
          <w:p w14:paraId="61F0E4F4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недели</w:t>
            </w:r>
          </w:p>
        </w:tc>
      </w:tr>
    </w:tbl>
    <w:p w14:paraId="317B8A59" w14:textId="77777777" w:rsidR="006F4695" w:rsidRDefault="006F4695" w:rsidP="006F4695">
      <w:pPr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7757DD" w14:textId="77777777" w:rsidR="006F4695" w:rsidRDefault="006F4695" w:rsidP="006F4695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5C72A9D3" w14:textId="77777777" w:rsidR="006F4695" w:rsidRDefault="006F4695" w:rsidP="006F4695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35E9FD43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6CA5C59C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</w:p>
    <w:p w14:paraId="2E9ADC72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 / Калентьев А.А.</w:t>
      </w:r>
    </w:p>
    <w:p w14:paraId="0607D51D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758768E3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66CFC4DF" w14:textId="77777777" w:rsidR="006F4695" w:rsidRPr="00DE3148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C09B51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исполнению:</w:t>
      </w:r>
    </w:p>
    <w:p w14:paraId="37135961" w14:textId="0A3B537C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589-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7C58A7BD" w14:textId="07E8BC6C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Чаплыгина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0280521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A59AC69" w14:textId="77777777" w:rsidR="006F4695" w:rsidRPr="00556381" w:rsidRDefault="006F4695" w:rsidP="006F469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12510F0A" w14:textId="77777777" w:rsidR="008F7FD1" w:rsidRDefault="008F7FD1"/>
    <w:sectPr w:rsidR="008F7FD1" w:rsidSect="00A27D0D">
      <w:footerReference w:type="default" r:id="rId15"/>
      <w:pgSz w:w="11906" w:h="16838"/>
      <w:pgMar w:top="1134" w:right="707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lentyev Alexey" w:date="2022-09-23T14:58:00Z" w:initials="KA">
    <w:p w14:paraId="5387EE2A" w14:textId="20C896E7" w:rsidR="00CF05EE" w:rsidRDefault="00CF05EE">
      <w:pPr>
        <w:pStyle w:val="af6"/>
      </w:pPr>
      <w:r>
        <w:rPr>
          <w:rStyle w:val="af5"/>
        </w:rPr>
        <w:annotationRef/>
      </w:r>
    </w:p>
  </w:comment>
  <w:comment w:id="2" w:author="Kalentyev Alexey" w:date="2022-09-23T14:58:00Z" w:initials="KA">
    <w:p w14:paraId="4A51E6FF" w14:textId="43179EA0" w:rsidR="00CF05EE" w:rsidRDefault="00CF05EE">
      <w:pPr>
        <w:pStyle w:val="af6"/>
      </w:pPr>
      <w:r>
        <w:rPr>
          <w:rStyle w:val="af5"/>
        </w:rPr>
        <w:annotationRef/>
      </w:r>
    </w:p>
  </w:comment>
  <w:comment w:id="3" w:author="Kalentyev Alexey" w:date="2022-09-23T14:58:00Z" w:initials="KA">
    <w:p w14:paraId="7C2D3FBB" w14:textId="6EF2E071" w:rsidR="00CF05EE" w:rsidRDefault="00CF05EE">
      <w:pPr>
        <w:pStyle w:val="af6"/>
      </w:pPr>
      <w:r>
        <w:rPr>
          <w:rStyle w:val="af5"/>
        </w:rPr>
        <w:annotationRef/>
      </w:r>
    </w:p>
  </w:comment>
  <w:comment w:id="4" w:author="Kalentyev Alexey" w:date="2022-09-23T14:59:00Z" w:initials="KA">
    <w:p w14:paraId="70E454FB" w14:textId="4A979C73" w:rsidR="00CF05EE" w:rsidRPr="00CF05EE" w:rsidRDefault="00CF05EE">
      <w:pPr>
        <w:pStyle w:val="af6"/>
      </w:pPr>
      <w:r>
        <w:rPr>
          <w:rStyle w:val="af5"/>
        </w:rPr>
        <w:annotationRef/>
      </w:r>
      <w:r>
        <w:t>Окончания маркерных списков.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87EE2A" w15:done="0"/>
  <w15:commentEx w15:paraId="4A51E6FF" w15:done="0"/>
  <w15:commentEx w15:paraId="7C2D3FBB" w15:done="0"/>
  <w15:commentEx w15:paraId="70E454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480F" w16cex:dateUtc="2022-09-23T07:58:00Z"/>
  <w16cex:commentExtensible w16cex:durableId="26D8481C" w16cex:dateUtc="2022-09-23T07:58:00Z"/>
  <w16cex:commentExtensible w16cex:durableId="26D8481E" w16cex:dateUtc="2022-09-23T07:58:00Z"/>
  <w16cex:commentExtensible w16cex:durableId="26D8483C" w16cex:dateUtc="2022-09-23T0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87EE2A" w16cid:durableId="26D8480F"/>
  <w16cid:commentId w16cid:paraId="4A51E6FF" w16cid:durableId="26D8481C"/>
  <w16cid:commentId w16cid:paraId="7C2D3FBB" w16cid:durableId="26D8481E"/>
  <w16cid:commentId w16cid:paraId="70E454FB" w16cid:durableId="26D848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EBED2" w14:textId="77777777" w:rsidR="002D36AD" w:rsidRDefault="002D36AD">
      <w:pPr>
        <w:spacing w:after="0" w:line="240" w:lineRule="auto"/>
      </w:pPr>
      <w:r>
        <w:separator/>
      </w:r>
    </w:p>
  </w:endnote>
  <w:endnote w:type="continuationSeparator" w:id="0">
    <w:p w14:paraId="06A20FC5" w14:textId="77777777" w:rsidR="002D36AD" w:rsidRDefault="002D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1547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D9DCF6" w14:textId="77777777" w:rsidR="008164FB" w:rsidRPr="008164FB" w:rsidRDefault="00000000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164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164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7FE9C62" w14:textId="77777777" w:rsidR="008164FB" w:rsidRDefault="0000000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AA07" w14:textId="77777777" w:rsidR="002D36AD" w:rsidRDefault="002D36AD">
      <w:pPr>
        <w:spacing w:after="0" w:line="240" w:lineRule="auto"/>
      </w:pPr>
      <w:r>
        <w:separator/>
      </w:r>
    </w:p>
  </w:footnote>
  <w:footnote w:type="continuationSeparator" w:id="0">
    <w:p w14:paraId="1EDBAD8B" w14:textId="77777777" w:rsidR="002D36AD" w:rsidRDefault="002D3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455"/>
    <w:multiLevelType w:val="hybridMultilevel"/>
    <w:tmpl w:val="BB4A878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61251B"/>
    <w:multiLevelType w:val="hybridMultilevel"/>
    <w:tmpl w:val="BFAE05F0"/>
    <w:lvl w:ilvl="0" w:tplc="7442A5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E3767"/>
    <w:multiLevelType w:val="multilevel"/>
    <w:tmpl w:val="2E8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D17BF"/>
    <w:multiLevelType w:val="multilevel"/>
    <w:tmpl w:val="6F3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233EA8"/>
    <w:multiLevelType w:val="hybridMultilevel"/>
    <w:tmpl w:val="D7AC6C82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ED598C"/>
    <w:multiLevelType w:val="hybridMultilevel"/>
    <w:tmpl w:val="EFAEAB4C"/>
    <w:lvl w:ilvl="0" w:tplc="04190001">
      <w:start w:val="1"/>
      <w:numFmt w:val="bullet"/>
      <w:lvlText w:val=""/>
      <w:lvlJc w:val="left"/>
      <w:pPr>
        <w:ind w:left="1789" w:hanging="108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733BEF"/>
    <w:multiLevelType w:val="multilevel"/>
    <w:tmpl w:val="072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5F16B2"/>
    <w:multiLevelType w:val="hybridMultilevel"/>
    <w:tmpl w:val="9D18240A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5F628D"/>
    <w:multiLevelType w:val="multilevel"/>
    <w:tmpl w:val="5B38055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F27A1"/>
    <w:multiLevelType w:val="hybridMultilevel"/>
    <w:tmpl w:val="5B44D6CE"/>
    <w:lvl w:ilvl="0" w:tplc="3258D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88246923">
    <w:abstractNumId w:val="10"/>
  </w:num>
  <w:num w:numId="2" w16cid:durableId="89012808">
    <w:abstractNumId w:val="8"/>
  </w:num>
  <w:num w:numId="3" w16cid:durableId="1202327436">
    <w:abstractNumId w:val="8"/>
  </w:num>
  <w:num w:numId="4" w16cid:durableId="1674987424">
    <w:abstractNumId w:val="9"/>
  </w:num>
  <w:num w:numId="5" w16cid:durableId="58863834">
    <w:abstractNumId w:val="0"/>
  </w:num>
  <w:num w:numId="6" w16cid:durableId="1279751708">
    <w:abstractNumId w:val="7"/>
  </w:num>
  <w:num w:numId="7" w16cid:durableId="1544053744">
    <w:abstractNumId w:val="4"/>
  </w:num>
  <w:num w:numId="8" w16cid:durableId="204493570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0048710">
    <w:abstractNumId w:val="3"/>
  </w:num>
  <w:num w:numId="10" w16cid:durableId="1406414994">
    <w:abstractNumId w:val="1"/>
  </w:num>
  <w:num w:numId="11" w16cid:durableId="638917401">
    <w:abstractNumId w:val="6"/>
  </w:num>
  <w:num w:numId="12" w16cid:durableId="2003118176">
    <w:abstractNumId w:val="2"/>
  </w:num>
  <w:num w:numId="13" w16cid:durableId="26334964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95"/>
    <w:rsid w:val="00051C96"/>
    <w:rsid w:val="000B6499"/>
    <w:rsid w:val="000E2781"/>
    <w:rsid w:val="001431A4"/>
    <w:rsid w:val="001B6566"/>
    <w:rsid w:val="002D36AD"/>
    <w:rsid w:val="002E7D40"/>
    <w:rsid w:val="00394F3D"/>
    <w:rsid w:val="003B3CC0"/>
    <w:rsid w:val="00417EC9"/>
    <w:rsid w:val="00573B65"/>
    <w:rsid w:val="00633996"/>
    <w:rsid w:val="00672937"/>
    <w:rsid w:val="006F4695"/>
    <w:rsid w:val="00811CAC"/>
    <w:rsid w:val="0081257D"/>
    <w:rsid w:val="00863FA0"/>
    <w:rsid w:val="008856AD"/>
    <w:rsid w:val="008A5D4D"/>
    <w:rsid w:val="008F7FD1"/>
    <w:rsid w:val="00A227CD"/>
    <w:rsid w:val="00A27D0D"/>
    <w:rsid w:val="00AB0E8D"/>
    <w:rsid w:val="00B1783F"/>
    <w:rsid w:val="00B66E0C"/>
    <w:rsid w:val="00BA527A"/>
    <w:rsid w:val="00BB7766"/>
    <w:rsid w:val="00C008BF"/>
    <w:rsid w:val="00CF05EE"/>
    <w:rsid w:val="00D441D7"/>
    <w:rsid w:val="00D946AC"/>
    <w:rsid w:val="00D97BF9"/>
    <w:rsid w:val="00DC0F61"/>
    <w:rsid w:val="00DE3148"/>
    <w:rsid w:val="00E50A5C"/>
    <w:rsid w:val="00EC2867"/>
    <w:rsid w:val="00ED3D1F"/>
    <w:rsid w:val="00EF56B9"/>
    <w:rsid w:val="00F8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5B27"/>
  <w15:chartTrackingRefBased/>
  <w15:docId w15:val="{2017CC3D-AD6E-45D2-B5A9-B8FA0DA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695"/>
  </w:style>
  <w:style w:type="paragraph" w:styleId="1">
    <w:name w:val="heading 1"/>
    <w:basedOn w:val="a0"/>
    <w:next w:val="a0"/>
    <w:link w:val="10"/>
    <w:uiPriority w:val="9"/>
    <w:qFormat/>
    <w:rsid w:val="00BB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0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0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08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0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ак Надя"/>
    <w:basedOn w:val="1"/>
    <w:next w:val="a0"/>
    <w:link w:val="a4"/>
    <w:autoRedefine/>
    <w:qFormat/>
    <w:rsid w:val="00863FA0"/>
    <w:pPr>
      <w:widowControl w:val="0"/>
      <w:numPr>
        <w:numId w:val="2"/>
      </w:numPr>
      <w:autoSpaceDE w:val="0"/>
      <w:autoSpaceDN w:val="0"/>
      <w:spacing w:line="360" w:lineRule="auto"/>
      <w:ind w:left="1069" w:hanging="360"/>
      <w:jc w:val="both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4">
    <w:name w:val="Заголовак Надя Знак"/>
    <w:basedOn w:val="10"/>
    <w:link w:val="a"/>
    <w:rsid w:val="00863FA0"/>
    <w:rPr>
      <w:rFonts w:ascii="Times New Roman" w:eastAsiaTheme="majorEastAsia" w:hAnsi="Times New Roman" w:cs="Times New Roman"/>
      <w:b/>
      <w:color w:val="00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BB7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Надя центр"/>
    <w:basedOn w:val="1"/>
    <w:link w:val="a6"/>
    <w:autoRedefine/>
    <w:qFormat/>
    <w:rsid w:val="00BB7766"/>
    <w:pPr>
      <w:spacing w:before="0" w:line="360" w:lineRule="auto"/>
      <w:jc w:val="center"/>
    </w:pPr>
    <w:rPr>
      <w:rFonts w:ascii="Times New Roman" w:eastAsia="Times New Roman" w:hAnsi="Times New Roman"/>
      <w:b/>
      <w:color w:val="000000" w:themeColor="text1"/>
      <w:sz w:val="28"/>
      <w:lang w:eastAsia="ru-RU"/>
    </w:rPr>
  </w:style>
  <w:style w:type="character" w:customStyle="1" w:styleId="a6">
    <w:name w:val="Надя центр Знак"/>
    <w:basedOn w:val="10"/>
    <w:link w:val="a5"/>
    <w:rsid w:val="00BB7766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7">
    <w:name w:val="Надя выравн"/>
    <w:basedOn w:val="a5"/>
    <w:link w:val="a8"/>
    <w:autoRedefine/>
    <w:qFormat/>
    <w:rsid w:val="00BB7766"/>
    <w:pPr>
      <w:ind w:firstLine="709"/>
      <w:jc w:val="left"/>
    </w:pPr>
  </w:style>
  <w:style w:type="character" w:customStyle="1" w:styleId="a8">
    <w:name w:val="Надя выравн Знак"/>
    <w:basedOn w:val="a6"/>
    <w:link w:val="a7"/>
    <w:rsid w:val="00BB7766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1">
    <w:name w:val="2М.Ш. Заголовок"/>
    <w:basedOn w:val="2"/>
    <w:next w:val="3"/>
    <w:link w:val="22"/>
    <w:autoRedefine/>
    <w:qFormat/>
    <w:rsid w:val="00C008BF"/>
    <w:pPr>
      <w:spacing w:before="0" w:line="360" w:lineRule="auto"/>
      <w:ind w:left="142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22">
    <w:name w:val="2М.Ш. Заголовок Знак"/>
    <w:basedOn w:val="a1"/>
    <w:link w:val="21"/>
    <w:rsid w:val="00C008B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0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00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1">
    <w:name w:val="3М.Ш. Заголовок"/>
    <w:basedOn w:val="3"/>
    <w:next w:val="4"/>
    <w:link w:val="32"/>
    <w:autoRedefine/>
    <w:qFormat/>
    <w:rsid w:val="00C008BF"/>
    <w:pPr>
      <w:spacing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32">
    <w:name w:val="3М.Ш. Заголовок Знак"/>
    <w:basedOn w:val="30"/>
    <w:link w:val="31"/>
    <w:rsid w:val="00C008B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008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1">
    <w:name w:val="1М. Ш. Заголовок"/>
    <w:basedOn w:val="1"/>
    <w:next w:val="2"/>
    <w:link w:val="12"/>
    <w:autoRedefine/>
    <w:qFormat/>
    <w:rsid w:val="00C008BF"/>
    <w:pPr>
      <w:spacing w:before="0" w:line="360" w:lineRule="auto"/>
      <w:ind w:firstLine="709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12">
    <w:name w:val="1М. Ш. Заголовок Знак"/>
    <w:basedOn w:val="a1"/>
    <w:link w:val="11"/>
    <w:rsid w:val="00C008B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41">
    <w:name w:val="4М.Ш. Заголовок"/>
    <w:basedOn w:val="4"/>
    <w:next w:val="5"/>
    <w:link w:val="42"/>
    <w:autoRedefine/>
    <w:qFormat/>
    <w:rsid w:val="00C008BF"/>
    <w:pPr>
      <w:spacing w:line="360" w:lineRule="auto"/>
      <w:ind w:left="708"/>
      <w:jc w:val="both"/>
    </w:pPr>
    <w:rPr>
      <w:rFonts w:ascii="Times New Roman" w:hAnsi="Times New Roman"/>
      <w:b/>
      <w:sz w:val="28"/>
    </w:rPr>
  </w:style>
  <w:style w:type="character" w:customStyle="1" w:styleId="42">
    <w:name w:val="4М.Ш. Заголовок Знак"/>
    <w:basedOn w:val="40"/>
    <w:link w:val="41"/>
    <w:rsid w:val="00C008BF"/>
    <w:rPr>
      <w:rFonts w:ascii="Times New Roman" w:eastAsiaTheme="majorEastAsia" w:hAnsi="Times New Roman" w:cstheme="majorBidi"/>
      <w:b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008B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14">
    <w:name w:val="Обычный 14 Т"/>
    <w:basedOn w:val="a0"/>
    <w:link w:val="140"/>
    <w:autoRedefine/>
    <w:qFormat/>
    <w:rsid w:val="00D946AC"/>
    <w:pPr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40">
    <w:name w:val="Обычный 14 Т Знак"/>
    <w:basedOn w:val="a1"/>
    <w:link w:val="14"/>
    <w:rsid w:val="00D946AC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9">
    <w:name w:val="Центр"/>
    <w:basedOn w:val="a0"/>
    <w:link w:val="aa"/>
    <w:autoRedefine/>
    <w:qFormat/>
    <w:rsid w:val="00D946AC"/>
    <w:pPr>
      <w:shd w:val="clear" w:color="auto" w:fill="FFFFFF"/>
      <w:spacing w:after="0" w:line="360" w:lineRule="auto"/>
      <w:jc w:val="center"/>
    </w:pPr>
    <w:rPr>
      <w:rFonts w:ascii="Times New Roman" w:eastAsiaTheme="majorEastAsia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Центр Знак"/>
    <w:basedOn w:val="a1"/>
    <w:link w:val="a9"/>
    <w:rsid w:val="00D946AC"/>
    <w:rPr>
      <w:rFonts w:ascii="Times New Roman" w:eastAsiaTheme="majorEastAsia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b">
    <w:name w:val="обычный"/>
    <w:basedOn w:val="14"/>
    <w:link w:val="ac"/>
    <w:autoRedefine/>
    <w:qFormat/>
    <w:rsid w:val="00051C96"/>
    <w:pPr>
      <w:ind w:firstLine="709"/>
    </w:pPr>
  </w:style>
  <w:style w:type="character" w:customStyle="1" w:styleId="ac">
    <w:name w:val="обычный Знак"/>
    <w:basedOn w:val="140"/>
    <w:link w:val="ab"/>
    <w:rsid w:val="00051C96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3">
    <w:name w:val="Обычный1"/>
    <w:basedOn w:val="ab"/>
    <w:link w:val="15"/>
    <w:autoRedefine/>
    <w:qFormat/>
    <w:rsid w:val="00051C96"/>
    <w:pPr>
      <w:spacing w:line="360" w:lineRule="auto"/>
    </w:pPr>
  </w:style>
  <w:style w:type="character" w:customStyle="1" w:styleId="15">
    <w:name w:val="Обычный1 Знак"/>
    <w:basedOn w:val="ac"/>
    <w:link w:val="13"/>
    <w:rsid w:val="00051C96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d">
    <w:name w:val="Выр Заголовок"/>
    <w:basedOn w:val="1"/>
    <w:next w:val="2"/>
    <w:link w:val="ae"/>
    <w:autoRedefine/>
    <w:qFormat/>
    <w:rsid w:val="008856AD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Выр Заголовок Знак"/>
    <w:basedOn w:val="10"/>
    <w:link w:val="ad"/>
    <w:rsid w:val="008856AD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23">
    <w:name w:val="2 Заголовок"/>
    <w:basedOn w:val="2"/>
    <w:next w:val="a0"/>
    <w:link w:val="24"/>
    <w:autoRedefine/>
    <w:uiPriority w:val="1"/>
    <w:qFormat/>
    <w:rsid w:val="00863FA0"/>
    <w:pPr>
      <w:shd w:val="clear" w:color="auto" w:fill="FFFFFF"/>
      <w:spacing w:line="360" w:lineRule="auto"/>
      <w:ind w:firstLine="567"/>
      <w:jc w:val="both"/>
    </w:pPr>
    <w:rPr>
      <w:rFonts w:ascii="Times New Roman" w:hAnsi="Times New Roman"/>
      <w:b/>
      <w:color w:val="000000"/>
      <w:sz w:val="28"/>
      <w:szCs w:val="28"/>
      <w:lang w:eastAsia="ru-RU"/>
    </w:rPr>
  </w:style>
  <w:style w:type="character" w:customStyle="1" w:styleId="24">
    <w:name w:val="2 Заголовок Знак"/>
    <w:basedOn w:val="20"/>
    <w:link w:val="23"/>
    <w:uiPriority w:val="1"/>
    <w:rsid w:val="00863FA0"/>
    <w:rPr>
      <w:rFonts w:ascii="Times New Roman" w:eastAsiaTheme="majorEastAsia" w:hAnsi="Times New Roman" w:cstheme="majorBidi"/>
      <w:b/>
      <w:color w:val="000000"/>
      <w:sz w:val="28"/>
      <w:szCs w:val="28"/>
      <w:shd w:val="clear" w:color="auto" w:fill="FFFFFF"/>
      <w:lang w:eastAsia="ru-RU"/>
    </w:rPr>
  </w:style>
  <w:style w:type="paragraph" w:styleId="af">
    <w:name w:val="List Paragraph"/>
    <w:basedOn w:val="a0"/>
    <w:uiPriority w:val="34"/>
    <w:qFormat/>
    <w:rsid w:val="006F4695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f0">
    <w:name w:val="Body Text Indent"/>
    <w:basedOn w:val="a0"/>
    <w:link w:val="af1"/>
    <w:uiPriority w:val="99"/>
    <w:semiHidden/>
    <w:unhideWhenUsed/>
    <w:rsid w:val="006F4695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6F4695"/>
  </w:style>
  <w:style w:type="paragraph" w:styleId="af2">
    <w:name w:val="footer"/>
    <w:basedOn w:val="a0"/>
    <w:link w:val="af3"/>
    <w:uiPriority w:val="99"/>
    <w:unhideWhenUsed/>
    <w:rsid w:val="006F4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6F4695"/>
  </w:style>
  <w:style w:type="character" w:styleId="af4">
    <w:name w:val="Placeholder Text"/>
    <w:basedOn w:val="a1"/>
    <w:uiPriority w:val="99"/>
    <w:semiHidden/>
    <w:rsid w:val="00ED3D1F"/>
    <w:rPr>
      <w:color w:val="808080"/>
    </w:rPr>
  </w:style>
  <w:style w:type="character" w:styleId="af5">
    <w:name w:val="annotation reference"/>
    <w:basedOn w:val="a1"/>
    <w:uiPriority w:val="99"/>
    <w:semiHidden/>
    <w:unhideWhenUsed/>
    <w:rsid w:val="00CF05E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CF05E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CF05EE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F05E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CF05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DC21C-559D-4B03-AFA0-F727808B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Чаплыгина</dc:creator>
  <cp:keywords/>
  <dc:description/>
  <cp:lastModifiedBy>Kalentyev Alexey</cp:lastModifiedBy>
  <cp:revision>9</cp:revision>
  <dcterms:created xsi:type="dcterms:W3CDTF">2022-09-16T05:04:00Z</dcterms:created>
  <dcterms:modified xsi:type="dcterms:W3CDTF">2022-09-23T07:59:00Z</dcterms:modified>
</cp:coreProperties>
</file>