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04" w:rsidRDefault="00F61604" w:rsidP="00F61604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F61604" w:rsidTr="00FC2D9E">
        <w:tc>
          <w:tcPr>
            <w:tcW w:w="3510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61604" w:rsidRDefault="00F61604" w:rsidP="00F61604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F61604" w:rsidRDefault="00EB51EF" w:rsidP="00F61604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</w:t>
      </w:r>
      <w:r w:rsidR="004138B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3</w:t>
      </w:r>
      <w:r w:rsidR="00F6160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F61604" w:rsidRDefault="00F61604" w:rsidP="00F61604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Pr="00EB51EF" w:rsidRDefault="00EB51EF" w:rsidP="00F6160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138B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пропусков в данных, кодирование категориальных признаков, масштабирование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Pr="00EB51EF" w:rsidRDefault="007D01D2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1E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F61604" w:rsidRDefault="00F61604" w:rsidP="00F616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04" w:rsidTr="00FC2D9E">
        <w:tc>
          <w:tcPr>
            <w:tcW w:w="2835" w:type="dxa"/>
            <w:hideMark/>
          </w:tcPr>
          <w:p w:rsidR="00F61604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F61604" w:rsidTr="00FC2D9E">
        <w:tc>
          <w:tcPr>
            <w:tcW w:w="2835" w:type="dxa"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F61604" w:rsidRDefault="00F61604" w:rsidP="00FC2D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F61604" w:rsidTr="00FC2D9E">
        <w:tc>
          <w:tcPr>
            <w:tcW w:w="2835" w:type="dxa"/>
            <w:hideMark/>
          </w:tcPr>
          <w:p w:rsidR="00F61604" w:rsidRPr="00BC6317" w:rsidRDefault="00F61604" w:rsidP="00FC2D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F61604" w:rsidRDefault="00F61604" w:rsidP="00FC2D9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61604" w:rsidRDefault="00433AAB" w:rsidP="00433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марта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 w:rsidR="00F616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F61604" w:rsidRDefault="00F61604" w:rsidP="00F616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F61604" w:rsidRDefault="00F61604" w:rsidP="00F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285095" w:rsidRDefault="00285095" w:rsidP="0028509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:rsidR="00285095" w:rsidRDefault="00285095" w:rsidP="002850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Выбрать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285095" w:rsidRDefault="00285095" w:rsidP="0028509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Для выбранного </w:t>
      </w:r>
      <w:proofErr w:type="spellStart"/>
      <w:r>
        <w:rPr>
          <w:rFonts w:ascii="Segoe UI" w:hAnsi="Segoe UI" w:cs="Segoe UI"/>
          <w:color w:val="24292E"/>
        </w:rPr>
        <w:t>датасета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датасетов</w:t>
      </w:r>
      <w:proofErr w:type="spellEnd"/>
      <w:r>
        <w:rPr>
          <w:rFonts w:ascii="Segoe UI" w:hAnsi="Segoe UI" w:cs="Segoe UI"/>
          <w:color w:val="24292E"/>
        </w:rPr>
        <w:t>) на основе материалов </w:t>
      </w:r>
      <w:hyperlink r:id="rId5" w:history="1">
        <w:r>
          <w:rPr>
            <w:rStyle w:val="a3"/>
            <w:rFonts w:ascii="Segoe UI" w:hAnsi="Segoe UI" w:cs="Segoe UI"/>
            <w:color w:val="0366D6"/>
          </w:rPr>
          <w:t>лекции</w:t>
        </w:r>
      </w:hyperlink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решить следующие задачи:</w:t>
      </w:r>
    </w:p>
    <w:p w:rsidR="00285095" w:rsidRDefault="00285095" w:rsidP="002850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обработку пропусков в данных;</w:t>
      </w:r>
    </w:p>
    <w:p w:rsidR="00285095" w:rsidRDefault="00285095" w:rsidP="0028509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кодирование категориальных признаков;</w:t>
      </w:r>
    </w:p>
    <w:p w:rsidR="00285095" w:rsidRDefault="00285095" w:rsidP="0028509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масштабирование данных.</w:t>
      </w:r>
    </w:p>
    <w:p w:rsidR="007132D7" w:rsidRPr="007D01D2" w:rsidRDefault="004912EB" w:rsidP="007D01D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7D01D2" w:rsidRDefault="00AD1C20" w:rsidP="007D01D2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выбрала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Выполненное задание представлено в виде ноутбука</w:t>
      </w:r>
      <w:r w:rsidR="00EB51E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28509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</w:t>
      </w:r>
      <w:r w:rsidR="00285095"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proofErr w:type="gramStart"/>
      <w:r w:rsidR="0028509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="00285095"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 w:rsidR="0028509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D1C20" w:rsidRPr="00AD1C20" w:rsidRDefault="00AD1C20" w:rsidP="007D01D2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C6688D" w:rsidRPr="00AD1C20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country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country that the wine is from</w:t>
      </w:r>
    </w:p>
    <w:p w:rsidR="00C6688D" w:rsidRPr="00C6688D" w:rsidRDefault="00AD1C20" w:rsidP="00C66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="00C6688D"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description</w:t>
      </w:r>
      <w:proofErr w:type="gramEnd"/>
    </w:p>
    <w:p w:rsidR="00C6688D" w:rsidRPr="00C6688D" w:rsidRDefault="00AD1C20" w:rsidP="00AD1C2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r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="00C6688D"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designation</w:t>
      </w:r>
      <w:proofErr w:type="gramEnd"/>
      <w:r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="00C6688D"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vineyard within the winery where the grapes that made the wine are from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points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The number of points 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WineEnthusiast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rated the wine on a scale of 1-100 (though they say they only post reviews for wines that score &gt;=80)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price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cost for a bottle of the wine</w:t>
      </w:r>
    </w:p>
    <w:p w:rsidR="00C6688D" w:rsidRPr="00AD1C20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province</w:t>
      </w:r>
      <w:proofErr w:type="gramEnd"/>
      <w:r w:rsidR="00AD1C20" w:rsidRPr="00AD1C20">
        <w:rPr>
          <w:rFonts w:ascii="inherit" w:eastAsia="Times New Roman" w:hAnsi="inherit" w:cs="Times New Roman"/>
          <w:sz w:val="24"/>
          <w:szCs w:val="24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province or state that the wine is from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region_1</w:t>
      </w:r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wine growing area in a province or state (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ie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Napa)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region_2</w:t>
      </w:r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Sometimes there are more specific regions specified within a wine growing area (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ie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Rutherford inside the Napa Valley), but this value can sometimes be blank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firstLine="12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proofErr w:type="spell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taster_name</w:t>
      </w:r>
      <w:proofErr w:type="spellEnd"/>
    </w:p>
    <w:p w:rsidR="00C6688D" w:rsidRPr="00AD1C20" w:rsidRDefault="00C6688D" w:rsidP="00AD1C20">
      <w:pPr>
        <w:shd w:val="clear" w:color="auto" w:fill="FFFFFF"/>
        <w:spacing w:after="0" w:line="240" w:lineRule="auto"/>
        <w:ind w:firstLine="120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proofErr w:type="spell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taster_twitter_handle</w:t>
      </w:r>
      <w:proofErr w:type="spell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title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title of the wine review, which often contains the vintage if you're interested in extracting that feature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variety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type of grapes used to make the wine (</w:t>
      </w:r>
      <w:proofErr w:type="spellStart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ie</w:t>
      </w:r>
      <w:proofErr w:type="spellEnd"/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Pinot Noir)</w:t>
      </w:r>
    </w:p>
    <w:p w:rsidR="00C6688D" w:rsidRPr="00C6688D" w:rsidRDefault="00C6688D" w:rsidP="00AD1C20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val="en-US" w:eastAsia="ru-RU"/>
        </w:rPr>
      </w:pPr>
      <w:proofErr w:type="gramStart"/>
      <w:r w:rsidRPr="00C6688D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winery</w:t>
      </w:r>
      <w:proofErr w:type="gramEnd"/>
      <w:r w:rsidR="00AD1C20" w:rsidRPr="00AD1C2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 - </w:t>
      </w:r>
      <w:r w:rsidRPr="00C6688D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val="en-US" w:eastAsia="ru-RU"/>
        </w:rPr>
        <w:t>The winery that made the wine</w:t>
      </w:r>
    </w:p>
    <w:p w:rsidR="00AD1C20" w:rsidRPr="00AD1C20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основе проведенных вычислений для улучшения данных можно удалить следующие признаки:</w:t>
      </w:r>
    </w:p>
    <w:p w:rsidR="00AD1C20" w:rsidRPr="00AD1C20" w:rsidRDefault="00AD1C20" w:rsidP="00AD1C20">
      <w:pPr>
        <w:pStyle w:val="a5"/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region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2 - это уточнение 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region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1, в нем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содержиться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более 60% пропусков, поэтому его можно убрать </w:t>
      </w:r>
    </w:p>
    <w:p w:rsidR="00AD1C20" w:rsidRPr="00AD1C20" w:rsidRDefault="00AD1C20" w:rsidP="00AD1C20">
      <w:pPr>
        <w:pStyle w:val="a5"/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designayion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имеет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около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трети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пропусков</w:t>
      </w:r>
      <w:proofErr w:type="spellEnd"/>
    </w:p>
    <w:p w:rsidR="00C6688D" w:rsidRDefault="00AD1C20" w:rsidP="00AD1C20">
      <w:pPr>
        <w:pStyle w:val="a5"/>
        <w:numPr>
          <w:ilvl w:val="0"/>
          <w:numId w:val="8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taster_twitter_handle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это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уточнение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taster_name</w:t>
      </w:r>
      <w:proofErr w:type="spellEnd"/>
    </w:p>
    <w:p w:rsidR="00AD1C20" w:rsidRPr="00E302D5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Для выполнения операция масштабирования и нормализации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колонке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price</w:t>
      </w:r>
      <w:r w:rsidR="00E302D5" w:rsidRP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значения </w:t>
      </w:r>
      <w:proofErr w:type="spellStart"/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NaN</w:t>
      </w:r>
      <w:proofErr w:type="spellEnd"/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были изменены на среднее значение с помощью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Imputer </w:t>
      </w:r>
      <w:r w:rsidR="00E302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 </w:t>
      </w:r>
      <w:proofErr w:type="spellStart"/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scikit</w:t>
      </w:r>
      <w:proofErr w:type="spellEnd"/>
      <w:r w:rsidR="00E302D5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learn.</w:t>
      </w:r>
      <w:bookmarkStart w:id="0" w:name="_GoBack"/>
      <w:bookmarkEnd w:id="0"/>
    </w:p>
    <w:p w:rsidR="00AD1C20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Выводы:</w:t>
      </w:r>
    </w:p>
    <w:p w:rsidR="00AD1C20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Пропущенные значения в категориальных признаках надо заполнять наиболее часто встречающимся значением, а в числовые – средним значением.</w:t>
      </w:r>
    </w:p>
    <w:p w:rsidR="00AD1C20" w:rsidRPr="00AD1C20" w:rsidRDefault="00AD1C20" w:rsidP="00AD1C20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преобразования категориальных признаков в числовые надо использовать к</w:t>
      </w:r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одирование категорий наборами бинарных значений -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one-hot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encoding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Pandas</w:t>
      </w:r>
      <w:proofErr w:type="spellEnd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AD1C2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get_dummies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sectPr w:rsidR="00AD1C20" w:rsidRPr="00AD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4128"/>
    <w:multiLevelType w:val="multilevel"/>
    <w:tmpl w:val="A20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24D4C"/>
    <w:multiLevelType w:val="multilevel"/>
    <w:tmpl w:val="621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A057D"/>
    <w:multiLevelType w:val="multilevel"/>
    <w:tmpl w:val="7D8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3168D"/>
    <w:multiLevelType w:val="multilevel"/>
    <w:tmpl w:val="C71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378D4"/>
    <w:multiLevelType w:val="multilevel"/>
    <w:tmpl w:val="7E0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A1DE9"/>
    <w:multiLevelType w:val="multilevel"/>
    <w:tmpl w:val="35461FE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67F60713"/>
    <w:multiLevelType w:val="multilevel"/>
    <w:tmpl w:val="2C62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953A0"/>
    <w:multiLevelType w:val="hybridMultilevel"/>
    <w:tmpl w:val="D752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E3"/>
    <w:rsid w:val="00285095"/>
    <w:rsid w:val="002F109B"/>
    <w:rsid w:val="004138B4"/>
    <w:rsid w:val="00433AAB"/>
    <w:rsid w:val="0046123B"/>
    <w:rsid w:val="004912EB"/>
    <w:rsid w:val="007132D7"/>
    <w:rsid w:val="0075102F"/>
    <w:rsid w:val="007D01D2"/>
    <w:rsid w:val="00AD1C20"/>
    <w:rsid w:val="00C6688D"/>
    <w:rsid w:val="00E302D5"/>
    <w:rsid w:val="00E81EE3"/>
    <w:rsid w:val="00EB51EF"/>
    <w:rsid w:val="00F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5A28"/>
  <w15:chartTrackingRefBased/>
  <w15:docId w15:val="{19C718D6-7BA9-4D05-841F-F5DA0060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604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461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12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612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6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B5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c-frptsy">
    <w:name w:val="sc-frptsy"/>
    <w:basedOn w:val="a0"/>
    <w:rsid w:val="00C6688D"/>
  </w:style>
  <w:style w:type="character" w:customStyle="1" w:styleId="sc-bmuqkn">
    <w:name w:val="sc-bmuqkn"/>
    <w:basedOn w:val="a0"/>
    <w:rsid w:val="00C6688D"/>
  </w:style>
  <w:style w:type="paragraph" w:styleId="a5">
    <w:name w:val="List Paragraph"/>
    <w:basedOn w:val="a"/>
    <w:uiPriority w:val="34"/>
    <w:qFormat/>
    <w:rsid w:val="00AD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92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994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198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8041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9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ml_course/blob/master/common/notebooks/missing/handling_missing_norm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14</cp:revision>
  <dcterms:created xsi:type="dcterms:W3CDTF">2019-02-13T18:51:00Z</dcterms:created>
  <dcterms:modified xsi:type="dcterms:W3CDTF">2019-03-02T17:52:00Z</dcterms:modified>
</cp:coreProperties>
</file>