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BCF2" w14:textId="77777777" w:rsidR="00D216C0" w:rsidRPr="00D216C0" w:rsidRDefault="00D216C0" w:rsidP="00D216C0">
      <w:pPr>
        <w:rPr>
          <w:rFonts w:ascii="Calibri" w:eastAsia="Times New Roman" w:hAnsi="Calibri" w:cs="Calibri"/>
          <w:u w:val="single"/>
        </w:rPr>
      </w:pPr>
      <w:r w:rsidRPr="00D216C0">
        <w:rPr>
          <w:rFonts w:ascii="Calibri" w:eastAsia="Times New Roman" w:hAnsi="Calibri" w:cs="Calibri"/>
          <w:u w:val="single"/>
        </w:rPr>
        <w:t>Efficient Experience </w:t>
      </w:r>
    </w:p>
    <w:p w14:paraId="5F4F5153" w14:textId="77777777" w:rsidR="00D216C0" w:rsidRPr="00D216C0" w:rsidRDefault="00D216C0" w:rsidP="00D216C0">
      <w:pPr>
        <w:rPr>
          <w:rFonts w:ascii="Calibri" w:eastAsia="Times New Roman" w:hAnsi="Calibri" w:cs="Calibri"/>
        </w:rPr>
      </w:pPr>
    </w:p>
    <w:p w14:paraId="00EFCCF3" w14:textId="77777777" w:rsidR="00D216C0" w:rsidRPr="00D216C0" w:rsidRDefault="00D216C0" w:rsidP="00D216C0">
      <w:pPr>
        <w:rPr>
          <w:rFonts w:ascii="Calibri" w:eastAsia="Times New Roman" w:hAnsi="Calibri" w:cs="Calibri"/>
        </w:rPr>
      </w:pPr>
      <w:r w:rsidRPr="00D216C0">
        <w:rPr>
          <w:rFonts w:ascii="Calibri" w:eastAsia="Times New Roman" w:hAnsi="Calibri" w:cs="Calibri"/>
        </w:rPr>
        <w:t xml:space="preserve">Usability Principles: Remember using </w:t>
      </w:r>
      <w:r w:rsidRPr="00D216C0">
        <w:rPr>
          <w:rFonts w:ascii="Calibri" w:eastAsia="Times New Roman" w:hAnsi="Calibri" w:cs="Calibri"/>
          <w:color w:val="E66FAB"/>
        </w:rPr>
        <w:t>SSSADD FLCR</w:t>
      </w:r>
    </w:p>
    <w:p w14:paraId="0A963A0E" w14:textId="77777777" w:rsidR="00D216C0" w:rsidRPr="00D216C0" w:rsidRDefault="00D216C0" w:rsidP="00D216C0">
      <w:pPr>
        <w:rPr>
          <w:rFonts w:ascii="Calibri" w:eastAsia="Times New Roman" w:hAnsi="Calibri" w:cs="Calibri"/>
        </w:rPr>
      </w:pPr>
    </w:p>
    <w:p w14:paraId="403DF245"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Stability: Are the interactions stable? </w:t>
      </w:r>
    </w:p>
    <w:p w14:paraId="2384157A"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rPr>
        <w:t xml:space="preserve">If a problem then should not be left in that error state, should go back to the last stable state. Use signposting to prevent things going wrong </w:t>
      </w:r>
      <w:proofErr w:type="spellStart"/>
      <w:r w:rsidRPr="00D216C0">
        <w:rPr>
          <w:rFonts w:ascii="Calibri" w:eastAsia="Times New Roman" w:hAnsi="Calibri" w:cs="Calibri"/>
        </w:rPr>
        <w:t>e.g</w:t>
      </w:r>
      <w:proofErr w:type="spellEnd"/>
      <w:r w:rsidRPr="00D216C0">
        <w:rPr>
          <w:rFonts w:ascii="Calibri" w:eastAsia="Times New Roman" w:hAnsi="Calibri" w:cs="Calibri"/>
        </w:rPr>
        <w:t xml:space="preserve"> the page after adding credit card details is usually the transaction confirmation page. Understanding location in interaction is done using </w:t>
      </w:r>
      <w:r w:rsidRPr="00D216C0">
        <w:rPr>
          <w:rFonts w:ascii="Calibri" w:eastAsia="Times New Roman" w:hAnsi="Calibri" w:cs="Calibri"/>
          <w:b/>
          <w:bCs/>
        </w:rPr>
        <w:t>breadcrumbs</w:t>
      </w:r>
      <w:r w:rsidRPr="00D216C0">
        <w:rPr>
          <w:rFonts w:ascii="Calibri" w:eastAsia="Times New Roman" w:hAnsi="Calibri" w:cs="Calibri"/>
        </w:rPr>
        <w:t>. </w:t>
      </w:r>
    </w:p>
    <w:p w14:paraId="1D38A15E"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Scalability: Does the interface and its data scale? </w:t>
      </w:r>
    </w:p>
    <w:p w14:paraId="209367E5"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rPr>
        <w:t>Interface should be able to adapt to different devices, should be able to display data depending on the device. </w:t>
      </w:r>
    </w:p>
    <w:p w14:paraId="52058060"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 xml:space="preserve">Simplicity: Is the interface and interaction simplicity </w:t>
      </w:r>
      <w:r w:rsidRPr="00D216C0">
        <w:rPr>
          <w:rFonts w:ascii="Calibri" w:eastAsia="Times New Roman" w:hAnsi="Calibri" w:cs="Calibri"/>
        </w:rPr>
        <w:t xml:space="preserve">encouraged? can use the interface without having to read manual. options are simple. </w:t>
      </w:r>
      <w:r w:rsidRPr="00D216C0">
        <w:rPr>
          <w:rFonts w:ascii="Calibri" w:eastAsia="Times New Roman" w:hAnsi="Calibri" w:cs="Calibri"/>
          <w:b/>
          <w:bCs/>
        </w:rPr>
        <w:t>Skeuomorphic</w:t>
      </w:r>
      <w:r w:rsidRPr="00D216C0">
        <w:rPr>
          <w:rFonts w:ascii="Calibri" w:eastAsia="Times New Roman" w:hAnsi="Calibri" w:cs="Calibri"/>
        </w:rPr>
        <w:t xml:space="preserve"> design - </w:t>
      </w:r>
      <w:proofErr w:type="spellStart"/>
      <w:r w:rsidRPr="00D216C0">
        <w:rPr>
          <w:rFonts w:ascii="Calibri" w:eastAsia="Times New Roman" w:hAnsi="Calibri" w:cs="Calibri"/>
        </w:rPr>
        <w:t>e.g</w:t>
      </w:r>
      <w:proofErr w:type="spellEnd"/>
      <w:r w:rsidRPr="00D216C0">
        <w:rPr>
          <w:rFonts w:ascii="Calibri" w:eastAsia="Times New Roman" w:hAnsi="Calibri" w:cs="Calibri"/>
        </w:rPr>
        <w:t xml:space="preserve"> mimic physical objects to increase familiarity. </w:t>
      </w:r>
    </w:p>
    <w:p w14:paraId="381AC7F4"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Situational Awareness: Is the perception of the interface facilitate decision making?</w:t>
      </w:r>
      <w:r w:rsidRPr="00D216C0">
        <w:rPr>
          <w:rFonts w:ascii="Calibri" w:eastAsia="Times New Roman" w:hAnsi="Calibri" w:cs="Calibri"/>
        </w:rPr>
        <w:t xml:space="preserve"> Word used in the context of flying. Important for systems that react with the environment. </w:t>
      </w:r>
    </w:p>
    <w:p w14:paraId="7675B6C0" w14:textId="4193ECE1" w:rsidR="00D216C0" w:rsidRPr="00D216C0" w:rsidRDefault="0044293A" w:rsidP="00D216C0">
      <w:pPr>
        <w:jc w:val="both"/>
        <w:rPr>
          <w:rFonts w:ascii="Calibri" w:eastAsia="Times New Roman" w:hAnsi="Calibri" w:cs="Calibri"/>
        </w:rPr>
      </w:pPr>
      <w:r w:rsidRPr="00D216C0">
        <w:rPr>
          <w:rFonts w:ascii="Calibri" w:eastAsia="Times New Roman" w:hAnsi="Calibri" w:cs="Calibri"/>
          <w:color w:val="4FC4E6"/>
        </w:rPr>
        <w:t>Self-Description</w:t>
      </w:r>
      <w:bookmarkStart w:id="0" w:name="_GoBack"/>
      <w:bookmarkEnd w:id="0"/>
      <w:r w:rsidR="00D216C0" w:rsidRPr="00D216C0">
        <w:rPr>
          <w:rFonts w:ascii="Calibri" w:eastAsia="Times New Roman" w:hAnsi="Calibri" w:cs="Calibri"/>
          <w:color w:val="4FC4E6"/>
        </w:rPr>
        <w:t>: does the system describe itself to the user? </w:t>
      </w:r>
    </w:p>
    <w:p w14:paraId="1CF0DF29"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Progressive disclosure: Are the interface options presented step at a time? </w:t>
      </w:r>
    </w:p>
    <w:p w14:paraId="5FADE1AA"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020405"/>
        </w:rPr>
        <w:t>Anything needs to be 2 steps away</w:t>
      </w:r>
    </w:p>
    <w:p w14:paraId="2CB71252"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020405"/>
        </w:rPr>
        <w:t>step by step revelation</w:t>
      </w:r>
    </w:p>
    <w:p w14:paraId="0646AC49"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Familiarity: Is your system intuitive?</w:t>
      </w:r>
      <w:r w:rsidRPr="00D216C0">
        <w:rPr>
          <w:rFonts w:ascii="Calibri" w:eastAsia="Times New Roman" w:hAnsi="Calibri" w:cs="Calibri"/>
          <w:color w:val="020405"/>
        </w:rPr>
        <w:t xml:space="preserve"> Gives learnability. </w:t>
      </w:r>
    </w:p>
    <w:p w14:paraId="604C0D7D"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020405"/>
        </w:rPr>
        <w:t xml:space="preserve">Can measure learnability by measuring speed through learnability. If faster with </w:t>
      </w:r>
      <w:proofErr w:type="gramStart"/>
      <w:r w:rsidRPr="00D216C0">
        <w:rPr>
          <w:rFonts w:ascii="Calibri" w:eastAsia="Times New Roman" w:hAnsi="Calibri" w:cs="Calibri"/>
          <w:color w:val="020405"/>
        </w:rPr>
        <w:t>time</w:t>
      </w:r>
      <w:proofErr w:type="gramEnd"/>
      <w:r w:rsidRPr="00D216C0">
        <w:rPr>
          <w:rFonts w:ascii="Calibri" w:eastAsia="Times New Roman" w:hAnsi="Calibri" w:cs="Calibri"/>
          <w:color w:val="020405"/>
        </w:rPr>
        <w:t xml:space="preserve"> then application is learnable. Confirm to operating system use and feel. </w:t>
      </w:r>
    </w:p>
    <w:p w14:paraId="60AE4B40"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Consistency: Does the system exhibit internal and external (OS) constancy?  </w:t>
      </w:r>
    </w:p>
    <w:p w14:paraId="1989C419"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020405"/>
        </w:rPr>
        <w:t>Allows to keep mental model of system, can infer things not experienced before. To learn it, do not need to be familiar with the it. Confirm to operating system use and feel. </w:t>
      </w:r>
    </w:p>
    <w:p w14:paraId="5534B17F" w14:textId="77777777" w:rsidR="00D216C0" w:rsidRPr="00D216C0" w:rsidRDefault="00D216C0" w:rsidP="00D216C0">
      <w:pPr>
        <w:jc w:val="both"/>
        <w:rPr>
          <w:rFonts w:ascii="Calibri" w:eastAsia="Times New Roman" w:hAnsi="Calibri" w:cs="Calibri"/>
        </w:rPr>
      </w:pPr>
      <w:r w:rsidRPr="00D216C0">
        <w:rPr>
          <w:rFonts w:ascii="Calibri" w:eastAsia="Times New Roman" w:hAnsi="Calibri" w:cs="Calibri"/>
          <w:color w:val="4FC4E6"/>
        </w:rPr>
        <w:t>Robustness: Is the system robust to errors? </w:t>
      </w:r>
    </w:p>
    <w:p w14:paraId="756CB242" w14:textId="77777777" w:rsidR="00A54CD4" w:rsidRDefault="0044293A"/>
    <w:sectPr w:rsidR="00A54CD4" w:rsidSect="00D216C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0"/>
    <w:rsid w:val="00094BB2"/>
    <w:rsid w:val="0044293A"/>
    <w:rsid w:val="007A33EF"/>
    <w:rsid w:val="00D113BA"/>
    <w:rsid w:val="00D216C0"/>
    <w:rsid w:val="00EB4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D015"/>
  <w15:chartTrackingRefBased/>
  <w15:docId w15:val="{CCF8F8B7-E57C-9F4B-88B7-AEC73792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483617">
      <w:bodyDiv w:val="1"/>
      <w:marLeft w:val="0"/>
      <w:marRight w:val="0"/>
      <w:marTop w:val="0"/>
      <w:marBottom w:val="0"/>
      <w:divBdr>
        <w:top w:val="none" w:sz="0" w:space="0" w:color="auto"/>
        <w:left w:val="none" w:sz="0" w:space="0" w:color="auto"/>
        <w:bottom w:val="none" w:sz="0" w:space="0" w:color="auto"/>
        <w:right w:val="none" w:sz="0" w:space="0" w:color="auto"/>
      </w:divBdr>
      <w:divsChild>
        <w:div w:id="549850518">
          <w:marLeft w:val="0"/>
          <w:marRight w:val="0"/>
          <w:marTop w:val="0"/>
          <w:marBottom w:val="0"/>
          <w:divBdr>
            <w:top w:val="none" w:sz="0" w:space="0" w:color="auto"/>
            <w:left w:val="none" w:sz="0" w:space="0" w:color="auto"/>
            <w:bottom w:val="none" w:sz="0" w:space="0" w:color="auto"/>
            <w:right w:val="none" w:sz="0" w:space="0" w:color="auto"/>
          </w:divBdr>
        </w:div>
        <w:div w:id="1226986497">
          <w:marLeft w:val="0"/>
          <w:marRight w:val="0"/>
          <w:marTop w:val="0"/>
          <w:marBottom w:val="0"/>
          <w:divBdr>
            <w:top w:val="none" w:sz="0" w:space="0" w:color="auto"/>
            <w:left w:val="none" w:sz="0" w:space="0" w:color="auto"/>
            <w:bottom w:val="none" w:sz="0" w:space="0" w:color="auto"/>
            <w:right w:val="none" w:sz="0" w:space="0" w:color="auto"/>
          </w:divBdr>
        </w:div>
        <w:div w:id="1083835627">
          <w:marLeft w:val="0"/>
          <w:marRight w:val="0"/>
          <w:marTop w:val="0"/>
          <w:marBottom w:val="0"/>
          <w:divBdr>
            <w:top w:val="none" w:sz="0" w:space="0" w:color="auto"/>
            <w:left w:val="none" w:sz="0" w:space="0" w:color="auto"/>
            <w:bottom w:val="none" w:sz="0" w:space="0" w:color="auto"/>
            <w:right w:val="none" w:sz="0" w:space="0" w:color="auto"/>
          </w:divBdr>
        </w:div>
        <w:div w:id="1054546586">
          <w:marLeft w:val="0"/>
          <w:marRight w:val="0"/>
          <w:marTop w:val="0"/>
          <w:marBottom w:val="0"/>
          <w:divBdr>
            <w:top w:val="none" w:sz="0" w:space="0" w:color="auto"/>
            <w:left w:val="none" w:sz="0" w:space="0" w:color="auto"/>
            <w:bottom w:val="none" w:sz="0" w:space="0" w:color="auto"/>
            <w:right w:val="none" w:sz="0" w:space="0" w:color="auto"/>
          </w:divBdr>
        </w:div>
        <w:div w:id="274603472">
          <w:marLeft w:val="0"/>
          <w:marRight w:val="0"/>
          <w:marTop w:val="0"/>
          <w:marBottom w:val="0"/>
          <w:divBdr>
            <w:top w:val="none" w:sz="0" w:space="0" w:color="auto"/>
            <w:left w:val="none" w:sz="0" w:space="0" w:color="auto"/>
            <w:bottom w:val="none" w:sz="0" w:space="0" w:color="auto"/>
            <w:right w:val="none" w:sz="0" w:space="0" w:color="auto"/>
          </w:divBdr>
        </w:div>
        <w:div w:id="1424185016">
          <w:marLeft w:val="0"/>
          <w:marRight w:val="0"/>
          <w:marTop w:val="0"/>
          <w:marBottom w:val="0"/>
          <w:divBdr>
            <w:top w:val="none" w:sz="0" w:space="0" w:color="auto"/>
            <w:left w:val="none" w:sz="0" w:space="0" w:color="auto"/>
            <w:bottom w:val="none" w:sz="0" w:space="0" w:color="auto"/>
            <w:right w:val="none" w:sz="0" w:space="0" w:color="auto"/>
          </w:divBdr>
        </w:div>
        <w:div w:id="1948809182">
          <w:marLeft w:val="0"/>
          <w:marRight w:val="0"/>
          <w:marTop w:val="0"/>
          <w:marBottom w:val="0"/>
          <w:divBdr>
            <w:top w:val="none" w:sz="0" w:space="0" w:color="auto"/>
            <w:left w:val="none" w:sz="0" w:space="0" w:color="auto"/>
            <w:bottom w:val="none" w:sz="0" w:space="0" w:color="auto"/>
            <w:right w:val="none" w:sz="0" w:space="0" w:color="auto"/>
          </w:divBdr>
        </w:div>
        <w:div w:id="615527399">
          <w:marLeft w:val="0"/>
          <w:marRight w:val="0"/>
          <w:marTop w:val="0"/>
          <w:marBottom w:val="0"/>
          <w:divBdr>
            <w:top w:val="none" w:sz="0" w:space="0" w:color="auto"/>
            <w:left w:val="none" w:sz="0" w:space="0" w:color="auto"/>
            <w:bottom w:val="none" w:sz="0" w:space="0" w:color="auto"/>
            <w:right w:val="none" w:sz="0" w:space="0" w:color="auto"/>
          </w:divBdr>
        </w:div>
        <w:div w:id="1126194417">
          <w:marLeft w:val="0"/>
          <w:marRight w:val="0"/>
          <w:marTop w:val="0"/>
          <w:marBottom w:val="0"/>
          <w:divBdr>
            <w:top w:val="none" w:sz="0" w:space="0" w:color="auto"/>
            <w:left w:val="none" w:sz="0" w:space="0" w:color="auto"/>
            <w:bottom w:val="none" w:sz="0" w:space="0" w:color="auto"/>
            <w:right w:val="none" w:sz="0" w:space="0" w:color="auto"/>
          </w:divBdr>
        </w:div>
        <w:div w:id="760106691">
          <w:marLeft w:val="0"/>
          <w:marRight w:val="0"/>
          <w:marTop w:val="0"/>
          <w:marBottom w:val="0"/>
          <w:divBdr>
            <w:top w:val="none" w:sz="0" w:space="0" w:color="auto"/>
            <w:left w:val="none" w:sz="0" w:space="0" w:color="auto"/>
            <w:bottom w:val="none" w:sz="0" w:space="0" w:color="auto"/>
            <w:right w:val="none" w:sz="0" w:space="0" w:color="auto"/>
          </w:divBdr>
        </w:div>
        <w:div w:id="1065638610">
          <w:marLeft w:val="0"/>
          <w:marRight w:val="0"/>
          <w:marTop w:val="0"/>
          <w:marBottom w:val="0"/>
          <w:divBdr>
            <w:top w:val="none" w:sz="0" w:space="0" w:color="auto"/>
            <w:left w:val="none" w:sz="0" w:space="0" w:color="auto"/>
            <w:bottom w:val="none" w:sz="0" w:space="0" w:color="auto"/>
            <w:right w:val="none" w:sz="0" w:space="0" w:color="auto"/>
          </w:divBdr>
        </w:div>
        <w:div w:id="1608149377">
          <w:marLeft w:val="0"/>
          <w:marRight w:val="0"/>
          <w:marTop w:val="0"/>
          <w:marBottom w:val="0"/>
          <w:divBdr>
            <w:top w:val="none" w:sz="0" w:space="0" w:color="auto"/>
            <w:left w:val="none" w:sz="0" w:space="0" w:color="auto"/>
            <w:bottom w:val="none" w:sz="0" w:space="0" w:color="auto"/>
            <w:right w:val="none" w:sz="0" w:space="0" w:color="auto"/>
          </w:divBdr>
        </w:div>
        <w:div w:id="805395598">
          <w:marLeft w:val="0"/>
          <w:marRight w:val="0"/>
          <w:marTop w:val="0"/>
          <w:marBottom w:val="0"/>
          <w:divBdr>
            <w:top w:val="none" w:sz="0" w:space="0" w:color="auto"/>
            <w:left w:val="none" w:sz="0" w:space="0" w:color="auto"/>
            <w:bottom w:val="none" w:sz="0" w:space="0" w:color="auto"/>
            <w:right w:val="none" w:sz="0" w:space="0" w:color="auto"/>
          </w:divBdr>
        </w:div>
        <w:div w:id="1653487879">
          <w:marLeft w:val="0"/>
          <w:marRight w:val="0"/>
          <w:marTop w:val="0"/>
          <w:marBottom w:val="0"/>
          <w:divBdr>
            <w:top w:val="none" w:sz="0" w:space="0" w:color="auto"/>
            <w:left w:val="none" w:sz="0" w:space="0" w:color="auto"/>
            <w:bottom w:val="none" w:sz="0" w:space="0" w:color="auto"/>
            <w:right w:val="none" w:sz="0" w:space="0" w:color="auto"/>
          </w:divBdr>
        </w:div>
        <w:div w:id="1824157730">
          <w:marLeft w:val="0"/>
          <w:marRight w:val="0"/>
          <w:marTop w:val="0"/>
          <w:marBottom w:val="0"/>
          <w:divBdr>
            <w:top w:val="none" w:sz="0" w:space="0" w:color="auto"/>
            <w:left w:val="none" w:sz="0" w:space="0" w:color="auto"/>
            <w:bottom w:val="none" w:sz="0" w:space="0" w:color="auto"/>
            <w:right w:val="none" w:sz="0" w:space="0" w:color="auto"/>
          </w:divBdr>
        </w:div>
        <w:div w:id="28383259">
          <w:marLeft w:val="0"/>
          <w:marRight w:val="0"/>
          <w:marTop w:val="0"/>
          <w:marBottom w:val="0"/>
          <w:divBdr>
            <w:top w:val="none" w:sz="0" w:space="0" w:color="auto"/>
            <w:left w:val="none" w:sz="0" w:space="0" w:color="auto"/>
            <w:bottom w:val="none" w:sz="0" w:space="0" w:color="auto"/>
            <w:right w:val="none" w:sz="0" w:space="0" w:color="auto"/>
          </w:divBdr>
        </w:div>
        <w:div w:id="1486363099">
          <w:marLeft w:val="0"/>
          <w:marRight w:val="0"/>
          <w:marTop w:val="0"/>
          <w:marBottom w:val="0"/>
          <w:divBdr>
            <w:top w:val="none" w:sz="0" w:space="0" w:color="auto"/>
            <w:left w:val="none" w:sz="0" w:space="0" w:color="auto"/>
            <w:bottom w:val="none" w:sz="0" w:space="0" w:color="auto"/>
            <w:right w:val="none" w:sz="0" w:space="0" w:color="auto"/>
          </w:divBdr>
        </w:div>
        <w:div w:id="1668315928">
          <w:marLeft w:val="0"/>
          <w:marRight w:val="0"/>
          <w:marTop w:val="0"/>
          <w:marBottom w:val="0"/>
          <w:divBdr>
            <w:top w:val="none" w:sz="0" w:space="0" w:color="auto"/>
            <w:left w:val="none" w:sz="0" w:space="0" w:color="auto"/>
            <w:bottom w:val="none" w:sz="0" w:space="0" w:color="auto"/>
            <w:right w:val="none" w:sz="0" w:space="0" w:color="auto"/>
          </w:divBdr>
        </w:div>
        <w:div w:id="197552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2</cp:revision>
  <dcterms:created xsi:type="dcterms:W3CDTF">2018-11-09T21:49:00Z</dcterms:created>
  <dcterms:modified xsi:type="dcterms:W3CDTF">2018-11-09T21:51:00Z</dcterms:modified>
</cp:coreProperties>
</file>