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B56E9" w14:textId="6ECFAE59" w:rsidR="009C75FE" w:rsidRPr="00FA3BAF" w:rsidRDefault="009C75FE" w:rsidP="009C75FE">
      <w:pPr>
        <w:numPr>
          <w:ilvl w:val="0"/>
          <w:numId w:val="1"/>
        </w:numPr>
        <w:spacing w:before="100" w:beforeAutospacing="1" w:after="100" w:afterAutospacing="1"/>
        <w:ind w:left="0"/>
        <w:rPr>
          <w:rFonts w:ascii="Calibri" w:eastAsia="Times New Roman" w:hAnsi="Calibri" w:cs="Times New Roman"/>
          <w:color w:val="000000" w:themeColor="text1"/>
        </w:rPr>
      </w:pPr>
      <w:r w:rsidRPr="00FA3BAF">
        <w:rPr>
          <w:rFonts w:ascii="Calibri" w:eastAsia="Times New Roman" w:hAnsi="Calibri" w:cs="Times New Roman"/>
          <w:color w:val="000000" w:themeColor="text1"/>
        </w:rPr>
        <w:t>Tell me why this paper is important?'</w:t>
      </w:r>
    </w:p>
    <w:p w14:paraId="13A211C6" w14:textId="0055D40B" w:rsidR="009C75FE" w:rsidRPr="00FA3BAF" w:rsidRDefault="009C75FE" w:rsidP="009C75FE">
      <w:pPr>
        <w:numPr>
          <w:ilvl w:val="0"/>
          <w:numId w:val="1"/>
        </w:numPr>
        <w:spacing w:before="100" w:beforeAutospacing="1" w:after="100" w:afterAutospacing="1"/>
        <w:ind w:left="0"/>
        <w:rPr>
          <w:rFonts w:ascii="Calibri" w:eastAsia="Times New Roman" w:hAnsi="Calibri" w:cs="Times New Roman"/>
          <w:color w:val="000000" w:themeColor="text1"/>
        </w:rPr>
      </w:pPr>
      <w:r w:rsidRPr="00FA3BAF">
        <w:rPr>
          <w:rFonts w:ascii="Calibri" w:eastAsia="Times New Roman" w:hAnsi="Calibri" w:cs="Times New Roman"/>
          <w:color w:val="000000" w:themeColor="text1"/>
        </w:rPr>
        <w:t>What should I know and why is it important?'</w:t>
      </w:r>
    </w:p>
    <w:p w14:paraId="4B908656" w14:textId="5AB27C50" w:rsidR="009C75FE" w:rsidRPr="00FA3BAF" w:rsidRDefault="009C75FE" w:rsidP="009C75FE">
      <w:pPr>
        <w:numPr>
          <w:ilvl w:val="0"/>
          <w:numId w:val="1"/>
        </w:numPr>
        <w:spacing w:before="100" w:beforeAutospacing="1" w:after="100" w:afterAutospacing="1"/>
        <w:ind w:left="0"/>
        <w:rPr>
          <w:rFonts w:ascii="Calibri" w:eastAsia="Times New Roman" w:hAnsi="Calibri" w:cs="Times New Roman"/>
          <w:color w:val="000000" w:themeColor="text1"/>
        </w:rPr>
      </w:pPr>
      <w:r w:rsidRPr="00FA3BAF">
        <w:rPr>
          <w:rFonts w:ascii="Calibri" w:eastAsia="Times New Roman" w:hAnsi="Calibri" w:cs="Times New Roman"/>
          <w:color w:val="000000" w:themeColor="text1"/>
        </w:rPr>
        <w:t>How does this paper affect our development?'</w:t>
      </w:r>
    </w:p>
    <w:p w14:paraId="027E6DEF" w14:textId="26969C54" w:rsidR="009C75FE" w:rsidRPr="00FA3BAF" w:rsidRDefault="009C75FE" w:rsidP="009C75FE">
      <w:pPr>
        <w:numPr>
          <w:ilvl w:val="0"/>
          <w:numId w:val="1"/>
        </w:numPr>
        <w:spacing w:before="100" w:beforeAutospacing="1" w:after="100" w:afterAutospacing="1"/>
        <w:ind w:left="0"/>
        <w:rPr>
          <w:rFonts w:ascii="Calibri" w:eastAsia="Times New Roman" w:hAnsi="Calibri" w:cs="Times New Roman"/>
          <w:color w:val="000000" w:themeColor="text1"/>
        </w:rPr>
      </w:pPr>
      <w:r w:rsidRPr="00FA3BAF">
        <w:rPr>
          <w:rFonts w:ascii="Calibri" w:eastAsia="Times New Roman" w:hAnsi="Calibri" w:cs="Times New Roman"/>
          <w:color w:val="000000" w:themeColor="text1"/>
        </w:rPr>
        <w:t>What insights does the paper have and how does it affect us?'</w:t>
      </w:r>
    </w:p>
    <w:p w14:paraId="474C1163" w14:textId="17E3C915" w:rsidR="00A54CD4" w:rsidRPr="00FA3BAF" w:rsidRDefault="009C75FE" w:rsidP="009C75FE">
      <w:pPr>
        <w:numPr>
          <w:ilvl w:val="0"/>
          <w:numId w:val="1"/>
        </w:numPr>
        <w:spacing w:before="100" w:beforeAutospacing="1" w:after="100" w:afterAutospacing="1"/>
        <w:ind w:left="0"/>
        <w:rPr>
          <w:rFonts w:ascii="Calibri" w:eastAsia="Times New Roman" w:hAnsi="Calibri" w:cs="Times New Roman"/>
          <w:color w:val="000000" w:themeColor="text1"/>
        </w:rPr>
      </w:pPr>
      <w:r w:rsidRPr="00FA3BAF">
        <w:rPr>
          <w:rFonts w:ascii="Calibri" w:eastAsia="Times New Roman" w:hAnsi="Calibri" w:cs="Times New Roman"/>
          <w:color w:val="000000" w:themeColor="text1"/>
        </w:rPr>
        <w:t>Can we use this paper to our advantage?'</w:t>
      </w:r>
    </w:p>
    <w:p w14:paraId="4C43D936" w14:textId="77777777" w:rsidR="00651721" w:rsidRPr="00FA3BAF" w:rsidRDefault="00651721" w:rsidP="00886A65">
      <w:pPr>
        <w:pStyle w:val="ListParagraph"/>
        <w:numPr>
          <w:ilvl w:val="0"/>
          <w:numId w:val="2"/>
        </w:numPr>
        <w:spacing w:before="100" w:beforeAutospacing="1" w:after="100" w:afterAutospacing="1"/>
        <w:rPr>
          <w:rFonts w:ascii="Calibri" w:eastAsia="Times New Roman" w:hAnsi="Calibri" w:cs="Times New Roman"/>
          <w:color w:val="000000" w:themeColor="text1"/>
        </w:rPr>
      </w:pPr>
    </w:p>
    <w:p w14:paraId="61F0B9B7" w14:textId="77777777" w:rsidR="009C75FE" w:rsidRPr="00FA3BAF" w:rsidRDefault="00403F55" w:rsidP="00651721">
      <w:pPr>
        <w:pStyle w:val="ListParagraph"/>
        <w:numPr>
          <w:ilvl w:val="1"/>
          <w:numId w:val="6"/>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 xml:space="preserve">The </w:t>
      </w:r>
      <w:r w:rsidR="00883839" w:rsidRPr="00FA3BAF">
        <w:rPr>
          <w:rFonts w:ascii="Calibri" w:eastAsia="Times New Roman" w:hAnsi="Calibri" w:cs="Times New Roman"/>
          <w:color w:val="000000" w:themeColor="text1"/>
        </w:rPr>
        <w:t xml:space="preserve">fact that the </w:t>
      </w:r>
      <w:r w:rsidRPr="00FA3BAF">
        <w:rPr>
          <w:rFonts w:ascii="Calibri" w:eastAsia="Times New Roman" w:hAnsi="Calibri" w:cs="Times New Roman"/>
          <w:color w:val="000000" w:themeColor="text1"/>
        </w:rPr>
        <w:t xml:space="preserve">‘office’ conceptual model </w:t>
      </w:r>
      <w:r w:rsidR="00883839" w:rsidRPr="00FA3BAF">
        <w:rPr>
          <w:rFonts w:ascii="Calibri" w:eastAsia="Times New Roman" w:hAnsi="Calibri" w:cs="Times New Roman"/>
          <w:color w:val="000000" w:themeColor="text1"/>
        </w:rPr>
        <w:t>is still being adopted</w:t>
      </w:r>
      <w:r w:rsidRPr="00FA3BAF">
        <w:rPr>
          <w:rFonts w:ascii="Calibri" w:eastAsia="Times New Roman" w:hAnsi="Calibri" w:cs="Times New Roman"/>
          <w:color w:val="000000" w:themeColor="text1"/>
        </w:rPr>
        <w:t xml:space="preserve"> today, s</w:t>
      </w:r>
      <w:r w:rsidR="009C75FE" w:rsidRPr="00FA3BAF">
        <w:rPr>
          <w:rFonts w:ascii="Calibri" w:eastAsia="Times New Roman" w:hAnsi="Calibri" w:cs="Times New Roman"/>
          <w:color w:val="000000" w:themeColor="text1"/>
        </w:rPr>
        <w:t>hows that maki</w:t>
      </w:r>
      <w:bookmarkStart w:id="0" w:name="_GoBack"/>
      <w:bookmarkEnd w:id="0"/>
      <w:r w:rsidR="009C75FE" w:rsidRPr="00FA3BAF">
        <w:rPr>
          <w:rFonts w:ascii="Calibri" w:eastAsia="Times New Roman" w:hAnsi="Calibri" w:cs="Times New Roman"/>
          <w:color w:val="000000" w:themeColor="text1"/>
        </w:rPr>
        <w:t xml:space="preserve">ng the UI relate to real word makes it easier to use, faster to learn. </w:t>
      </w:r>
      <w:r w:rsidR="00886A65" w:rsidRPr="00FA3BAF">
        <w:rPr>
          <w:rFonts w:ascii="Calibri" w:eastAsia="Times New Roman" w:hAnsi="Calibri" w:cs="Times New Roman"/>
          <w:color w:val="000000" w:themeColor="text1"/>
        </w:rPr>
        <w:t xml:space="preserve">Also, less to learn as the interaction may work in the same way as in the real world. </w:t>
      </w:r>
      <w:r w:rsidR="00883839" w:rsidRPr="00FA3BAF">
        <w:rPr>
          <w:rFonts w:ascii="Calibri" w:eastAsia="Times New Roman" w:hAnsi="Calibri" w:cs="Times New Roman"/>
          <w:color w:val="000000" w:themeColor="text1"/>
        </w:rPr>
        <w:t>(</w:t>
      </w:r>
      <w:r w:rsidR="00883839" w:rsidRPr="00FA3BAF">
        <w:rPr>
          <w:rFonts w:ascii="Calibri" w:eastAsia="Times New Roman" w:hAnsi="Calibri" w:cs="Times New Roman"/>
          <w:b/>
          <w:color w:val="000000" w:themeColor="text1"/>
        </w:rPr>
        <w:t>conceptual model.)</w:t>
      </w:r>
    </w:p>
    <w:p w14:paraId="6B119E29" w14:textId="77777777" w:rsidR="00651721" w:rsidRPr="00FA3BAF" w:rsidRDefault="00883839" w:rsidP="00651721">
      <w:pPr>
        <w:pStyle w:val="ListParagraph"/>
        <w:numPr>
          <w:ilvl w:val="1"/>
          <w:numId w:val="6"/>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Talk</w:t>
      </w:r>
      <w:r w:rsidR="00651721" w:rsidRPr="00FA3BAF">
        <w:rPr>
          <w:rFonts w:ascii="Calibri" w:eastAsia="Times New Roman" w:hAnsi="Calibri" w:cs="Times New Roman"/>
          <w:color w:val="000000" w:themeColor="text1"/>
        </w:rPr>
        <w:t xml:space="preserve"> about the steps involved in the User Interface design. </w:t>
      </w:r>
    </w:p>
    <w:p w14:paraId="1DED6E54" w14:textId="77777777" w:rsidR="00651721" w:rsidRPr="00FA3BAF" w:rsidRDefault="00651721" w:rsidP="00651721">
      <w:pPr>
        <w:pStyle w:val="ListParagraph"/>
        <w:numPr>
          <w:ilvl w:val="1"/>
          <w:numId w:val="6"/>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Insinuates that User Interface design is something which is hard to get right the first</w:t>
      </w:r>
    </w:p>
    <w:p w14:paraId="38AE417E" w14:textId="77777777" w:rsidR="00651721" w:rsidRPr="00FA3BAF" w:rsidRDefault="00651721" w:rsidP="00B35320">
      <w:pPr>
        <w:pStyle w:val="ListParagraph"/>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 xml:space="preserve">time, so prototyping is valuable. In the case of Star, Alto was used as the prototype. </w:t>
      </w:r>
    </w:p>
    <w:p w14:paraId="1013425D" w14:textId="77777777" w:rsidR="00403F55" w:rsidRPr="00FA3BAF" w:rsidRDefault="00403F55" w:rsidP="00403F55">
      <w:pPr>
        <w:pStyle w:val="ListParagraph"/>
        <w:numPr>
          <w:ilvl w:val="0"/>
          <w:numId w:val="2"/>
        </w:numPr>
        <w:spacing w:before="100" w:beforeAutospacing="1" w:after="100" w:afterAutospacing="1"/>
        <w:rPr>
          <w:rFonts w:ascii="Calibri" w:eastAsia="Times New Roman" w:hAnsi="Calibri" w:cs="Times New Roman"/>
          <w:color w:val="000000" w:themeColor="text1"/>
        </w:rPr>
      </w:pPr>
    </w:p>
    <w:p w14:paraId="4DE5971E" w14:textId="77777777" w:rsidR="00886A65" w:rsidRPr="00FA3BAF" w:rsidRDefault="00886A65" w:rsidP="00403F55">
      <w:pPr>
        <w:pStyle w:val="ListParagraph"/>
        <w:numPr>
          <w:ilvl w:val="1"/>
          <w:numId w:val="8"/>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 xml:space="preserve">The design of the user interface should not just be something which is done at the last after hardware and software design. It should be designed first and should drive the hardware and software design. </w:t>
      </w:r>
    </w:p>
    <w:p w14:paraId="7BE32F9D" w14:textId="77777777" w:rsidR="00651721" w:rsidRPr="00FA3BAF" w:rsidRDefault="00651721" w:rsidP="00651721">
      <w:pPr>
        <w:pStyle w:val="ListParagraph"/>
        <w:numPr>
          <w:ilvl w:val="0"/>
          <w:numId w:val="2"/>
        </w:numPr>
        <w:spacing w:before="100" w:beforeAutospacing="1" w:after="100" w:afterAutospacing="1"/>
        <w:rPr>
          <w:rFonts w:ascii="Calibri" w:eastAsia="Times New Roman" w:hAnsi="Calibri" w:cs="Times New Roman"/>
          <w:color w:val="000000" w:themeColor="text1"/>
        </w:rPr>
      </w:pPr>
    </w:p>
    <w:p w14:paraId="55A69272" w14:textId="77777777" w:rsidR="00F0419F" w:rsidRPr="00FA3BAF" w:rsidRDefault="00F0419F" w:rsidP="00651721">
      <w:pPr>
        <w:pStyle w:val="ListParagraph"/>
        <w:numPr>
          <w:ilvl w:val="1"/>
          <w:numId w:val="8"/>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Proves that the many years of plan</w:t>
      </w:r>
      <w:r w:rsidR="00A00876" w:rsidRPr="00FA3BAF">
        <w:rPr>
          <w:rFonts w:ascii="Calibri" w:eastAsia="Times New Roman" w:hAnsi="Calibri" w:cs="Times New Roman"/>
          <w:color w:val="000000" w:themeColor="text1"/>
        </w:rPr>
        <w:t>ning and designing the UX of Star</w:t>
      </w:r>
      <w:r w:rsidRPr="00FA3BAF">
        <w:rPr>
          <w:rFonts w:ascii="Calibri" w:eastAsia="Times New Roman" w:hAnsi="Calibri" w:cs="Times New Roman"/>
          <w:color w:val="000000" w:themeColor="text1"/>
        </w:rPr>
        <w:t xml:space="preserve"> made it a great computer in terms of its usability. </w:t>
      </w:r>
    </w:p>
    <w:p w14:paraId="724CF55B" w14:textId="77777777" w:rsidR="00A6533D" w:rsidRPr="00FA3BAF" w:rsidRDefault="00A6533D" w:rsidP="006D560B">
      <w:pPr>
        <w:pStyle w:val="ListParagraph"/>
        <w:numPr>
          <w:ilvl w:val="1"/>
          <w:numId w:val="8"/>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 xml:space="preserve">A good UI is consistent, learnable and relatable (conceptual model). </w:t>
      </w:r>
    </w:p>
    <w:p w14:paraId="0D6D8B03" w14:textId="77777777" w:rsidR="00F0419F" w:rsidRPr="00FA3BAF" w:rsidRDefault="00BC7141" w:rsidP="00403F55">
      <w:pPr>
        <w:pStyle w:val="ListParagraph"/>
        <w:numPr>
          <w:ilvl w:val="1"/>
          <w:numId w:val="8"/>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The design of</w:t>
      </w:r>
      <w:r w:rsidR="00403F55" w:rsidRPr="00FA3BAF">
        <w:rPr>
          <w:rFonts w:ascii="Calibri" w:eastAsia="Times New Roman" w:hAnsi="Calibri" w:cs="Times New Roman"/>
          <w:color w:val="000000" w:themeColor="text1"/>
        </w:rPr>
        <w:t xml:space="preserve"> the UI and </w:t>
      </w:r>
      <w:r w:rsidRPr="00FA3BAF">
        <w:rPr>
          <w:rFonts w:ascii="Calibri" w:eastAsia="Times New Roman" w:hAnsi="Calibri" w:cs="Times New Roman"/>
          <w:color w:val="000000" w:themeColor="text1"/>
        </w:rPr>
        <w:t xml:space="preserve">hardware and software is not independent. Because the UI is </w:t>
      </w:r>
      <w:r w:rsidR="00403F55" w:rsidRPr="00FA3BAF">
        <w:rPr>
          <w:rFonts w:ascii="Calibri" w:eastAsia="Times New Roman" w:hAnsi="Calibri" w:cs="Times New Roman"/>
          <w:color w:val="000000" w:themeColor="text1"/>
        </w:rPr>
        <w:t xml:space="preserve">what the user interacts with, it should drive the design of the hardware and the software where applicable. </w:t>
      </w:r>
    </w:p>
    <w:p w14:paraId="3E7ABBBF" w14:textId="336630D3" w:rsidR="00075318" w:rsidRDefault="00075318" w:rsidP="00403F55">
      <w:pPr>
        <w:pStyle w:val="ListParagraph"/>
        <w:numPr>
          <w:ilvl w:val="1"/>
          <w:numId w:val="8"/>
        </w:num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User interface design is something that need a lot of though</w:t>
      </w:r>
      <w:r w:rsidR="00843032" w:rsidRPr="00FA3BAF">
        <w:rPr>
          <w:rFonts w:ascii="Calibri" w:eastAsia="Times New Roman" w:hAnsi="Calibri" w:cs="Times New Roman"/>
          <w:color w:val="000000" w:themeColor="text1"/>
        </w:rPr>
        <w:t xml:space="preserve">t and structure when designing, needs to make use of prototyping. </w:t>
      </w:r>
    </w:p>
    <w:p w14:paraId="2E4A97E6" w14:textId="77777777" w:rsidR="0068386C" w:rsidRDefault="0068386C" w:rsidP="0068386C">
      <w:pPr>
        <w:rPr>
          <w:lang w:val="en-US"/>
        </w:rPr>
      </w:pPr>
      <w:r>
        <w:rPr>
          <w:lang w:val="en-US"/>
        </w:rPr>
        <w:t xml:space="preserve">Xerox Star: </w:t>
      </w:r>
    </w:p>
    <w:p w14:paraId="7EB21E01" w14:textId="77777777" w:rsidR="0068386C" w:rsidRDefault="0068386C" w:rsidP="0068386C">
      <w:pPr>
        <w:rPr>
          <w:lang w:val="en-US"/>
        </w:rPr>
      </w:pPr>
    </w:p>
    <w:p w14:paraId="12360932" w14:textId="37D6F88F" w:rsidR="0068386C" w:rsidRDefault="0068386C" w:rsidP="0068386C">
      <w:pPr>
        <w:pStyle w:val="ListParagraph"/>
        <w:numPr>
          <w:ilvl w:val="0"/>
          <w:numId w:val="8"/>
        </w:numPr>
        <w:rPr>
          <w:lang w:val="en-US"/>
        </w:rPr>
      </w:pPr>
      <w:r>
        <w:rPr>
          <w:lang w:val="en-US"/>
        </w:rPr>
        <w:t>Use the best features of A</w:t>
      </w:r>
      <w:r>
        <w:rPr>
          <w:lang w:val="en-US"/>
        </w:rPr>
        <w:t xml:space="preserve">lto and make it easy to use. </w:t>
      </w:r>
    </w:p>
    <w:p w14:paraId="3E0B8E51" w14:textId="77777777" w:rsidR="0068386C" w:rsidRDefault="0068386C" w:rsidP="0068386C">
      <w:pPr>
        <w:pStyle w:val="ListParagraph"/>
        <w:numPr>
          <w:ilvl w:val="0"/>
          <w:numId w:val="8"/>
        </w:numPr>
        <w:rPr>
          <w:lang w:val="en-US"/>
        </w:rPr>
      </w:pPr>
      <w:r>
        <w:rPr>
          <w:lang w:val="en-US"/>
        </w:rPr>
        <w:t xml:space="preserve">Requirements capturing, also took account of the user interface. </w:t>
      </w:r>
    </w:p>
    <w:p w14:paraId="5C5F9A62" w14:textId="77777777" w:rsidR="0068386C" w:rsidRDefault="0068386C" w:rsidP="0068386C">
      <w:pPr>
        <w:pStyle w:val="ListParagraph"/>
        <w:numPr>
          <w:ilvl w:val="0"/>
          <w:numId w:val="8"/>
        </w:numPr>
        <w:rPr>
          <w:lang w:val="en-US"/>
        </w:rPr>
      </w:pPr>
      <w:r>
        <w:rPr>
          <w:lang w:val="en-US"/>
        </w:rPr>
        <w:t xml:space="preserve">Mimic office paradigm, desktop metaphor </w:t>
      </w:r>
    </w:p>
    <w:p w14:paraId="5AB27D16" w14:textId="77777777" w:rsidR="0068386C" w:rsidRDefault="0068386C" w:rsidP="0068386C">
      <w:pPr>
        <w:pStyle w:val="ListParagraph"/>
        <w:numPr>
          <w:ilvl w:val="0"/>
          <w:numId w:val="8"/>
        </w:numPr>
        <w:rPr>
          <w:lang w:val="en-US"/>
        </w:rPr>
      </w:pPr>
      <w:r>
        <w:rPr>
          <w:lang w:val="en-US"/>
        </w:rPr>
        <w:t>WYSIWYG</w:t>
      </w:r>
    </w:p>
    <w:p w14:paraId="0C75ACE2" w14:textId="77777777" w:rsidR="0068386C" w:rsidRDefault="0068386C" w:rsidP="0068386C">
      <w:pPr>
        <w:pStyle w:val="ListParagraph"/>
        <w:numPr>
          <w:ilvl w:val="0"/>
          <w:numId w:val="8"/>
        </w:numPr>
        <w:rPr>
          <w:lang w:val="en-US"/>
        </w:rPr>
      </w:pPr>
      <w:r>
        <w:rPr>
          <w:lang w:val="en-US"/>
        </w:rPr>
        <w:t xml:space="preserve">Based on the concept of objects. </w:t>
      </w:r>
    </w:p>
    <w:p w14:paraId="1975FF32" w14:textId="77777777" w:rsidR="0068386C" w:rsidRPr="00C61298" w:rsidRDefault="0068386C" w:rsidP="0068386C">
      <w:pPr>
        <w:pStyle w:val="ListParagraph"/>
        <w:numPr>
          <w:ilvl w:val="0"/>
          <w:numId w:val="8"/>
        </w:numPr>
        <w:rPr>
          <w:lang w:val="en-US"/>
        </w:rPr>
      </w:pPr>
      <w:r>
        <w:rPr>
          <w:lang w:val="en-US"/>
        </w:rPr>
        <w:t xml:space="preserve">Xerox Alto was the first computer to support operating system based on a GUI. </w:t>
      </w:r>
    </w:p>
    <w:p w14:paraId="726BD801" w14:textId="77777777" w:rsidR="0068386C" w:rsidRPr="00FA3BAF" w:rsidRDefault="0068386C" w:rsidP="00B5110E">
      <w:pPr>
        <w:pStyle w:val="ListParagraph"/>
        <w:spacing w:before="100" w:beforeAutospacing="1" w:after="100" w:afterAutospacing="1"/>
        <w:ind w:left="360"/>
        <w:rPr>
          <w:rFonts w:ascii="Calibri" w:eastAsia="Times New Roman" w:hAnsi="Calibri" w:cs="Times New Roman"/>
          <w:color w:val="000000" w:themeColor="text1"/>
        </w:rPr>
      </w:pPr>
    </w:p>
    <w:p w14:paraId="05815712" w14:textId="77777777" w:rsidR="00565447" w:rsidRPr="00FA3BAF" w:rsidRDefault="00565447" w:rsidP="00565447">
      <w:p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 xml:space="preserve">Possible Structure: </w:t>
      </w:r>
    </w:p>
    <w:p w14:paraId="4DF6085B" w14:textId="77777777" w:rsidR="00565447" w:rsidRPr="00FA3BAF" w:rsidRDefault="00565447" w:rsidP="00565447">
      <w:p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 xml:space="preserve">Introduction </w:t>
      </w:r>
    </w:p>
    <w:p w14:paraId="72AB7B73" w14:textId="77777777" w:rsidR="00565447" w:rsidRPr="00FA3BAF" w:rsidRDefault="00565447" w:rsidP="00565447">
      <w:p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 xml:space="preserve">Points from the </w:t>
      </w:r>
      <w:r w:rsidR="00A6533D" w:rsidRPr="00FA3BAF">
        <w:rPr>
          <w:rFonts w:ascii="Calibri" w:eastAsia="Times New Roman" w:hAnsi="Calibri" w:cs="Times New Roman"/>
          <w:color w:val="000000" w:themeColor="text1"/>
        </w:rPr>
        <w:t>paper but</w:t>
      </w:r>
      <w:r w:rsidRPr="00FA3BAF">
        <w:rPr>
          <w:rFonts w:ascii="Calibri" w:eastAsia="Times New Roman" w:hAnsi="Calibri" w:cs="Times New Roman"/>
          <w:color w:val="000000" w:themeColor="text1"/>
        </w:rPr>
        <w:t xml:space="preserve"> i</w:t>
      </w:r>
      <w:r w:rsidRPr="00FA3BAF">
        <w:rPr>
          <w:rFonts w:ascii="Calibri" w:eastAsia="Times New Roman" w:hAnsi="Calibri" w:cs="Times New Roman"/>
          <w:b/>
          <w:color w:val="000000" w:themeColor="text1"/>
        </w:rPr>
        <w:t>nferred</w:t>
      </w:r>
      <w:r w:rsidR="00A6533D" w:rsidRPr="00FA3BAF">
        <w:rPr>
          <w:rFonts w:ascii="Calibri" w:eastAsia="Times New Roman" w:hAnsi="Calibri" w:cs="Times New Roman"/>
          <w:b/>
          <w:color w:val="000000" w:themeColor="text1"/>
        </w:rPr>
        <w:t xml:space="preserve">.  </w:t>
      </w:r>
    </w:p>
    <w:p w14:paraId="37ABD64D" w14:textId="10563BAF" w:rsidR="00565447" w:rsidRDefault="00565447" w:rsidP="00565447">
      <w:pPr>
        <w:spacing w:before="100" w:beforeAutospacing="1" w:after="100" w:afterAutospacing="1"/>
        <w:rPr>
          <w:rFonts w:ascii="Calibri" w:eastAsia="Times New Roman" w:hAnsi="Calibri" w:cs="Times New Roman"/>
          <w:color w:val="000000" w:themeColor="text1"/>
        </w:rPr>
      </w:pPr>
      <w:r w:rsidRPr="00FA3BAF">
        <w:rPr>
          <w:rFonts w:ascii="Calibri" w:eastAsia="Times New Roman" w:hAnsi="Calibri" w:cs="Times New Roman"/>
          <w:color w:val="000000" w:themeColor="text1"/>
        </w:rPr>
        <w:t>Conclusion</w:t>
      </w:r>
    </w:p>
    <w:p w14:paraId="2B815AA1" w14:textId="4BCECE25" w:rsidR="00B114B1" w:rsidRPr="00FA3BAF" w:rsidRDefault="00DB467C" w:rsidP="00565447">
      <w:pPr>
        <w:spacing w:before="100" w:beforeAutospacing="1" w:after="100" w:afterAutospacing="1"/>
        <w:rPr>
          <w:rFonts w:ascii="Calibri" w:eastAsia="Times New Roman" w:hAnsi="Calibri" w:cs="Times New Roman"/>
          <w:color w:val="000000" w:themeColor="text1"/>
        </w:rPr>
      </w:pPr>
      <w:r>
        <w:rPr>
          <w:rFonts w:ascii="Calibri" w:eastAsia="Times New Roman" w:hAnsi="Calibri" w:cs="Times New Roman"/>
          <w:color w:val="000000" w:themeColor="text1"/>
        </w:rPr>
        <w:t xml:space="preserve">The </w:t>
      </w:r>
    </w:p>
    <w:p w14:paraId="564914A0" w14:textId="31649D48" w:rsidR="00565447" w:rsidRPr="00FA3BAF" w:rsidRDefault="00565447" w:rsidP="00565447">
      <w:pPr>
        <w:spacing w:before="100" w:beforeAutospacing="1" w:after="100" w:afterAutospacing="1"/>
        <w:rPr>
          <w:rFonts w:ascii="Calibri" w:eastAsia="Times New Roman" w:hAnsi="Calibri" w:cs="Times New Roman"/>
          <w:color w:val="000000" w:themeColor="text1"/>
        </w:rPr>
      </w:pPr>
    </w:p>
    <w:sectPr w:rsidR="00565447" w:rsidRPr="00FA3BAF" w:rsidSect="00EB40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5B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95280E"/>
    <w:multiLevelType w:val="hybridMultilevel"/>
    <w:tmpl w:val="19506150"/>
    <w:lvl w:ilvl="0" w:tplc="5DA6060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B0E40"/>
    <w:multiLevelType w:val="multilevel"/>
    <w:tmpl w:val="EAD0D1D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7F18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CC19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BBF1DB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268292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27C2F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7CE64F2"/>
    <w:multiLevelType w:val="hybridMultilevel"/>
    <w:tmpl w:val="66C8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7"/>
  </w:num>
  <w:num w:numId="5">
    <w:abstractNumId w:val="4"/>
  </w:num>
  <w:num w:numId="6">
    <w:abstractNumId w:val="6"/>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5FE"/>
    <w:rsid w:val="00075318"/>
    <w:rsid w:val="00094BB2"/>
    <w:rsid w:val="00403F55"/>
    <w:rsid w:val="00565447"/>
    <w:rsid w:val="00651721"/>
    <w:rsid w:val="0068386C"/>
    <w:rsid w:val="007A33EF"/>
    <w:rsid w:val="007E0C3E"/>
    <w:rsid w:val="00843032"/>
    <w:rsid w:val="00883839"/>
    <w:rsid w:val="00886A65"/>
    <w:rsid w:val="00990D46"/>
    <w:rsid w:val="009C75FE"/>
    <w:rsid w:val="00A00876"/>
    <w:rsid w:val="00A6533D"/>
    <w:rsid w:val="00B114B1"/>
    <w:rsid w:val="00B35320"/>
    <w:rsid w:val="00B5110E"/>
    <w:rsid w:val="00BC7141"/>
    <w:rsid w:val="00D113BA"/>
    <w:rsid w:val="00DB467C"/>
    <w:rsid w:val="00EB40FC"/>
    <w:rsid w:val="00F0419F"/>
    <w:rsid w:val="00FA3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CFDDC6F"/>
  <w15:chartTrackingRefBased/>
  <w15:docId w15:val="{AB1146CB-A94A-CE47-B22D-9760CB54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8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Noormohamed</dc:creator>
  <cp:keywords/>
  <dc:description/>
  <cp:lastModifiedBy>Nadia Noormohamed</cp:lastModifiedBy>
  <cp:revision>3</cp:revision>
  <dcterms:created xsi:type="dcterms:W3CDTF">2018-10-30T16:06:00Z</dcterms:created>
  <dcterms:modified xsi:type="dcterms:W3CDTF">2018-11-01T19:40:00Z</dcterms:modified>
</cp:coreProperties>
</file>