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628BD0" w14:textId="319A98B5" w:rsidR="005A0A40" w:rsidRPr="0083484C" w:rsidRDefault="0083484C" w:rsidP="0083484C">
      <w:pPr>
        <w:jc w:val="both"/>
        <w:rPr>
          <w:rFonts w:ascii="Arial" w:hAnsi="Arial" w:cs="Arial"/>
          <w:sz w:val="20"/>
          <w:szCs w:val="20"/>
          <w:lang w:val="es-ES"/>
        </w:rPr>
      </w:pPr>
      <w:r w:rsidRPr="0083484C">
        <w:rPr>
          <w:rFonts w:ascii="Arial" w:hAnsi="Arial" w:cs="Arial"/>
          <w:sz w:val="20"/>
          <w:szCs w:val="20"/>
          <w:lang w:val="es-ES"/>
        </w:rPr>
        <w:t>Propuesta de Proyecto Final.</w:t>
      </w:r>
    </w:p>
    <w:p w14:paraId="5681CB9D" w14:textId="4BF5C55D" w:rsidR="005A0A40" w:rsidRDefault="0083484C" w:rsidP="0083484C">
      <w:pPr>
        <w:jc w:val="both"/>
        <w:rPr>
          <w:rFonts w:ascii="Arial" w:hAnsi="Arial" w:cs="Arial"/>
          <w:sz w:val="20"/>
          <w:szCs w:val="20"/>
          <w:lang w:val="es-ES"/>
        </w:rPr>
      </w:pPr>
      <w:r w:rsidRPr="0083484C">
        <w:rPr>
          <w:rFonts w:ascii="Arial" w:hAnsi="Arial" w:cs="Arial"/>
          <w:sz w:val="20"/>
          <w:szCs w:val="20"/>
          <w:lang w:val="es-ES"/>
        </w:rPr>
        <w:t>Materia: Programación Móvil.</w:t>
      </w:r>
      <w:r w:rsidR="005A0A40">
        <w:rPr>
          <w:rFonts w:ascii="Arial" w:hAnsi="Arial" w:cs="Arial"/>
          <w:sz w:val="20"/>
          <w:szCs w:val="20"/>
          <w:lang w:val="es-ES"/>
        </w:rPr>
        <w:t xml:space="preserve"> Profesor: Juan Antonio Cárdenas Franco. </w:t>
      </w:r>
    </w:p>
    <w:p w14:paraId="4D318C38" w14:textId="77777777" w:rsidR="005A0A40" w:rsidRDefault="005A0A40" w:rsidP="0083484C">
      <w:pPr>
        <w:jc w:val="both"/>
        <w:rPr>
          <w:rFonts w:ascii="Arial" w:hAnsi="Arial" w:cs="Arial"/>
          <w:sz w:val="20"/>
          <w:szCs w:val="20"/>
          <w:lang w:val="es-ES"/>
        </w:rPr>
      </w:pPr>
      <w:r>
        <w:rPr>
          <w:rFonts w:ascii="Arial" w:hAnsi="Arial" w:cs="Arial"/>
          <w:sz w:val="20"/>
          <w:szCs w:val="20"/>
          <w:lang w:val="es-ES"/>
        </w:rPr>
        <w:t>Integrantes:</w:t>
      </w:r>
    </w:p>
    <w:p w14:paraId="3217282F" w14:textId="29CB1E12" w:rsidR="005A0A40" w:rsidRDefault="005A0A40" w:rsidP="0083484C">
      <w:pPr>
        <w:jc w:val="both"/>
        <w:rPr>
          <w:rFonts w:ascii="Arial" w:hAnsi="Arial" w:cs="Arial"/>
          <w:sz w:val="20"/>
          <w:szCs w:val="20"/>
          <w:lang w:val="es-ES"/>
        </w:rPr>
      </w:pPr>
      <w:r>
        <w:rPr>
          <w:rFonts w:ascii="Arial" w:hAnsi="Arial" w:cs="Arial"/>
          <w:sz w:val="20"/>
          <w:szCs w:val="20"/>
          <w:lang w:val="es-ES"/>
        </w:rPr>
        <w:t xml:space="preserve">Hernández Castelán Jorge Itzamna. </w:t>
      </w:r>
    </w:p>
    <w:p w14:paraId="583BCED1" w14:textId="392ECCCF" w:rsidR="005A0A40" w:rsidRDefault="005A0A40" w:rsidP="0083484C">
      <w:pPr>
        <w:jc w:val="both"/>
        <w:rPr>
          <w:rFonts w:ascii="Arial" w:hAnsi="Arial" w:cs="Arial"/>
          <w:sz w:val="20"/>
          <w:szCs w:val="20"/>
          <w:lang w:val="es-ES"/>
        </w:rPr>
      </w:pPr>
      <w:r>
        <w:rPr>
          <w:rFonts w:ascii="Arial" w:hAnsi="Arial" w:cs="Arial"/>
          <w:sz w:val="20"/>
          <w:szCs w:val="20"/>
          <w:lang w:val="es-ES"/>
        </w:rPr>
        <w:t xml:space="preserve">Hernández </w:t>
      </w:r>
      <w:r w:rsidR="00F67D94">
        <w:rPr>
          <w:rFonts w:ascii="Arial" w:hAnsi="Arial" w:cs="Arial"/>
          <w:sz w:val="20"/>
          <w:szCs w:val="20"/>
          <w:lang w:val="es-ES"/>
        </w:rPr>
        <w:t xml:space="preserve">Rodríguez </w:t>
      </w:r>
      <w:r>
        <w:rPr>
          <w:rFonts w:ascii="Arial" w:hAnsi="Arial" w:cs="Arial"/>
          <w:sz w:val="20"/>
          <w:szCs w:val="20"/>
          <w:lang w:val="es-ES"/>
        </w:rPr>
        <w:t xml:space="preserve">Nadia. </w:t>
      </w:r>
    </w:p>
    <w:p w14:paraId="679968B6" w14:textId="77777777" w:rsidR="005A0A40" w:rsidRDefault="005A0A40" w:rsidP="0083484C">
      <w:pPr>
        <w:jc w:val="both"/>
        <w:rPr>
          <w:rFonts w:ascii="Arial" w:hAnsi="Arial" w:cs="Arial"/>
          <w:sz w:val="20"/>
          <w:szCs w:val="20"/>
          <w:lang w:val="es-ES"/>
        </w:rPr>
      </w:pPr>
      <w:r>
        <w:rPr>
          <w:rFonts w:ascii="Arial" w:hAnsi="Arial" w:cs="Arial"/>
          <w:sz w:val="20"/>
          <w:szCs w:val="20"/>
          <w:lang w:val="es-ES"/>
        </w:rPr>
        <w:t xml:space="preserve">Aguilar Tabales Brandon. </w:t>
      </w:r>
    </w:p>
    <w:p w14:paraId="278A4E29" w14:textId="5A942DAC" w:rsidR="00192894" w:rsidRPr="0083484C" w:rsidRDefault="005A0A40" w:rsidP="0083484C">
      <w:pPr>
        <w:jc w:val="both"/>
        <w:rPr>
          <w:rFonts w:ascii="Arial" w:hAnsi="Arial" w:cs="Arial"/>
          <w:sz w:val="20"/>
          <w:szCs w:val="20"/>
          <w:lang w:val="es-ES"/>
        </w:rPr>
      </w:pPr>
      <w:r>
        <w:rPr>
          <w:rFonts w:ascii="Arial" w:hAnsi="Arial" w:cs="Arial"/>
          <w:sz w:val="20"/>
          <w:szCs w:val="20"/>
          <w:lang w:val="es-ES"/>
        </w:rPr>
        <w:t xml:space="preserve">Alarcón Rangel David. </w:t>
      </w:r>
      <w:r w:rsidR="0083484C" w:rsidRPr="0083484C">
        <w:rPr>
          <w:rFonts w:ascii="Arial" w:hAnsi="Arial" w:cs="Arial"/>
          <w:sz w:val="20"/>
          <w:szCs w:val="20"/>
          <w:lang w:val="es-ES"/>
        </w:rPr>
        <w:t xml:space="preserve">  </w:t>
      </w:r>
    </w:p>
    <w:p w14:paraId="3A944AF7" w14:textId="7C6CF8A1" w:rsidR="0083484C" w:rsidRPr="0083484C" w:rsidRDefault="0083484C" w:rsidP="0083484C">
      <w:pPr>
        <w:jc w:val="both"/>
        <w:rPr>
          <w:rFonts w:ascii="Arial" w:hAnsi="Arial" w:cs="Arial"/>
          <w:sz w:val="20"/>
          <w:szCs w:val="20"/>
          <w:lang w:val="es-ES"/>
        </w:rPr>
      </w:pPr>
      <w:r w:rsidRPr="0083484C">
        <w:rPr>
          <w:rFonts w:ascii="Arial" w:hAnsi="Arial" w:cs="Arial"/>
          <w:sz w:val="20"/>
          <w:szCs w:val="20"/>
          <w:lang w:val="es-ES"/>
        </w:rPr>
        <w:t>Título del proyecto: Desarrollo de una cerradura con escáner, sensores de movimiento y control móvil con acceso a video y detección de humedad.</w:t>
      </w:r>
    </w:p>
    <w:p w14:paraId="6CF3EF60" w14:textId="77777777" w:rsidR="0083484C" w:rsidRPr="0083484C" w:rsidRDefault="0083484C" w:rsidP="0083484C">
      <w:pPr>
        <w:jc w:val="both"/>
        <w:rPr>
          <w:rFonts w:ascii="Arial" w:hAnsi="Arial" w:cs="Arial"/>
          <w:sz w:val="20"/>
          <w:szCs w:val="20"/>
          <w:lang w:val="es-ES"/>
        </w:rPr>
      </w:pPr>
      <w:r w:rsidRPr="0083484C">
        <w:rPr>
          <w:rFonts w:ascii="Arial" w:hAnsi="Arial" w:cs="Arial"/>
          <w:sz w:val="20"/>
          <w:szCs w:val="20"/>
          <w:lang w:val="es-ES"/>
        </w:rPr>
        <w:t>Descripción del proyecto:</w:t>
      </w:r>
    </w:p>
    <w:p w14:paraId="23DA6BB5" w14:textId="501F2424" w:rsidR="0083484C" w:rsidRPr="0083484C" w:rsidRDefault="0083484C" w:rsidP="0083484C">
      <w:pPr>
        <w:jc w:val="both"/>
        <w:rPr>
          <w:rFonts w:ascii="Arial" w:hAnsi="Arial" w:cs="Arial"/>
          <w:sz w:val="20"/>
          <w:szCs w:val="20"/>
          <w:lang w:val="es-ES"/>
        </w:rPr>
      </w:pPr>
      <w:r w:rsidRPr="0083484C">
        <w:rPr>
          <w:rFonts w:ascii="Arial" w:hAnsi="Arial" w:cs="Arial"/>
          <w:sz w:val="20"/>
          <w:szCs w:val="20"/>
          <w:lang w:val="es-ES"/>
        </w:rPr>
        <w:t>El objetivo de este proyecto es diseñar y desarrollar una cerradura de seguridad avanzada que integre un escáner, sensores de movimiento y sensores de humedad, esta cerradura permitirá el acceso a través de un dispositivo móvil mediante una aplicación dedicada, además de proporcionar acceso al video en tiempo real de una cámara integrada, también se incorporarán sensores de humedad para detectar la temperatura y la humedad del área protegida.</w:t>
      </w:r>
    </w:p>
    <w:p w14:paraId="5693F3C9" w14:textId="7795A014" w:rsidR="0083484C" w:rsidRPr="0083484C" w:rsidRDefault="0083484C" w:rsidP="0083484C">
      <w:pPr>
        <w:jc w:val="both"/>
        <w:rPr>
          <w:rFonts w:ascii="Arial" w:hAnsi="Arial" w:cs="Arial"/>
          <w:sz w:val="20"/>
          <w:szCs w:val="20"/>
          <w:lang w:val="es-ES"/>
        </w:rPr>
      </w:pPr>
      <w:r w:rsidRPr="0083484C">
        <w:rPr>
          <w:rFonts w:ascii="Arial" w:hAnsi="Arial" w:cs="Arial"/>
          <w:sz w:val="20"/>
          <w:szCs w:val="20"/>
          <w:lang w:val="es-ES"/>
        </w:rPr>
        <w:t>Metodología.</w:t>
      </w:r>
    </w:p>
    <w:p w14:paraId="299DBD13" w14:textId="5BE97736" w:rsidR="0083484C" w:rsidRPr="0083484C" w:rsidRDefault="0083484C" w:rsidP="0083484C">
      <w:pPr>
        <w:pStyle w:val="Prrafodelista"/>
        <w:numPr>
          <w:ilvl w:val="0"/>
          <w:numId w:val="1"/>
        </w:numPr>
        <w:jc w:val="both"/>
        <w:rPr>
          <w:rFonts w:ascii="Arial" w:hAnsi="Arial" w:cs="Arial"/>
          <w:sz w:val="20"/>
          <w:szCs w:val="20"/>
          <w:lang w:val="es-ES"/>
        </w:rPr>
      </w:pPr>
      <w:r w:rsidRPr="0083484C">
        <w:rPr>
          <w:rFonts w:ascii="Arial" w:hAnsi="Arial" w:cs="Arial"/>
          <w:sz w:val="20"/>
          <w:szCs w:val="20"/>
          <w:lang w:val="es-ES"/>
        </w:rPr>
        <w:t>Investigación y diseño: Se realizará una investigación exhaustiva sobre tecnologías de escaneo, sensores de movimiento y sensores de humedad. Con base en los hallazgos, se diseñará el sistema de cerradura con sus componentes clave, incluyendo el escáner, los sensores y la cámara.</w:t>
      </w:r>
    </w:p>
    <w:p w14:paraId="064E2DE1" w14:textId="77777777" w:rsidR="0083484C" w:rsidRPr="0083484C" w:rsidRDefault="0083484C" w:rsidP="0083484C">
      <w:pPr>
        <w:pStyle w:val="Prrafodelista"/>
        <w:numPr>
          <w:ilvl w:val="0"/>
          <w:numId w:val="1"/>
        </w:numPr>
        <w:jc w:val="both"/>
        <w:rPr>
          <w:rFonts w:ascii="Arial" w:hAnsi="Arial" w:cs="Arial"/>
          <w:sz w:val="20"/>
          <w:szCs w:val="20"/>
          <w:lang w:val="es-ES"/>
        </w:rPr>
      </w:pPr>
      <w:r w:rsidRPr="0083484C">
        <w:rPr>
          <w:rFonts w:ascii="Arial" w:hAnsi="Arial" w:cs="Arial"/>
          <w:sz w:val="20"/>
          <w:szCs w:val="20"/>
          <w:lang w:val="es-ES"/>
        </w:rPr>
        <w:t>Desarrollo del hardware: Se construirá el prototipo de la cerradura, integrando el escáner, los sensores de movimiento y los sensores de humedad. Se llevará a cabo la conexión entre los componentes y se asegurará su correcto funcionamiento.</w:t>
      </w:r>
    </w:p>
    <w:p w14:paraId="12BB1D28" w14:textId="77777777" w:rsidR="0083484C" w:rsidRPr="0083484C" w:rsidRDefault="0083484C" w:rsidP="0083484C">
      <w:pPr>
        <w:pStyle w:val="Prrafodelista"/>
        <w:numPr>
          <w:ilvl w:val="0"/>
          <w:numId w:val="1"/>
        </w:numPr>
        <w:jc w:val="both"/>
        <w:rPr>
          <w:rFonts w:ascii="Arial" w:hAnsi="Arial" w:cs="Arial"/>
          <w:sz w:val="20"/>
          <w:szCs w:val="20"/>
          <w:lang w:val="es-ES"/>
        </w:rPr>
      </w:pPr>
      <w:r w:rsidRPr="0083484C">
        <w:rPr>
          <w:rFonts w:ascii="Arial" w:hAnsi="Arial" w:cs="Arial"/>
          <w:sz w:val="20"/>
          <w:szCs w:val="20"/>
          <w:lang w:val="es-ES"/>
        </w:rPr>
        <w:t>Desarrollo de la aplicación móvil: Se desarrollará una aplicación móvil que permita controlar la cerradura de forma remota y acceder al video en tiempo real de la cámara integrada. También se implementará la funcionalidad para capturar y visualizar los datos de humedad y temperatura proporcionados por los sensores.</w:t>
      </w:r>
    </w:p>
    <w:p w14:paraId="68A70C0F" w14:textId="08FAA5E6" w:rsidR="0083484C" w:rsidRPr="0083484C" w:rsidRDefault="0083484C" w:rsidP="0083484C">
      <w:pPr>
        <w:pStyle w:val="Prrafodelista"/>
        <w:numPr>
          <w:ilvl w:val="0"/>
          <w:numId w:val="1"/>
        </w:numPr>
        <w:jc w:val="both"/>
        <w:rPr>
          <w:rFonts w:ascii="Arial" w:hAnsi="Arial" w:cs="Arial"/>
          <w:sz w:val="20"/>
          <w:szCs w:val="20"/>
          <w:lang w:val="es-ES"/>
        </w:rPr>
      </w:pPr>
      <w:r w:rsidRPr="0083484C">
        <w:rPr>
          <w:rFonts w:ascii="Arial" w:hAnsi="Arial" w:cs="Arial"/>
          <w:sz w:val="20"/>
          <w:szCs w:val="20"/>
          <w:lang w:val="es-ES"/>
        </w:rPr>
        <w:t>Pruebas y optimización: Se realizarán pruebas exhaustivas del sistema de cerradura, la aplicación móvil y los sensores. Se verificará su funcionamiento correcto, su efectividad y su seguridad. Se realizarán ajustes y mejoras según sea necesario.</w:t>
      </w:r>
    </w:p>
    <w:p w14:paraId="3687AB84" w14:textId="2C215AD1" w:rsidR="0083484C" w:rsidRPr="0083484C" w:rsidRDefault="0083484C" w:rsidP="0083484C">
      <w:pPr>
        <w:jc w:val="both"/>
        <w:rPr>
          <w:rFonts w:ascii="Arial" w:hAnsi="Arial" w:cs="Arial"/>
          <w:sz w:val="20"/>
          <w:szCs w:val="20"/>
          <w:lang w:val="es-ES"/>
        </w:rPr>
      </w:pPr>
      <w:r w:rsidRPr="0083484C">
        <w:rPr>
          <w:rFonts w:ascii="Arial" w:hAnsi="Arial" w:cs="Arial"/>
          <w:sz w:val="20"/>
          <w:szCs w:val="20"/>
          <w:lang w:val="es-ES"/>
        </w:rPr>
        <w:t xml:space="preserve">Recursos necesarios. </w:t>
      </w:r>
    </w:p>
    <w:p w14:paraId="4A1C0376" w14:textId="731B3BDE" w:rsidR="0083484C" w:rsidRPr="0083484C" w:rsidRDefault="0083484C" w:rsidP="0083484C">
      <w:pPr>
        <w:pStyle w:val="Prrafodelista"/>
        <w:numPr>
          <w:ilvl w:val="0"/>
          <w:numId w:val="2"/>
        </w:numPr>
        <w:jc w:val="both"/>
        <w:rPr>
          <w:rFonts w:ascii="Arial" w:hAnsi="Arial" w:cs="Arial"/>
          <w:sz w:val="20"/>
          <w:szCs w:val="20"/>
          <w:lang w:val="es-ES"/>
        </w:rPr>
      </w:pPr>
      <w:r w:rsidRPr="0083484C">
        <w:rPr>
          <w:rFonts w:ascii="Arial" w:hAnsi="Arial" w:cs="Arial"/>
          <w:sz w:val="20"/>
          <w:szCs w:val="20"/>
          <w:lang w:val="es-ES"/>
        </w:rPr>
        <w:t>Componentes electrónicos y sensores (escáner, sensores de movimiento, sensores de humedad)</w:t>
      </w:r>
    </w:p>
    <w:p w14:paraId="2FBDACE5" w14:textId="4E6BC518" w:rsidR="0083484C" w:rsidRPr="0083484C" w:rsidRDefault="0083484C" w:rsidP="0083484C">
      <w:pPr>
        <w:pStyle w:val="Prrafodelista"/>
        <w:numPr>
          <w:ilvl w:val="0"/>
          <w:numId w:val="2"/>
        </w:numPr>
        <w:jc w:val="both"/>
        <w:rPr>
          <w:rFonts w:ascii="Arial" w:hAnsi="Arial" w:cs="Arial"/>
          <w:sz w:val="20"/>
          <w:szCs w:val="20"/>
          <w:lang w:val="es-ES"/>
        </w:rPr>
      </w:pPr>
      <w:r w:rsidRPr="0083484C">
        <w:rPr>
          <w:rFonts w:ascii="Arial" w:hAnsi="Arial" w:cs="Arial"/>
          <w:sz w:val="20"/>
          <w:szCs w:val="20"/>
          <w:lang w:val="es-ES"/>
        </w:rPr>
        <w:t>Dispositivos móviles para pruebas</w:t>
      </w:r>
    </w:p>
    <w:p w14:paraId="1A9E9DAB" w14:textId="48127EEF" w:rsidR="0083484C" w:rsidRPr="0083484C" w:rsidRDefault="0083484C" w:rsidP="0083484C">
      <w:pPr>
        <w:pStyle w:val="Prrafodelista"/>
        <w:numPr>
          <w:ilvl w:val="0"/>
          <w:numId w:val="2"/>
        </w:numPr>
        <w:jc w:val="both"/>
        <w:rPr>
          <w:rFonts w:ascii="Arial" w:hAnsi="Arial" w:cs="Arial"/>
          <w:sz w:val="20"/>
          <w:szCs w:val="20"/>
          <w:lang w:val="es-ES"/>
        </w:rPr>
      </w:pPr>
      <w:r w:rsidRPr="0083484C">
        <w:rPr>
          <w:rFonts w:ascii="Arial" w:hAnsi="Arial" w:cs="Arial"/>
          <w:sz w:val="20"/>
          <w:szCs w:val="20"/>
          <w:lang w:val="es-ES"/>
        </w:rPr>
        <w:t>Software de desarrollo de aplicaciones móviles</w:t>
      </w:r>
    </w:p>
    <w:p w14:paraId="52135FBE" w14:textId="59C779F3" w:rsidR="0083484C" w:rsidRPr="0083484C" w:rsidRDefault="0083484C" w:rsidP="0083484C">
      <w:pPr>
        <w:pStyle w:val="Prrafodelista"/>
        <w:numPr>
          <w:ilvl w:val="0"/>
          <w:numId w:val="2"/>
        </w:numPr>
        <w:jc w:val="both"/>
        <w:rPr>
          <w:rFonts w:ascii="Arial" w:hAnsi="Arial" w:cs="Arial"/>
          <w:sz w:val="20"/>
          <w:szCs w:val="20"/>
          <w:lang w:val="es-ES"/>
        </w:rPr>
      </w:pPr>
      <w:r w:rsidRPr="0083484C">
        <w:rPr>
          <w:rFonts w:ascii="Arial" w:hAnsi="Arial" w:cs="Arial"/>
          <w:sz w:val="20"/>
          <w:szCs w:val="20"/>
          <w:lang w:val="es-ES"/>
        </w:rPr>
        <w:t>Cámara para integrar en la cerradura</w:t>
      </w:r>
    </w:p>
    <w:p w14:paraId="73A40099" w14:textId="0B382230" w:rsidR="0083484C" w:rsidRPr="0083484C" w:rsidRDefault="0083484C" w:rsidP="0083484C">
      <w:pPr>
        <w:pStyle w:val="Prrafodelista"/>
        <w:numPr>
          <w:ilvl w:val="0"/>
          <w:numId w:val="2"/>
        </w:numPr>
        <w:jc w:val="both"/>
        <w:rPr>
          <w:rFonts w:ascii="Arial" w:hAnsi="Arial" w:cs="Arial"/>
          <w:sz w:val="20"/>
          <w:szCs w:val="20"/>
          <w:lang w:val="es-ES"/>
        </w:rPr>
      </w:pPr>
      <w:r w:rsidRPr="0083484C">
        <w:rPr>
          <w:rFonts w:ascii="Arial" w:hAnsi="Arial" w:cs="Arial"/>
          <w:sz w:val="20"/>
          <w:szCs w:val="20"/>
          <w:lang w:val="es-ES"/>
        </w:rPr>
        <w:t>Herramientas y equipo de laboratorio</w:t>
      </w:r>
    </w:p>
    <w:p w14:paraId="01920507" w14:textId="77777777" w:rsidR="0083484C" w:rsidRPr="0083484C" w:rsidRDefault="0083484C" w:rsidP="0083484C">
      <w:pPr>
        <w:jc w:val="both"/>
        <w:rPr>
          <w:rFonts w:ascii="Arial" w:hAnsi="Arial" w:cs="Arial"/>
          <w:sz w:val="20"/>
          <w:szCs w:val="20"/>
          <w:lang w:val="es-ES"/>
        </w:rPr>
      </w:pPr>
      <w:r w:rsidRPr="0083484C">
        <w:rPr>
          <w:rFonts w:ascii="Arial" w:hAnsi="Arial" w:cs="Arial"/>
          <w:sz w:val="20"/>
          <w:szCs w:val="20"/>
          <w:lang w:val="es-ES"/>
        </w:rPr>
        <w:t xml:space="preserve">Resultados esperados. </w:t>
      </w:r>
    </w:p>
    <w:p w14:paraId="7EDFAFE7" w14:textId="3C1B8DD0" w:rsidR="0083484C" w:rsidRPr="0083484C" w:rsidRDefault="0083484C" w:rsidP="0083484C">
      <w:pPr>
        <w:pStyle w:val="Prrafodelista"/>
        <w:numPr>
          <w:ilvl w:val="0"/>
          <w:numId w:val="2"/>
        </w:numPr>
        <w:jc w:val="both"/>
        <w:rPr>
          <w:rFonts w:ascii="Arial" w:hAnsi="Arial" w:cs="Arial"/>
          <w:sz w:val="20"/>
          <w:szCs w:val="20"/>
          <w:lang w:val="es-ES"/>
        </w:rPr>
      </w:pPr>
      <w:r w:rsidRPr="0083484C">
        <w:rPr>
          <w:rFonts w:ascii="Arial" w:hAnsi="Arial" w:cs="Arial"/>
          <w:sz w:val="20"/>
          <w:szCs w:val="20"/>
          <w:lang w:val="es-ES"/>
        </w:rPr>
        <w:t>Un prototipo funcional de la cerradura con escáner, sensores de movimiento y sensores de humedad</w:t>
      </w:r>
    </w:p>
    <w:p w14:paraId="666C316B" w14:textId="1B085F52" w:rsidR="0083484C" w:rsidRPr="0083484C" w:rsidRDefault="0083484C" w:rsidP="0083484C">
      <w:pPr>
        <w:pStyle w:val="Prrafodelista"/>
        <w:numPr>
          <w:ilvl w:val="0"/>
          <w:numId w:val="2"/>
        </w:numPr>
        <w:jc w:val="both"/>
        <w:rPr>
          <w:rFonts w:ascii="Arial" w:hAnsi="Arial" w:cs="Arial"/>
          <w:sz w:val="20"/>
          <w:szCs w:val="20"/>
          <w:lang w:val="es-ES"/>
        </w:rPr>
      </w:pPr>
      <w:r w:rsidRPr="0083484C">
        <w:rPr>
          <w:rFonts w:ascii="Arial" w:hAnsi="Arial" w:cs="Arial"/>
          <w:sz w:val="20"/>
          <w:szCs w:val="20"/>
          <w:lang w:val="es-ES"/>
        </w:rPr>
        <w:t>Una aplicación móvil completa y segura para controlar la cerradura, acceder al video de la cámara y visualizar los datos de humedad y temperatura</w:t>
      </w:r>
    </w:p>
    <w:p w14:paraId="5FB0C37D" w14:textId="1F35E830" w:rsidR="0083484C" w:rsidRPr="0083484C" w:rsidRDefault="0083484C" w:rsidP="0083484C">
      <w:pPr>
        <w:pStyle w:val="Prrafodelista"/>
        <w:numPr>
          <w:ilvl w:val="0"/>
          <w:numId w:val="2"/>
        </w:numPr>
        <w:jc w:val="both"/>
        <w:rPr>
          <w:rFonts w:ascii="Arial" w:hAnsi="Arial" w:cs="Arial"/>
          <w:sz w:val="20"/>
          <w:szCs w:val="20"/>
          <w:lang w:val="es-ES"/>
        </w:rPr>
      </w:pPr>
      <w:r w:rsidRPr="0083484C">
        <w:rPr>
          <w:rFonts w:ascii="Arial" w:hAnsi="Arial" w:cs="Arial"/>
          <w:sz w:val="20"/>
          <w:szCs w:val="20"/>
          <w:lang w:val="es-ES"/>
        </w:rPr>
        <w:lastRenderedPageBreak/>
        <w:t>Pruebas exitosas que demuestren la efectividad y seguridad del sistema</w:t>
      </w:r>
    </w:p>
    <w:p w14:paraId="1604001F" w14:textId="014637C9" w:rsidR="0083484C" w:rsidRDefault="0083484C" w:rsidP="0083484C">
      <w:pPr>
        <w:pStyle w:val="Prrafodelista"/>
        <w:numPr>
          <w:ilvl w:val="0"/>
          <w:numId w:val="2"/>
        </w:numPr>
        <w:jc w:val="both"/>
        <w:rPr>
          <w:rFonts w:ascii="Arial" w:hAnsi="Arial" w:cs="Arial"/>
          <w:sz w:val="20"/>
          <w:szCs w:val="20"/>
          <w:lang w:val="es-ES"/>
        </w:rPr>
      </w:pPr>
      <w:r w:rsidRPr="0083484C">
        <w:rPr>
          <w:rFonts w:ascii="Arial" w:hAnsi="Arial" w:cs="Arial"/>
          <w:sz w:val="20"/>
          <w:szCs w:val="20"/>
          <w:lang w:val="es-ES"/>
        </w:rPr>
        <w:t>Documentación detallada del proyecto, incluyendo diagramas, instrucciones de uso y resultados de pruebas</w:t>
      </w:r>
    </w:p>
    <w:p w14:paraId="01EA4910" w14:textId="1430E8B8" w:rsidR="005A0A40" w:rsidRDefault="00C8246F" w:rsidP="005A0A40">
      <w:pPr>
        <w:jc w:val="both"/>
        <w:rPr>
          <w:rFonts w:ascii="Arial" w:hAnsi="Arial" w:cs="Arial"/>
          <w:sz w:val="20"/>
          <w:szCs w:val="20"/>
          <w:lang w:val="es-ES"/>
        </w:rPr>
      </w:pPr>
      <w:r w:rsidRPr="00C8246F">
        <w:rPr>
          <w:noProof/>
          <w:lang w:eastAsia="es-MX"/>
        </w:rPr>
        <w:drawing>
          <wp:anchor distT="0" distB="0" distL="114300" distR="114300" simplePos="0" relativeHeight="251665408" behindDoc="0" locked="0" layoutInCell="1" allowOverlap="1" wp14:anchorId="0C1A8976" wp14:editId="03D4CE8C">
            <wp:simplePos x="0" y="0"/>
            <wp:positionH relativeFrom="margin">
              <wp:posOffset>3925570</wp:posOffset>
            </wp:positionH>
            <wp:positionV relativeFrom="paragraph">
              <wp:posOffset>194310</wp:posOffset>
            </wp:positionV>
            <wp:extent cx="1628728" cy="666750"/>
            <wp:effectExtent l="0" t="0" r="0" b="0"/>
            <wp:wrapNone/>
            <wp:docPr id="936624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487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28728" cy="666750"/>
                    </a:xfrm>
                    <a:prstGeom prst="rect">
                      <a:avLst/>
                    </a:prstGeom>
                  </pic:spPr>
                </pic:pic>
              </a:graphicData>
            </a:graphic>
            <wp14:sizeRelH relativeFrom="margin">
              <wp14:pctWidth>0</wp14:pctWidth>
            </wp14:sizeRelH>
            <wp14:sizeRelV relativeFrom="margin">
              <wp14:pctHeight>0</wp14:pctHeight>
            </wp14:sizeRelV>
          </wp:anchor>
        </w:drawing>
      </w:r>
    </w:p>
    <w:p w14:paraId="4937E63A" w14:textId="4DC76011" w:rsidR="005A0A40" w:rsidRPr="005A0A40" w:rsidRDefault="0006338C" w:rsidP="005A0A40">
      <w:pPr>
        <w:jc w:val="both"/>
        <w:rPr>
          <w:rFonts w:ascii="Arial" w:hAnsi="Arial" w:cs="Arial"/>
          <w:sz w:val="20"/>
          <w:szCs w:val="20"/>
          <w:lang w:val="es-ES"/>
        </w:rPr>
      </w:pPr>
      <w:r w:rsidRPr="0006338C">
        <w:rPr>
          <w:rFonts w:ascii="Arial" w:hAnsi="Arial" w:cs="Arial"/>
          <w:sz w:val="20"/>
          <w:szCs w:val="20"/>
          <w:lang w:val="es-ES"/>
        </w:rPr>
        <w:drawing>
          <wp:anchor distT="0" distB="0" distL="114300" distR="114300" simplePos="0" relativeHeight="251667456" behindDoc="0" locked="0" layoutInCell="1" allowOverlap="1" wp14:anchorId="5D11F2F4" wp14:editId="5C329C8D">
            <wp:simplePos x="0" y="0"/>
            <wp:positionH relativeFrom="margin">
              <wp:align>left</wp:align>
            </wp:positionH>
            <wp:positionV relativeFrom="page">
              <wp:posOffset>2819400</wp:posOffset>
            </wp:positionV>
            <wp:extent cx="2606675" cy="784860"/>
            <wp:effectExtent l="0" t="0" r="317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606675" cy="784860"/>
                    </a:xfrm>
                    <a:prstGeom prst="rect">
                      <a:avLst/>
                    </a:prstGeom>
                  </pic:spPr>
                </pic:pic>
              </a:graphicData>
            </a:graphic>
            <wp14:sizeRelH relativeFrom="margin">
              <wp14:pctWidth>0</wp14:pctWidth>
            </wp14:sizeRelH>
            <wp14:sizeRelV relativeFrom="margin">
              <wp14:pctHeight>0</wp14:pctHeight>
            </wp14:sizeRelV>
          </wp:anchor>
        </w:drawing>
      </w:r>
      <w:r w:rsidR="00F67D94" w:rsidRPr="00F67D94">
        <w:rPr>
          <w:rFonts w:ascii="Arial" w:hAnsi="Arial" w:cs="Arial"/>
          <w:noProof/>
          <w:sz w:val="20"/>
          <w:szCs w:val="20"/>
          <w:lang w:eastAsia="es-MX"/>
        </w:rPr>
        <w:drawing>
          <wp:anchor distT="0" distB="0" distL="114300" distR="114300" simplePos="0" relativeHeight="251666432" behindDoc="0" locked="0" layoutInCell="1" allowOverlap="1" wp14:anchorId="22DB56A6" wp14:editId="23F1C034">
            <wp:simplePos x="0" y="0"/>
            <wp:positionH relativeFrom="margin">
              <wp:align>right</wp:align>
            </wp:positionH>
            <wp:positionV relativeFrom="page">
              <wp:posOffset>2918460</wp:posOffset>
            </wp:positionV>
            <wp:extent cx="1865630" cy="807720"/>
            <wp:effectExtent l="0" t="0" r="127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65630" cy="807720"/>
                    </a:xfrm>
                    <a:prstGeom prst="rect">
                      <a:avLst/>
                    </a:prstGeom>
                  </pic:spPr>
                </pic:pic>
              </a:graphicData>
            </a:graphic>
            <wp14:sizeRelH relativeFrom="margin">
              <wp14:pctWidth>0</wp14:pctWidth>
            </wp14:sizeRelH>
            <wp14:sizeRelV relativeFrom="margin">
              <wp14:pctHeight>0</wp14:pctHeight>
            </wp14:sizeRelV>
          </wp:anchor>
        </w:drawing>
      </w:r>
      <w:r w:rsidR="00C8246F">
        <w:rPr>
          <w:rFonts w:ascii="Arial" w:hAnsi="Arial" w:cs="Arial"/>
          <w:noProof/>
          <w:sz w:val="20"/>
          <w:szCs w:val="20"/>
          <w:lang w:eastAsia="es-MX"/>
        </w:rPr>
        <mc:AlternateContent>
          <mc:Choice Requires="wps">
            <w:drawing>
              <wp:anchor distT="0" distB="0" distL="114300" distR="114300" simplePos="0" relativeHeight="251662336" behindDoc="0" locked="0" layoutInCell="1" allowOverlap="1" wp14:anchorId="5CC1E6DA" wp14:editId="43A2DCA7">
                <wp:simplePos x="0" y="0"/>
                <wp:positionH relativeFrom="margin">
                  <wp:align>right</wp:align>
                </wp:positionH>
                <wp:positionV relativeFrom="paragraph">
                  <wp:posOffset>637540</wp:posOffset>
                </wp:positionV>
                <wp:extent cx="1733550" cy="0"/>
                <wp:effectExtent l="0" t="0" r="0" b="0"/>
                <wp:wrapNone/>
                <wp:docPr id="685507201" name="Conector recto 1"/>
                <wp:cNvGraphicFramePr/>
                <a:graphic xmlns:a="http://schemas.openxmlformats.org/drawingml/2006/main">
                  <a:graphicData uri="http://schemas.microsoft.com/office/word/2010/wordprocessingShape">
                    <wps:wsp>
                      <wps:cNvCnPr/>
                      <wps:spPr>
                        <a:xfrm>
                          <a:off x="0" y="0"/>
                          <a:ext cx="173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7833447" id="Conector recto 1"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85.3pt,50.2pt" to="221.8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" strokecolor="black [3200]" strokeweight=".5pt">
                <v:stroke joinstyle="miter"/>
                <w10:wrap anchorx="margin"/>
              </v:line>
            </w:pict>
          </mc:Fallback>
        </mc:AlternateContent>
      </w:r>
      <w:r w:rsidR="00C8246F">
        <w:rPr>
          <w:rFonts w:ascii="Arial" w:hAnsi="Arial" w:cs="Arial"/>
          <w:noProof/>
          <w:sz w:val="20"/>
          <w:szCs w:val="20"/>
          <w:lang w:eastAsia="es-MX"/>
        </w:rPr>
        <mc:AlternateContent>
          <mc:Choice Requires="wps">
            <w:drawing>
              <wp:anchor distT="0" distB="0" distL="114300" distR="114300" simplePos="0" relativeHeight="251664384" behindDoc="0" locked="0" layoutInCell="1" allowOverlap="1" wp14:anchorId="072B3DEF" wp14:editId="12095188">
                <wp:simplePos x="0" y="0"/>
                <wp:positionH relativeFrom="margin">
                  <wp:posOffset>3935730</wp:posOffset>
                </wp:positionH>
                <wp:positionV relativeFrom="paragraph">
                  <wp:posOffset>706755</wp:posOffset>
                </wp:positionV>
                <wp:extent cx="1609725" cy="304800"/>
                <wp:effectExtent l="0" t="0" r="0" b="0"/>
                <wp:wrapNone/>
                <wp:docPr id="1828400102" name="Cuadro de texto 2"/>
                <wp:cNvGraphicFramePr/>
                <a:graphic xmlns:a="http://schemas.openxmlformats.org/drawingml/2006/main">
                  <a:graphicData uri="http://schemas.microsoft.com/office/word/2010/wordprocessingShape">
                    <wps:wsp>
                      <wps:cNvSpPr txBox="1"/>
                      <wps:spPr>
                        <a:xfrm>
                          <a:off x="0" y="0"/>
                          <a:ext cx="1609725" cy="304800"/>
                        </a:xfrm>
                        <a:prstGeom prst="rect">
                          <a:avLst/>
                        </a:prstGeom>
                        <a:noFill/>
                        <a:ln w="6350">
                          <a:noFill/>
                        </a:ln>
                      </wps:spPr>
                      <wps:txbx>
                        <w:txbxContent>
                          <w:p w14:paraId="2171D42E" w14:textId="5F049DC7" w:rsidR="004A4043" w:rsidRPr="005A0A40" w:rsidRDefault="004A4043" w:rsidP="004A4043">
                            <w:pPr>
                              <w:jc w:val="center"/>
                              <w:rPr>
                                <w:rFonts w:ascii="Arial" w:hAnsi="Arial" w:cs="Arial"/>
                                <w:sz w:val="20"/>
                                <w:szCs w:val="20"/>
                                <w:lang w:val="es-ES"/>
                              </w:rPr>
                            </w:pPr>
                            <w:r w:rsidRPr="005A0A40">
                              <w:rPr>
                                <w:rFonts w:ascii="Arial" w:hAnsi="Arial" w:cs="Arial"/>
                                <w:sz w:val="20"/>
                                <w:szCs w:val="20"/>
                                <w:lang w:val="es-ES"/>
                              </w:rPr>
                              <w:t xml:space="preserve">Firma </w:t>
                            </w:r>
                            <w:r>
                              <w:rPr>
                                <w:rFonts w:ascii="Arial" w:hAnsi="Arial" w:cs="Arial"/>
                                <w:sz w:val="20"/>
                                <w:szCs w:val="20"/>
                                <w:lang w:val="es-ES"/>
                              </w:rPr>
                              <w:t>Alumno</w:t>
                            </w:r>
                            <w:r w:rsidRPr="005A0A40">
                              <w:rPr>
                                <w:rFonts w:ascii="Arial" w:hAnsi="Arial" w:cs="Arial"/>
                                <w:sz w:val="20"/>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072B3DEF" id="_x0000_t202" coordsize="21600,21600" o:spt="202" path="m,l,21600r21600,l21600,xe">
                <v:stroke joinstyle="miter"/>
                <v:path gradientshapeok="t" o:connecttype="rect"/>
              </v:shapetype>
              <v:shape id="Cuadro de texto 2" o:spid="_x0000_s1026" type="#_x0000_t202" style="position:absolute;left:0;text-align:left;margin-left:309.9pt;margin-top:55.65pt;width:126.75pt;height:24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" filled="f" stroked="f" strokeweight=".5pt">
                <v:textbox>
                  <w:txbxContent>
                    <w:p w14:paraId="2171D42E" w14:textId="5F049DC7" w:rsidR="004A4043" w:rsidRPr="005A0A40" w:rsidRDefault="004A4043" w:rsidP="004A4043">
                      <w:pPr>
                        <w:jc w:val="center"/>
                        <w:rPr>
                          <w:rFonts w:ascii="Arial" w:hAnsi="Arial" w:cs="Arial"/>
                          <w:sz w:val="20"/>
                          <w:szCs w:val="20"/>
                          <w:lang w:val="es-ES"/>
                        </w:rPr>
                      </w:pPr>
                      <w:r w:rsidRPr="005A0A40">
                        <w:rPr>
                          <w:rFonts w:ascii="Arial" w:hAnsi="Arial" w:cs="Arial"/>
                          <w:sz w:val="20"/>
                          <w:szCs w:val="20"/>
                          <w:lang w:val="es-ES"/>
                        </w:rPr>
                        <w:t xml:space="preserve">Firma </w:t>
                      </w:r>
                      <w:r>
                        <w:rPr>
                          <w:rFonts w:ascii="Arial" w:hAnsi="Arial" w:cs="Arial"/>
                          <w:sz w:val="20"/>
                          <w:szCs w:val="20"/>
                          <w:lang w:val="es-ES"/>
                        </w:rPr>
                        <w:t>Alumno</w:t>
                      </w:r>
                      <w:r w:rsidRPr="005A0A40">
                        <w:rPr>
                          <w:rFonts w:ascii="Arial" w:hAnsi="Arial" w:cs="Arial"/>
                          <w:sz w:val="20"/>
                          <w:szCs w:val="20"/>
                          <w:lang w:val="es-ES"/>
                        </w:rPr>
                        <w:t>.</w:t>
                      </w:r>
                    </w:p>
                  </w:txbxContent>
                </v:textbox>
                <w10:wrap anchorx="margin"/>
              </v:shape>
            </w:pict>
          </mc:Fallback>
        </mc:AlternateContent>
      </w:r>
      <w:r w:rsidR="00C8246F" w:rsidRPr="00C8246F">
        <w:rPr>
          <w:noProof/>
          <w:lang w:eastAsia="es-MX"/>
        </w:rPr>
        <w:drawing>
          <wp:inline distT="0" distB="0" distL="0" distR="0" wp14:anchorId="46F38165" wp14:editId="39ECEED9">
            <wp:extent cx="1975614" cy="904875"/>
            <wp:effectExtent l="0" t="0" r="5715" b="0"/>
            <wp:docPr id="1371477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77841" name=""/>
                    <pic:cNvPicPr/>
                  </pic:nvPicPr>
                  <pic:blipFill>
                    <a:blip r:embed="rId9"/>
                    <a:stretch>
                      <a:fillRect/>
                    </a:stretch>
                  </pic:blipFill>
                  <pic:spPr>
                    <a:xfrm>
                      <a:off x="0" y="0"/>
                      <a:ext cx="1982752" cy="908145"/>
                    </a:xfrm>
                    <a:prstGeom prst="rect">
                      <a:avLst/>
                    </a:prstGeom>
                  </pic:spPr>
                </pic:pic>
              </a:graphicData>
            </a:graphic>
          </wp:inline>
        </w:drawing>
      </w:r>
      <w:bookmarkStart w:id="0" w:name="_GoBack"/>
      <w:bookmarkEnd w:id="0"/>
    </w:p>
    <w:sectPr w:rsidR="005A0A40" w:rsidRPr="005A0A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8E614E"/>
    <w:multiLevelType w:val="hybridMultilevel"/>
    <w:tmpl w:val="B41AE9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CBB5B70"/>
    <w:multiLevelType w:val="hybridMultilevel"/>
    <w:tmpl w:val="7242E762"/>
    <w:lvl w:ilvl="0" w:tplc="F24ACAC4">
      <w:start w:val="3"/>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84C"/>
    <w:rsid w:val="0006338C"/>
    <w:rsid w:val="00121E3F"/>
    <w:rsid w:val="00192894"/>
    <w:rsid w:val="004A4043"/>
    <w:rsid w:val="005A0A40"/>
    <w:rsid w:val="0083484C"/>
    <w:rsid w:val="00C8246F"/>
    <w:rsid w:val="00F67D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C948A"/>
  <w15:chartTrackingRefBased/>
  <w15:docId w15:val="{2FB9CE23-1837-42C7-B6BC-F5DDB5E17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348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055">
      <w:bodyDiv w:val="1"/>
      <w:marLeft w:val="0"/>
      <w:marRight w:val="0"/>
      <w:marTop w:val="0"/>
      <w:marBottom w:val="0"/>
      <w:divBdr>
        <w:top w:val="none" w:sz="0" w:space="0" w:color="auto"/>
        <w:left w:val="none" w:sz="0" w:space="0" w:color="auto"/>
        <w:bottom w:val="none" w:sz="0" w:space="0" w:color="auto"/>
        <w:right w:val="none" w:sz="0" w:space="0" w:color="auto"/>
      </w:divBdr>
    </w:div>
    <w:div w:id="1447626916">
      <w:bodyDiv w:val="1"/>
      <w:marLeft w:val="0"/>
      <w:marRight w:val="0"/>
      <w:marTop w:val="0"/>
      <w:marBottom w:val="0"/>
      <w:divBdr>
        <w:top w:val="none" w:sz="0" w:space="0" w:color="auto"/>
        <w:left w:val="none" w:sz="0" w:space="0" w:color="auto"/>
        <w:bottom w:val="none" w:sz="0" w:space="0" w:color="auto"/>
        <w:right w:val="none" w:sz="0" w:space="0" w:color="auto"/>
      </w:divBdr>
    </w:div>
    <w:div w:id="168338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Pages>
  <Words>409</Words>
  <Characters>2250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Aguilar</dc:creator>
  <cp:keywords/>
  <dc:description/>
  <cp:lastModifiedBy>Nadia Hdez</cp:lastModifiedBy>
  <cp:revision>5</cp:revision>
  <cp:lastPrinted>2023-07-14T17:23:00Z</cp:lastPrinted>
  <dcterms:created xsi:type="dcterms:W3CDTF">2023-07-14T16:28:00Z</dcterms:created>
  <dcterms:modified xsi:type="dcterms:W3CDTF">2023-07-16T03:41:00Z</dcterms:modified>
</cp:coreProperties>
</file>