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pPr>
      <w:bookmarkStart w:colFirst="0" w:colLast="0" w:name="_8f65eg90jiwy" w:id="0"/>
      <w:bookmarkEnd w:id="0"/>
      <w:r w:rsidDel="00000000" w:rsidR="00000000" w:rsidRPr="00000000">
        <w:rPr>
          <w:b w:val="1"/>
          <w:sz w:val="34"/>
          <w:szCs w:val="34"/>
          <w:rtl w:val="0"/>
        </w:rPr>
        <w:t xml:space="preserve">Project 9: YouTube Channel Insights — Mining Video Trends from a Tech Influencer</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You’ve just been hired by </w:t>
      </w:r>
      <w:r w:rsidDel="00000000" w:rsidR="00000000" w:rsidRPr="00000000">
        <w:rPr>
          <w:b w:val="1"/>
          <w:rtl w:val="0"/>
        </w:rPr>
        <w:t xml:space="preserve">VidIntel</w:t>
      </w:r>
      <w:r w:rsidDel="00000000" w:rsidR="00000000" w:rsidRPr="00000000">
        <w:rPr>
          <w:rtl w:val="0"/>
        </w:rPr>
        <w:t xml:space="preserve">, a media analytics startup focused on helping creators and tech companies understand how their video content is performing and how audiences are responding over time.</w:t>
      </w:r>
    </w:p>
    <w:p w:rsidR="00000000" w:rsidDel="00000000" w:rsidP="00000000" w:rsidRDefault="00000000" w:rsidRPr="00000000" w14:paraId="00000003">
      <w:pPr>
        <w:spacing w:after="240" w:before="240" w:lineRule="auto"/>
        <w:rPr/>
      </w:pPr>
      <w:r w:rsidDel="00000000" w:rsidR="00000000" w:rsidRPr="00000000">
        <w:rPr>
          <w:rtl w:val="0"/>
        </w:rPr>
        <w:t xml:space="preserve">Your first assignment is to analyze the video content and audience engagement of a </w:t>
      </w:r>
      <w:r w:rsidDel="00000000" w:rsidR="00000000" w:rsidRPr="00000000">
        <w:rPr>
          <w:b w:val="1"/>
          <w:rtl w:val="0"/>
        </w:rPr>
        <w:t xml:space="preserve">single YouTube channel</w:t>
      </w:r>
      <w:r w:rsidDel="00000000" w:rsidR="00000000" w:rsidRPr="00000000">
        <w:rPr>
          <w:rtl w:val="0"/>
        </w:rPr>
        <w:t xml:space="preserve"> that covers emerging technology topics — like </w:t>
      </w:r>
      <w:r w:rsidDel="00000000" w:rsidR="00000000" w:rsidRPr="00000000">
        <w:rPr>
          <w:b w:val="1"/>
          <w:rtl w:val="0"/>
        </w:rPr>
        <w:t xml:space="preserve">AI</w:t>
      </w:r>
      <w:r w:rsidDel="00000000" w:rsidR="00000000" w:rsidRPr="00000000">
        <w:rPr>
          <w:rtl w:val="0"/>
        </w:rPr>
        <w:t xml:space="preserve">, </w:t>
      </w:r>
      <w:r w:rsidDel="00000000" w:rsidR="00000000" w:rsidRPr="00000000">
        <w:rPr>
          <w:b w:val="1"/>
          <w:rtl w:val="0"/>
        </w:rPr>
        <w:t xml:space="preserve">Blockchain</w:t>
      </w:r>
      <w:r w:rsidDel="00000000" w:rsidR="00000000" w:rsidRPr="00000000">
        <w:rPr>
          <w:rtl w:val="0"/>
        </w:rPr>
        <w:t xml:space="preserve">, and </w:t>
      </w:r>
      <w:r w:rsidDel="00000000" w:rsidR="00000000" w:rsidRPr="00000000">
        <w:rPr>
          <w:b w:val="1"/>
          <w:rtl w:val="0"/>
        </w:rPr>
        <w:t xml:space="preserve">Quantum Computing</w:t>
      </w:r>
      <w:r w:rsidDel="00000000" w:rsidR="00000000" w:rsidRPr="00000000">
        <w:rPr>
          <w:rtl w:val="0"/>
        </w:rPr>
        <w:t xml:space="preserve">. While traditional services like Social Blade give surface-level stats, your boss wants a custom analysis pipeline using direct data from YouTube’s own free </w:t>
      </w:r>
      <w:r w:rsidDel="00000000" w:rsidR="00000000" w:rsidRPr="00000000">
        <w:rPr>
          <w:b w:val="1"/>
          <w:rtl w:val="0"/>
        </w:rPr>
        <w:t xml:space="preserve">Data API v3</w:t>
      </w:r>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You’ll collect video metadata and comments from this channel’s public videos, analyze video publishing trends, audience sentiment, and video engagement patterns, and deliver insights that could help the channel owner improve content strategy.</w:t>
      </w:r>
    </w:p>
    <w:p w:rsidR="00000000" w:rsidDel="00000000" w:rsidP="00000000" w:rsidRDefault="00000000" w:rsidRPr="00000000" w14:paraId="00000005">
      <w:pPr>
        <w:spacing w:after="240" w:before="240" w:lineRule="auto"/>
        <w:rPr/>
      </w:pPr>
      <w:r w:rsidDel="00000000" w:rsidR="00000000" w:rsidRPr="00000000">
        <w:rPr>
          <w:rtl w:val="0"/>
        </w:rPr>
        <w:t xml:space="preserve">By the way, it might be helpful to read a little about YouTube’s engagement metrics (views, likes, comments, CTR) and how video content strategies evolve over time.</w:t>
      </w:r>
    </w:p>
    <w:p w:rsidR="00000000" w:rsidDel="00000000" w:rsidP="00000000" w:rsidRDefault="00000000" w:rsidRPr="00000000" w14:paraId="00000006">
      <w:pPr>
        <w:keepNext w:val="0"/>
        <w:keepLines w:val="0"/>
        <w:spacing w:after="80" w:lineRule="auto"/>
        <w:rPr/>
      </w:pPr>
      <w:r w:rsidDel="00000000" w:rsidR="00000000" w:rsidRPr="00000000">
        <w:rPr>
          <w:rtl w:val="0"/>
        </w:rPr>
        <w:t xml:space="preserve">For this project you will do the following:</w:t>
      </w:r>
    </w:p>
    <w:p w:rsidR="00000000" w:rsidDel="00000000" w:rsidP="00000000" w:rsidRDefault="00000000" w:rsidRPr="00000000" w14:paraId="00000007">
      <w:pPr>
        <w:numPr>
          <w:ilvl w:val="0"/>
          <w:numId w:val="9"/>
        </w:numPr>
        <w:spacing w:after="0" w:afterAutospacing="0" w:before="240" w:lineRule="auto"/>
        <w:ind w:left="720" w:hanging="360"/>
        <w:rPr/>
      </w:pPr>
      <w:r w:rsidDel="00000000" w:rsidR="00000000" w:rsidRPr="00000000">
        <w:rPr>
          <w:rtl w:val="0"/>
        </w:rPr>
        <w:t xml:space="preserve">Connect to YouTube Data API v3 and collect video and comment data for one channel</w:t>
      </w:r>
    </w:p>
    <w:p w:rsidR="00000000" w:rsidDel="00000000" w:rsidP="00000000" w:rsidRDefault="00000000" w:rsidRPr="00000000" w14:paraId="00000008">
      <w:pPr>
        <w:numPr>
          <w:ilvl w:val="0"/>
          <w:numId w:val="9"/>
        </w:numPr>
        <w:spacing w:after="0" w:afterAutospacing="0" w:before="0" w:beforeAutospacing="0" w:lineRule="auto"/>
        <w:ind w:left="720" w:hanging="360"/>
        <w:rPr/>
      </w:pPr>
      <w:r w:rsidDel="00000000" w:rsidR="00000000" w:rsidRPr="00000000">
        <w:rPr>
          <w:rtl w:val="0"/>
        </w:rPr>
        <w:t xml:space="preserve">Clean and process the data into a usable format</w:t>
      </w:r>
    </w:p>
    <w:p w:rsidR="00000000" w:rsidDel="00000000" w:rsidP="00000000" w:rsidRDefault="00000000" w:rsidRPr="00000000" w14:paraId="00000009">
      <w:pPr>
        <w:numPr>
          <w:ilvl w:val="0"/>
          <w:numId w:val="9"/>
        </w:numPr>
        <w:spacing w:after="0" w:afterAutospacing="0" w:before="0" w:beforeAutospacing="0" w:lineRule="auto"/>
        <w:ind w:left="720" w:hanging="360"/>
        <w:rPr/>
      </w:pPr>
      <w:r w:rsidDel="00000000" w:rsidR="00000000" w:rsidRPr="00000000">
        <w:rPr>
          <w:rtl w:val="0"/>
        </w:rPr>
        <w:t xml:space="preserve">Exploratory Data Analysis (EDA)</w:t>
      </w:r>
    </w:p>
    <w:p w:rsidR="00000000" w:rsidDel="00000000" w:rsidP="00000000" w:rsidRDefault="00000000" w:rsidRPr="00000000" w14:paraId="0000000A">
      <w:pPr>
        <w:numPr>
          <w:ilvl w:val="0"/>
          <w:numId w:val="9"/>
        </w:numPr>
        <w:spacing w:after="0" w:afterAutospacing="0" w:before="0" w:beforeAutospacing="0" w:lineRule="auto"/>
        <w:ind w:left="720" w:hanging="360"/>
        <w:rPr/>
      </w:pPr>
      <w:r w:rsidDel="00000000" w:rsidR="00000000" w:rsidRPr="00000000">
        <w:rPr>
          <w:rtl w:val="0"/>
        </w:rPr>
        <w:t xml:space="preserve">Basic sentiment analysis on comments</w:t>
      </w:r>
    </w:p>
    <w:p w:rsidR="00000000" w:rsidDel="00000000" w:rsidP="00000000" w:rsidRDefault="00000000" w:rsidRPr="00000000" w14:paraId="0000000B">
      <w:pPr>
        <w:numPr>
          <w:ilvl w:val="0"/>
          <w:numId w:val="9"/>
        </w:numPr>
        <w:spacing w:after="240" w:before="0" w:beforeAutospacing="0" w:lineRule="auto"/>
        <w:ind w:left="720" w:hanging="360"/>
      </w:pPr>
      <w:r w:rsidDel="00000000" w:rsidR="00000000" w:rsidRPr="00000000">
        <w:rPr>
          <w:rtl w:val="0"/>
        </w:rPr>
        <w:t xml:space="preserve">Data visualization and reporting</w: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pPr>
      <w:bookmarkStart w:colFirst="0" w:colLast="0" w:name="_p99lcy3qotcx" w:id="1"/>
      <w:bookmarkEnd w:id="1"/>
      <w:r w:rsidDel="00000000" w:rsidR="00000000" w:rsidRPr="00000000">
        <w:rPr>
          <w:b w:val="1"/>
          <w:sz w:val="34"/>
          <w:szCs w:val="34"/>
          <w:rtl w:val="0"/>
        </w:rPr>
        <w:t xml:space="preserve">Part 1: Data Collection and Preparation</w: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jh55npdojiw3" w:id="2"/>
      <w:bookmarkEnd w:id="2"/>
      <w:r w:rsidDel="00000000" w:rsidR="00000000" w:rsidRPr="00000000">
        <w:rPr>
          <w:b w:val="1"/>
          <w:color w:val="000000"/>
          <w:sz w:val="26"/>
          <w:szCs w:val="26"/>
          <w:rtl w:val="0"/>
        </w:rPr>
        <w:t xml:space="preserve">Step 1: Connect to YouTube’s API</w:t>
      </w:r>
    </w:p>
    <w:p w:rsidR="00000000" w:rsidDel="00000000" w:rsidP="00000000" w:rsidRDefault="00000000" w:rsidRPr="00000000" w14:paraId="0000000E">
      <w:pPr>
        <w:spacing w:after="240" w:before="240" w:lineRule="auto"/>
        <w:rPr/>
      </w:pPr>
      <w:r w:rsidDel="00000000" w:rsidR="00000000" w:rsidRPr="00000000">
        <w:rPr>
          <w:rtl w:val="0"/>
        </w:rPr>
        <w:t xml:space="preserve">Use the </w:t>
      </w:r>
      <w:r w:rsidDel="00000000" w:rsidR="00000000" w:rsidRPr="00000000">
        <w:rPr>
          <w:rtl w:val="0"/>
        </w:rPr>
        <w:t xml:space="preserve">google-api-python-client</w:t>
      </w:r>
      <w:r w:rsidDel="00000000" w:rsidR="00000000" w:rsidRPr="00000000">
        <w:rPr>
          <w:rtl w:val="0"/>
        </w:rPr>
        <w:t xml:space="preserve"> library to connect to the YouTube Data API v3.</w:t>
        <w:br w:type="textWrapping"/>
        <w:t xml:space="preserve"> You’ll need to:</w:t>
      </w:r>
    </w:p>
    <w:p w:rsidR="00000000" w:rsidDel="00000000" w:rsidP="00000000" w:rsidRDefault="00000000" w:rsidRPr="00000000" w14:paraId="0000000F">
      <w:pPr>
        <w:numPr>
          <w:ilvl w:val="0"/>
          <w:numId w:val="8"/>
        </w:numPr>
        <w:spacing w:after="0" w:afterAutospacing="0" w:before="240" w:lineRule="auto"/>
        <w:ind w:left="720" w:hanging="360"/>
      </w:pPr>
      <w:r w:rsidDel="00000000" w:rsidR="00000000" w:rsidRPr="00000000">
        <w:rPr>
          <w:rtl w:val="0"/>
        </w:rPr>
        <w:t xml:space="preserve">Register a project in Google Cloud Console</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rtl w:val="0"/>
        </w:rPr>
        <w:t xml:space="preserve">Enable the YouTube Data API v3</w:t>
      </w:r>
    </w:p>
    <w:p w:rsidR="00000000" w:rsidDel="00000000" w:rsidP="00000000" w:rsidRDefault="00000000" w:rsidRPr="00000000" w14:paraId="00000011">
      <w:pPr>
        <w:numPr>
          <w:ilvl w:val="0"/>
          <w:numId w:val="8"/>
        </w:numPr>
        <w:spacing w:after="240" w:before="0" w:beforeAutospacing="0" w:lineRule="auto"/>
        <w:ind w:left="720" w:hanging="360"/>
      </w:pPr>
      <w:r w:rsidDel="00000000" w:rsidR="00000000" w:rsidRPr="00000000">
        <w:rPr>
          <w:rtl w:val="0"/>
        </w:rPr>
        <w:t xml:space="preserve">Obtain an </w:t>
      </w:r>
      <w:r w:rsidDel="00000000" w:rsidR="00000000" w:rsidRPr="00000000">
        <w:rPr>
          <w:b w:val="1"/>
          <w:rtl w:val="0"/>
        </w:rPr>
        <w:t xml:space="preserve">API key</w:t>
      </w:r>
    </w:p>
    <w:p w:rsidR="00000000" w:rsidDel="00000000" w:rsidP="00000000" w:rsidRDefault="00000000" w:rsidRPr="00000000" w14:paraId="00000012">
      <w:pPr>
        <w:spacing w:after="240" w:before="240" w:lineRule="auto"/>
        <w:rPr/>
      </w:pPr>
      <w:r w:rsidDel="00000000" w:rsidR="00000000" w:rsidRPr="00000000">
        <w:rPr>
          <w:b w:val="1"/>
          <w:rtl w:val="0"/>
        </w:rPr>
        <w:t xml:space="preserve">Example target:</w:t>
        <w:br w:type="textWrapping"/>
      </w:r>
      <w:r w:rsidDel="00000000" w:rsidR="00000000" w:rsidRPr="00000000">
        <w:rPr>
          <w:rtl w:val="0"/>
        </w:rPr>
        <w:t xml:space="preserve"> A tech YouTube channel (e.g., </w:t>
      </w:r>
      <w:r w:rsidDel="00000000" w:rsidR="00000000" w:rsidRPr="00000000">
        <w:rPr>
          <w:i w:val="1"/>
          <w:rtl w:val="0"/>
        </w:rPr>
        <w:t xml:space="preserve">“ColdFusion”</w:t>
      </w:r>
      <w:r w:rsidDel="00000000" w:rsidR="00000000" w:rsidRPr="00000000">
        <w:rPr>
          <w:rtl w:val="0"/>
        </w:rPr>
        <w:t xml:space="preserve">, </w:t>
      </w:r>
      <w:r w:rsidDel="00000000" w:rsidR="00000000" w:rsidRPr="00000000">
        <w:rPr>
          <w:i w:val="1"/>
          <w:rtl w:val="0"/>
        </w:rPr>
        <w:t xml:space="preserve">“Two Minute Papers”</w:t>
      </w:r>
      <w:r w:rsidDel="00000000" w:rsidR="00000000" w:rsidRPr="00000000">
        <w:rPr>
          <w:rtl w:val="0"/>
        </w:rPr>
        <w:t xml:space="preserve">, </w:t>
      </w:r>
      <w:r w:rsidDel="00000000" w:rsidR="00000000" w:rsidRPr="00000000">
        <w:rPr>
          <w:i w:val="1"/>
          <w:rtl w:val="0"/>
        </w:rPr>
        <w:t xml:space="preserve">“Lex Fridman”</w:t>
      </w:r>
      <w:r w:rsidDel="00000000" w:rsidR="00000000" w:rsidRPr="00000000">
        <w:rPr>
          <w:rtl w:val="0"/>
        </w:rPr>
        <w:t xml:space="preserve">, or another emerging tech channel — you can substitute in the channel ID of your choice.)</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You will:</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rtl w:val="0"/>
        </w:rPr>
        <w:t xml:space="preserve">Retrieve the </w:t>
      </w:r>
      <w:r w:rsidDel="00000000" w:rsidR="00000000" w:rsidRPr="00000000">
        <w:rPr>
          <w:b w:val="1"/>
          <w:rtl w:val="0"/>
        </w:rPr>
        <w:t xml:space="preserve">Channel ID</w:t>
      </w:r>
      <w:r w:rsidDel="00000000" w:rsidR="00000000" w:rsidRPr="00000000">
        <w:rPr>
          <w:rtl w:val="0"/>
        </w:rPr>
        <w:t xml:space="preserve"> (via API or manually)</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Fetch </w:t>
      </w:r>
      <w:r w:rsidDel="00000000" w:rsidR="00000000" w:rsidRPr="00000000">
        <w:rPr>
          <w:b w:val="1"/>
          <w:rtl w:val="0"/>
        </w:rPr>
        <w:t xml:space="preserve">all videos published in the past 2 years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For each video, collect:</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videoId</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title</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publishedAt</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viewCount</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likeCount</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commentCount</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tags</w:t>
      </w:r>
      <w:r w:rsidDel="00000000" w:rsidR="00000000" w:rsidRPr="00000000">
        <w:rPr>
          <w:rtl w:val="0"/>
        </w:rPr>
        <w:t xml:space="preserve"> (if available)</w:t>
      </w:r>
    </w:p>
    <w:p w:rsidR="00000000" w:rsidDel="00000000" w:rsidP="00000000" w:rsidRDefault="00000000" w:rsidRPr="00000000" w14:paraId="0000001E">
      <w:pPr>
        <w:numPr>
          <w:ilvl w:val="1"/>
          <w:numId w:val="1"/>
        </w:numPr>
        <w:spacing w:after="240" w:before="0" w:beforeAutospacing="0" w:lineRule="auto"/>
        <w:ind w:left="1440" w:hanging="360"/>
      </w:pPr>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Then, for each video:</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rtl w:val="0"/>
        </w:rPr>
        <w:t xml:space="preserve">Fetch the </w:t>
      </w:r>
      <w:r w:rsidDel="00000000" w:rsidR="00000000" w:rsidRPr="00000000">
        <w:rPr>
          <w:b w:val="1"/>
          <w:rtl w:val="0"/>
        </w:rPr>
        <w:t xml:space="preserve">top 50 comments</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authorDisplayName</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textDisplay</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likeCount</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pPr>
      <w:r w:rsidDel="00000000" w:rsidR="00000000" w:rsidRPr="00000000">
        <w:rPr>
          <w:rtl w:val="0"/>
        </w:rPr>
        <w:t xml:space="preserve">publishedAt</w:t>
      </w:r>
      <w:r w:rsidDel="00000000" w:rsidR="00000000" w:rsidRPr="00000000">
        <w:rPr>
          <w:rFonts w:ascii="Roboto Mono" w:cs="Roboto Mono" w:eastAsia="Roboto Mono" w:hAnsi="Roboto Mono"/>
          <w:color w:val="188038"/>
          <w:rtl w:val="0"/>
        </w:rPr>
        <w:br w:type="textWrapping"/>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vhq44plrh50m" w:id="3"/>
      <w:bookmarkEnd w:id="3"/>
      <w:r w:rsidDel="00000000" w:rsidR="00000000" w:rsidRPr="00000000">
        <w:rPr>
          <w:b w:val="1"/>
          <w:color w:val="000000"/>
          <w:sz w:val="26"/>
          <w:szCs w:val="26"/>
          <w:rtl w:val="0"/>
        </w:rPr>
        <w:t xml:space="preserve">Step 2: Tidy the Video Metadata</w:t>
      </w:r>
    </w:p>
    <w:p w:rsidR="00000000" w:rsidDel="00000000" w:rsidP="00000000" w:rsidRDefault="00000000" w:rsidRPr="00000000" w14:paraId="00000026">
      <w:pPr>
        <w:spacing w:after="240" w:before="240" w:lineRule="auto"/>
        <w:rPr/>
      </w:pPr>
      <w:r w:rsidDel="00000000" w:rsidR="00000000" w:rsidRPr="00000000">
        <w:rPr>
          <w:rtl w:val="0"/>
        </w:rPr>
        <w:t xml:space="preserve">Prepare your video dataset:</w:t>
      </w:r>
    </w:p>
    <w:p w:rsidR="00000000" w:rsidDel="00000000" w:rsidP="00000000" w:rsidRDefault="00000000" w:rsidRPr="00000000" w14:paraId="00000027">
      <w:pPr>
        <w:numPr>
          <w:ilvl w:val="0"/>
          <w:numId w:val="11"/>
        </w:numPr>
        <w:spacing w:after="0" w:afterAutospacing="0" w:before="240" w:lineRule="auto"/>
        <w:ind w:left="720" w:hanging="360"/>
      </w:pPr>
      <w:r w:rsidDel="00000000" w:rsidR="00000000" w:rsidRPr="00000000">
        <w:rPr>
          <w:rtl w:val="0"/>
        </w:rPr>
        <w:t xml:space="preserve">Convert </w:t>
      </w:r>
      <w:r w:rsidDel="00000000" w:rsidR="00000000" w:rsidRPr="00000000">
        <w:rPr>
          <w:rtl w:val="0"/>
        </w:rPr>
        <w:t xml:space="preserve">publishedAt</w:t>
      </w:r>
      <w:r w:rsidDel="00000000" w:rsidR="00000000" w:rsidRPr="00000000">
        <w:rPr>
          <w:rtl w:val="0"/>
        </w:rPr>
        <w:t xml:space="preserve"> to datetime objects</w:t>
      </w:r>
    </w:p>
    <w:p w:rsidR="00000000" w:rsidDel="00000000" w:rsidP="00000000" w:rsidRDefault="00000000" w:rsidRPr="00000000" w14:paraId="00000028">
      <w:pPr>
        <w:numPr>
          <w:ilvl w:val="0"/>
          <w:numId w:val="11"/>
        </w:numPr>
        <w:spacing w:after="0" w:afterAutospacing="0" w:before="0" w:beforeAutospacing="0" w:lineRule="auto"/>
        <w:ind w:left="720" w:hanging="360"/>
      </w:pPr>
      <w:r w:rsidDel="00000000" w:rsidR="00000000" w:rsidRPr="00000000">
        <w:rPr>
          <w:rtl w:val="0"/>
        </w:rPr>
        <w:t xml:space="preserve">Convert numeric fields (</w:t>
      </w:r>
      <w:r w:rsidDel="00000000" w:rsidR="00000000" w:rsidRPr="00000000">
        <w:rPr>
          <w:rtl w:val="0"/>
        </w:rPr>
        <w:t xml:space="preserve">viewCount</w:t>
      </w:r>
      <w:r w:rsidDel="00000000" w:rsidR="00000000" w:rsidRPr="00000000">
        <w:rPr>
          <w:rtl w:val="0"/>
        </w:rPr>
        <w:t xml:space="preserve">, </w:t>
      </w:r>
      <w:r w:rsidDel="00000000" w:rsidR="00000000" w:rsidRPr="00000000">
        <w:rPr>
          <w:rtl w:val="0"/>
        </w:rPr>
        <w:t xml:space="preserve">likeCount</w:t>
      </w:r>
      <w:r w:rsidDel="00000000" w:rsidR="00000000" w:rsidRPr="00000000">
        <w:rPr>
          <w:rtl w:val="0"/>
        </w:rPr>
        <w:t xml:space="preserve">, </w:t>
      </w:r>
      <w:r w:rsidDel="00000000" w:rsidR="00000000" w:rsidRPr="00000000">
        <w:rPr>
          <w:rtl w:val="0"/>
        </w:rPr>
        <w:t xml:space="preserve">commentCount</w:t>
      </w:r>
      <w:r w:rsidDel="00000000" w:rsidR="00000000" w:rsidRPr="00000000">
        <w:rPr>
          <w:rtl w:val="0"/>
        </w:rPr>
        <w:t xml:space="preserve">) to appropriate numeric types</w:t>
      </w:r>
    </w:p>
    <w:p w:rsidR="00000000" w:rsidDel="00000000" w:rsidP="00000000" w:rsidRDefault="00000000" w:rsidRPr="00000000" w14:paraId="00000029">
      <w:pPr>
        <w:numPr>
          <w:ilvl w:val="0"/>
          <w:numId w:val="11"/>
        </w:numPr>
        <w:spacing w:after="240" w:before="0" w:beforeAutospacing="0" w:lineRule="auto"/>
        <w:ind w:left="720" w:hanging="360"/>
      </w:pPr>
      <w:r w:rsidDel="00000000" w:rsidR="00000000" w:rsidRPr="00000000">
        <w:rPr>
          <w:rtl w:val="0"/>
        </w:rPr>
        <w:t xml:space="preserve">Clean text fields (</w:t>
      </w:r>
      <w:r w:rsidDel="00000000" w:rsidR="00000000" w:rsidRPr="00000000">
        <w:rPr>
          <w:rtl w:val="0"/>
        </w:rPr>
        <w:t xml:space="preserve">title</w:t>
      </w:r>
      <w:r w:rsidDel="00000000" w:rsidR="00000000" w:rsidRPr="00000000">
        <w:rPr>
          <w:rtl w:val="0"/>
        </w:rPr>
        <w:t xml:space="preserve">, </w:t>
      </w:r>
      <w:r w:rsidDel="00000000" w:rsidR="00000000" w:rsidRPr="00000000">
        <w:rPr>
          <w:rtl w:val="0"/>
        </w:rPr>
        <w:t xml:space="preserve">description</w:t>
      </w:r>
      <w:r w:rsidDel="00000000" w:rsidR="00000000" w:rsidRPr="00000000">
        <w:rPr>
          <w:rtl w:val="0"/>
        </w:rPr>
        <w:t xml:space="preserve">) to remove problematic characters and whitespace</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u8qsrxjgpal6" w:id="4"/>
      <w:bookmarkEnd w:id="4"/>
      <w:r w:rsidDel="00000000" w:rsidR="00000000" w:rsidRPr="00000000">
        <w:rPr>
          <w:b w:val="1"/>
          <w:color w:val="000000"/>
          <w:sz w:val="26"/>
          <w:szCs w:val="26"/>
          <w:rtl w:val="0"/>
        </w:rPr>
        <w:t xml:space="preserve">Step 3: Tidy the Comment Data</w:t>
      </w:r>
    </w:p>
    <w:p w:rsidR="00000000" w:rsidDel="00000000" w:rsidP="00000000" w:rsidRDefault="00000000" w:rsidRPr="00000000" w14:paraId="0000002B">
      <w:pPr>
        <w:spacing w:after="240" w:before="240" w:lineRule="auto"/>
        <w:rPr/>
      </w:pPr>
      <w:r w:rsidDel="00000000" w:rsidR="00000000" w:rsidRPr="00000000">
        <w:rPr>
          <w:rtl w:val="0"/>
        </w:rPr>
        <w:t xml:space="preserve">Similarly, process your comment dataset:</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rtl w:val="0"/>
        </w:rPr>
        <w:t xml:space="preserve">Remove comments from “[deleted]” or if </w:t>
      </w:r>
      <w:r w:rsidDel="00000000" w:rsidR="00000000" w:rsidRPr="00000000">
        <w:rPr>
          <w:rtl w:val="0"/>
        </w:rPr>
        <w:t xml:space="preserve">textDisplay</w:t>
      </w:r>
      <w:r w:rsidDel="00000000" w:rsidR="00000000" w:rsidRPr="00000000">
        <w:rPr>
          <w:rtl w:val="0"/>
        </w:rPr>
        <w:t xml:space="preserve"> is empty</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Convert </w:t>
      </w:r>
      <w:r w:rsidDel="00000000" w:rsidR="00000000" w:rsidRPr="00000000">
        <w:rPr>
          <w:rtl w:val="0"/>
        </w:rPr>
        <w:t xml:space="preserve">publishedAt</w:t>
      </w:r>
      <w:r w:rsidDel="00000000" w:rsidR="00000000" w:rsidRPr="00000000">
        <w:rPr>
          <w:rtl w:val="0"/>
        </w:rPr>
        <w:t xml:space="preserve"> to datetime objects</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tl w:val="0"/>
        </w:rPr>
        <w:t xml:space="preserve">Clean and tokenize comment text (remove URLs, special characters)</w:t>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rtl w:val="0"/>
        </w:rPr>
        <w:t xml:space="preserve">Use NLTK or spaCy to remove stopwords</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a0ybcr33dybb" w:id="5"/>
      <w:bookmarkEnd w:id="5"/>
      <w:r w:rsidDel="00000000" w:rsidR="00000000" w:rsidRPr="00000000">
        <w:rPr>
          <w:b w:val="1"/>
          <w:sz w:val="34"/>
          <w:szCs w:val="34"/>
          <w:rtl w:val="0"/>
        </w:rPr>
        <w:t xml:space="preserve">Part 2: Analysis</w:t>
      </w:r>
    </w:p>
    <w:p w:rsidR="00000000" w:rsidDel="00000000" w:rsidP="00000000" w:rsidRDefault="00000000" w:rsidRPr="00000000" w14:paraId="00000034">
      <w:pPr>
        <w:spacing w:after="240" w:before="240" w:lineRule="auto"/>
        <w:rPr/>
      </w:pPr>
      <w:r w:rsidDel="00000000" w:rsidR="00000000" w:rsidRPr="00000000">
        <w:rPr>
          <w:rtl w:val="0"/>
        </w:rPr>
        <w:t xml:space="preserve">With your data ready, it's time to explore its distributions and relationships. You are free to take this in any direction you deem fit. Here are possible things you can try:</w: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nt03e8jme00x" w:id="6"/>
      <w:bookmarkEnd w:id="6"/>
      <w:r w:rsidDel="00000000" w:rsidR="00000000" w:rsidRPr="00000000">
        <w:rPr>
          <w:b w:val="1"/>
          <w:color w:val="000000"/>
          <w:sz w:val="26"/>
          <w:szCs w:val="26"/>
          <w:rtl w:val="0"/>
        </w:rPr>
        <w:t xml:space="preserve">Question 1: Publishing Trend Analysis</w:t>
      </w:r>
    </w:p>
    <w:p w:rsidR="00000000" w:rsidDel="00000000" w:rsidP="00000000" w:rsidRDefault="00000000" w:rsidRPr="00000000" w14:paraId="00000036">
      <w:pPr>
        <w:spacing w:after="240" w:before="240" w:lineRule="auto"/>
        <w:rPr/>
      </w:pPr>
      <w:r w:rsidDel="00000000" w:rsidR="00000000" w:rsidRPr="00000000">
        <w:rPr>
          <w:rtl w:val="0"/>
        </w:rPr>
        <w:t xml:space="preserve">Plot the </w:t>
      </w:r>
      <w:r w:rsidDel="00000000" w:rsidR="00000000" w:rsidRPr="00000000">
        <w:rPr>
          <w:b w:val="1"/>
          <w:rtl w:val="0"/>
        </w:rPr>
        <w:t xml:space="preserve">number of videos published per month</w:t>
      </w:r>
      <w:r w:rsidDel="00000000" w:rsidR="00000000" w:rsidRPr="00000000">
        <w:rPr>
          <w:rtl w:val="0"/>
        </w:rPr>
        <w:t xml:space="preserve"> over the past two years.</w:t>
        <w:br w:type="textWrapping"/>
        <w:t xml:space="preserve"> Are they posting more or fewer videos over time?</w:t>
        <w:br w:type="textWrapping"/>
        <w:t xml:space="preserve"> Create a line chart to show these trends.</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kmowafczlk2d" w:id="7"/>
      <w:bookmarkEnd w:id="7"/>
      <w:r w:rsidDel="00000000" w:rsidR="00000000" w:rsidRPr="00000000">
        <w:rPr>
          <w:b w:val="1"/>
          <w:color w:val="000000"/>
          <w:sz w:val="26"/>
          <w:szCs w:val="26"/>
          <w:rtl w:val="0"/>
        </w:rPr>
        <w:t xml:space="preserve">Question 2: Video Popularity Distribution</w:t>
      </w:r>
    </w:p>
    <w:p w:rsidR="00000000" w:rsidDel="00000000" w:rsidP="00000000" w:rsidRDefault="00000000" w:rsidRPr="00000000" w14:paraId="00000038">
      <w:pPr>
        <w:spacing w:after="240" w:before="240" w:lineRule="auto"/>
        <w:rPr/>
      </w:pPr>
      <w:r w:rsidDel="00000000" w:rsidR="00000000" w:rsidRPr="00000000">
        <w:rPr>
          <w:rtl w:val="0"/>
        </w:rPr>
        <w:t xml:space="preserve">Create histograms of </w:t>
      </w:r>
      <w:r w:rsidDel="00000000" w:rsidR="00000000" w:rsidRPr="00000000">
        <w:rPr>
          <w:b w:val="1"/>
          <w:rtl w:val="0"/>
        </w:rPr>
        <w:t xml:space="preserve">view counts</w:t>
      </w:r>
      <w:r w:rsidDel="00000000" w:rsidR="00000000" w:rsidRPr="00000000">
        <w:rPr>
          <w:rtl w:val="0"/>
        </w:rPr>
        <w:t xml:space="preserve">, </w:t>
      </w:r>
      <w:r w:rsidDel="00000000" w:rsidR="00000000" w:rsidRPr="00000000">
        <w:rPr>
          <w:b w:val="1"/>
          <w:rtl w:val="0"/>
        </w:rPr>
        <w:t xml:space="preserve">like counts</w:t>
      </w:r>
      <w:r w:rsidDel="00000000" w:rsidR="00000000" w:rsidRPr="00000000">
        <w:rPr>
          <w:rtl w:val="0"/>
        </w:rPr>
        <w:t xml:space="preserve">, and </w:t>
      </w:r>
      <w:r w:rsidDel="00000000" w:rsidR="00000000" w:rsidRPr="00000000">
        <w:rPr>
          <w:b w:val="1"/>
          <w:rtl w:val="0"/>
        </w:rPr>
        <w:t xml:space="preserve">comment counts</w:t>
      </w:r>
      <w:r w:rsidDel="00000000" w:rsidR="00000000" w:rsidRPr="00000000">
        <w:rPr>
          <w:rtl w:val="0"/>
        </w:rPr>
        <w:t xml:space="preserve">.</w:t>
        <w:br w:type="textWrapping"/>
        <w:t xml:space="preserve"> Are there outlier viral videos? Is engagement evenly distributed or highly skewed?</w:t>
      </w:r>
    </w:p>
    <w:p w:rsidR="00000000" w:rsidDel="00000000" w:rsidP="00000000" w:rsidRDefault="00000000" w:rsidRPr="00000000" w14:paraId="00000039">
      <w:pPr>
        <w:spacing w:after="240" w:before="240" w:lineRule="auto"/>
        <w:rPr/>
      </w:pPr>
      <w:r w:rsidDel="00000000" w:rsidR="00000000" w:rsidRPr="00000000">
        <w:rPr>
          <w:rtl w:val="0"/>
        </w:rPr>
        <w:t xml:space="preserve">Also, compute mean, median, and standard deviation for each metric.</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emi32e7i9x3" w:id="8"/>
      <w:bookmarkEnd w:id="8"/>
      <w:r w:rsidDel="00000000" w:rsidR="00000000" w:rsidRPr="00000000">
        <w:rPr>
          <w:b w:val="1"/>
          <w:color w:val="000000"/>
          <w:sz w:val="26"/>
          <w:szCs w:val="26"/>
          <w:rtl w:val="0"/>
        </w:rPr>
        <w:t xml:space="preserve">Question 3: Sentiment Analysis of Comments</w:t>
      </w:r>
    </w:p>
    <w:p w:rsidR="00000000" w:rsidDel="00000000" w:rsidP="00000000" w:rsidRDefault="00000000" w:rsidRPr="00000000" w14:paraId="0000003B">
      <w:pPr>
        <w:spacing w:after="240" w:before="240" w:lineRule="auto"/>
        <w:rPr/>
      </w:pPr>
      <w:r w:rsidDel="00000000" w:rsidR="00000000" w:rsidRPr="00000000">
        <w:rPr>
          <w:rtl w:val="0"/>
        </w:rPr>
        <w:t xml:space="preserve">Use TextBlob or VADER to compute sentiment polarity for each comment:</w:t>
      </w:r>
    </w:p>
    <w:p w:rsidR="00000000" w:rsidDel="00000000" w:rsidP="00000000" w:rsidRDefault="00000000" w:rsidRPr="00000000" w14:paraId="0000003C">
      <w:pPr>
        <w:numPr>
          <w:ilvl w:val="0"/>
          <w:numId w:val="10"/>
        </w:numPr>
        <w:spacing w:after="0" w:afterAutospacing="0" w:before="240" w:lineRule="auto"/>
        <w:ind w:left="720" w:hanging="360"/>
      </w:pPr>
      <w:r w:rsidDel="00000000" w:rsidR="00000000" w:rsidRPr="00000000">
        <w:rPr>
          <w:rtl w:val="0"/>
        </w:rPr>
        <w:t xml:space="preserve">Positive (polarity &gt; 0.1)</w:t>
      </w:r>
    </w:p>
    <w:p w:rsidR="00000000" w:rsidDel="00000000" w:rsidP="00000000" w:rsidRDefault="00000000" w:rsidRPr="00000000" w14:paraId="0000003D">
      <w:pPr>
        <w:numPr>
          <w:ilvl w:val="0"/>
          <w:numId w:val="10"/>
        </w:numPr>
        <w:spacing w:after="0" w:afterAutospacing="0" w:before="0" w:beforeAutospacing="0" w:lineRule="auto"/>
        <w:ind w:left="720" w:hanging="360"/>
      </w:pPr>
      <w:r w:rsidDel="00000000" w:rsidR="00000000" w:rsidRPr="00000000">
        <w:rPr>
          <w:rtl w:val="0"/>
        </w:rPr>
        <w:t xml:space="preserve">Neutral (between -0.1 and 0.1)</w:t>
      </w:r>
    </w:p>
    <w:p w:rsidR="00000000" w:rsidDel="00000000" w:rsidP="00000000" w:rsidRDefault="00000000" w:rsidRPr="00000000" w14:paraId="0000003E">
      <w:pPr>
        <w:numPr>
          <w:ilvl w:val="0"/>
          <w:numId w:val="10"/>
        </w:numPr>
        <w:spacing w:after="240" w:before="0" w:beforeAutospacing="0" w:lineRule="auto"/>
        <w:ind w:left="720" w:hanging="360"/>
      </w:pPr>
      <w:r w:rsidDel="00000000" w:rsidR="00000000" w:rsidRPr="00000000">
        <w:rPr>
          <w:rtl w:val="0"/>
        </w:rPr>
        <w:t xml:space="preserve">Negative (polarity &lt; -0.1)</w:t>
      </w:r>
    </w:p>
    <w:p w:rsidR="00000000" w:rsidDel="00000000" w:rsidP="00000000" w:rsidRDefault="00000000" w:rsidRPr="00000000" w14:paraId="0000003F">
      <w:pPr>
        <w:spacing w:after="240" w:before="240" w:lineRule="auto"/>
        <w:rPr/>
      </w:pPr>
      <w:r w:rsidDel="00000000" w:rsidR="00000000" w:rsidRPr="00000000">
        <w:rPr>
          <w:rtl w:val="0"/>
        </w:rPr>
        <w:t xml:space="preserve">Create:</w:t>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bar chart</w:t>
      </w:r>
      <w:r w:rsidDel="00000000" w:rsidR="00000000" w:rsidRPr="00000000">
        <w:rPr>
          <w:rtl w:val="0"/>
        </w:rPr>
        <w:t xml:space="preserve"> showing the proportion of positive, neutral, and negative comments overall</w:t>
      </w:r>
    </w:p>
    <w:p w:rsidR="00000000" w:rsidDel="00000000" w:rsidP="00000000" w:rsidRDefault="00000000" w:rsidRPr="00000000" w14:paraId="00000041">
      <w:pPr>
        <w:numPr>
          <w:ilvl w:val="0"/>
          <w:numId w:val="4"/>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time series chart</w:t>
      </w:r>
      <w:r w:rsidDel="00000000" w:rsidR="00000000" w:rsidRPr="00000000">
        <w:rPr>
          <w:rtl w:val="0"/>
        </w:rPr>
        <w:t xml:space="preserve"> of average comment sentiment per month</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ra7syur3oan6" w:id="9"/>
      <w:bookmarkEnd w:id="9"/>
      <w:r w:rsidDel="00000000" w:rsidR="00000000" w:rsidRPr="00000000">
        <w:rPr>
          <w:b w:val="1"/>
          <w:color w:val="000000"/>
          <w:sz w:val="26"/>
          <w:szCs w:val="26"/>
          <w:rtl w:val="0"/>
        </w:rPr>
        <w:t xml:space="preserve">Question 4: Word Frequency and Tag Analysis</w:t>
      </w:r>
    </w:p>
    <w:p w:rsidR="00000000" w:rsidDel="00000000" w:rsidP="00000000" w:rsidRDefault="00000000" w:rsidRPr="00000000" w14:paraId="00000043">
      <w:pPr>
        <w:spacing w:after="240" w:before="240" w:lineRule="auto"/>
        <w:rPr/>
      </w:pPr>
      <w:r w:rsidDel="00000000" w:rsidR="00000000" w:rsidRPr="00000000">
        <w:rPr>
          <w:rtl w:val="0"/>
        </w:rPr>
        <w:t xml:space="preserve">Use your cleaned comment text and video tags:</w:t>
      </w:r>
    </w:p>
    <w:p w:rsidR="00000000" w:rsidDel="00000000" w:rsidP="00000000" w:rsidRDefault="00000000" w:rsidRPr="00000000" w14:paraId="00000044">
      <w:pPr>
        <w:numPr>
          <w:ilvl w:val="0"/>
          <w:numId w:val="7"/>
        </w:numPr>
        <w:spacing w:after="0" w:afterAutospacing="0" w:before="240" w:lineRule="auto"/>
        <w:ind w:left="720" w:hanging="360"/>
      </w:pPr>
      <w:r w:rsidDel="00000000" w:rsidR="00000000" w:rsidRPr="00000000">
        <w:rPr>
          <w:rtl w:val="0"/>
        </w:rPr>
        <w:t xml:space="preserve">Create a </w:t>
      </w:r>
      <w:r w:rsidDel="00000000" w:rsidR="00000000" w:rsidRPr="00000000">
        <w:rPr>
          <w:b w:val="1"/>
          <w:rtl w:val="0"/>
        </w:rPr>
        <w:t xml:space="preserve">word cloud</w:t>
      </w:r>
      <w:r w:rsidDel="00000000" w:rsidR="00000000" w:rsidRPr="00000000">
        <w:rPr>
          <w:rtl w:val="0"/>
        </w:rPr>
        <w:t xml:space="preserve"> of the most frequent words in video comments</w:t>
      </w:r>
    </w:p>
    <w:p w:rsidR="00000000" w:rsidDel="00000000" w:rsidP="00000000" w:rsidRDefault="00000000" w:rsidRPr="00000000" w14:paraId="00000045">
      <w:pPr>
        <w:numPr>
          <w:ilvl w:val="0"/>
          <w:numId w:val="7"/>
        </w:numPr>
        <w:spacing w:after="240" w:before="0" w:beforeAutospacing="0" w:lineRule="auto"/>
        <w:ind w:left="720" w:hanging="360"/>
      </w:pPr>
      <w:r w:rsidDel="00000000" w:rsidR="00000000" w:rsidRPr="00000000">
        <w:rPr>
          <w:rtl w:val="0"/>
        </w:rPr>
        <w:t xml:space="preserve">Identify and visualize the most common tags associated with the channel’s most successful videos (by views or engagement)</w:t>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gbblmpu7b6og" w:id="10"/>
      <w:bookmarkEnd w:id="10"/>
      <w:r w:rsidDel="00000000" w:rsidR="00000000" w:rsidRPr="00000000">
        <w:rPr>
          <w:b w:val="1"/>
          <w:sz w:val="34"/>
          <w:szCs w:val="34"/>
          <w:rtl w:val="0"/>
        </w:rPr>
        <w:t xml:space="preserve">Deliverables:</w:t>
      </w:r>
    </w:p>
    <w:p w:rsidR="00000000" w:rsidDel="00000000" w:rsidP="00000000" w:rsidRDefault="00000000" w:rsidRPr="00000000" w14:paraId="00000047">
      <w:pPr>
        <w:numPr>
          <w:ilvl w:val="0"/>
          <w:numId w:val="6"/>
        </w:numPr>
        <w:spacing w:after="0" w:afterAutospacing="0" w:before="240" w:lineRule="auto"/>
        <w:ind w:left="720" w:hanging="360"/>
      </w:pPr>
      <w:r w:rsidDel="00000000" w:rsidR="00000000" w:rsidRPr="00000000">
        <w:rPr>
          <w:rtl w:val="0"/>
        </w:rPr>
        <w:t xml:space="preserve">Cleaned datasets (CSV files)</w:t>
      </w:r>
    </w:p>
    <w:p w:rsidR="00000000" w:rsidDel="00000000" w:rsidP="00000000" w:rsidRDefault="00000000" w:rsidRPr="00000000" w14:paraId="00000048">
      <w:pPr>
        <w:numPr>
          <w:ilvl w:val="0"/>
          <w:numId w:val="6"/>
        </w:numPr>
        <w:spacing w:after="0" w:afterAutospacing="0" w:before="0" w:beforeAutospacing="0" w:lineRule="auto"/>
        <w:ind w:left="720" w:hanging="360"/>
      </w:pPr>
      <w:r w:rsidDel="00000000" w:rsidR="00000000" w:rsidRPr="00000000">
        <w:rPr>
          <w:rtl w:val="0"/>
        </w:rPr>
        <w:t xml:space="preserve">Jupyter notebook with code and visualizations</w:t>
      </w:r>
    </w:p>
    <w:p w:rsidR="00000000" w:rsidDel="00000000" w:rsidP="00000000" w:rsidRDefault="00000000" w:rsidRPr="00000000" w14:paraId="00000049">
      <w:pPr>
        <w:numPr>
          <w:ilvl w:val="0"/>
          <w:numId w:val="6"/>
        </w:numPr>
        <w:spacing w:after="240" w:before="0" w:beforeAutospacing="0" w:lineRule="auto"/>
        <w:ind w:left="720" w:hanging="360"/>
      </w:pPr>
      <w:r w:rsidDel="00000000" w:rsidR="00000000" w:rsidRPr="00000000">
        <w:rPr>
          <w:rtl w:val="0"/>
        </w:rPr>
        <w:t xml:space="preserve">Final summary/report of insights and recommendations (Markdown or PDF)</w:t>
        <w:br w:type="textWrapping"/>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lm95bjj36ndy" w:id="11"/>
      <w:bookmarkEnd w:id="11"/>
      <w:r w:rsidDel="00000000" w:rsidR="00000000" w:rsidRPr="00000000">
        <w:rPr>
          <w:b w:val="1"/>
          <w:sz w:val="34"/>
          <w:szCs w:val="34"/>
          <w:rtl w:val="0"/>
        </w:rPr>
        <w:t xml:space="preserve">Ethics Note:</w:t>
      </w:r>
    </w:p>
    <w:p w:rsidR="00000000" w:rsidDel="00000000" w:rsidP="00000000" w:rsidRDefault="00000000" w:rsidRPr="00000000" w14:paraId="0000004B">
      <w:pPr>
        <w:numPr>
          <w:ilvl w:val="0"/>
          <w:numId w:val="5"/>
        </w:numPr>
        <w:spacing w:after="0" w:afterAutospacing="0" w:before="240" w:lineRule="auto"/>
        <w:ind w:left="720" w:hanging="360"/>
      </w:pPr>
      <w:r w:rsidDel="00000000" w:rsidR="00000000" w:rsidRPr="00000000">
        <w:rPr>
          <w:rtl w:val="0"/>
        </w:rPr>
        <w:t xml:space="preserve">Use YouTube’s API responsibly and respect rate limits</w:t>
      </w:r>
    </w:p>
    <w:p w:rsidR="00000000" w:rsidDel="00000000" w:rsidP="00000000" w:rsidRDefault="00000000" w:rsidRPr="00000000" w14:paraId="0000004C">
      <w:pPr>
        <w:numPr>
          <w:ilvl w:val="0"/>
          <w:numId w:val="5"/>
        </w:numPr>
        <w:spacing w:after="0" w:afterAutospacing="0" w:before="0" w:beforeAutospacing="0" w:lineRule="auto"/>
        <w:ind w:left="720" w:hanging="360"/>
      </w:pPr>
      <w:r w:rsidDel="00000000" w:rsidR="00000000" w:rsidRPr="00000000">
        <w:rPr>
          <w:rtl w:val="0"/>
        </w:rPr>
        <w:t xml:space="preserve">Only collect publicly available video metadata and comments</w:t>
      </w:r>
    </w:p>
    <w:p w:rsidR="00000000" w:rsidDel="00000000" w:rsidP="00000000" w:rsidRDefault="00000000" w:rsidRPr="00000000" w14:paraId="0000004D">
      <w:pPr>
        <w:numPr>
          <w:ilvl w:val="0"/>
          <w:numId w:val="5"/>
        </w:numPr>
        <w:spacing w:after="240" w:before="0" w:beforeAutospacing="0" w:lineRule="auto"/>
        <w:ind w:left="720" w:hanging="360"/>
      </w:pPr>
      <w:r w:rsidDel="00000000" w:rsidR="00000000" w:rsidRPr="00000000">
        <w:rPr>
          <w:rtl w:val="0"/>
        </w:rPr>
        <w:t xml:space="preserve">Avoid collecting personal identifying information beyond publicly displayed usernames</w:t>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