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5389" w14:textId="0D34F3E1" w:rsidR="00B2397A" w:rsidRPr="00445F2E" w:rsidRDefault="00453F3F" w:rsidP="004C2B8D">
      <w:pPr>
        <w:ind w:left="-180"/>
        <w:rPr>
          <w:rFonts w:ascii="Arial" w:hAnsi="Arial" w:cs="Arial"/>
          <w:spacing w:val="18"/>
          <w:sz w:val="32"/>
          <w:szCs w:val="32"/>
        </w:rPr>
      </w:pPr>
      <w:r w:rsidRPr="00445F2E">
        <w:rPr>
          <w:rFonts w:ascii="Arial" w:eastAsia="Arial" w:hAnsi="Arial" w:cs="Arial"/>
          <w:b/>
          <w:bCs/>
          <w:color w:val="1B3A6B"/>
          <w:spacing w:val="18"/>
          <w:sz w:val="32"/>
          <w:szCs w:val="32"/>
        </w:rPr>
        <w:t>N</w:t>
      </w:r>
      <w:r w:rsidR="00BD4C21" w:rsidRPr="00445F2E">
        <w:rPr>
          <w:rFonts w:ascii="Arial" w:eastAsia="Arial" w:hAnsi="Arial" w:cs="Arial"/>
          <w:b/>
          <w:bCs/>
          <w:color w:val="1B3A6B"/>
          <w:spacing w:val="18"/>
          <w:sz w:val="32"/>
          <w:szCs w:val="32"/>
        </w:rPr>
        <w:t>ADIA KOROSTYLEVA</w:t>
      </w:r>
    </w:p>
    <w:p w14:paraId="548C82B0" w14:textId="533CE256" w:rsidR="00B2397A" w:rsidRDefault="00453F3F" w:rsidP="004C2B8D">
      <w:pPr>
        <w:spacing w:after="20" w:line="276" w:lineRule="auto"/>
        <w:ind w:left="-180"/>
        <w:rPr>
          <w:rFonts w:ascii="Arial" w:eastAsia="Arial" w:hAnsi="Arial" w:cs="Arial"/>
          <w:color w:val="1B3A6B"/>
          <w:u w:val="single"/>
        </w:rPr>
      </w:pPr>
      <w:r w:rsidRPr="00D86C1B">
        <w:rPr>
          <w:rFonts w:ascii="Arial" w:eastAsia="Arial" w:hAnsi="Arial" w:cs="Arial"/>
          <w:color w:val="555555"/>
        </w:rPr>
        <w:t>813-893-1592</w:t>
      </w:r>
      <w:r w:rsidRPr="00D86C1B">
        <w:rPr>
          <w:rFonts w:ascii="Arial" w:eastAsia="Arial" w:hAnsi="Arial" w:cs="Arial"/>
          <w:color w:val="888888"/>
        </w:rPr>
        <w:t xml:space="preserve">  </w:t>
      </w:r>
      <w:r w:rsidR="00D558BE" w:rsidRPr="00D86C1B">
        <w:rPr>
          <w:rFonts w:ascii="Arial" w:eastAsia="Arial" w:hAnsi="Arial" w:cs="Arial"/>
          <w:color w:val="888888"/>
        </w:rPr>
        <w:t>|</w:t>
      </w:r>
      <w:r w:rsidRPr="00D86C1B">
        <w:rPr>
          <w:rFonts w:ascii="Arial" w:eastAsia="Arial" w:hAnsi="Arial" w:cs="Arial"/>
          <w:color w:val="888888"/>
        </w:rPr>
        <w:t xml:space="preserve">  </w:t>
      </w:r>
      <w:r w:rsidRPr="00D86C1B">
        <w:rPr>
          <w:rFonts w:ascii="Arial" w:eastAsia="Arial" w:hAnsi="Arial" w:cs="Arial"/>
          <w:color w:val="555555"/>
        </w:rPr>
        <w:t>nadezhda.kor08@gmail.com</w:t>
      </w:r>
      <w:r w:rsidRPr="00D86C1B">
        <w:rPr>
          <w:rFonts w:ascii="Arial" w:eastAsia="Arial" w:hAnsi="Arial" w:cs="Arial"/>
          <w:color w:val="888888"/>
        </w:rPr>
        <w:t xml:space="preserve">  </w:t>
      </w:r>
      <w:r w:rsidR="00D558BE" w:rsidRPr="00D86C1B">
        <w:rPr>
          <w:rFonts w:ascii="Arial" w:eastAsia="Arial" w:hAnsi="Arial" w:cs="Arial"/>
          <w:color w:val="888888"/>
        </w:rPr>
        <w:t>|</w:t>
      </w:r>
      <w:r w:rsidRPr="00D86C1B">
        <w:rPr>
          <w:rFonts w:ascii="Arial" w:eastAsia="Arial" w:hAnsi="Arial" w:cs="Arial"/>
          <w:color w:val="888888"/>
        </w:rPr>
        <w:t xml:space="preserve">  </w:t>
      </w:r>
      <w:r w:rsidRPr="00D86C1B">
        <w:rPr>
          <w:rFonts w:ascii="Arial" w:eastAsia="Arial" w:hAnsi="Arial" w:cs="Arial"/>
          <w:color w:val="1B3A6B"/>
          <w:u w:val="single"/>
        </w:rPr>
        <w:t>linkedin.com/in/nadezhda890/</w:t>
      </w:r>
    </w:p>
    <w:p w14:paraId="24857952" w14:textId="2813B278" w:rsidR="004C2B8D" w:rsidRPr="00C64169" w:rsidRDefault="004C2B8D" w:rsidP="00445F2E">
      <w:pPr>
        <w:ind w:left="-187" w:right="-86"/>
        <w:rPr>
          <w:rFonts w:ascii="Arial" w:eastAsia="Arial" w:hAnsi="Arial" w:cs="Arial"/>
          <w:color w:val="1B3A6B"/>
          <w:u w:val="single"/>
        </w:rPr>
      </w:pPr>
      <w:r w:rsidRPr="00C64169">
        <w:rPr>
          <w:rFonts w:ascii="Arial" w:eastAsia="Arial" w:hAnsi="Arial" w:cs="Arial"/>
          <w:color w:val="212121"/>
        </w:rPr>
        <w:t>Biomedical engineer with 2</w:t>
      </w:r>
      <w:r w:rsidR="008B3655">
        <w:rPr>
          <w:rFonts w:ascii="Arial" w:eastAsia="Arial" w:hAnsi="Arial" w:cs="Arial"/>
          <w:color w:val="212121"/>
        </w:rPr>
        <w:t>.5</w:t>
      </w:r>
      <w:r w:rsidRPr="00C64169">
        <w:rPr>
          <w:rFonts w:ascii="Arial" w:eastAsia="Arial" w:hAnsi="Arial" w:cs="Arial"/>
          <w:color w:val="212121"/>
        </w:rPr>
        <w:t xml:space="preserve"> years</w:t>
      </w:r>
      <w:r w:rsidR="00C64169">
        <w:rPr>
          <w:rFonts w:ascii="Arial" w:eastAsia="Arial" w:hAnsi="Arial" w:cs="Arial"/>
          <w:color w:val="212121"/>
        </w:rPr>
        <w:t xml:space="preserve"> of experience</w:t>
      </w:r>
      <w:r w:rsidRPr="00C64169">
        <w:rPr>
          <w:rFonts w:ascii="Arial" w:eastAsia="Arial" w:hAnsi="Arial" w:cs="Arial"/>
          <w:color w:val="212121"/>
        </w:rPr>
        <w:t xml:space="preserve"> in device development </w:t>
      </w:r>
      <w:r w:rsidR="00C64169">
        <w:rPr>
          <w:rFonts w:ascii="Arial" w:eastAsia="Arial" w:hAnsi="Arial" w:cs="Arial"/>
          <w:color w:val="212121"/>
        </w:rPr>
        <w:t>&amp;</w:t>
      </w:r>
      <w:r w:rsidRPr="00C64169">
        <w:rPr>
          <w:rFonts w:ascii="Arial" w:eastAsia="Arial" w:hAnsi="Arial" w:cs="Arial"/>
          <w:color w:val="212121"/>
        </w:rPr>
        <w:t xml:space="preserve"> MEMS research seeking opportunities in MedTech.</w:t>
      </w:r>
    </w:p>
    <w:p w14:paraId="340E459B" w14:textId="5B79F77C" w:rsidR="004C2B8D" w:rsidRPr="004C2B8D" w:rsidRDefault="004C2B8D" w:rsidP="004C2B8D">
      <w:pPr>
        <w:spacing w:before="120" w:line="360" w:lineRule="auto"/>
        <w:ind w:left="-180"/>
        <w:jc w:val="both"/>
        <w:rPr>
          <w:rFonts w:ascii="Arial" w:hAnsi="Arial" w:cs="Arial"/>
        </w:rPr>
      </w:pPr>
      <w:r w:rsidRPr="00D86C1B">
        <w:rPr>
          <w:rFonts w:ascii="Arial" w:eastAsia="Arial" w:hAnsi="Arial" w:cs="Arial"/>
          <w:b/>
          <w:bCs/>
          <w:noProof/>
          <w:color w:val="1B3A6B"/>
          <w:spacing w:val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92FCC1" wp14:editId="78F393CE">
                <wp:simplePos x="0" y="0"/>
                <wp:positionH relativeFrom="margin">
                  <wp:align>right</wp:align>
                </wp:positionH>
                <wp:positionV relativeFrom="paragraph">
                  <wp:posOffset>262255</wp:posOffset>
                </wp:positionV>
                <wp:extent cx="7117080" cy="0"/>
                <wp:effectExtent l="0" t="0" r="0" b="0"/>
                <wp:wrapNone/>
                <wp:docPr id="1524146954" name="Straight Connector 1" descr="P4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7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144C4D" id="Straight Connector 1" o:spid="_x0000_s1026" alt="P4#y1" style="position:absolute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09.2pt,20.65pt" to="1069.6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" strokecolor="#002060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EDUCATION</w:t>
      </w:r>
    </w:p>
    <w:p w14:paraId="71601338" w14:textId="21F56136" w:rsidR="002E2CDB" w:rsidRPr="004C2B8D" w:rsidRDefault="009472EE" w:rsidP="00445F2E">
      <w:pPr>
        <w:spacing w:after="20"/>
        <w:ind w:left="-187"/>
        <w:rPr>
          <w:rFonts w:ascii="Arial" w:eastAsia="Arial" w:hAnsi="Arial" w:cs="Arial"/>
          <w:b/>
          <w:bCs/>
          <w:color w:val="212121"/>
        </w:rPr>
      </w:pPr>
      <w:r w:rsidRPr="002B1576">
        <w:rPr>
          <w:rFonts w:ascii="Arial" w:eastAsia="Arial" w:hAnsi="Arial" w:cs="Arial"/>
          <w:b/>
          <w:bCs/>
          <w:color w:val="212121"/>
        </w:rPr>
        <w:t>M.S.</w:t>
      </w:r>
      <w:r w:rsidR="00D558BE" w:rsidRPr="002B1576">
        <w:rPr>
          <w:rFonts w:ascii="Arial" w:eastAsia="Arial" w:hAnsi="Arial" w:cs="Arial"/>
          <w:b/>
          <w:bCs/>
          <w:color w:val="212121"/>
        </w:rPr>
        <w:t xml:space="preserve"> &amp; B.S.</w:t>
      </w:r>
      <w:r w:rsidRPr="002B1576">
        <w:rPr>
          <w:rFonts w:ascii="Arial" w:eastAsia="Arial" w:hAnsi="Arial" w:cs="Arial"/>
          <w:b/>
          <w:bCs/>
          <w:color w:val="212121"/>
        </w:rPr>
        <w:t xml:space="preserve"> in Biomedical Engineering</w:t>
      </w:r>
      <w:r w:rsidR="00C34F0C" w:rsidRPr="002B1576">
        <w:rPr>
          <w:rFonts w:ascii="Arial" w:eastAsia="Arial" w:hAnsi="Arial" w:cs="Arial"/>
          <w:b/>
          <w:bCs/>
          <w:color w:val="212121"/>
        </w:rPr>
        <w:t xml:space="preserve">  </w:t>
      </w:r>
      <w:r w:rsidR="00C34F0C" w:rsidRPr="006667DD">
        <w:rPr>
          <w:rFonts w:ascii="Arial" w:eastAsia="Arial" w:hAnsi="Arial" w:cs="Arial"/>
          <w:color w:val="212121"/>
        </w:rPr>
        <w:t xml:space="preserve">                 </w:t>
      </w:r>
      <w:r w:rsidR="002B1576">
        <w:rPr>
          <w:rFonts w:ascii="Arial" w:eastAsia="Arial" w:hAnsi="Arial" w:cs="Arial"/>
          <w:color w:val="212121"/>
        </w:rPr>
        <w:t xml:space="preserve"> </w:t>
      </w:r>
      <w:r w:rsidR="00C34F0C" w:rsidRPr="006667DD">
        <w:rPr>
          <w:rFonts w:ascii="Arial" w:eastAsia="Arial" w:hAnsi="Arial" w:cs="Arial"/>
          <w:color w:val="212121"/>
        </w:rPr>
        <w:t xml:space="preserve">                   </w:t>
      </w:r>
      <w:r w:rsidR="009917A4" w:rsidRPr="006667DD">
        <w:rPr>
          <w:rFonts w:ascii="Arial" w:eastAsia="Arial" w:hAnsi="Arial" w:cs="Arial"/>
          <w:color w:val="212121"/>
        </w:rPr>
        <w:t xml:space="preserve">   </w:t>
      </w:r>
      <w:r w:rsidR="00C34F0C" w:rsidRPr="006667DD">
        <w:rPr>
          <w:rFonts w:ascii="Arial" w:eastAsia="Arial" w:hAnsi="Arial" w:cs="Arial"/>
          <w:color w:val="212121"/>
        </w:rPr>
        <w:t xml:space="preserve"> </w:t>
      </w:r>
      <w:r w:rsidR="00BC3C0F" w:rsidRPr="006667DD">
        <w:rPr>
          <w:rFonts w:ascii="Arial" w:eastAsia="Arial" w:hAnsi="Arial" w:cs="Arial"/>
          <w:color w:val="212121"/>
        </w:rPr>
        <w:t xml:space="preserve"> </w:t>
      </w:r>
      <w:r w:rsidR="00C34F0C" w:rsidRPr="006667DD">
        <w:rPr>
          <w:rFonts w:ascii="Arial" w:eastAsia="Arial" w:hAnsi="Arial" w:cs="Arial"/>
          <w:color w:val="212121"/>
        </w:rPr>
        <w:t xml:space="preserve"> M.S. GPA:</w:t>
      </w:r>
      <w:r w:rsidR="00C34F0C" w:rsidRPr="006667DD">
        <w:rPr>
          <w:rFonts w:ascii="Arial" w:eastAsia="Arial" w:hAnsi="Arial" w:cs="Arial"/>
          <w:b/>
          <w:bCs/>
          <w:color w:val="212121"/>
        </w:rPr>
        <w:t xml:space="preserve"> 3.</w:t>
      </w:r>
      <w:r w:rsidR="00A82504">
        <w:rPr>
          <w:rFonts w:ascii="Arial" w:eastAsia="Arial" w:hAnsi="Arial" w:cs="Arial"/>
          <w:b/>
          <w:bCs/>
          <w:color w:val="212121"/>
        </w:rPr>
        <w:t>77</w:t>
      </w:r>
      <w:r w:rsidR="006667DD">
        <w:rPr>
          <w:rFonts w:ascii="Arial" w:eastAsia="Arial" w:hAnsi="Arial" w:cs="Arial"/>
          <w:b/>
          <w:bCs/>
          <w:color w:val="212121"/>
        </w:rPr>
        <w:t xml:space="preserve"> / 4.00</w:t>
      </w:r>
      <w:r w:rsidR="009917A4" w:rsidRPr="006667DD">
        <w:rPr>
          <w:rFonts w:ascii="Arial" w:eastAsia="Arial" w:hAnsi="Arial" w:cs="Arial"/>
          <w:color w:val="212121"/>
        </w:rPr>
        <w:t xml:space="preserve"> | </w:t>
      </w:r>
      <w:r w:rsidR="00C34F0C" w:rsidRPr="006667DD">
        <w:rPr>
          <w:rFonts w:ascii="Arial" w:eastAsia="Arial" w:hAnsi="Arial" w:cs="Arial"/>
          <w:color w:val="212121"/>
        </w:rPr>
        <w:t>Expected</w:t>
      </w:r>
      <w:r w:rsidR="00BC3C0F" w:rsidRPr="006667DD">
        <w:rPr>
          <w:rFonts w:ascii="Arial" w:eastAsia="Arial" w:hAnsi="Arial" w:cs="Arial"/>
          <w:color w:val="212121"/>
        </w:rPr>
        <w:t xml:space="preserve"> Graduation:</w:t>
      </w:r>
      <w:r w:rsidR="00C34F0C" w:rsidRPr="006667DD">
        <w:rPr>
          <w:rFonts w:ascii="Arial" w:eastAsia="Arial" w:hAnsi="Arial" w:cs="Arial"/>
          <w:b/>
          <w:bCs/>
          <w:color w:val="212121"/>
        </w:rPr>
        <w:t xml:space="preserve"> </w:t>
      </w:r>
      <w:r w:rsidR="001B29F9">
        <w:rPr>
          <w:rFonts w:ascii="Arial" w:eastAsia="Arial" w:hAnsi="Arial" w:cs="Arial"/>
          <w:b/>
          <w:bCs/>
          <w:color w:val="212121"/>
        </w:rPr>
        <w:t>Dec.</w:t>
      </w:r>
      <w:r w:rsidR="00C34F0C" w:rsidRPr="006667DD">
        <w:rPr>
          <w:rFonts w:ascii="Arial" w:eastAsia="Arial" w:hAnsi="Arial" w:cs="Arial"/>
          <w:b/>
          <w:bCs/>
          <w:color w:val="212121"/>
        </w:rPr>
        <w:t xml:space="preserve"> 202</w:t>
      </w:r>
      <w:r w:rsidR="001B29F9">
        <w:rPr>
          <w:rFonts w:ascii="Arial" w:eastAsia="Arial" w:hAnsi="Arial" w:cs="Arial"/>
          <w:b/>
          <w:bCs/>
          <w:color w:val="212121"/>
        </w:rPr>
        <w:t>6</w:t>
      </w:r>
      <w:r w:rsidR="00BC3C0F" w:rsidRPr="006667DD">
        <w:rPr>
          <w:rFonts w:ascii="Arial" w:eastAsia="Arial" w:hAnsi="Arial" w:cs="Arial"/>
          <w:b/>
          <w:bCs/>
          <w:color w:val="212121"/>
        </w:rPr>
        <w:t xml:space="preserve"> </w:t>
      </w:r>
      <w:r w:rsidR="00C34F0C" w:rsidRPr="006667DD">
        <w:rPr>
          <w:rFonts w:ascii="Arial" w:eastAsia="Arial" w:hAnsi="Arial" w:cs="Arial"/>
          <w:color w:val="212121"/>
        </w:rPr>
        <w:t xml:space="preserve">University of South Florida (USF), Tampa, FL    </w:t>
      </w:r>
      <w:r w:rsidR="00C34F0C" w:rsidRPr="006667DD">
        <w:rPr>
          <w:rFonts w:ascii="Arial" w:eastAsia="Arial" w:hAnsi="Arial" w:cs="Arial"/>
          <w:b/>
          <w:bCs/>
          <w:color w:val="212121"/>
        </w:rPr>
        <w:t xml:space="preserve">                                </w:t>
      </w:r>
      <w:r w:rsidR="00BC3C0F" w:rsidRPr="006667DD">
        <w:rPr>
          <w:rFonts w:ascii="Arial" w:eastAsia="Arial" w:hAnsi="Arial" w:cs="Arial"/>
          <w:b/>
          <w:bCs/>
          <w:color w:val="212121"/>
        </w:rPr>
        <w:t xml:space="preserve"> </w:t>
      </w:r>
      <w:r w:rsidR="00C34F0C" w:rsidRPr="006667DD">
        <w:rPr>
          <w:rFonts w:ascii="Arial" w:eastAsia="Arial" w:hAnsi="Arial" w:cs="Arial"/>
          <w:b/>
          <w:bCs/>
          <w:color w:val="212121"/>
        </w:rPr>
        <w:t xml:space="preserve">    </w:t>
      </w:r>
      <w:r w:rsidR="00EB5B91">
        <w:rPr>
          <w:rFonts w:ascii="Arial" w:eastAsia="Arial" w:hAnsi="Arial" w:cs="Arial"/>
          <w:b/>
          <w:bCs/>
          <w:color w:val="212121"/>
        </w:rPr>
        <w:t xml:space="preserve"> </w:t>
      </w:r>
      <w:r w:rsidR="00C34F0C" w:rsidRPr="006667DD">
        <w:rPr>
          <w:rFonts w:ascii="Arial" w:eastAsia="Arial" w:hAnsi="Arial" w:cs="Arial"/>
          <w:b/>
          <w:bCs/>
          <w:color w:val="212121"/>
        </w:rPr>
        <w:t xml:space="preserve"> </w:t>
      </w:r>
      <w:r w:rsidR="00C34F0C" w:rsidRPr="006667DD">
        <w:rPr>
          <w:rFonts w:ascii="Arial" w:eastAsia="Arial" w:hAnsi="Arial" w:cs="Arial"/>
          <w:color w:val="212121"/>
        </w:rPr>
        <w:t xml:space="preserve"> </w:t>
      </w:r>
      <w:r w:rsidR="009917A4" w:rsidRPr="006667DD">
        <w:rPr>
          <w:rFonts w:ascii="Arial" w:eastAsia="Arial" w:hAnsi="Arial" w:cs="Arial"/>
          <w:color w:val="212121"/>
        </w:rPr>
        <w:t xml:space="preserve">  </w:t>
      </w:r>
      <w:r w:rsidR="00C34F0C" w:rsidRPr="006667DD">
        <w:rPr>
          <w:rFonts w:ascii="Arial" w:eastAsia="Arial" w:hAnsi="Arial" w:cs="Arial"/>
          <w:color w:val="212121"/>
        </w:rPr>
        <w:t xml:space="preserve"> </w:t>
      </w:r>
      <w:r w:rsidR="006667DD" w:rsidRPr="006667DD">
        <w:rPr>
          <w:rFonts w:ascii="Arial" w:eastAsia="Arial" w:hAnsi="Arial" w:cs="Arial"/>
          <w:color w:val="212121"/>
        </w:rPr>
        <w:t xml:space="preserve">     </w:t>
      </w:r>
      <w:r w:rsidR="00C34F0C" w:rsidRPr="006667DD">
        <w:rPr>
          <w:rFonts w:ascii="Arial" w:eastAsia="Arial" w:hAnsi="Arial" w:cs="Arial"/>
          <w:color w:val="212121"/>
        </w:rPr>
        <w:t xml:space="preserve">  </w:t>
      </w:r>
      <w:r w:rsidR="00D81A3D">
        <w:rPr>
          <w:rFonts w:ascii="Arial" w:eastAsia="Arial" w:hAnsi="Arial" w:cs="Arial"/>
          <w:color w:val="212121"/>
        </w:rPr>
        <w:t xml:space="preserve"> </w:t>
      </w:r>
      <w:r w:rsidRPr="006667DD">
        <w:rPr>
          <w:rFonts w:ascii="Arial" w:eastAsia="Arial" w:hAnsi="Arial" w:cs="Arial"/>
          <w:color w:val="212121"/>
        </w:rPr>
        <w:t xml:space="preserve">B.S. GPA: </w:t>
      </w:r>
      <w:r w:rsidRPr="006667DD">
        <w:rPr>
          <w:rFonts w:ascii="Arial" w:eastAsia="Arial" w:hAnsi="Arial" w:cs="Arial"/>
          <w:b/>
          <w:bCs/>
          <w:color w:val="212121"/>
        </w:rPr>
        <w:t>3.61</w:t>
      </w:r>
      <w:r w:rsidR="006667DD">
        <w:rPr>
          <w:rFonts w:ascii="Arial" w:eastAsia="Arial" w:hAnsi="Arial" w:cs="Arial"/>
          <w:b/>
          <w:bCs/>
          <w:color w:val="212121"/>
        </w:rPr>
        <w:t xml:space="preserve"> / 4.00</w:t>
      </w:r>
      <w:r w:rsidR="009917A4" w:rsidRPr="006667DD">
        <w:rPr>
          <w:rFonts w:ascii="Arial" w:eastAsia="Arial" w:hAnsi="Arial" w:cs="Arial"/>
          <w:color w:val="212121"/>
        </w:rPr>
        <w:t xml:space="preserve"> |</w:t>
      </w:r>
      <w:r w:rsidR="00D558BE" w:rsidRPr="006667DD">
        <w:rPr>
          <w:rFonts w:ascii="Arial" w:eastAsia="Arial" w:hAnsi="Arial" w:cs="Arial"/>
          <w:color w:val="212121"/>
        </w:rPr>
        <w:t xml:space="preserve"> </w:t>
      </w:r>
      <w:r w:rsidR="00BC3C0F" w:rsidRPr="006667DD">
        <w:rPr>
          <w:rFonts w:ascii="Arial" w:eastAsia="Arial" w:hAnsi="Arial" w:cs="Arial"/>
          <w:color w:val="212121"/>
        </w:rPr>
        <w:t>Graduation:</w:t>
      </w:r>
      <w:r w:rsidR="00BC3C0F" w:rsidRPr="006667DD">
        <w:rPr>
          <w:rFonts w:ascii="Arial" w:eastAsia="Arial" w:hAnsi="Arial" w:cs="Arial"/>
          <w:b/>
          <w:bCs/>
          <w:color w:val="212121"/>
        </w:rPr>
        <w:t xml:space="preserve"> </w:t>
      </w:r>
      <w:r w:rsidR="00D558BE" w:rsidRPr="006667DD">
        <w:rPr>
          <w:rFonts w:ascii="Arial" w:eastAsia="Arial" w:hAnsi="Arial" w:cs="Arial"/>
          <w:b/>
          <w:bCs/>
          <w:color w:val="212121"/>
        </w:rPr>
        <w:t>May 2025</w:t>
      </w:r>
      <w:r w:rsidR="00D81A3D">
        <w:rPr>
          <w:rFonts w:ascii="Arial" w:eastAsia="Arial" w:hAnsi="Arial" w:cs="Arial"/>
          <w:b/>
          <w:bCs/>
          <w:color w:val="212121"/>
        </w:rPr>
        <w:t xml:space="preserve"> </w:t>
      </w:r>
      <w:r w:rsidR="00BC3C0F">
        <w:rPr>
          <w:rFonts w:ascii="Arial" w:eastAsia="Arial" w:hAnsi="Arial" w:cs="Arial"/>
          <w:b/>
          <w:bCs/>
          <w:color w:val="212121"/>
        </w:rPr>
        <w:t xml:space="preserve"> </w:t>
      </w:r>
    </w:p>
    <w:p w14:paraId="764257D1" w14:textId="0FFF879A" w:rsidR="00B2397A" w:rsidRPr="008C5C13" w:rsidRDefault="00867D3A" w:rsidP="004C2B8D">
      <w:pPr>
        <w:spacing w:before="120" w:line="360" w:lineRule="auto"/>
        <w:ind w:left="-180"/>
        <w:jc w:val="both"/>
        <w:rPr>
          <w:rFonts w:ascii="Arial" w:hAnsi="Arial" w:cs="Arial"/>
        </w:rPr>
      </w:pPr>
      <w:r w:rsidRPr="00D86C1B">
        <w:rPr>
          <w:rFonts w:ascii="Arial" w:eastAsia="Arial" w:hAnsi="Arial" w:cs="Arial"/>
          <w:b/>
          <w:bCs/>
          <w:noProof/>
          <w:color w:val="1B3A6B"/>
          <w:spacing w:val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24EC0" wp14:editId="38B0CBFF">
                <wp:simplePos x="0" y="0"/>
                <wp:positionH relativeFrom="margin">
                  <wp:align>right</wp:align>
                </wp:positionH>
                <wp:positionV relativeFrom="paragraph">
                  <wp:posOffset>263525</wp:posOffset>
                </wp:positionV>
                <wp:extent cx="7086600" cy="7620"/>
                <wp:effectExtent l="0" t="0" r="19050" b="30480"/>
                <wp:wrapNone/>
                <wp:docPr id="948951115" name="Straight Connector 1" descr="P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C9464" id="Straight Connector 1" o:spid="_x0000_s1026" alt="P6#y1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06.8pt,20.75pt" to="1064.8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" strokecolor="#002060" strokeweight="1pt">
                <v:stroke joinstyle="miter"/>
                <w10:wrap anchorx="margin"/>
              </v:line>
            </w:pict>
          </mc:Fallback>
        </mc:AlternateContent>
      </w:r>
      <w:r w:rsidR="009472EE" w:rsidRPr="00D86C1B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S</w:t>
      </w:r>
      <w:r w:rsidR="009472EE" w:rsidRPr="00867D3A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KILL</w:t>
      </w:r>
      <w:r w:rsidR="009472EE" w:rsidRPr="00D86C1B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S</w:t>
      </w:r>
    </w:p>
    <w:p w14:paraId="6A2FD347" w14:textId="7F6AFF36" w:rsidR="00B2397A" w:rsidRPr="006667DD" w:rsidRDefault="00453F3F" w:rsidP="004C2B8D">
      <w:pPr>
        <w:spacing w:before="40" w:after="40" w:line="276" w:lineRule="auto"/>
        <w:ind w:left="-180"/>
        <w:jc w:val="both"/>
        <w:rPr>
          <w:rFonts w:ascii="Arial" w:hAnsi="Arial" w:cs="Arial"/>
          <w:color w:val="212121"/>
          <w:sz w:val="22"/>
          <w:szCs w:val="22"/>
        </w:rPr>
      </w:pPr>
      <w:r w:rsidRPr="00867D3A">
        <w:rPr>
          <w:rFonts w:ascii="Arial" w:eastAsia="Arial" w:hAnsi="Arial" w:cs="Arial"/>
          <w:b/>
          <w:bCs/>
          <w:color w:val="1B3A6B"/>
        </w:rPr>
        <w:t>Wet-Lab:</w:t>
      </w:r>
      <w:r w:rsidRPr="00E60331">
        <w:rPr>
          <w:rFonts w:ascii="Arial" w:eastAsia="Arial" w:hAnsi="Arial" w:cs="Arial"/>
          <w:b/>
          <w:bCs/>
          <w:color w:val="212121"/>
        </w:rPr>
        <w:t xml:space="preserve"> </w:t>
      </w:r>
      <w:r w:rsidR="00D81A3D">
        <w:rPr>
          <w:rFonts w:ascii="Arial" w:eastAsia="Arial" w:hAnsi="Arial" w:cs="Arial"/>
          <w:color w:val="212121"/>
        </w:rPr>
        <w:t>i</w:t>
      </w:r>
      <w:r w:rsidRPr="006667DD">
        <w:rPr>
          <w:rFonts w:ascii="Arial" w:eastAsia="Arial" w:hAnsi="Arial" w:cs="Arial"/>
          <w:color w:val="212121"/>
        </w:rPr>
        <w:t xml:space="preserve">n vivo (surgery, imaging, rodent handling); in vitro </w:t>
      </w:r>
      <w:r w:rsidR="00E60331" w:rsidRPr="006667DD">
        <w:rPr>
          <w:rFonts w:ascii="Arial" w:eastAsia="Arial" w:hAnsi="Arial" w:cs="Arial"/>
          <w:color w:val="212121"/>
        </w:rPr>
        <w:t xml:space="preserve">procedures </w:t>
      </w:r>
      <w:r w:rsidRPr="006667DD">
        <w:rPr>
          <w:rFonts w:ascii="Arial" w:eastAsia="Arial" w:hAnsi="Arial" w:cs="Arial"/>
          <w:color w:val="212121"/>
        </w:rPr>
        <w:t xml:space="preserve">on mammalian and human cell </w:t>
      </w:r>
      <w:r w:rsidR="00764547" w:rsidRPr="006667DD">
        <w:rPr>
          <w:rFonts w:ascii="Arial" w:eastAsia="Arial" w:hAnsi="Arial" w:cs="Arial"/>
          <w:color w:val="212121"/>
        </w:rPr>
        <w:t>lines</w:t>
      </w:r>
      <w:r w:rsidR="00EB5B91">
        <w:rPr>
          <w:rFonts w:ascii="Arial" w:eastAsia="Arial" w:hAnsi="Arial" w:cs="Arial"/>
          <w:color w:val="212121"/>
        </w:rPr>
        <w:t>.</w:t>
      </w:r>
    </w:p>
    <w:p w14:paraId="34B8B729" w14:textId="3756AE96" w:rsidR="00D81A3D" w:rsidRPr="00D81A3D" w:rsidRDefault="00EF1B27" w:rsidP="00445F2E">
      <w:pPr>
        <w:spacing w:before="40" w:after="40"/>
        <w:ind w:left="-187"/>
        <w:jc w:val="both"/>
        <w:rPr>
          <w:rFonts w:ascii="Arial" w:eastAsia="Arial" w:hAnsi="Arial" w:cs="Arial"/>
          <w:color w:val="212121"/>
        </w:rPr>
      </w:pPr>
      <w:r>
        <w:rPr>
          <w:rFonts w:ascii="Arial" w:eastAsia="Arial" w:hAnsi="Arial" w:cs="Arial"/>
          <w:b/>
          <w:bCs/>
          <w:color w:val="1B3A6B"/>
        </w:rPr>
        <w:t>Hard Skills</w:t>
      </w:r>
      <w:r w:rsidR="00453F3F" w:rsidRPr="00867D3A">
        <w:rPr>
          <w:rFonts w:ascii="Arial" w:eastAsia="Arial" w:hAnsi="Arial" w:cs="Arial"/>
          <w:b/>
          <w:bCs/>
          <w:color w:val="1B3A6B"/>
        </w:rPr>
        <w:t>:</w:t>
      </w:r>
      <w:r w:rsidR="00453F3F" w:rsidRPr="00F27AB9">
        <w:rPr>
          <w:rFonts w:ascii="Arial" w:eastAsia="Arial" w:hAnsi="Arial" w:cs="Arial"/>
          <w:b/>
          <w:bCs/>
          <w:color w:val="212121"/>
        </w:rPr>
        <w:t xml:space="preserve"> </w:t>
      </w:r>
      <w:r w:rsidR="00291850" w:rsidRPr="00291850">
        <w:rPr>
          <w:rFonts w:ascii="Arial" w:eastAsia="Arial" w:hAnsi="Arial" w:cs="Arial"/>
          <w:color w:val="212121"/>
        </w:rPr>
        <w:t>3</w:t>
      </w:r>
      <w:r>
        <w:rPr>
          <w:rFonts w:ascii="Arial" w:eastAsia="Arial" w:hAnsi="Arial" w:cs="Arial"/>
          <w:color w:val="212121"/>
        </w:rPr>
        <w:t>D-printing</w:t>
      </w:r>
      <w:r w:rsidR="00EB5B91" w:rsidRPr="006667DD">
        <w:rPr>
          <w:rFonts w:ascii="Arial" w:eastAsia="Arial" w:hAnsi="Arial" w:cs="Arial"/>
          <w:color w:val="212121"/>
        </w:rPr>
        <w:t xml:space="preserve">; </w:t>
      </w:r>
      <w:r>
        <w:rPr>
          <w:rFonts w:ascii="Arial" w:eastAsia="Arial" w:hAnsi="Arial" w:cs="Arial"/>
          <w:color w:val="212121"/>
        </w:rPr>
        <w:t>c</w:t>
      </w:r>
      <w:r w:rsidRPr="006667DD">
        <w:rPr>
          <w:rFonts w:ascii="Arial" w:eastAsia="Arial" w:hAnsi="Arial" w:cs="Arial"/>
          <w:color w:val="212121"/>
        </w:rPr>
        <w:t>leanroom</w:t>
      </w:r>
      <w:r w:rsidR="001B29F9">
        <w:rPr>
          <w:rFonts w:ascii="Arial" w:eastAsia="Arial" w:hAnsi="Arial" w:cs="Arial"/>
          <w:color w:val="212121"/>
        </w:rPr>
        <w:t xml:space="preserve"> &amp;</w:t>
      </w:r>
      <w:r>
        <w:rPr>
          <w:rFonts w:ascii="Arial" w:eastAsia="Arial" w:hAnsi="Arial" w:cs="Arial"/>
          <w:color w:val="212121"/>
        </w:rPr>
        <w:t xml:space="preserve"> </w:t>
      </w:r>
      <w:r w:rsidRPr="006667DD">
        <w:rPr>
          <w:rFonts w:ascii="Arial" w:eastAsia="Arial" w:hAnsi="Arial" w:cs="Arial"/>
          <w:color w:val="212121"/>
        </w:rPr>
        <w:t>lithography;</w:t>
      </w:r>
      <w:r w:rsidR="00291850" w:rsidRPr="00291850">
        <w:rPr>
          <w:rFonts w:ascii="Arial" w:eastAsia="Arial" w:hAnsi="Arial" w:cs="Arial"/>
          <w:color w:val="212121"/>
        </w:rPr>
        <w:t xml:space="preserve"> </w:t>
      </w:r>
      <w:r w:rsidR="00291850">
        <w:rPr>
          <w:rFonts w:ascii="Arial" w:eastAsia="Arial" w:hAnsi="Arial" w:cs="Arial"/>
          <w:color w:val="212121"/>
        </w:rPr>
        <w:t>ML;</w:t>
      </w:r>
      <w:r w:rsidR="001B29F9">
        <w:rPr>
          <w:rFonts w:ascii="Arial" w:eastAsia="Arial" w:hAnsi="Arial" w:cs="Arial"/>
          <w:color w:val="212121"/>
        </w:rPr>
        <w:t xml:space="preserve"> embedded systems;</w:t>
      </w:r>
      <w:r w:rsidR="00291850" w:rsidRPr="00291850">
        <w:rPr>
          <w:rFonts w:ascii="Arial" w:eastAsia="Arial" w:hAnsi="Arial" w:cs="Arial"/>
          <w:color w:val="212121"/>
        </w:rPr>
        <w:t xml:space="preserve"> </w:t>
      </w:r>
      <w:r w:rsidR="00291850" w:rsidRPr="006667DD">
        <w:rPr>
          <w:rFonts w:ascii="Arial" w:eastAsia="Arial" w:hAnsi="Arial" w:cs="Arial"/>
          <w:color w:val="212121"/>
        </w:rPr>
        <w:t>SOLIDWORKS</w:t>
      </w:r>
      <w:r w:rsidR="00291850">
        <w:rPr>
          <w:rFonts w:ascii="Arial" w:eastAsia="Arial" w:hAnsi="Arial" w:cs="Arial"/>
          <w:color w:val="212121"/>
        </w:rPr>
        <w:t>;</w:t>
      </w:r>
      <w:r>
        <w:rPr>
          <w:rFonts w:ascii="Arial" w:eastAsia="Arial" w:hAnsi="Arial" w:cs="Arial"/>
          <w:color w:val="212121"/>
        </w:rPr>
        <w:t xml:space="preserve"> </w:t>
      </w:r>
      <w:r w:rsidR="00D81A3D" w:rsidRPr="006667DD">
        <w:rPr>
          <w:rFonts w:ascii="Arial" w:eastAsia="Arial" w:hAnsi="Arial" w:cs="Arial"/>
          <w:color w:val="212121"/>
        </w:rPr>
        <w:t>Python; C+</w:t>
      </w:r>
      <w:r w:rsidR="00D81A3D">
        <w:rPr>
          <w:rFonts w:ascii="Arial" w:eastAsia="Arial" w:hAnsi="Arial" w:cs="Arial"/>
          <w:color w:val="212121"/>
        </w:rPr>
        <w:t xml:space="preserve">+; </w:t>
      </w:r>
      <w:r w:rsidR="00453F3F" w:rsidRPr="006667DD">
        <w:rPr>
          <w:rFonts w:ascii="Arial" w:eastAsia="Arial" w:hAnsi="Arial" w:cs="Arial"/>
          <w:color w:val="212121"/>
        </w:rPr>
        <w:t>MATLAB;</w:t>
      </w:r>
      <w:r w:rsidR="00D81A3D">
        <w:rPr>
          <w:rFonts w:ascii="Arial" w:eastAsia="Arial" w:hAnsi="Arial" w:cs="Arial"/>
          <w:color w:val="212121"/>
        </w:rPr>
        <w:t xml:space="preserve"> </w:t>
      </w:r>
      <w:r w:rsidR="00D81A3D" w:rsidRPr="006667DD">
        <w:rPr>
          <w:rFonts w:ascii="Arial" w:eastAsia="Arial" w:hAnsi="Arial" w:cs="Arial"/>
          <w:color w:val="212121"/>
        </w:rPr>
        <w:t>COMSOL</w:t>
      </w:r>
      <w:r w:rsidR="001B29F9">
        <w:rPr>
          <w:rFonts w:ascii="Arial" w:eastAsia="Arial" w:hAnsi="Arial" w:cs="Arial"/>
          <w:color w:val="212121"/>
        </w:rPr>
        <w:t>.</w:t>
      </w:r>
    </w:p>
    <w:p w14:paraId="43466312" w14:textId="443AF527" w:rsidR="00B2397A" w:rsidRPr="00D86C1B" w:rsidRDefault="00D86C1B" w:rsidP="004C2B8D">
      <w:pPr>
        <w:spacing w:before="120" w:line="360" w:lineRule="auto"/>
        <w:ind w:left="-180"/>
        <w:jc w:val="both"/>
        <w:rPr>
          <w:rFonts w:ascii="Arial" w:hAnsi="Arial" w:cs="Arial"/>
        </w:rPr>
      </w:pPr>
      <w:r w:rsidRPr="00D86C1B">
        <w:rPr>
          <w:rFonts w:ascii="Arial" w:eastAsia="Arial" w:hAnsi="Arial" w:cs="Arial"/>
          <w:b/>
          <w:bCs/>
          <w:noProof/>
          <w:color w:val="1B3A6B"/>
          <w:spacing w:val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36C9C" wp14:editId="73D4759C">
                <wp:simplePos x="0" y="0"/>
                <wp:positionH relativeFrom="margin">
                  <wp:posOffset>-133350</wp:posOffset>
                </wp:positionH>
                <wp:positionV relativeFrom="paragraph">
                  <wp:posOffset>232468</wp:posOffset>
                </wp:positionV>
                <wp:extent cx="7086600" cy="13854"/>
                <wp:effectExtent l="0" t="0" r="19050" b="24765"/>
                <wp:wrapNone/>
                <wp:docPr id="1186820998" name="Straight Connector 1" descr="P9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6600" cy="13854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A861D" id="Straight Connector 1" o:spid="_x0000_s1026" alt="P9#y1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.5pt,18.3pt" to="547.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" strokecolor="#002060" strokeweight="1pt">
                <v:stroke joinstyle="miter"/>
                <w10:wrap anchorx="margin"/>
              </v:line>
            </w:pict>
          </mc:Fallback>
        </mc:AlternateContent>
      </w:r>
      <w:r w:rsidR="00D81A3D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RESEARCH</w:t>
      </w:r>
      <w:r w:rsidR="00BD4C21" w:rsidRPr="00D86C1B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 xml:space="preserve"> EXPERIENCE</w:t>
      </w:r>
    </w:p>
    <w:p w14:paraId="7E538FBD" w14:textId="7188A9C5" w:rsidR="00B2397A" w:rsidRPr="00D86C1B" w:rsidRDefault="00453F3F" w:rsidP="004C2B8D">
      <w:pPr>
        <w:tabs>
          <w:tab w:val="right" w:pos="9360"/>
        </w:tabs>
        <w:spacing w:after="30"/>
        <w:ind w:left="-180"/>
        <w:jc w:val="both"/>
        <w:rPr>
          <w:rFonts w:ascii="Arial" w:hAnsi="Arial" w:cs="Arial"/>
          <w:sz w:val="22"/>
          <w:szCs w:val="22"/>
        </w:rPr>
      </w:pPr>
      <w:r w:rsidRPr="00D86C1B">
        <w:rPr>
          <w:rFonts w:ascii="Arial" w:eastAsia="Arial" w:hAnsi="Arial" w:cs="Arial"/>
          <w:b/>
          <w:bCs/>
          <w:color w:val="1B3A6B"/>
          <w:sz w:val="22"/>
          <w:szCs w:val="22"/>
        </w:rPr>
        <w:t xml:space="preserve">Graduate Research </w:t>
      </w:r>
      <w:r w:rsidR="00805E69">
        <w:rPr>
          <w:rFonts w:ascii="Arial" w:eastAsia="Arial" w:hAnsi="Arial" w:cs="Arial"/>
          <w:b/>
          <w:bCs/>
          <w:color w:val="1B3A6B"/>
          <w:sz w:val="22"/>
          <w:szCs w:val="22"/>
        </w:rPr>
        <w:t>Engineer</w:t>
      </w:r>
      <w:r w:rsidRPr="00D86C1B">
        <w:rPr>
          <w:rFonts w:ascii="Arial" w:eastAsia="Arial" w:hAnsi="Arial" w:cs="Arial"/>
          <w:color w:val="888888"/>
        </w:rPr>
        <w:t xml:space="preserve"> | </w:t>
      </w:r>
      <w:r w:rsidRPr="00D86C1B">
        <w:rPr>
          <w:rFonts w:ascii="Arial" w:eastAsia="Arial" w:hAnsi="Arial" w:cs="Arial"/>
          <w:i/>
          <w:iCs/>
          <w:color w:val="555555"/>
        </w:rPr>
        <w:t>Acousto-Bioelectronics Lab, Dr.</w:t>
      </w:r>
      <w:r w:rsidR="00D86C1B">
        <w:rPr>
          <w:rFonts w:ascii="Arial" w:eastAsia="Arial" w:hAnsi="Arial" w:cs="Arial"/>
          <w:i/>
          <w:iCs/>
          <w:color w:val="555555"/>
        </w:rPr>
        <w:t xml:space="preserve"> Albert </w:t>
      </w:r>
      <w:r w:rsidRPr="00D86C1B">
        <w:rPr>
          <w:rFonts w:ascii="Arial" w:eastAsia="Arial" w:hAnsi="Arial" w:cs="Arial"/>
          <w:i/>
          <w:iCs/>
          <w:color w:val="555555"/>
        </w:rPr>
        <w:t>Kim – U</w:t>
      </w:r>
      <w:r w:rsidR="00D86C1B">
        <w:rPr>
          <w:rFonts w:ascii="Arial" w:eastAsia="Arial" w:hAnsi="Arial" w:cs="Arial"/>
          <w:i/>
          <w:iCs/>
          <w:color w:val="555555"/>
        </w:rPr>
        <w:t xml:space="preserve">SF               </w:t>
      </w:r>
      <w:r w:rsidR="00C34F0C">
        <w:rPr>
          <w:rFonts w:ascii="Arial" w:eastAsia="Arial" w:hAnsi="Arial" w:cs="Arial"/>
          <w:i/>
          <w:iCs/>
          <w:color w:val="555555"/>
        </w:rPr>
        <w:t xml:space="preserve">      </w:t>
      </w:r>
      <w:r w:rsidR="00D86C1B">
        <w:rPr>
          <w:rFonts w:ascii="Arial" w:eastAsia="Arial" w:hAnsi="Arial" w:cs="Arial"/>
          <w:i/>
          <w:iCs/>
          <w:color w:val="555555"/>
        </w:rPr>
        <w:t xml:space="preserve">    </w:t>
      </w:r>
      <w:r w:rsidR="00805E69">
        <w:rPr>
          <w:rFonts w:ascii="Arial" w:eastAsia="Arial" w:hAnsi="Arial" w:cs="Arial"/>
          <w:i/>
          <w:iCs/>
          <w:color w:val="555555"/>
        </w:rPr>
        <w:t xml:space="preserve">    </w:t>
      </w:r>
      <w:r w:rsidR="00D86C1B">
        <w:rPr>
          <w:rFonts w:ascii="Arial" w:eastAsia="Arial" w:hAnsi="Arial" w:cs="Arial"/>
          <w:i/>
          <w:iCs/>
          <w:color w:val="555555"/>
        </w:rPr>
        <w:t xml:space="preserve">   </w:t>
      </w:r>
      <w:r w:rsidR="008B3E10" w:rsidRPr="00D86C1B">
        <w:rPr>
          <w:rFonts w:ascii="Arial" w:eastAsia="Arial" w:hAnsi="Arial" w:cs="Arial"/>
          <w:i/>
          <w:iCs/>
          <w:color w:val="555555"/>
        </w:rPr>
        <w:t xml:space="preserve"> </w:t>
      </w:r>
      <w:r w:rsidR="00D86C1B">
        <w:rPr>
          <w:rFonts w:ascii="Arial" w:eastAsia="Arial" w:hAnsi="Arial" w:cs="Arial"/>
          <w:i/>
          <w:iCs/>
          <w:color w:val="555555"/>
        </w:rPr>
        <w:t xml:space="preserve"> </w:t>
      </w:r>
      <w:r w:rsidR="008B3E10" w:rsidRPr="00D86C1B">
        <w:rPr>
          <w:rFonts w:ascii="Arial" w:eastAsia="Arial" w:hAnsi="Arial" w:cs="Arial"/>
          <w:i/>
          <w:iCs/>
          <w:color w:val="555555"/>
        </w:rPr>
        <w:t xml:space="preserve"> </w:t>
      </w:r>
      <w:r w:rsidRPr="00D86C1B">
        <w:rPr>
          <w:rFonts w:ascii="Arial" w:eastAsia="Arial" w:hAnsi="Arial" w:cs="Arial"/>
          <w:color w:val="888888"/>
          <w:sz w:val="18"/>
          <w:szCs w:val="18"/>
        </w:rPr>
        <w:t xml:space="preserve">May 2025 – </w:t>
      </w:r>
      <w:r w:rsidR="00D86C1B">
        <w:rPr>
          <w:rFonts w:ascii="Arial" w:eastAsia="Arial" w:hAnsi="Arial" w:cs="Arial"/>
          <w:color w:val="888888"/>
          <w:sz w:val="18"/>
          <w:szCs w:val="18"/>
        </w:rPr>
        <w:t xml:space="preserve">Present    </w:t>
      </w:r>
    </w:p>
    <w:p w14:paraId="3A5EC1B2" w14:textId="49642B34" w:rsidR="00D73786" w:rsidRDefault="00D73786" w:rsidP="00D81A3D">
      <w:pPr>
        <w:pStyle w:val="ListParagraph"/>
        <w:numPr>
          <w:ilvl w:val="0"/>
          <w:numId w:val="2"/>
        </w:numPr>
        <w:spacing w:before="30" w:after="30"/>
        <w:ind w:left="-187" w:firstLine="0"/>
        <w:jc w:val="both"/>
        <w:rPr>
          <w:rFonts w:ascii="Arial" w:eastAsia="Arial" w:hAnsi="Arial" w:cs="Arial"/>
          <w:color w:val="000000" w:themeColor="text1"/>
        </w:rPr>
      </w:pPr>
      <w:r w:rsidRPr="00D73786">
        <w:rPr>
          <w:rFonts w:ascii="Arial" w:eastAsia="Arial" w:hAnsi="Arial" w:cs="Arial"/>
          <w:color w:val="000000" w:themeColor="text1"/>
        </w:rPr>
        <w:t xml:space="preserve">Lead the light therapy MEMS project </w:t>
      </w:r>
      <w:r w:rsidRPr="00D73786">
        <w:rPr>
          <w:rFonts w:ascii="Arial" w:eastAsia="Arial" w:hAnsi="Arial" w:cs="Arial"/>
          <w:b/>
          <w:bCs/>
          <w:color w:val="000000" w:themeColor="text1"/>
        </w:rPr>
        <w:t>end-to-end</w:t>
      </w:r>
      <w:r w:rsidRPr="00D73786">
        <w:rPr>
          <w:rFonts w:ascii="Arial" w:eastAsia="Arial" w:hAnsi="Arial" w:cs="Arial"/>
          <w:color w:val="000000" w:themeColor="text1"/>
        </w:rPr>
        <w:t xml:space="preserve">: designing and fabricating the </w:t>
      </w:r>
      <w:r w:rsidR="001B29F9" w:rsidRPr="001B29F9">
        <w:rPr>
          <w:rFonts w:ascii="Arial" w:eastAsia="Arial" w:hAnsi="Arial" w:cs="Arial"/>
          <w:b/>
          <w:bCs/>
          <w:color w:val="000000" w:themeColor="text1"/>
        </w:rPr>
        <w:t>wearable</w:t>
      </w:r>
      <w:r w:rsidRPr="00D73786">
        <w:rPr>
          <w:rFonts w:ascii="Arial" w:eastAsia="Arial" w:hAnsi="Arial" w:cs="Arial"/>
          <w:color w:val="000000" w:themeColor="text1"/>
        </w:rPr>
        <w:t xml:space="preserve">, resolving electrical and </w:t>
      </w:r>
      <w:r w:rsidRPr="00D73786">
        <w:rPr>
          <w:rFonts w:ascii="Arial" w:eastAsia="Arial" w:hAnsi="Arial" w:cs="Arial"/>
          <w:b/>
          <w:bCs/>
          <w:color w:val="000000" w:themeColor="text1"/>
        </w:rPr>
        <w:t>CAD</w:t>
      </w:r>
      <w:r w:rsidRPr="00D73786">
        <w:rPr>
          <w:rFonts w:ascii="Arial" w:eastAsia="Arial" w:hAnsi="Arial" w:cs="Arial"/>
          <w:color w:val="000000" w:themeColor="text1"/>
        </w:rPr>
        <w:t xml:space="preserve"> failures to achieve a </w:t>
      </w:r>
      <w:r w:rsidRPr="00D73786">
        <w:rPr>
          <w:rFonts w:ascii="Arial" w:eastAsia="Arial" w:hAnsi="Arial" w:cs="Arial"/>
          <w:b/>
          <w:bCs/>
          <w:color w:val="000000" w:themeColor="text1"/>
        </w:rPr>
        <w:t>30 °C reduction</w:t>
      </w:r>
      <w:r w:rsidRPr="00D73786">
        <w:rPr>
          <w:rFonts w:ascii="Arial" w:eastAsia="Arial" w:hAnsi="Arial" w:cs="Arial"/>
          <w:color w:val="000000" w:themeColor="text1"/>
        </w:rPr>
        <w:t xml:space="preserve"> in peak device temperature and </w:t>
      </w:r>
      <w:r w:rsidRPr="00D73786">
        <w:rPr>
          <w:rFonts w:ascii="Arial" w:eastAsia="Arial" w:hAnsi="Arial" w:cs="Arial"/>
          <w:b/>
          <w:bCs/>
          <w:color w:val="000000" w:themeColor="text1"/>
        </w:rPr>
        <w:t>100× lower power consumption</w:t>
      </w:r>
      <w:r w:rsidRPr="00D73786">
        <w:rPr>
          <w:rFonts w:ascii="Arial" w:eastAsia="Arial" w:hAnsi="Arial" w:cs="Arial"/>
          <w:color w:val="000000" w:themeColor="text1"/>
        </w:rPr>
        <w:t>; advanced from successful in vitro results</w:t>
      </w:r>
      <w:r>
        <w:rPr>
          <w:rFonts w:ascii="Arial" w:eastAsia="Arial" w:hAnsi="Arial" w:cs="Arial"/>
          <w:color w:val="000000" w:themeColor="text1"/>
        </w:rPr>
        <w:t>,</w:t>
      </w:r>
      <w:r w:rsidRPr="00D73786">
        <w:rPr>
          <w:rFonts w:ascii="Arial" w:eastAsia="Arial" w:hAnsi="Arial" w:cs="Arial"/>
          <w:color w:val="000000" w:themeColor="text1"/>
        </w:rPr>
        <w:t xml:space="preserve"> which yielded a </w:t>
      </w:r>
      <w:r w:rsidR="00894C11">
        <w:rPr>
          <w:rFonts w:ascii="Arial" w:eastAsia="Arial" w:hAnsi="Arial" w:cs="Arial"/>
          <w:color w:val="000000" w:themeColor="text1"/>
        </w:rPr>
        <w:t>1</w:t>
      </w:r>
      <w:r w:rsidR="00894C11" w:rsidRPr="00894C11">
        <w:rPr>
          <w:rFonts w:ascii="Arial" w:eastAsia="Arial" w:hAnsi="Arial" w:cs="Arial"/>
          <w:color w:val="000000" w:themeColor="text1"/>
          <w:vertAlign w:val="superscript"/>
        </w:rPr>
        <w:t>st</w:t>
      </w:r>
      <w:r w:rsidR="00894C11">
        <w:rPr>
          <w:rFonts w:ascii="Arial" w:eastAsia="Arial" w:hAnsi="Arial" w:cs="Arial"/>
          <w:color w:val="000000" w:themeColor="text1"/>
        </w:rPr>
        <w:t xml:space="preserve">-author paper </w:t>
      </w:r>
      <w:r>
        <w:rPr>
          <w:rFonts w:ascii="Arial" w:eastAsia="Arial" w:hAnsi="Arial" w:cs="Arial"/>
          <w:color w:val="000000" w:themeColor="text1"/>
        </w:rPr>
        <w:t>within</w:t>
      </w:r>
      <w:r w:rsidRPr="00D73786">
        <w:rPr>
          <w:rFonts w:ascii="Arial" w:eastAsia="Arial" w:hAnsi="Arial" w:cs="Arial"/>
          <w:color w:val="000000" w:themeColor="text1"/>
        </w:rPr>
        <w:t xml:space="preserve"> </w:t>
      </w:r>
      <w:r w:rsidR="00894C11">
        <w:rPr>
          <w:rFonts w:ascii="Arial" w:eastAsia="Arial" w:hAnsi="Arial" w:cs="Arial"/>
          <w:color w:val="000000" w:themeColor="text1"/>
        </w:rPr>
        <w:t xml:space="preserve">a </w:t>
      </w:r>
      <w:r w:rsidRPr="00D73786">
        <w:rPr>
          <w:rFonts w:ascii="Arial" w:eastAsia="Arial" w:hAnsi="Arial" w:cs="Arial"/>
          <w:color w:val="000000" w:themeColor="text1"/>
        </w:rPr>
        <w:t>month</w:t>
      </w:r>
      <w:r>
        <w:rPr>
          <w:rFonts w:ascii="Arial" w:eastAsia="Arial" w:hAnsi="Arial" w:cs="Arial"/>
          <w:color w:val="000000" w:themeColor="text1"/>
        </w:rPr>
        <w:t>,</w:t>
      </w:r>
      <w:r w:rsidRPr="00D73786">
        <w:rPr>
          <w:rFonts w:ascii="Arial" w:eastAsia="Arial" w:hAnsi="Arial" w:cs="Arial"/>
          <w:color w:val="000000" w:themeColor="text1"/>
        </w:rPr>
        <w:t xml:space="preserve"> through in vivo validation (</w:t>
      </w:r>
      <w:r w:rsidRPr="00D73786">
        <w:rPr>
          <w:rFonts w:ascii="Arial" w:eastAsia="Arial" w:hAnsi="Arial" w:cs="Arial"/>
          <w:b/>
          <w:bCs/>
          <w:color w:val="000000" w:themeColor="text1"/>
        </w:rPr>
        <w:t>100+ devices fabricated</w:t>
      </w:r>
      <w:r w:rsidRPr="00D73786">
        <w:rPr>
          <w:rFonts w:ascii="Arial" w:eastAsia="Arial" w:hAnsi="Arial" w:cs="Arial"/>
          <w:color w:val="000000" w:themeColor="text1"/>
        </w:rPr>
        <w:t>).</w:t>
      </w:r>
    </w:p>
    <w:p w14:paraId="0A42C059" w14:textId="019ECED8" w:rsidR="00D81A3D" w:rsidRPr="00D81A3D" w:rsidRDefault="00D81A3D" w:rsidP="00C64169">
      <w:pPr>
        <w:pStyle w:val="ListParagraph"/>
        <w:numPr>
          <w:ilvl w:val="0"/>
          <w:numId w:val="2"/>
        </w:numPr>
        <w:spacing w:before="60" w:after="30"/>
        <w:ind w:left="-187" w:firstLine="0"/>
        <w:jc w:val="both"/>
        <w:rPr>
          <w:rFonts w:ascii="Arial" w:eastAsia="Arial" w:hAnsi="Arial" w:cs="Arial"/>
          <w:color w:val="000000" w:themeColor="text1"/>
        </w:rPr>
      </w:pPr>
      <w:r w:rsidRPr="00D81A3D">
        <w:rPr>
          <w:rFonts w:ascii="Arial" w:eastAsia="Arial" w:hAnsi="Arial" w:cs="Arial"/>
          <w:color w:val="000000" w:themeColor="text1"/>
        </w:rPr>
        <w:t>Lead</w:t>
      </w:r>
      <w:r>
        <w:rPr>
          <w:rFonts w:ascii="Arial" w:eastAsia="Arial" w:hAnsi="Arial" w:cs="Arial"/>
          <w:color w:val="000000" w:themeColor="text1"/>
        </w:rPr>
        <w:t>ing</w:t>
      </w:r>
      <w:r w:rsidRPr="00D81A3D">
        <w:rPr>
          <w:rFonts w:ascii="Arial" w:eastAsia="Arial" w:hAnsi="Arial" w:cs="Arial"/>
          <w:color w:val="000000" w:themeColor="text1"/>
        </w:rPr>
        <w:t xml:space="preserve"> a microfluidics chip project </w:t>
      </w:r>
      <w:r>
        <w:rPr>
          <w:rFonts w:ascii="Arial" w:eastAsia="Arial" w:hAnsi="Arial" w:cs="Arial"/>
          <w:color w:val="000000" w:themeColor="text1"/>
        </w:rPr>
        <w:t xml:space="preserve">in collaboration </w:t>
      </w:r>
      <w:r w:rsidRPr="00D81A3D">
        <w:rPr>
          <w:rFonts w:ascii="Arial" w:eastAsia="Arial" w:hAnsi="Arial" w:cs="Arial"/>
          <w:color w:val="000000" w:themeColor="text1"/>
        </w:rPr>
        <w:t xml:space="preserve">with a </w:t>
      </w:r>
      <w:r w:rsidRPr="00D81A3D">
        <w:rPr>
          <w:rFonts w:ascii="Arial" w:eastAsia="Arial" w:hAnsi="Arial" w:cs="Arial"/>
          <w:b/>
          <w:bCs/>
          <w:color w:val="000000" w:themeColor="text1"/>
        </w:rPr>
        <w:t>neuroscience lab</w:t>
      </w:r>
      <w:r w:rsidRPr="00D81A3D">
        <w:rPr>
          <w:rFonts w:ascii="Arial" w:eastAsia="Arial" w:hAnsi="Arial" w:cs="Arial"/>
          <w:color w:val="000000" w:themeColor="text1"/>
        </w:rPr>
        <w:t xml:space="preserve"> to extend brain slice viability 30× for long-term optogenetic studies: developed and optimized the device's microfabrication, cutting build time from 48 h to 2 h; currently advancing it through </w:t>
      </w:r>
      <w:r w:rsidRPr="00D81A3D">
        <w:rPr>
          <w:rFonts w:ascii="Arial" w:eastAsia="Arial" w:hAnsi="Arial" w:cs="Arial"/>
          <w:b/>
          <w:bCs/>
          <w:color w:val="000000" w:themeColor="text1"/>
        </w:rPr>
        <w:t>CNC</w:t>
      </w:r>
      <w:r w:rsidRPr="00D81A3D">
        <w:rPr>
          <w:rFonts w:ascii="Arial" w:eastAsia="Arial" w:hAnsi="Arial" w:cs="Arial"/>
          <w:color w:val="000000" w:themeColor="text1"/>
        </w:rPr>
        <w:t xml:space="preserve"> machining, </w:t>
      </w:r>
      <w:r w:rsidR="001B29F9" w:rsidRPr="001B29F9">
        <w:rPr>
          <w:rFonts w:ascii="Arial" w:eastAsia="Arial" w:hAnsi="Arial" w:cs="Arial"/>
          <w:b/>
          <w:bCs/>
          <w:color w:val="000000" w:themeColor="text1"/>
        </w:rPr>
        <w:t>probe</w:t>
      </w:r>
      <w:r w:rsidRPr="001B29F9">
        <w:rPr>
          <w:rFonts w:ascii="Arial" w:eastAsia="Arial" w:hAnsi="Arial" w:cs="Arial"/>
          <w:b/>
          <w:bCs/>
          <w:color w:val="000000" w:themeColor="text1"/>
        </w:rPr>
        <w:t xml:space="preserve"> integration</w:t>
      </w:r>
      <w:r w:rsidRPr="00D81A3D">
        <w:rPr>
          <w:rFonts w:ascii="Arial" w:eastAsia="Arial" w:hAnsi="Arial" w:cs="Arial"/>
          <w:color w:val="000000" w:themeColor="text1"/>
        </w:rPr>
        <w:t xml:space="preserve">, and </w:t>
      </w:r>
      <w:r w:rsidRPr="00D81A3D">
        <w:rPr>
          <w:rFonts w:ascii="Arial" w:eastAsia="Arial" w:hAnsi="Arial" w:cs="Arial"/>
          <w:b/>
          <w:bCs/>
          <w:color w:val="000000" w:themeColor="text1"/>
        </w:rPr>
        <w:t>cleanroom fabrication</w:t>
      </w:r>
      <w:r w:rsidRPr="00D81A3D">
        <w:rPr>
          <w:rFonts w:ascii="Arial" w:eastAsia="Arial" w:hAnsi="Arial" w:cs="Arial"/>
          <w:color w:val="000000" w:themeColor="text1"/>
        </w:rPr>
        <w:t xml:space="preserve"> to bring the platform to full functionality.</w:t>
      </w:r>
    </w:p>
    <w:p w14:paraId="44EFD1AA" w14:textId="2B58D727" w:rsidR="00B2397A" w:rsidRPr="00C64169" w:rsidRDefault="00CC71EC" w:rsidP="00C64169">
      <w:pPr>
        <w:pStyle w:val="ListParagraph"/>
        <w:numPr>
          <w:ilvl w:val="0"/>
          <w:numId w:val="2"/>
        </w:numPr>
        <w:spacing w:before="60" w:after="30"/>
        <w:ind w:left="-187" w:firstLine="0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</w:t>
      </w:r>
      <w:r w:rsidR="00516EFF" w:rsidRPr="008C5C13">
        <w:rPr>
          <w:rFonts w:ascii="Arial" w:eastAsia="Arial" w:hAnsi="Arial" w:cs="Arial"/>
          <w:color w:val="000000" w:themeColor="text1"/>
        </w:rPr>
        <w:t xml:space="preserve">oncurrently advancing </w:t>
      </w:r>
      <w:r w:rsidR="00516EFF" w:rsidRPr="0077338E">
        <w:rPr>
          <w:rFonts w:ascii="Arial" w:eastAsia="Arial" w:hAnsi="Arial" w:cs="Arial"/>
          <w:color w:val="000000" w:themeColor="text1"/>
        </w:rPr>
        <w:t>multiple projects</w:t>
      </w:r>
      <w:r>
        <w:rPr>
          <w:rFonts w:ascii="Arial" w:eastAsia="Arial" w:hAnsi="Arial" w:cs="Arial"/>
          <w:color w:val="000000" w:themeColor="text1"/>
        </w:rPr>
        <w:t xml:space="preserve"> and papers</w:t>
      </w:r>
      <w:r w:rsidR="00516EFF" w:rsidRPr="008C5C13">
        <w:rPr>
          <w:rFonts w:ascii="Arial" w:eastAsia="Arial" w:hAnsi="Arial" w:cs="Arial"/>
          <w:color w:val="000000" w:themeColor="text1"/>
        </w:rPr>
        <w:t xml:space="preserve"> </w:t>
      </w:r>
      <w:r w:rsidR="002374BD" w:rsidRPr="002374BD">
        <w:rPr>
          <w:rFonts w:ascii="Arial" w:eastAsia="Arial" w:hAnsi="Arial" w:cs="Arial"/>
          <w:color w:val="000000" w:themeColor="text1"/>
        </w:rPr>
        <w:t>using techniques including</w:t>
      </w:r>
      <w:r w:rsidR="0077338E">
        <w:rPr>
          <w:rFonts w:ascii="Arial" w:eastAsia="Arial" w:hAnsi="Arial" w:cs="Arial"/>
          <w:color w:val="000000" w:themeColor="text1"/>
        </w:rPr>
        <w:t xml:space="preserve"> </w:t>
      </w:r>
      <w:r w:rsidR="00516EFF" w:rsidRPr="00FD476D">
        <w:rPr>
          <w:rFonts w:ascii="Arial" w:eastAsia="Arial" w:hAnsi="Arial" w:cs="Arial"/>
          <w:color w:val="000000" w:themeColor="text1"/>
        </w:rPr>
        <w:t>microfabrication</w:t>
      </w:r>
      <w:r w:rsidR="00FD476D">
        <w:rPr>
          <w:rFonts w:ascii="Arial" w:eastAsia="Arial" w:hAnsi="Arial" w:cs="Arial"/>
          <w:color w:val="000000" w:themeColor="text1"/>
        </w:rPr>
        <w:t xml:space="preserve"> with </w:t>
      </w:r>
      <w:r w:rsidR="00FD476D" w:rsidRPr="002374BD">
        <w:rPr>
          <w:rFonts w:ascii="Arial" w:eastAsia="Arial" w:hAnsi="Arial" w:cs="Arial"/>
          <w:b/>
          <w:bCs/>
          <w:color w:val="000000" w:themeColor="text1"/>
        </w:rPr>
        <w:t>L-edit</w:t>
      </w:r>
      <w:r w:rsidR="00FD476D">
        <w:rPr>
          <w:rFonts w:ascii="Arial" w:eastAsia="Arial" w:hAnsi="Arial" w:cs="Arial"/>
          <w:color w:val="000000" w:themeColor="text1"/>
        </w:rPr>
        <w:t>,</w:t>
      </w:r>
      <w:r w:rsidR="00FD476D" w:rsidRPr="00FD476D">
        <w:rPr>
          <w:rFonts w:ascii="Arial" w:eastAsia="Arial" w:hAnsi="Arial" w:cs="Arial"/>
          <w:color w:val="000000" w:themeColor="text1"/>
        </w:rPr>
        <w:t xml:space="preserve"> </w:t>
      </w:r>
      <w:r w:rsidR="00E70686">
        <w:rPr>
          <w:rFonts w:ascii="Arial" w:eastAsia="Arial" w:hAnsi="Arial" w:cs="Arial"/>
          <w:b/>
          <w:bCs/>
          <w:color w:val="000000" w:themeColor="text1"/>
        </w:rPr>
        <w:t>CAD</w:t>
      </w:r>
      <w:r w:rsidR="00545C32" w:rsidRPr="002B1576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862940" w:rsidRPr="002B1576">
        <w:rPr>
          <w:rFonts w:ascii="Arial" w:eastAsia="Arial" w:hAnsi="Arial" w:cs="Arial"/>
          <w:b/>
          <w:bCs/>
          <w:color w:val="000000" w:themeColor="text1"/>
        </w:rPr>
        <w:t>design</w:t>
      </w:r>
      <w:r w:rsidR="00FD476D">
        <w:rPr>
          <w:rFonts w:ascii="Arial" w:eastAsia="Arial" w:hAnsi="Arial" w:cs="Arial"/>
          <w:b/>
          <w:bCs/>
          <w:color w:val="000000" w:themeColor="text1"/>
        </w:rPr>
        <w:t xml:space="preserve"> </w:t>
      </w:r>
      <w:r w:rsidR="00FD476D" w:rsidRPr="00FD476D">
        <w:rPr>
          <w:rFonts w:ascii="Arial" w:eastAsia="Arial" w:hAnsi="Arial" w:cs="Arial"/>
          <w:color w:val="000000" w:themeColor="text1"/>
        </w:rPr>
        <w:t xml:space="preserve">in </w:t>
      </w:r>
      <w:r w:rsidR="00FD476D" w:rsidRPr="00FD476D">
        <w:rPr>
          <w:rFonts w:ascii="Arial" w:eastAsia="Arial" w:hAnsi="Arial" w:cs="Arial"/>
          <w:b/>
          <w:bCs/>
          <w:color w:val="000000" w:themeColor="text1"/>
        </w:rPr>
        <w:t>SOLIDWORKS</w:t>
      </w:r>
      <w:r w:rsidR="00FD476D" w:rsidRPr="00FD476D">
        <w:rPr>
          <w:rFonts w:ascii="Arial" w:eastAsia="Arial" w:hAnsi="Arial" w:cs="Arial"/>
          <w:color w:val="000000" w:themeColor="text1"/>
        </w:rPr>
        <w:t xml:space="preserve"> and</w:t>
      </w:r>
      <w:r w:rsidR="00FD476D">
        <w:rPr>
          <w:rFonts w:ascii="Arial" w:eastAsia="Arial" w:hAnsi="Arial" w:cs="Arial"/>
          <w:color w:val="000000" w:themeColor="text1"/>
        </w:rPr>
        <w:t xml:space="preserve"> </w:t>
      </w:r>
      <w:r w:rsidR="00FD476D" w:rsidRPr="00FD476D">
        <w:rPr>
          <w:rFonts w:ascii="Arial" w:eastAsia="Arial" w:hAnsi="Arial" w:cs="Arial"/>
          <w:b/>
          <w:bCs/>
          <w:color w:val="000000" w:themeColor="text1"/>
        </w:rPr>
        <w:t>Autodesk Fusion</w:t>
      </w:r>
      <w:r w:rsidR="00516EFF" w:rsidRPr="008C5C13">
        <w:rPr>
          <w:rFonts w:ascii="Arial" w:eastAsia="Arial" w:hAnsi="Arial" w:cs="Arial"/>
          <w:color w:val="000000" w:themeColor="text1"/>
        </w:rPr>
        <w:t>,</w:t>
      </w:r>
      <w:r>
        <w:rPr>
          <w:rFonts w:ascii="Arial" w:eastAsia="Arial" w:hAnsi="Arial" w:cs="Arial"/>
          <w:color w:val="000000" w:themeColor="text1"/>
        </w:rPr>
        <w:t xml:space="preserve"> </w:t>
      </w:r>
      <w:r w:rsidR="00516EFF" w:rsidRPr="008C5C13">
        <w:rPr>
          <w:rFonts w:ascii="Arial" w:eastAsia="Arial" w:hAnsi="Arial" w:cs="Arial"/>
          <w:color w:val="000000" w:themeColor="text1"/>
        </w:rPr>
        <w:t>modeling</w:t>
      </w:r>
      <w:r w:rsidR="00862940">
        <w:rPr>
          <w:rFonts w:ascii="Arial" w:eastAsia="Arial" w:hAnsi="Arial" w:cs="Arial"/>
          <w:color w:val="000000" w:themeColor="text1"/>
        </w:rPr>
        <w:t xml:space="preserve"> with </w:t>
      </w:r>
      <w:r w:rsidR="00862940" w:rsidRPr="00E70686">
        <w:rPr>
          <w:rFonts w:ascii="Arial" w:eastAsia="Arial" w:hAnsi="Arial" w:cs="Arial"/>
          <w:b/>
          <w:bCs/>
          <w:color w:val="000000" w:themeColor="text1"/>
        </w:rPr>
        <w:t>COMSOL</w:t>
      </w:r>
      <w:r w:rsidR="00516EFF" w:rsidRPr="008C5C13">
        <w:rPr>
          <w:rFonts w:ascii="Arial" w:eastAsia="Arial" w:hAnsi="Arial" w:cs="Arial"/>
          <w:color w:val="000000" w:themeColor="text1"/>
        </w:rPr>
        <w:t>, and data analysis</w:t>
      </w:r>
      <w:r w:rsidR="00862940">
        <w:rPr>
          <w:rFonts w:ascii="Arial" w:eastAsia="Arial" w:hAnsi="Arial" w:cs="Arial"/>
          <w:color w:val="000000" w:themeColor="text1"/>
        </w:rPr>
        <w:t xml:space="preserve"> with </w:t>
      </w:r>
      <w:r w:rsidR="00862940" w:rsidRPr="00E70686">
        <w:rPr>
          <w:rFonts w:ascii="Arial" w:eastAsia="Arial" w:hAnsi="Arial" w:cs="Arial"/>
          <w:b/>
          <w:bCs/>
          <w:color w:val="000000" w:themeColor="text1"/>
        </w:rPr>
        <w:t>MATLAB</w:t>
      </w:r>
      <w:r w:rsidR="00862940">
        <w:rPr>
          <w:rFonts w:ascii="Arial" w:eastAsia="Arial" w:hAnsi="Arial" w:cs="Arial"/>
          <w:color w:val="000000" w:themeColor="text1"/>
        </w:rPr>
        <w:t xml:space="preserve"> and </w:t>
      </w:r>
      <w:r w:rsidR="00862940" w:rsidRPr="00E70686">
        <w:rPr>
          <w:rFonts w:ascii="Arial" w:eastAsia="Arial" w:hAnsi="Arial" w:cs="Arial"/>
          <w:color w:val="000000" w:themeColor="text1"/>
        </w:rPr>
        <w:t>SPSS</w:t>
      </w:r>
      <w:r w:rsidR="00862940">
        <w:rPr>
          <w:rFonts w:ascii="Arial" w:eastAsia="Arial" w:hAnsi="Arial" w:cs="Arial"/>
          <w:color w:val="000000" w:themeColor="text1"/>
        </w:rPr>
        <w:t>.</w:t>
      </w:r>
    </w:p>
    <w:p w14:paraId="451F6909" w14:textId="45A0D2DF" w:rsidR="00B2397A" w:rsidRPr="00D86C1B" w:rsidRDefault="00453F3F" w:rsidP="00E316E0">
      <w:pPr>
        <w:tabs>
          <w:tab w:val="right" w:pos="9360"/>
        </w:tabs>
        <w:spacing w:before="90" w:after="30"/>
        <w:ind w:left="-187"/>
        <w:jc w:val="both"/>
        <w:rPr>
          <w:rFonts w:ascii="Arial" w:hAnsi="Arial" w:cs="Arial"/>
          <w:sz w:val="22"/>
          <w:szCs w:val="22"/>
        </w:rPr>
      </w:pPr>
      <w:r w:rsidRPr="00D86C1B">
        <w:rPr>
          <w:rFonts w:ascii="Arial" w:eastAsia="Arial" w:hAnsi="Arial" w:cs="Arial"/>
          <w:b/>
          <w:bCs/>
          <w:color w:val="1B3A6B"/>
          <w:sz w:val="22"/>
          <w:szCs w:val="22"/>
        </w:rPr>
        <w:t xml:space="preserve">Research </w:t>
      </w:r>
      <w:r w:rsidR="00805E69">
        <w:rPr>
          <w:rFonts w:ascii="Arial" w:eastAsia="Arial" w:hAnsi="Arial" w:cs="Arial"/>
          <w:b/>
          <w:bCs/>
          <w:color w:val="1B3A6B"/>
          <w:sz w:val="22"/>
          <w:szCs w:val="22"/>
        </w:rPr>
        <w:t>Engineer</w:t>
      </w:r>
      <w:r w:rsidRPr="00D86C1B">
        <w:rPr>
          <w:rFonts w:ascii="Arial" w:eastAsia="Arial" w:hAnsi="Arial" w:cs="Arial"/>
          <w:color w:val="888888"/>
        </w:rPr>
        <w:t xml:space="preserve"> | </w:t>
      </w:r>
      <w:r w:rsidR="008C5C13" w:rsidRPr="008C5C13">
        <w:rPr>
          <w:rFonts w:ascii="Arial" w:eastAsia="Arial" w:hAnsi="Arial" w:cs="Arial"/>
          <w:i/>
          <w:iCs/>
          <w:color w:val="4B4B4B"/>
        </w:rPr>
        <w:t xml:space="preserve">Gene </w:t>
      </w:r>
      <w:r w:rsidR="008C5C13">
        <w:rPr>
          <w:rFonts w:ascii="Arial" w:eastAsia="Arial" w:hAnsi="Arial" w:cs="Arial"/>
          <w:i/>
          <w:iCs/>
          <w:color w:val="4B4B4B"/>
        </w:rPr>
        <w:t>&amp; Reg</w:t>
      </w:r>
      <w:r w:rsidR="00805E69">
        <w:rPr>
          <w:rFonts w:ascii="Arial" w:eastAsia="Arial" w:hAnsi="Arial" w:cs="Arial"/>
          <w:i/>
          <w:iCs/>
          <w:color w:val="4B4B4B"/>
        </w:rPr>
        <w:t>enerative</w:t>
      </w:r>
      <w:r w:rsidR="008C5C13">
        <w:rPr>
          <w:rFonts w:ascii="Arial" w:eastAsia="Arial" w:hAnsi="Arial" w:cs="Arial"/>
          <w:i/>
          <w:iCs/>
          <w:color w:val="4B4B4B"/>
        </w:rPr>
        <w:t xml:space="preserve"> Medicine</w:t>
      </w:r>
      <w:r w:rsidR="008C5C13" w:rsidRPr="008C5C13">
        <w:rPr>
          <w:rFonts w:ascii="Arial" w:eastAsia="Arial" w:hAnsi="Arial" w:cs="Arial"/>
          <w:i/>
          <w:iCs/>
          <w:color w:val="4B4B4B"/>
        </w:rPr>
        <w:t xml:space="preserve"> Lab</w:t>
      </w:r>
      <w:r w:rsidR="008C5C13" w:rsidRPr="008C5C13">
        <w:rPr>
          <w:rFonts w:ascii="Arial" w:eastAsia="Arial" w:hAnsi="Arial" w:cs="Arial"/>
          <w:color w:val="4B4B4B"/>
        </w:rPr>
        <w:t>,</w:t>
      </w:r>
      <w:r w:rsidR="008C5C13">
        <w:rPr>
          <w:rFonts w:ascii="Arial" w:eastAsia="Arial" w:hAnsi="Arial" w:cs="Arial"/>
          <w:color w:val="888888"/>
        </w:rPr>
        <w:t xml:space="preserve"> </w:t>
      </w:r>
      <w:r w:rsidRPr="00D86C1B">
        <w:rPr>
          <w:rFonts w:ascii="Arial" w:eastAsia="Arial" w:hAnsi="Arial" w:cs="Arial"/>
          <w:i/>
          <w:iCs/>
          <w:color w:val="555555"/>
        </w:rPr>
        <w:t xml:space="preserve">Dr. </w:t>
      </w:r>
      <w:r w:rsidR="008B3E10" w:rsidRPr="00D86C1B">
        <w:rPr>
          <w:rFonts w:ascii="Arial" w:eastAsia="Arial" w:hAnsi="Arial" w:cs="Arial"/>
          <w:i/>
          <w:iCs/>
          <w:color w:val="555555"/>
        </w:rPr>
        <w:t xml:space="preserve">Anna </w:t>
      </w:r>
      <w:r w:rsidRPr="00D86C1B">
        <w:rPr>
          <w:rFonts w:ascii="Arial" w:eastAsia="Arial" w:hAnsi="Arial" w:cs="Arial"/>
          <w:i/>
          <w:iCs/>
          <w:color w:val="555555"/>
        </w:rPr>
        <w:t>Bulysheva – U</w:t>
      </w:r>
      <w:r w:rsidR="00D86C1B">
        <w:rPr>
          <w:rFonts w:ascii="Arial" w:eastAsia="Arial" w:hAnsi="Arial" w:cs="Arial"/>
          <w:i/>
          <w:iCs/>
          <w:color w:val="555555"/>
        </w:rPr>
        <w:t>S</w:t>
      </w:r>
      <w:r w:rsidR="008C5C13">
        <w:rPr>
          <w:rFonts w:ascii="Arial" w:eastAsia="Arial" w:hAnsi="Arial" w:cs="Arial"/>
          <w:i/>
          <w:iCs/>
          <w:color w:val="555555"/>
        </w:rPr>
        <w:t xml:space="preserve">F  </w:t>
      </w:r>
      <w:r w:rsidR="00805E69">
        <w:rPr>
          <w:rFonts w:ascii="Arial" w:eastAsia="Arial" w:hAnsi="Arial" w:cs="Arial"/>
          <w:color w:val="888888"/>
          <w:sz w:val="18"/>
          <w:szCs w:val="18"/>
        </w:rPr>
        <w:t xml:space="preserve">                     </w:t>
      </w:r>
      <w:r w:rsidR="00C34F0C">
        <w:rPr>
          <w:rFonts w:ascii="Arial" w:eastAsia="Arial" w:hAnsi="Arial" w:cs="Arial"/>
          <w:color w:val="888888"/>
          <w:sz w:val="18"/>
          <w:szCs w:val="18"/>
        </w:rPr>
        <w:t xml:space="preserve">      </w:t>
      </w:r>
      <w:r w:rsidR="00805E69">
        <w:rPr>
          <w:rFonts w:ascii="Arial" w:eastAsia="Arial" w:hAnsi="Arial" w:cs="Arial"/>
          <w:color w:val="888888"/>
          <w:sz w:val="18"/>
          <w:szCs w:val="18"/>
        </w:rPr>
        <w:t xml:space="preserve">   </w:t>
      </w:r>
      <w:r w:rsidR="008B3655">
        <w:rPr>
          <w:rFonts w:ascii="Arial" w:eastAsia="Arial" w:hAnsi="Arial" w:cs="Arial"/>
          <w:color w:val="888888"/>
          <w:sz w:val="18"/>
          <w:szCs w:val="18"/>
        </w:rPr>
        <w:t>Feb</w:t>
      </w:r>
      <w:r w:rsidRPr="00D86C1B">
        <w:rPr>
          <w:rFonts w:ascii="Arial" w:eastAsia="Arial" w:hAnsi="Arial" w:cs="Arial"/>
          <w:color w:val="888888"/>
          <w:sz w:val="18"/>
          <w:szCs w:val="18"/>
        </w:rPr>
        <w:t xml:space="preserve"> 2024 – Mar 2025</w:t>
      </w:r>
    </w:p>
    <w:p w14:paraId="4F4C2B3E" w14:textId="77777777" w:rsidR="00D81A3D" w:rsidRPr="006667DD" w:rsidRDefault="00D81A3D" w:rsidP="00D81A3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eastAsia="Arial" w:hAnsi="Arial" w:cs="Arial"/>
          <w:color w:val="212121"/>
        </w:rPr>
      </w:pPr>
      <w:r w:rsidRPr="00AF3161">
        <w:rPr>
          <w:rFonts w:ascii="Arial" w:eastAsia="Arial" w:hAnsi="Arial" w:cs="Arial"/>
          <w:b/>
          <w:bCs/>
          <w:color w:val="212121"/>
        </w:rPr>
        <w:t>Operated</w:t>
      </w:r>
      <w:r w:rsidRPr="002B1576">
        <w:rPr>
          <w:rFonts w:ascii="Arial" w:eastAsia="Arial" w:hAnsi="Arial" w:cs="Arial"/>
          <w:b/>
          <w:bCs/>
          <w:color w:val="212121"/>
        </w:rPr>
        <w:t xml:space="preserve"> </w:t>
      </w:r>
      <w:r w:rsidRPr="00E70686">
        <w:rPr>
          <w:rFonts w:ascii="Arial" w:eastAsia="Arial" w:hAnsi="Arial" w:cs="Arial"/>
          <w:b/>
          <w:bCs/>
          <w:color w:val="212121"/>
        </w:rPr>
        <w:t>lab</w:t>
      </w:r>
      <w:r w:rsidRPr="002B1576">
        <w:rPr>
          <w:rFonts w:ascii="Arial" w:eastAsia="Arial" w:hAnsi="Arial" w:cs="Arial"/>
          <w:b/>
          <w:bCs/>
          <w:color w:val="212121"/>
        </w:rPr>
        <w:t xml:space="preserve"> solo for 6 months</w:t>
      </w:r>
      <w:r w:rsidRPr="006667DD">
        <w:rPr>
          <w:rFonts w:ascii="Arial" w:eastAsia="Arial" w:hAnsi="Arial" w:cs="Arial"/>
          <w:color w:val="212121"/>
        </w:rPr>
        <w:t xml:space="preserve">: </w:t>
      </w:r>
      <w:r w:rsidRPr="00527AFD">
        <w:rPr>
          <w:rFonts w:ascii="Arial" w:eastAsia="Arial" w:hAnsi="Arial" w:cs="Arial"/>
          <w:b/>
          <w:bCs/>
          <w:color w:val="212121"/>
        </w:rPr>
        <w:t>managed</w:t>
      </w:r>
      <w:r w:rsidRPr="006667DD">
        <w:rPr>
          <w:rFonts w:ascii="Arial" w:eastAsia="Arial" w:hAnsi="Arial" w:cs="Arial"/>
          <w:color w:val="212121"/>
        </w:rPr>
        <w:t xml:space="preserve"> space</w:t>
      </w:r>
      <w:r>
        <w:rPr>
          <w:rFonts w:ascii="Arial" w:eastAsia="Arial" w:hAnsi="Arial" w:cs="Arial"/>
          <w:color w:val="212121"/>
        </w:rPr>
        <w:t xml:space="preserve">, </w:t>
      </w:r>
      <w:r w:rsidRPr="00AF3161">
        <w:rPr>
          <w:rFonts w:ascii="Arial" w:eastAsia="Arial" w:hAnsi="Arial" w:cs="Arial"/>
          <w:b/>
          <w:bCs/>
          <w:color w:val="212121"/>
        </w:rPr>
        <w:t>quoted</w:t>
      </w:r>
      <w:r>
        <w:rPr>
          <w:rFonts w:ascii="Arial" w:eastAsia="Arial" w:hAnsi="Arial" w:cs="Arial"/>
          <w:color w:val="212121"/>
        </w:rPr>
        <w:t xml:space="preserve"> </w:t>
      </w:r>
      <w:r w:rsidRPr="006667DD">
        <w:rPr>
          <w:rFonts w:ascii="Arial" w:eastAsia="Arial" w:hAnsi="Arial" w:cs="Arial"/>
          <w:color w:val="212121"/>
        </w:rPr>
        <w:t xml:space="preserve">supplies, </w:t>
      </w:r>
      <w:r w:rsidRPr="00AF3161">
        <w:rPr>
          <w:rFonts w:ascii="Arial" w:eastAsia="Arial" w:hAnsi="Arial" w:cs="Arial"/>
          <w:b/>
          <w:bCs/>
          <w:color w:val="212121"/>
        </w:rPr>
        <w:t>maintained</w:t>
      </w:r>
      <w:r w:rsidRPr="006667DD">
        <w:rPr>
          <w:rFonts w:ascii="Arial" w:eastAsia="Arial" w:hAnsi="Arial" w:cs="Arial"/>
          <w:color w:val="212121"/>
        </w:rPr>
        <w:t xml:space="preserve"> equipment, and </w:t>
      </w:r>
      <w:r w:rsidRPr="00AF3161">
        <w:rPr>
          <w:rFonts w:ascii="Arial" w:eastAsia="Arial" w:hAnsi="Arial" w:cs="Arial"/>
          <w:b/>
          <w:bCs/>
          <w:color w:val="212121"/>
        </w:rPr>
        <w:t>trained</w:t>
      </w:r>
      <w:r w:rsidRPr="006667DD">
        <w:rPr>
          <w:rFonts w:ascii="Arial" w:eastAsia="Arial" w:hAnsi="Arial" w:cs="Arial"/>
          <w:color w:val="212121"/>
        </w:rPr>
        <w:t xml:space="preserve"> </w:t>
      </w:r>
      <w:r>
        <w:rPr>
          <w:rFonts w:ascii="Arial" w:eastAsia="Arial" w:hAnsi="Arial" w:cs="Arial"/>
          <w:color w:val="212121"/>
        </w:rPr>
        <w:t>new</w:t>
      </w:r>
      <w:r w:rsidRPr="006667DD">
        <w:rPr>
          <w:rFonts w:ascii="Arial" w:eastAsia="Arial" w:hAnsi="Arial" w:cs="Arial"/>
          <w:color w:val="212121"/>
        </w:rPr>
        <w:t xml:space="preserve"> members.</w:t>
      </w:r>
    </w:p>
    <w:p w14:paraId="5DC31788" w14:textId="233E0B66" w:rsidR="00AF0F9E" w:rsidRPr="006667DD" w:rsidRDefault="00AF0F9E" w:rsidP="004C2B8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eastAsia="Arial" w:hAnsi="Arial" w:cs="Arial"/>
          <w:color w:val="212121"/>
        </w:rPr>
      </w:pPr>
      <w:r w:rsidRPr="006667DD">
        <w:rPr>
          <w:rFonts w:ascii="Arial" w:eastAsia="Arial" w:hAnsi="Arial" w:cs="Arial"/>
          <w:color w:val="212121"/>
        </w:rPr>
        <w:t xml:space="preserve">Designed and executed </w:t>
      </w:r>
      <w:r w:rsidRPr="00E70686">
        <w:rPr>
          <w:rFonts w:ascii="Arial" w:eastAsia="Arial" w:hAnsi="Arial" w:cs="Arial"/>
          <w:b/>
          <w:bCs/>
          <w:color w:val="212121"/>
        </w:rPr>
        <w:t xml:space="preserve">in vitro </w:t>
      </w:r>
      <w:r w:rsidRPr="00E70686">
        <w:rPr>
          <w:rFonts w:ascii="Arial" w:eastAsia="Arial" w:hAnsi="Arial" w:cs="Arial"/>
          <w:color w:val="212121"/>
        </w:rPr>
        <w:t>and</w:t>
      </w:r>
      <w:r w:rsidRPr="00E70686">
        <w:rPr>
          <w:rFonts w:ascii="Arial" w:eastAsia="Arial" w:hAnsi="Arial" w:cs="Arial"/>
          <w:b/>
          <w:bCs/>
          <w:color w:val="212121"/>
        </w:rPr>
        <w:t xml:space="preserve"> in vivo</w:t>
      </w:r>
      <w:r w:rsidRPr="006667DD">
        <w:rPr>
          <w:rFonts w:ascii="Arial" w:eastAsia="Arial" w:hAnsi="Arial" w:cs="Arial"/>
          <w:color w:val="212121"/>
        </w:rPr>
        <w:t xml:space="preserve"> gene electrotransfer experiments, developing and optimizing protocols across mammalian cell lines and rodent models (</w:t>
      </w:r>
      <w:r w:rsidRPr="002B1576">
        <w:rPr>
          <w:rFonts w:ascii="Arial" w:eastAsia="Arial" w:hAnsi="Arial" w:cs="Arial"/>
          <w:b/>
          <w:bCs/>
          <w:color w:val="212121"/>
        </w:rPr>
        <w:t>IACUC certified</w:t>
      </w:r>
      <w:r w:rsidRPr="006667DD">
        <w:rPr>
          <w:rFonts w:ascii="Arial" w:eastAsia="Arial" w:hAnsi="Arial" w:cs="Arial"/>
          <w:color w:val="212121"/>
        </w:rPr>
        <w:t>).</w:t>
      </w:r>
    </w:p>
    <w:p w14:paraId="610D66CB" w14:textId="2B72B1C0" w:rsidR="00B2397A" w:rsidRPr="006667DD" w:rsidRDefault="00AF0F9E" w:rsidP="004C2B8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hAnsi="Arial" w:cs="Arial"/>
          <w:color w:val="212121"/>
          <w:sz w:val="22"/>
          <w:szCs w:val="22"/>
        </w:rPr>
      </w:pPr>
      <w:r w:rsidRPr="006667DD">
        <w:rPr>
          <w:rFonts w:ascii="Arial" w:eastAsia="Arial" w:hAnsi="Arial" w:cs="Arial"/>
          <w:color w:val="212121"/>
        </w:rPr>
        <w:t xml:space="preserve">Contributed to </w:t>
      </w:r>
      <w:r w:rsidRPr="002B1576">
        <w:rPr>
          <w:rFonts w:ascii="Arial" w:eastAsia="Arial" w:hAnsi="Arial" w:cs="Arial"/>
          <w:b/>
          <w:bCs/>
          <w:color w:val="212121"/>
        </w:rPr>
        <w:t>multiple publications</w:t>
      </w:r>
      <w:r w:rsidRPr="006667DD">
        <w:rPr>
          <w:rFonts w:ascii="Arial" w:eastAsia="Arial" w:hAnsi="Arial" w:cs="Arial"/>
          <w:color w:val="212121"/>
        </w:rPr>
        <w:t xml:space="preserve"> as author and co-author, including a peer-reviewed </w:t>
      </w:r>
      <w:r w:rsidRPr="00E70686">
        <w:rPr>
          <w:rFonts w:ascii="Arial" w:eastAsia="Arial" w:hAnsi="Arial" w:cs="Arial"/>
          <w:b/>
          <w:bCs/>
          <w:color w:val="212121"/>
        </w:rPr>
        <w:t>journal manuscript</w:t>
      </w:r>
      <w:r w:rsidRPr="006667DD">
        <w:rPr>
          <w:rFonts w:ascii="Arial" w:eastAsia="Arial" w:hAnsi="Arial" w:cs="Arial"/>
          <w:color w:val="212121"/>
        </w:rPr>
        <w:t xml:space="preserve">, with full involvement in the peer-review process, and </w:t>
      </w:r>
      <w:r w:rsidRPr="00E70686">
        <w:rPr>
          <w:rFonts w:ascii="Arial" w:eastAsia="Arial" w:hAnsi="Arial" w:cs="Arial"/>
          <w:color w:val="212121"/>
        </w:rPr>
        <w:t>two ASGCT conference abstracts and posters</w:t>
      </w:r>
      <w:r w:rsidRPr="006667DD">
        <w:rPr>
          <w:rFonts w:ascii="Arial" w:eastAsia="Arial" w:hAnsi="Arial" w:cs="Arial"/>
          <w:color w:val="212121"/>
        </w:rPr>
        <w:t>.</w:t>
      </w:r>
    </w:p>
    <w:p w14:paraId="1A28796E" w14:textId="68345CA9" w:rsidR="00B2397A" w:rsidRDefault="00DC09DA" w:rsidP="004C2B8D">
      <w:pPr>
        <w:spacing w:before="60"/>
        <w:ind w:left="-180"/>
        <w:jc w:val="both"/>
        <w:rPr>
          <w:rFonts w:ascii="Arial" w:eastAsia="Arial" w:hAnsi="Arial" w:cs="Arial"/>
          <w:b/>
          <w:bCs/>
          <w:color w:val="1B3A6B"/>
          <w:sz w:val="18"/>
          <w:szCs w:val="18"/>
        </w:rPr>
      </w:pPr>
      <w:r>
        <w:rPr>
          <w:rFonts w:ascii="Arial" w:eastAsia="Arial" w:hAnsi="Arial" w:cs="Arial"/>
          <w:b/>
          <w:bCs/>
          <w:color w:val="1B3A6B"/>
          <w:sz w:val="18"/>
          <w:szCs w:val="18"/>
        </w:rPr>
        <w:t xml:space="preserve">Relevant </w:t>
      </w:r>
      <w:r w:rsidR="00453F3F" w:rsidRPr="00D86C1B">
        <w:rPr>
          <w:rFonts w:ascii="Arial" w:eastAsia="Arial" w:hAnsi="Arial" w:cs="Arial"/>
          <w:b/>
          <w:bCs/>
          <w:color w:val="1B3A6B"/>
          <w:sz w:val="18"/>
          <w:szCs w:val="18"/>
        </w:rPr>
        <w:t>Publications:</w:t>
      </w:r>
    </w:p>
    <w:p w14:paraId="496168EC" w14:textId="1E35BAD1" w:rsidR="00C64169" w:rsidRPr="00C64169" w:rsidRDefault="00C64169" w:rsidP="00C64169">
      <w:pPr>
        <w:pStyle w:val="ListParagraph"/>
        <w:numPr>
          <w:ilvl w:val="0"/>
          <w:numId w:val="2"/>
        </w:numPr>
        <w:spacing w:before="30" w:after="20"/>
        <w:ind w:left="-187" w:firstLine="0"/>
        <w:jc w:val="both"/>
        <w:rPr>
          <w:rFonts w:ascii="Arial" w:hAnsi="Arial" w:cs="Arial"/>
          <w:sz w:val="22"/>
          <w:szCs w:val="22"/>
        </w:rPr>
      </w:pPr>
      <w:r w:rsidRPr="00C64169">
        <w:rPr>
          <w:rFonts w:ascii="Arial" w:eastAsia="Arial" w:hAnsi="Arial" w:cs="Arial"/>
          <w:b/>
          <w:bCs/>
          <w:color w:val="555555"/>
          <w:sz w:val="18"/>
          <w:szCs w:val="18"/>
        </w:rPr>
        <w:t>N. Korostyleva</w:t>
      </w:r>
      <w:r w:rsidRPr="00C64169">
        <w:rPr>
          <w:rFonts w:ascii="Arial" w:eastAsia="Arial" w:hAnsi="Arial" w:cs="Arial"/>
          <w:color w:val="555555"/>
          <w:sz w:val="18"/>
          <w:szCs w:val="18"/>
        </w:rPr>
        <w:t>, R. Qasim, M. Rastegar Pour, D. Yoon, J. Kim, and A. Kim, "Microneedle-mediated adaptive phototherapy (MAP) wound patch with microlens," Proc. IEEE Int. Conf. MEMS, 2026. (Conference Paper &amp; Poster)</w:t>
      </w:r>
    </w:p>
    <w:p w14:paraId="65ECECBC" w14:textId="77777777" w:rsidR="00C64169" w:rsidRPr="00D86C1B" w:rsidRDefault="00C64169" w:rsidP="00C64169">
      <w:pPr>
        <w:pStyle w:val="ListParagraph"/>
        <w:numPr>
          <w:ilvl w:val="0"/>
          <w:numId w:val="2"/>
        </w:numPr>
        <w:spacing w:before="20" w:after="20"/>
        <w:ind w:left="-187" w:firstLine="0"/>
        <w:jc w:val="both"/>
        <w:rPr>
          <w:rFonts w:ascii="Arial" w:hAnsi="Arial" w:cs="Arial"/>
          <w:sz w:val="22"/>
          <w:szCs w:val="22"/>
        </w:rPr>
      </w:pPr>
      <w:r w:rsidRPr="00D86C1B">
        <w:rPr>
          <w:rFonts w:ascii="Arial" w:eastAsia="Arial" w:hAnsi="Arial" w:cs="Arial"/>
          <w:color w:val="555555"/>
          <w:sz w:val="18"/>
          <w:szCs w:val="18"/>
        </w:rPr>
        <w:t xml:space="preserve">J. Hensley, M. Francis, A. Otten, </w:t>
      </w:r>
      <w:r w:rsidRPr="00D86C1B">
        <w:rPr>
          <w:rFonts w:ascii="Arial" w:eastAsia="Arial" w:hAnsi="Arial" w:cs="Arial"/>
          <w:b/>
          <w:bCs/>
          <w:color w:val="555555"/>
          <w:sz w:val="18"/>
          <w:szCs w:val="18"/>
        </w:rPr>
        <w:t>N. Korostyleva</w:t>
      </w:r>
      <w:r w:rsidRPr="00D86C1B">
        <w:rPr>
          <w:rFonts w:ascii="Arial" w:eastAsia="Arial" w:hAnsi="Arial" w:cs="Arial"/>
          <w:color w:val="555555"/>
          <w:sz w:val="18"/>
          <w:szCs w:val="18"/>
        </w:rPr>
        <w:t>, T. Gagliardo, and A. Bulysheva, "Localized In Vivo Electro Gene therapy (L</w:t>
      </w:r>
      <w:r>
        <w:rPr>
          <w:rFonts w:ascii="Arial" w:eastAsia="Arial" w:hAnsi="Arial" w:cs="Arial"/>
          <w:color w:val="555555"/>
          <w:sz w:val="18"/>
          <w:szCs w:val="18"/>
        </w:rPr>
        <w:t>ive</w:t>
      </w:r>
      <w:r w:rsidRPr="00D86C1B">
        <w:rPr>
          <w:rFonts w:ascii="Arial" w:eastAsia="Arial" w:hAnsi="Arial" w:cs="Arial"/>
          <w:color w:val="555555"/>
          <w:sz w:val="18"/>
          <w:szCs w:val="18"/>
        </w:rPr>
        <w:t xml:space="preserve">GT)-Mediated Skeletal Muscle Protein Factory Reprogramming," </w:t>
      </w:r>
      <w:r w:rsidRPr="00D86C1B">
        <w:rPr>
          <w:rFonts w:ascii="Arial" w:eastAsia="Arial" w:hAnsi="Arial" w:cs="Arial"/>
          <w:i/>
          <w:iCs/>
          <w:color w:val="555555"/>
          <w:sz w:val="18"/>
          <w:szCs w:val="18"/>
        </w:rPr>
        <w:t>Applied Sciences</w:t>
      </w:r>
      <w:r w:rsidRPr="00D86C1B">
        <w:rPr>
          <w:rFonts w:ascii="Arial" w:eastAsia="Arial" w:hAnsi="Arial" w:cs="Arial"/>
          <w:color w:val="555555"/>
          <w:sz w:val="18"/>
          <w:szCs w:val="18"/>
        </w:rPr>
        <w:t>, vol. 14, no. 23, p. 11298, Dec. 2024.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 (Journal Paper)</w:t>
      </w:r>
    </w:p>
    <w:p w14:paraId="50268167" w14:textId="19D94F9C" w:rsidR="00B2397A" w:rsidRPr="00D86C1B" w:rsidRDefault="00C34F0C" w:rsidP="004C2B8D">
      <w:pPr>
        <w:spacing w:before="120"/>
        <w:ind w:left="-180"/>
        <w:jc w:val="both"/>
        <w:rPr>
          <w:rFonts w:ascii="Arial" w:hAnsi="Arial" w:cs="Arial"/>
        </w:rPr>
      </w:pPr>
      <w:r w:rsidRPr="00D81A3D">
        <w:rPr>
          <w:rFonts w:ascii="Arial" w:eastAsia="Arial" w:hAnsi="Arial" w:cs="Arial"/>
          <w:b/>
          <w:bCs/>
          <w:noProof/>
          <w:color w:val="1B3A6B"/>
          <w:spacing w:val="4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C7F635" wp14:editId="718EC5E2">
                <wp:simplePos x="0" y="0"/>
                <wp:positionH relativeFrom="margin">
                  <wp:posOffset>-124460</wp:posOffset>
                </wp:positionH>
                <wp:positionV relativeFrom="paragraph">
                  <wp:posOffset>235527</wp:posOffset>
                </wp:positionV>
                <wp:extent cx="7071649" cy="20782"/>
                <wp:effectExtent l="0" t="0" r="34290" b="36830"/>
                <wp:wrapNone/>
                <wp:docPr id="335297159" name="Straight Connector 1" descr="P22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1649" cy="20782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0F3F6" id="Straight Connector 1" o:spid="_x0000_s1026" alt="P22#y1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8pt,18.55pt" to="547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" strokecolor="#002060" strokeweight="1pt">
                <v:stroke joinstyle="miter"/>
                <w10:wrap anchorx="margin"/>
              </v:line>
            </w:pict>
          </mc:Fallback>
        </mc:AlternateContent>
      </w:r>
      <w:r w:rsidR="00D81A3D" w:rsidRPr="00D81A3D">
        <w:rPr>
          <w:rFonts w:ascii="Arial" w:eastAsia="Arial" w:hAnsi="Arial" w:cs="Arial"/>
          <w:b/>
          <w:bCs/>
          <w:noProof/>
          <w:color w:val="1B3A6B"/>
          <w:spacing w:val="40"/>
          <w:sz w:val="22"/>
          <w:szCs w:val="22"/>
        </w:rPr>
        <w:t>INDUSTRY</w:t>
      </w:r>
      <w:r w:rsidR="00D81A3D" w:rsidRPr="00D81A3D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 xml:space="preserve"> </w:t>
      </w:r>
      <w:r w:rsidR="00D81A3D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PROJECTS</w:t>
      </w:r>
    </w:p>
    <w:p w14:paraId="4332720F" w14:textId="3CF2D3C7" w:rsidR="00B2397A" w:rsidRPr="00D86C1B" w:rsidRDefault="008B3E10" w:rsidP="004C2B8D">
      <w:pPr>
        <w:tabs>
          <w:tab w:val="right" w:pos="9360"/>
        </w:tabs>
        <w:spacing w:before="120" w:after="30"/>
        <w:ind w:left="-180"/>
        <w:jc w:val="both"/>
        <w:rPr>
          <w:rFonts w:ascii="Arial" w:hAnsi="Arial" w:cs="Arial"/>
          <w:sz w:val="22"/>
          <w:szCs w:val="22"/>
        </w:rPr>
      </w:pPr>
      <w:r w:rsidRPr="00D86C1B">
        <w:rPr>
          <w:rFonts w:ascii="Arial" w:eastAsia="Arial" w:hAnsi="Arial" w:cs="Arial"/>
          <w:b/>
          <w:bCs/>
          <w:color w:val="1B3A6B"/>
          <w:sz w:val="22"/>
          <w:szCs w:val="22"/>
        </w:rPr>
        <w:t>Artificial Homeostasis of Blood Pressure</w:t>
      </w:r>
      <w:r w:rsidR="002556A8" w:rsidRPr="00D86C1B">
        <w:rPr>
          <w:rFonts w:ascii="Arial" w:eastAsia="Arial" w:hAnsi="Arial" w:cs="Arial"/>
          <w:i/>
          <w:iCs/>
          <w:color w:val="555555"/>
        </w:rPr>
        <w:t xml:space="preserve"> |</w:t>
      </w:r>
      <w:r w:rsidRPr="00D86C1B">
        <w:rPr>
          <w:rFonts w:ascii="Arial" w:eastAsia="Arial" w:hAnsi="Arial" w:cs="Arial"/>
          <w:i/>
          <w:iCs/>
          <w:color w:val="555555"/>
        </w:rPr>
        <w:t xml:space="preserve"> Senior Design –</w:t>
      </w:r>
      <w:r w:rsidR="00D81A3D">
        <w:rPr>
          <w:rFonts w:ascii="Arial" w:eastAsia="Arial" w:hAnsi="Arial" w:cs="Arial"/>
          <w:i/>
          <w:iCs/>
          <w:color w:val="555555"/>
        </w:rPr>
        <w:t xml:space="preserve"> </w:t>
      </w:r>
      <w:r w:rsidRPr="00D86C1B">
        <w:rPr>
          <w:rFonts w:ascii="Arial" w:eastAsia="Arial" w:hAnsi="Arial" w:cs="Arial"/>
          <w:i/>
          <w:iCs/>
          <w:color w:val="555555"/>
        </w:rPr>
        <w:t>MiracleBots, LLC</w:t>
      </w:r>
      <w:r w:rsidR="00D81A3D">
        <w:rPr>
          <w:rFonts w:ascii="Arial" w:eastAsia="Arial" w:hAnsi="Arial" w:cs="Arial"/>
          <w:i/>
          <w:iCs/>
          <w:color w:val="555555"/>
        </w:rPr>
        <w:t xml:space="preserve"> x USF</w:t>
      </w:r>
      <w:r w:rsidR="002556A8" w:rsidRPr="00D86C1B">
        <w:rPr>
          <w:rFonts w:ascii="Arial" w:eastAsia="Arial" w:hAnsi="Arial" w:cs="Arial"/>
          <w:i/>
          <w:iCs/>
          <w:color w:val="555555"/>
        </w:rPr>
        <w:t xml:space="preserve"> </w:t>
      </w:r>
      <w:r w:rsidR="00D86C1B">
        <w:rPr>
          <w:rFonts w:ascii="Arial" w:eastAsia="Arial" w:hAnsi="Arial" w:cs="Arial"/>
          <w:i/>
          <w:iCs/>
          <w:color w:val="555555"/>
        </w:rPr>
        <w:t xml:space="preserve">             </w:t>
      </w:r>
      <w:r w:rsidR="00C34F0C">
        <w:rPr>
          <w:rFonts w:ascii="Arial" w:eastAsia="Arial" w:hAnsi="Arial" w:cs="Arial"/>
          <w:i/>
          <w:iCs/>
          <w:color w:val="555555"/>
        </w:rPr>
        <w:t xml:space="preserve">       </w:t>
      </w:r>
      <w:r w:rsidR="00D86C1B">
        <w:rPr>
          <w:rFonts w:ascii="Arial" w:eastAsia="Arial" w:hAnsi="Arial" w:cs="Arial"/>
          <w:i/>
          <w:iCs/>
          <w:color w:val="555555"/>
        </w:rPr>
        <w:t xml:space="preserve">  </w:t>
      </w:r>
      <w:r w:rsidR="002556A8" w:rsidRPr="00D86C1B">
        <w:rPr>
          <w:rFonts w:ascii="Arial" w:eastAsia="Arial" w:hAnsi="Arial" w:cs="Arial"/>
          <w:i/>
          <w:iCs/>
          <w:color w:val="555555"/>
        </w:rPr>
        <w:t xml:space="preserve"> </w:t>
      </w:r>
      <w:r w:rsidRPr="00D86C1B">
        <w:rPr>
          <w:rFonts w:ascii="Arial" w:eastAsia="Arial" w:hAnsi="Arial" w:cs="Arial"/>
          <w:color w:val="888888"/>
          <w:sz w:val="18"/>
          <w:szCs w:val="18"/>
        </w:rPr>
        <w:t xml:space="preserve"> Aug 2024 – </w:t>
      </w:r>
      <w:r w:rsidR="002556A8" w:rsidRPr="00D86C1B">
        <w:rPr>
          <w:rFonts w:ascii="Arial" w:eastAsia="Arial" w:hAnsi="Arial" w:cs="Arial"/>
          <w:color w:val="888888"/>
          <w:sz w:val="18"/>
          <w:szCs w:val="18"/>
        </w:rPr>
        <w:t>May 2025</w:t>
      </w:r>
    </w:p>
    <w:p w14:paraId="4882CE4A" w14:textId="6A7AA5EB" w:rsidR="00F27AB9" w:rsidRPr="006667DD" w:rsidRDefault="00F27AB9" w:rsidP="004C2B8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eastAsia="Arial" w:hAnsi="Arial" w:cs="Arial"/>
          <w:color w:val="212121"/>
        </w:rPr>
      </w:pPr>
      <w:r w:rsidRPr="006667DD">
        <w:rPr>
          <w:rFonts w:ascii="Arial" w:eastAsia="Arial" w:hAnsi="Arial" w:cs="Arial"/>
          <w:color w:val="212121"/>
        </w:rPr>
        <w:t xml:space="preserve">Executed a startup-partnered project to develop a semi-automated blood pressure regulation system for ICU patients, designed in compliance with </w:t>
      </w:r>
      <w:r w:rsidRPr="002B1576">
        <w:rPr>
          <w:rFonts w:ascii="Arial" w:eastAsia="Arial" w:hAnsi="Arial" w:cs="Arial"/>
          <w:b/>
          <w:bCs/>
          <w:color w:val="212121"/>
        </w:rPr>
        <w:t>ISO 14971, ISO 1348</w:t>
      </w:r>
      <w:r w:rsidR="002374BD">
        <w:rPr>
          <w:rFonts w:ascii="Arial" w:eastAsia="Arial" w:hAnsi="Arial" w:cs="Arial"/>
          <w:b/>
          <w:bCs/>
          <w:color w:val="212121"/>
        </w:rPr>
        <w:t>5</w:t>
      </w:r>
      <w:r w:rsidR="00B71FEE">
        <w:rPr>
          <w:rFonts w:ascii="Arial" w:eastAsia="Arial" w:hAnsi="Arial" w:cs="Arial"/>
          <w:b/>
          <w:bCs/>
          <w:color w:val="212121"/>
        </w:rPr>
        <w:t xml:space="preserve">, </w:t>
      </w:r>
      <w:r w:rsidR="00B71FEE" w:rsidRPr="002B1576">
        <w:rPr>
          <w:rFonts w:ascii="Arial" w:eastAsia="Arial" w:hAnsi="Arial" w:cs="Arial"/>
          <w:b/>
          <w:bCs/>
          <w:color w:val="212121"/>
        </w:rPr>
        <w:t xml:space="preserve">ISO 81060-2, </w:t>
      </w:r>
      <w:r w:rsidR="00B71FEE" w:rsidRPr="00AF3161">
        <w:rPr>
          <w:rFonts w:ascii="Arial" w:eastAsia="Arial" w:hAnsi="Arial" w:cs="Arial"/>
          <w:color w:val="212121"/>
        </w:rPr>
        <w:t>an</w:t>
      </w:r>
      <w:r w:rsidR="00B71FEE">
        <w:rPr>
          <w:rFonts w:ascii="Arial" w:eastAsia="Arial" w:hAnsi="Arial" w:cs="Arial"/>
          <w:color w:val="212121"/>
        </w:rPr>
        <w:t xml:space="preserve">d </w:t>
      </w:r>
      <w:r w:rsidR="00B71FEE" w:rsidRPr="00B71FEE">
        <w:rPr>
          <w:rFonts w:ascii="Arial" w:eastAsia="Arial" w:hAnsi="Arial" w:cs="Arial"/>
          <w:b/>
          <w:bCs/>
          <w:color w:val="212121"/>
        </w:rPr>
        <w:t>IEC 60601-2-24</w:t>
      </w:r>
      <w:r w:rsidRPr="002B1576">
        <w:rPr>
          <w:rFonts w:ascii="Arial" w:eastAsia="Arial" w:hAnsi="Arial" w:cs="Arial"/>
          <w:b/>
          <w:bCs/>
          <w:color w:val="212121"/>
        </w:rPr>
        <w:t xml:space="preserve"> standards</w:t>
      </w:r>
      <w:r w:rsidRPr="006667DD">
        <w:rPr>
          <w:rFonts w:ascii="Arial" w:eastAsia="Arial" w:hAnsi="Arial" w:cs="Arial"/>
          <w:color w:val="212121"/>
        </w:rPr>
        <w:t>.</w:t>
      </w:r>
    </w:p>
    <w:p w14:paraId="5D30BDA7" w14:textId="1BF263FE" w:rsidR="00F27AB9" w:rsidRPr="006667DD" w:rsidRDefault="00E60331" w:rsidP="004C2B8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eastAsia="Arial" w:hAnsi="Arial" w:cs="Arial"/>
          <w:color w:val="212121"/>
        </w:rPr>
      </w:pPr>
      <w:r w:rsidRPr="006667DD">
        <w:rPr>
          <w:rFonts w:ascii="Arial" w:eastAsia="Arial" w:hAnsi="Arial" w:cs="Arial"/>
          <w:color w:val="212121"/>
        </w:rPr>
        <w:t>D</w:t>
      </w:r>
      <w:r w:rsidR="00F27AB9" w:rsidRPr="006667DD">
        <w:rPr>
          <w:rFonts w:ascii="Arial" w:eastAsia="Arial" w:hAnsi="Arial" w:cs="Arial"/>
          <w:color w:val="212121"/>
        </w:rPr>
        <w:t xml:space="preserve">esigned and built all </w:t>
      </w:r>
      <w:r w:rsidR="00D81A3D">
        <w:rPr>
          <w:rFonts w:ascii="Arial" w:eastAsia="Arial" w:hAnsi="Arial" w:cs="Arial"/>
          <w:color w:val="212121"/>
        </w:rPr>
        <w:t xml:space="preserve">CAD and </w:t>
      </w:r>
      <w:r w:rsidR="00F27AB9" w:rsidRPr="00E70686">
        <w:rPr>
          <w:rFonts w:ascii="Arial" w:eastAsia="Arial" w:hAnsi="Arial" w:cs="Arial"/>
          <w:color w:val="212121"/>
        </w:rPr>
        <w:t>hardware</w:t>
      </w:r>
      <w:r w:rsidR="00F27AB9" w:rsidRPr="006667DD">
        <w:rPr>
          <w:rFonts w:ascii="Arial" w:eastAsia="Arial" w:hAnsi="Arial" w:cs="Arial"/>
          <w:color w:val="212121"/>
        </w:rPr>
        <w:t xml:space="preserve"> from scratch</w:t>
      </w:r>
      <w:r w:rsidRPr="006667DD">
        <w:rPr>
          <w:rFonts w:ascii="Arial" w:eastAsia="Arial" w:hAnsi="Arial" w:cs="Arial"/>
          <w:color w:val="212121"/>
        </w:rPr>
        <w:t xml:space="preserve"> in a team of 3 people</w:t>
      </w:r>
      <w:r w:rsidR="00F27AB9" w:rsidRPr="006667DD">
        <w:rPr>
          <w:rFonts w:ascii="Arial" w:eastAsia="Arial" w:hAnsi="Arial" w:cs="Arial"/>
          <w:color w:val="212121"/>
        </w:rPr>
        <w:t>: a non-invasive</w:t>
      </w:r>
      <w:r w:rsidR="00F27AB9" w:rsidRPr="00EF1B27">
        <w:rPr>
          <w:rFonts w:ascii="Arial" w:eastAsia="Arial" w:hAnsi="Arial" w:cs="Arial"/>
          <w:color w:val="212121"/>
        </w:rPr>
        <w:t xml:space="preserve"> </w:t>
      </w:r>
      <w:r w:rsidR="00EF1B27" w:rsidRPr="00EF1B27">
        <w:rPr>
          <w:rFonts w:ascii="Arial" w:eastAsia="Arial" w:hAnsi="Arial" w:cs="Arial"/>
          <w:color w:val="212121"/>
        </w:rPr>
        <w:t>blood pressure</w:t>
      </w:r>
      <w:r w:rsidR="00F27AB9" w:rsidRPr="00EF1B27">
        <w:rPr>
          <w:rFonts w:ascii="Arial" w:eastAsia="Arial" w:hAnsi="Arial" w:cs="Arial"/>
          <w:color w:val="212121"/>
        </w:rPr>
        <w:t xml:space="preserve"> monitoring cuff</w:t>
      </w:r>
      <w:r w:rsidR="00F27AB9" w:rsidRPr="006667DD">
        <w:rPr>
          <w:rFonts w:ascii="Arial" w:eastAsia="Arial" w:hAnsi="Arial" w:cs="Arial"/>
          <w:color w:val="212121"/>
        </w:rPr>
        <w:t xml:space="preserve"> and a peristaltic </w:t>
      </w:r>
      <w:r w:rsidR="00F27AB9" w:rsidRPr="00EF1B27">
        <w:rPr>
          <w:rFonts w:ascii="Arial" w:eastAsia="Arial" w:hAnsi="Arial" w:cs="Arial"/>
          <w:color w:val="212121"/>
        </w:rPr>
        <w:t xml:space="preserve">IV pump </w:t>
      </w:r>
      <w:r w:rsidR="00F27AB9" w:rsidRPr="006667DD">
        <w:rPr>
          <w:rFonts w:ascii="Arial" w:eastAsia="Arial" w:hAnsi="Arial" w:cs="Arial"/>
          <w:color w:val="212121"/>
        </w:rPr>
        <w:t xml:space="preserve">for nicardipine delivery, validated through </w:t>
      </w:r>
      <w:r w:rsidR="00F27AB9" w:rsidRPr="002B1576">
        <w:rPr>
          <w:rFonts w:ascii="Arial" w:eastAsia="Arial" w:hAnsi="Arial" w:cs="Arial"/>
          <w:b/>
          <w:bCs/>
          <w:color w:val="212121"/>
        </w:rPr>
        <w:t>IRB-approved</w:t>
      </w:r>
      <w:r w:rsidR="00F27AB9" w:rsidRPr="006667DD">
        <w:rPr>
          <w:rFonts w:ascii="Arial" w:eastAsia="Arial" w:hAnsi="Arial" w:cs="Arial"/>
          <w:color w:val="212121"/>
        </w:rPr>
        <w:t xml:space="preserve"> human subject testing</w:t>
      </w:r>
      <w:r w:rsidRPr="006667DD">
        <w:rPr>
          <w:rFonts w:ascii="Arial" w:eastAsia="Arial" w:hAnsi="Arial" w:cs="Arial"/>
          <w:color w:val="212121"/>
        </w:rPr>
        <w:t xml:space="preserve"> of the cuff device</w:t>
      </w:r>
      <w:r w:rsidR="00F27AB9" w:rsidRPr="006667DD">
        <w:rPr>
          <w:rFonts w:ascii="Arial" w:eastAsia="Arial" w:hAnsi="Arial" w:cs="Arial"/>
          <w:color w:val="212121"/>
        </w:rPr>
        <w:t>.</w:t>
      </w:r>
    </w:p>
    <w:p w14:paraId="2ACABCAE" w14:textId="273D7C97" w:rsidR="00F27AB9" w:rsidRPr="006667DD" w:rsidRDefault="001009F7" w:rsidP="004C2B8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hAnsi="Arial" w:cs="Arial"/>
          <w:color w:val="212121"/>
          <w:sz w:val="22"/>
          <w:szCs w:val="22"/>
        </w:rPr>
      </w:pPr>
      <w:r w:rsidRPr="006667DD">
        <w:rPr>
          <w:rFonts w:ascii="Arial" w:eastAsia="Arial" w:hAnsi="Arial" w:cs="Arial"/>
          <w:color w:val="212121"/>
        </w:rPr>
        <w:t>Oversaw and developed</w:t>
      </w:r>
      <w:r w:rsidR="00F27AB9" w:rsidRPr="006667DD">
        <w:rPr>
          <w:rFonts w:ascii="Arial" w:eastAsia="Arial" w:hAnsi="Arial" w:cs="Arial"/>
          <w:color w:val="212121"/>
        </w:rPr>
        <w:t xml:space="preserve"> full software stack</w:t>
      </w:r>
      <w:r w:rsidRPr="006667DD">
        <w:rPr>
          <w:rFonts w:ascii="Arial" w:eastAsia="Arial" w:hAnsi="Arial" w:cs="Arial"/>
          <w:color w:val="212121"/>
        </w:rPr>
        <w:t xml:space="preserve"> (</w:t>
      </w:r>
      <w:r w:rsidRPr="002B1576">
        <w:rPr>
          <w:rFonts w:ascii="Arial" w:eastAsia="Arial" w:hAnsi="Arial" w:cs="Arial"/>
          <w:b/>
          <w:bCs/>
          <w:color w:val="212121"/>
        </w:rPr>
        <w:t>Python, C++, MATLAB</w:t>
      </w:r>
      <w:r w:rsidRPr="006667DD">
        <w:rPr>
          <w:rFonts w:ascii="Arial" w:eastAsia="Arial" w:hAnsi="Arial" w:cs="Arial"/>
          <w:color w:val="212121"/>
        </w:rPr>
        <w:t>)</w:t>
      </w:r>
      <w:r w:rsidR="00F27AB9" w:rsidRPr="006667DD">
        <w:rPr>
          <w:rFonts w:ascii="Arial" w:eastAsia="Arial" w:hAnsi="Arial" w:cs="Arial"/>
          <w:color w:val="212121"/>
        </w:rPr>
        <w:t xml:space="preserve">: </w:t>
      </w:r>
      <w:r w:rsidR="006667DD" w:rsidRPr="00E70686">
        <w:rPr>
          <w:rFonts w:ascii="Arial" w:eastAsia="Arial" w:hAnsi="Arial" w:cs="Arial"/>
          <w:b/>
          <w:bCs/>
          <w:color w:val="212121"/>
        </w:rPr>
        <w:t>m</w:t>
      </w:r>
      <w:r w:rsidR="00E60331" w:rsidRPr="00E70686">
        <w:rPr>
          <w:rFonts w:ascii="Arial" w:eastAsia="Arial" w:hAnsi="Arial" w:cs="Arial"/>
          <w:b/>
          <w:bCs/>
          <w:color w:val="212121"/>
        </w:rPr>
        <w:t>achine learning</w:t>
      </w:r>
      <w:r w:rsidRPr="00AF3161">
        <w:rPr>
          <w:rFonts w:ascii="Arial" w:eastAsia="Arial" w:hAnsi="Arial" w:cs="Arial"/>
          <w:color w:val="212121"/>
        </w:rPr>
        <w:t>-</w:t>
      </w:r>
      <w:r w:rsidR="00F27AB9" w:rsidRPr="00AF3161">
        <w:rPr>
          <w:rFonts w:ascii="Arial" w:eastAsia="Arial" w:hAnsi="Arial" w:cs="Arial"/>
          <w:color w:val="212121"/>
        </w:rPr>
        <w:t>based</w:t>
      </w:r>
      <w:r w:rsidR="00F27AB9" w:rsidRPr="006667DD">
        <w:rPr>
          <w:rFonts w:ascii="Arial" w:eastAsia="Arial" w:hAnsi="Arial" w:cs="Arial"/>
          <w:color w:val="212121"/>
        </w:rPr>
        <w:t xml:space="preserve"> patient response </w:t>
      </w:r>
      <w:r w:rsidR="00F27AB9" w:rsidRPr="00E70686">
        <w:rPr>
          <w:rFonts w:ascii="Arial" w:eastAsia="Arial" w:hAnsi="Arial" w:cs="Arial"/>
          <w:b/>
          <w:bCs/>
          <w:color w:val="212121"/>
        </w:rPr>
        <w:t>modeling</w:t>
      </w:r>
      <w:r w:rsidR="00F27AB9" w:rsidRPr="006667DD">
        <w:rPr>
          <w:rFonts w:ascii="Arial" w:eastAsia="Arial" w:hAnsi="Arial" w:cs="Arial"/>
          <w:color w:val="212121"/>
        </w:rPr>
        <w:t xml:space="preserve">, real-time </w:t>
      </w:r>
      <w:r w:rsidR="00F27AB9" w:rsidRPr="00E70686">
        <w:rPr>
          <w:rFonts w:ascii="Arial" w:eastAsia="Arial" w:hAnsi="Arial" w:cs="Arial"/>
          <w:b/>
          <w:bCs/>
          <w:color w:val="212121"/>
        </w:rPr>
        <w:t>signal processing</w:t>
      </w:r>
      <w:r w:rsidR="00F27AB9" w:rsidRPr="006667DD">
        <w:rPr>
          <w:rFonts w:ascii="Arial" w:eastAsia="Arial" w:hAnsi="Arial" w:cs="Arial"/>
          <w:color w:val="212121"/>
        </w:rPr>
        <w:t xml:space="preserve">, encrypted </w:t>
      </w:r>
      <w:r w:rsidR="00F27AB9" w:rsidRPr="00DC09DA">
        <w:rPr>
          <w:rFonts w:ascii="Arial" w:eastAsia="Arial" w:hAnsi="Arial" w:cs="Arial"/>
          <w:b/>
          <w:bCs/>
          <w:color w:val="212121"/>
        </w:rPr>
        <w:t>wireless communication</w:t>
      </w:r>
      <w:r w:rsidR="00F27AB9" w:rsidRPr="006667DD">
        <w:rPr>
          <w:rFonts w:ascii="Arial" w:eastAsia="Arial" w:hAnsi="Arial" w:cs="Arial"/>
          <w:color w:val="212121"/>
        </w:rPr>
        <w:t xml:space="preserve">, and </w:t>
      </w:r>
      <w:r w:rsidRPr="006667DD">
        <w:rPr>
          <w:rFonts w:ascii="Arial" w:eastAsia="Arial" w:hAnsi="Arial" w:cs="Arial"/>
          <w:color w:val="212121"/>
        </w:rPr>
        <w:t>clinician</w:t>
      </w:r>
      <w:r w:rsidR="00F27AB9" w:rsidRPr="006667DD">
        <w:rPr>
          <w:rFonts w:ascii="Arial" w:eastAsia="Arial" w:hAnsi="Arial" w:cs="Arial"/>
          <w:color w:val="212121"/>
        </w:rPr>
        <w:t xml:space="preserve">-facing </w:t>
      </w:r>
      <w:r w:rsidR="00D81A3D">
        <w:rPr>
          <w:rFonts w:ascii="Arial" w:eastAsia="Arial" w:hAnsi="Arial" w:cs="Arial"/>
          <w:color w:val="212121"/>
        </w:rPr>
        <w:t>application</w:t>
      </w:r>
      <w:r w:rsidR="00F27AB9" w:rsidRPr="006667DD">
        <w:rPr>
          <w:rFonts w:ascii="Arial" w:eastAsia="Arial" w:hAnsi="Arial" w:cs="Arial"/>
          <w:color w:val="212121"/>
        </w:rPr>
        <w:t xml:space="preserve"> for </w:t>
      </w:r>
      <w:r w:rsidRPr="006667DD">
        <w:rPr>
          <w:rFonts w:ascii="Arial" w:eastAsia="Arial" w:hAnsi="Arial" w:cs="Arial"/>
          <w:color w:val="212121"/>
        </w:rPr>
        <w:t>dose</w:t>
      </w:r>
      <w:r w:rsidR="00F27AB9" w:rsidRPr="006667DD">
        <w:rPr>
          <w:rFonts w:ascii="Arial" w:eastAsia="Arial" w:hAnsi="Arial" w:cs="Arial"/>
          <w:color w:val="212121"/>
        </w:rPr>
        <w:t xml:space="preserve"> control.</w:t>
      </w:r>
    </w:p>
    <w:p w14:paraId="2786568C" w14:textId="7B7FB199" w:rsidR="00B2397A" w:rsidRPr="00F27AB9" w:rsidRDefault="00453F3F" w:rsidP="00E316E0">
      <w:pPr>
        <w:spacing w:before="90" w:after="30"/>
        <w:ind w:left="-187"/>
        <w:jc w:val="both"/>
        <w:rPr>
          <w:rFonts w:ascii="Arial" w:hAnsi="Arial" w:cs="Arial"/>
          <w:sz w:val="22"/>
          <w:szCs w:val="22"/>
        </w:rPr>
      </w:pPr>
      <w:r w:rsidRPr="00F27AB9">
        <w:rPr>
          <w:rFonts w:ascii="Arial" w:eastAsia="Arial" w:hAnsi="Arial" w:cs="Arial"/>
          <w:b/>
          <w:bCs/>
          <w:color w:val="1B3A6B"/>
          <w:sz w:val="22"/>
          <w:szCs w:val="22"/>
        </w:rPr>
        <w:t>Wireless EOG-Based Driver Drowsiness Monitor</w:t>
      </w:r>
      <w:r w:rsidR="002556A8" w:rsidRPr="00F27AB9">
        <w:rPr>
          <w:rFonts w:ascii="Arial" w:eastAsia="Arial" w:hAnsi="Arial" w:cs="Arial"/>
          <w:b/>
          <w:bCs/>
          <w:color w:val="1B3A6B"/>
          <w:sz w:val="22"/>
          <w:szCs w:val="22"/>
        </w:rPr>
        <w:t>ing</w:t>
      </w:r>
      <w:r w:rsidRPr="00F27AB9">
        <w:rPr>
          <w:rFonts w:ascii="Arial" w:eastAsia="Arial" w:hAnsi="Arial" w:cs="Arial"/>
          <w:i/>
          <w:iCs/>
          <w:color w:val="555555"/>
        </w:rPr>
        <w:t xml:space="preserve"> </w:t>
      </w:r>
      <w:r w:rsidR="002556A8" w:rsidRPr="00F27AB9">
        <w:rPr>
          <w:rFonts w:ascii="Arial" w:eastAsia="Arial" w:hAnsi="Arial" w:cs="Arial"/>
          <w:i/>
          <w:iCs/>
          <w:color w:val="555555"/>
        </w:rPr>
        <w:t>|</w:t>
      </w:r>
      <w:r w:rsidRPr="00F27AB9">
        <w:rPr>
          <w:rFonts w:ascii="Arial" w:eastAsia="Arial" w:hAnsi="Arial" w:cs="Arial"/>
          <w:i/>
          <w:iCs/>
          <w:color w:val="555555"/>
        </w:rPr>
        <w:t xml:space="preserve"> Junior Design – U</w:t>
      </w:r>
      <w:r w:rsidR="00D86C1B" w:rsidRPr="00F27AB9">
        <w:rPr>
          <w:rFonts w:ascii="Arial" w:eastAsia="Arial" w:hAnsi="Arial" w:cs="Arial"/>
          <w:i/>
          <w:iCs/>
          <w:color w:val="555555"/>
        </w:rPr>
        <w:t xml:space="preserve">SF                                   </w:t>
      </w:r>
      <w:r w:rsidRPr="00F27AB9">
        <w:rPr>
          <w:rFonts w:ascii="Arial" w:eastAsia="Arial" w:hAnsi="Arial" w:cs="Arial"/>
          <w:color w:val="888888"/>
          <w:sz w:val="18"/>
          <w:szCs w:val="18"/>
        </w:rPr>
        <w:tab/>
      </w:r>
      <w:r w:rsidR="00C34F0C">
        <w:rPr>
          <w:rFonts w:ascii="Arial" w:eastAsia="Arial" w:hAnsi="Arial" w:cs="Arial"/>
          <w:color w:val="888888"/>
          <w:sz w:val="18"/>
          <w:szCs w:val="18"/>
        </w:rPr>
        <w:t xml:space="preserve">    </w:t>
      </w:r>
      <w:r w:rsidR="002556A8" w:rsidRPr="00F27AB9">
        <w:rPr>
          <w:rFonts w:ascii="Arial" w:eastAsia="Arial" w:hAnsi="Arial" w:cs="Arial"/>
          <w:color w:val="888888"/>
          <w:sz w:val="18"/>
          <w:szCs w:val="18"/>
        </w:rPr>
        <w:t xml:space="preserve">   A</w:t>
      </w:r>
      <w:r w:rsidRPr="00F27AB9">
        <w:rPr>
          <w:rFonts w:ascii="Arial" w:eastAsia="Arial" w:hAnsi="Arial" w:cs="Arial"/>
          <w:color w:val="888888"/>
          <w:sz w:val="18"/>
          <w:szCs w:val="18"/>
        </w:rPr>
        <w:t>pr – May 2024</w:t>
      </w:r>
    </w:p>
    <w:p w14:paraId="2FDA3FEA" w14:textId="6E6ECFE9" w:rsidR="00866F3C" w:rsidRPr="006667DD" w:rsidRDefault="00E60331" w:rsidP="004C2B8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hAnsi="Arial" w:cs="Arial"/>
          <w:color w:val="212121"/>
          <w:sz w:val="22"/>
          <w:szCs w:val="22"/>
        </w:rPr>
      </w:pPr>
      <w:r w:rsidRPr="006667DD">
        <w:rPr>
          <w:rFonts w:ascii="Arial" w:eastAsia="Arial" w:hAnsi="Arial" w:cs="Arial"/>
          <w:color w:val="212121"/>
        </w:rPr>
        <w:t>Collaborated in designing</w:t>
      </w:r>
      <w:r w:rsidR="00866F3C" w:rsidRPr="006667DD">
        <w:rPr>
          <w:rFonts w:ascii="Arial" w:eastAsia="Arial" w:hAnsi="Arial" w:cs="Arial"/>
          <w:color w:val="212121"/>
        </w:rPr>
        <w:t xml:space="preserve"> a</w:t>
      </w:r>
      <w:r w:rsidRPr="006667DD">
        <w:rPr>
          <w:rFonts w:ascii="Arial" w:eastAsia="Arial" w:hAnsi="Arial" w:cs="Arial"/>
          <w:color w:val="212121"/>
        </w:rPr>
        <w:t>n</w:t>
      </w:r>
      <w:r w:rsidR="00866F3C" w:rsidRPr="006667DD">
        <w:rPr>
          <w:rFonts w:ascii="Arial" w:eastAsia="Arial" w:hAnsi="Arial" w:cs="Arial"/>
          <w:color w:val="212121"/>
        </w:rPr>
        <w:t xml:space="preserve"> </w:t>
      </w:r>
      <w:r w:rsidR="00866F3C" w:rsidRPr="00EF1B27">
        <w:rPr>
          <w:rFonts w:ascii="Arial" w:eastAsia="Arial" w:hAnsi="Arial" w:cs="Arial"/>
          <w:color w:val="212121"/>
        </w:rPr>
        <w:t xml:space="preserve">EOG </w:t>
      </w:r>
      <w:r w:rsidR="00866F3C" w:rsidRPr="00EF1B27">
        <w:rPr>
          <w:rFonts w:ascii="Arial" w:eastAsia="Arial" w:hAnsi="Arial" w:cs="Arial"/>
          <w:b/>
          <w:bCs/>
          <w:color w:val="212121"/>
        </w:rPr>
        <w:t>wearable</w:t>
      </w:r>
      <w:r w:rsidR="00866F3C" w:rsidRPr="006667DD">
        <w:rPr>
          <w:rFonts w:ascii="Arial" w:eastAsia="Arial" w:hAnsi="Arial" w:cs="Arial"/>
          <w:color w:val="212121"/>
        </w:rPr>
        <w:t xml:space="preserve"> that processes </w:t>
      </w:r>
      <w:r w:rsidR="00866F3C" w:rsidRPr="00AF3161">
        <w:rPr>
          <w:rFonts w:ascii="Arial" w:eastAsia="Arial" w:hAnsi="Arial" w:cs="Arial"/>
          <w:color w:val="212121"/>
        </w:rPr>
        <w:t>blink frequency</w:t>
      </w:r>
      <w:r w:rsidR="00866F3C" w:rsidRPr="00E70686">
        <w:rPr>
          <w:rFonts w:ascii="Arial" w:eastAsia="Arial" w:hAnsi="Arial" w:cs="Arial"/>
          <w:b/>
          <w:bCs/>
          <w:color w:val="212121"/>
        </w:rPr>
        <w:t xml:space="preserve"> </w:t>
      </w:r>
      <w:r w:rsidR="00866F3C" w:rsidRPr="006667DD">
        <w:rPr>
          <w:rFonts w:ascii="Arial" w:eastAsia="Arial" w:hAnsi="Arial" w:cs="Arial"/>
          <w:color w:val="212121"/>
        </w:rPr>
        <w:t xml:space="preserve">as a clinically validated </w:t>
      </w:r>
      <w:r w:rsidR="00866F3C" w:rsidRPr="00AF3161">
        <w:rPr>
          <w:rFonts w:ascii="Arial" w:eastAsia="Arial" w:hAnsi="Arial" w:cs="Arial"/>
          <w:color w:val="212121"/>
        </w:rPr>
        <w:t>sleepiness marker.</w:t>
      </w:r>
    </w:p>
    <w:p w14:paraId="161E4D9C" w14:textId="40DB930C" w:rsidR="00866F3C" w:rsidRPr="006667DD" w:rsidRDefault="00866F3C" w:rsidP="004C2B8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hAnsi="Arial" w:cs="Arial"/>
          <w:color w:val="212121"/>
          <w:sz w:val="22"/>
          <w:szCs w:val="22"/>
        </w:rPr>
      </w:pPr>
      <w:r w:rsidRPr="006667DD">
        <w:rPr>
          <w:rFonts w:ascii="Arial" w:eastAsia="Arial" w:hAnsi="Arial" w:cs="Arial"/>
          <w:color w:val="212121"/>
        </w:rPr>
        <w:t>Developed a paired mobile app</w:t>
      </w:r>
      <w:r w:rsidR="00E60331" w:rsidRPr="006667DD">
        <w:rPr>
          <w:rFonts w:ascii="Arial" w:eastAsia="Arial" w:hAnsi="Arial" w:cs="Arial"/>
          <w:color w:val="212121"/>
        </w:rPr>
        <w:t xml:space="preserve"> </w:t>
      </w:r>
      <w:r w:rsidRPr="006667DD">
        <w:rPr>
          <w:rFonts w:ascii="Arial" w:eastAsia="Arial" w:hAnsi="Arial" w:cs="Arial"/>
          <w:color w:val="212121"/>
        </w:rPr>
        <w:t xml:space="preserve">with accessible </w:t>
      </w:r>
      <w:r w:rsidRPr="00AF3161">
        <w:rPr>
          <w:rFonts w:ascii="Arial" w:eastAsia="Arial" w:hAnsi="Arial" w:cs="Arial"/>
          <w:b/>
          <w:bCs/>
          <w:color w:val="212121"/>
        </w:rPr>
        <w:t>user interface</w:t>
      </w:r>
      <w:r w:rsidR="0077338E">
        <w:rPr>
          <w:rFonts w:ascii="Arial" w:eastAsia="Arial" w:hAnsi="Arial" w:cs="Arial"/>
          <w:b/>
          <w:bCs/>
          <w:color w:val="212121"/>
        </w:rPr>
        <w:t xml:space="preserve"> </w:t>
      </w:r>
      <w:r w:rsidR="0077338E" w:rsidRPr="0077338E">
        <w:rPr>
          <w:rFonts w:ascii="Arial" w:eastAsia="Arial" w:hAnsi="Arial" w:cs="Arial"/>
          <w:color w:val="212121"/>
        </w:rPr>
        <w:t>and</w:t>
      </w:r>
      <w:r w:rsidRPr="006667DD">
        <w:rPr>
          <w:rFonts w:ascii="Arial" w:eastAsia="Arial" w:hAnsi="Arial" w:cs="Arial"/>
          <w:color w:val="212121"/>
        </w:rPr>
        <w:t xml:space="preserve"> full </w:t>
      </w:r>
      <w:r w:rsidRPr="00AF3161">
        <w:rPr>
          <w:rFonts w:ascii="Arial" w:eastAsia="Arial" w:hAnsi="Arial" w:cs="Arial"/>
          <w:b/>
          <w:bCs/>
          <w:color w:val="212121"/>
        </w:rPr>
        <w:t>B</w:t>
      </w:r>
      <w:r w:rsidR="001B29F9">
        <w:rPr>
          <w:rFonts w:ascii="Arial" w:eastAsia="Arial" w:hAnsi="Arial" w:cs="Arial"/>
          <w:b/>
          <w:bCs/>
          <w:color w:val="212121"/>
        </w:rPr>
        <w:t>LE</w:t>
      </w:r>
      <w:r w:rsidRPr="00AF3161">
        <w:rPr>
          <w:rFonts w:ascii="Arial" w:eastAsia="Arial" w:hAnsi="Arial" w:cs="Arial"/>
          <w:b/>
          <w:bCs/>
          <w:color w:val="212121"/>
        </w:rPr>
        <w:t xml:space="preserve"> communication</w:t>
      </w:r>
      <w:r w:rsidRPr="006667DD">
        <w:rPr>
          <w:rFonts w:ascii="Arial" w:eastAsia="Arial" w:hAnsi="Arial" w:cs="Arial"/>
          <w:color w:val="212121"/>
        </w:rPr>
        <w:t xml:space="preserve"> with the device</w:t>
      </w:r>
      <w:r w:rsidR="001009F7" w:rsidRPr="006667DD">
        <w:rPr>
          <w:rFonts w:ascii="Arial" w:eastAsia="Arial" w:hAnsi="Arial" w:cs="Arial"/>
          <w:color w:val="212121"/>
        </w:rPr>
        <w:t xml:space="preserve"> (</w:t>
      </w:r>
      <w:r w:rsidR="001009F7" w:rsidRPr="00E70686">
        <w:rPr>
          <w:rFonts w:ascii="Arial" w:eastAsia="Arial" w:hAnsi="Arial" w:cs="Arial"/>
          <w:b/>
          <w:bCs/>
          <w:color w:val="212121"/>
        </w:rPr>
        <w:t>C++</w:t>
      </w:r>
      <w:r w:rsidR="001009F7" w:rsidRPr="006667DD">
        <w:rPr>
          <w:rFonts w:ascii="Arial" w:eastAsia="Arial" w:hAnsi="Arial" w:cs="Arial"/>
          <w:color w:val="212121"/>
        </w:rPr>
        <w:t>)</w:t>
      </w:r>
      <w:r w:rsidRPr="006667DD">
        <w:rPr>
          <w:rFonts w:ascii="Arial" w:eastAsia="Arial" w:hAnsi="Arial" w:cs="Arial"/>
          <w:color w:val="212121"/>
        </w:rPr>
        <w:t>.</w:t>
      </w:r>
    </w:p>
    <w:p w14:paraId="5B5CF4A6" w14:textId="61DC90A8" w:rsidR="00B2397A" w:rsidRPr="00866F3C" w:rsidRDefault="00453F3F" w:rsidP="004C2B8D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hAnsi="Arial" w:cs="Arial"/>
          <w:sz w:val="22"/>
          <w:szCs w:val="22"/>
        </w:rPr>
      </w:pPr>
      <w:r w:rsidRPr="006667DD">
        <w:rPr>
          <w:rFonts w:ascii="Arial" w:eastAsia="Arial" w:hAnsi="Arial" w:cs="Arial"/>
          <w:color w:val="212121"/>
        </w:rPr>
        <w:t>Presented at the</w:t>
      </w:r>
      <w:r w:rsidR="001009F7" w:rsidRPr="006667DD">
        <w:rPr>
          <w:rFonts w:ascii="Arial" w:eastAsia="Arial" w:hAnsi="Arial" w:cs="Arial"/>
          <w:color w:val="212121"/>
        </w:rPr>
        <w:t xml:space="preserve"> 2024</w:t>
      </w:r>
      <w:r w:rsidRPr="006667DD">
        <w:rPr>
          <w:rFonts w:ascii="Arial" w:eastAsia="Arial" w:hAnsi="Arial" w:cs="Arial"/>
          <w:color w:val="212121"/>
        </w:rPr>
        <w:t xml:space="preserve"> Florida Medical Manufacturing Consortium as </w:t>
      </w:r>
      <w:r w:rsidR="00EF50EB" w:rsidRPr="00E70686">
        <w:rPr>
          <w:rFonts w:ascii="Arial" w:eastAsia="Arial" w:hAnsi="Arial" w:cs="Arial"/>
          <w:b/>
          <w:bCs/>
          <w:color w:val="212121"/>
        </w:rPr>
        <w:t>1</w:t>
      </w:r>
      <w:r w:rsidRPr="00E70686">
        <w:rPr>
          <w:rFonts w:ascii="Arial" w:eastAsia="Arial" w:hAnsi="Arial" w:cs="Arial"/>
          <w:b/>
          <w:bCs/>
          <w:color w:val="212121"/>
        </w:rPr>
        <w:t xml:space="preserve"> of the top </w:t>
      </w:r>
      <w:r w:rsidR="00EF50EB" w:rsidRPr="00E70686">
        <w:rPr>
          <w:rFonts w:ascii="Arial" w:eastAsia="Arial" w:hAnsi="Arial" w:cs="Arial"/>
          <w:b/>
          <w:bCs/>
          <w:color w:val="212121"/>
        </w:rPr>
        <w:t>3</w:t>
      </w:r>
      <w:r w:rsidRPr="00E70686">
        <w:rPr>
          <w:rFonts w:ascii="Arial" w:eastAsia="Arial" w:hAnsi="Arial" w:cs="Arial"/>
          <w:b/>
          <w:bCs/>
          <w:color w:val="212121"/>
        </w:rPr>
        <w:t xml:space="preserve"> teams</w:t>
      </w:r>
      <w:r w:rsidRPr="006667DD">
        <w:rPr>
          <w:rFonts w:ascii="Arial" w:eastAsia="Arial" w:hAnsi="Arial" w:cs="Arial"/>
          <w:color w:val="212121"/>
        </w:rPr>
        <w:t xml:space="preserve"> in the cohort</w:t>
      </w:r>
      <w:r w:rsidR="00EF50EB" w:rsidRPr="006667DD">
        <w:rPr>
          <w:rFonts w:ascii="Arial" w:eastAsia="Arial" w:hAnsi="Arial" w:cs="Arial"/>
          <w:color w:val="212121"/>
        </w:rPr>
        <w:t xml:space="preserve"> of 15 teams</w:t>
      </w:r>
      <w:r w:rsidRPr="006667DD">
        <w:rPr>
          <w:rFonts w:ascii="Arial" w:eastAsia="Arial" w:hAnsi="Arial" w:cs="Arial"/>
          <w:color w:val="212121"/>
        </w:rPr>
        <w:t>.</w:t>
      </w:r>
    </w:p>
    <w:p w14:paraId="0D469481" w14:textId="1D5EF451" w:rsidR="00B2397A" w:rsidRPr="00D86C1B" w:rsidRDefault="00C34F0C" w:rsidP="004C2B8D">
      <w:pPr>
        <w:spacing w:before="120" w:line="276" w:lineRule="auto"/>
        <w:ind w:left="-180"/>
        <w:jc w:val="both"/>
        <w:rPr>
          <w:rFonts w:ascii="Arial" w:hAnsi="Arial" w:cs="Arial"/>
          <w:sz w:val="22"/>
          <w:szCs w:val="22"/>
        </w:rPr>
      </w:pPr>
      <w:r w:rsidRPr="00D86C1B">
        <w:rPr>
          <w:rFonts w:eastAsia="Arial"/>
          <w:b/>
          <w:bCs/>
          <w:noProof/>
          <w:spacing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4D133D" wp14:editId="0D4A5D8D">
                <wp:simplePos x="0" y="0"/>
                <wp:positionH relativeFrom="margin">
                  <wp:posOffset>-124691</wp:posOffset>
                </wp:positionH>
                <wp:positionV relativeFrom="paragraph">
                  <wp:posOffset>247592</wp:posOffset>
                </wp:positionV>
                <wp:extent cx="7099531" cy="6928"/>
                <wp:effectExtent l="0" t="0" r="25400" b="31750"/>
                <wp:wrapNone/>
                <wp:docPr id="617386271" name="Straight Connector 1" descr="P3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9531" cy="6928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4AE30" id="Straight Connector 1" o:spid="_x0000_s1026" alt="P31#y1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.8pt,19.5pt" to="549.2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" strokecolor="#002060" strokeweight="1pt">
                <v:stroke joinstyle="miter"/>
                <w10:wrap anchorx="margin"/>
              </v:line>
            </w:pict>
          </mc:Fallback>
        </mc:AlternateContent>
      </w:r>
      <w:r w:rsidR="00D558BE" w:rsidRPr="00D86C1B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AWARDS</w:t>
      </w:r>
      <w:r w:rsidR="00D86C1B" w:rsidRPr="00D86C1B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 xml:space="preserve"> </w:t>
      </w:r>
      <w:r w:rsidR="00C02868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&amp;</w:t>
      </w:r>
      <w:r w:rsidR="00D558BE" w:rsidRPr="00D86C1B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 xml:space="preserve"> PROGRAMS</w:t>
      </w:r>
    </w:p>
    <w:p w14:paraId="28FD53C9" w14:textId="253FD870" w:rsidR="004C2B8D" w:rsidRPr="004C2B8D" w:rsidRDefault="004C2B8D" w:rsidP="00C34F0C">
      <w:pPr>
        <w:pStyle w:val="ListParagraph"/>
        <w:numPr>
          <w:ilvl w:val="0"/>
          <w:numId w:val="2"/>
        </w:numPr>
        <w:spacing w:before="90" w:after="30"/>
        <w:ind w:left="-187" w:firstLine="0"/>
        <w:jc w:val="both"/>
        <w:rPr>
          <w:rFonts w:ascii="Arial" w:hAnsi="Arial" w:cs="Arial"/>
        </w:rPr>
      </w:pPr>
      <w:r w:rsidRPr="006667DD">
        <w:rPr>
          <w:rFonts w:ascii="Arial" w:eastAsia="Arial" w:hAnsi="Arial" w:cs="Arial"/>
          <w:color w:val="212121"/>
        </w:rPr>
        <w:t>NSF Research Traineeship Program in Semiconductors &amp; Microelectronics Technology</w:t>
      </w:r>
      <w:r>
        <w:rPr>
          <w:rFonts w:ascii="Arial" w:eastAsia="Arial" w:hAnsi="Arial" w:cs="Arial"/>
          <w:color w:val="333333"/>
        </w:rPr>
        <w:t xml:space="preserve">             </w:t>
      </w:r>
      <w:r w:rsidR="00C34F0C">
        <w:rPr>
          <w:rFonts w:ascii="Arial" w:eastAsia="Arial" w:hAnsi="Arial" w:cs="Arial"/>
          <w:color w:val="333333"/>
        </w:rPr>
        <w:t xml:space="preserve">               </w:t>
      </w:r>
      <w:r>
        <w:rPr>
          <w:rFonts w:ascii="Arial" w:eastAsia="Arial" w:hAnsi="Arial" w:cs="Arial"/>
          <w:color w:val="333333"/>
        </w:rPr>
        <w:t xml:space="preserve">   </w:t>
      </w:r>
      <w:r w:rsidR="00C34F0C">
        <w:rPr>
          <w:rFonts w:ascii="Arial" w:eastAsia="Arial" w:hAnsi="Arial" w:cs="Arial"/>
          <w:color w:val="888888"/>
          <w:sz w:val="18"/>
          <w:szCs w:val="18"/>
        </w:rPr>
        <w:t>Apr</w:t>
      </w:r>
      <w:r w:rsidRPr="00C34F0C">
        <w:rPr>
          <w:rFonts w:ascii="Arial" w:eastAsia="Arial" w:hAnsi="Arial" w:cs="Arial"/>
          <w:color w:val="888888"/>
          <w:sz w:val="18"/>
          <w:szCs w:val="18"/>
        </w:rPr>
        <w:t xml:space="preserve"> 2026 – </w:t>
      </w:r>
      <w:r w:rsidR="00C34F0C">
        <w:rPr>
          <w:rFonts w:ascii="Arial" w:eastAsia="Arial" w:hAnsi="Arial" w:cs="Arial"/>
          <w:color w:val="888888"/>
          <w:sz w:val="18"/>
          <w:szCs w:val="18"/>
        </w:rPr>
        <w:t>Present</w:t>
      </w:r>
    </w:p>
    <w:p w14:paraId="26AC5D83" w14:textId="124903CA" w:rsidR="00F27AB9" w:rsidRPr="006667DD" w:rsidRDefault="00C02868" w:rsidP="00C34F0C">
      <w:pPr>
        <w:pStyle w:val="ListParagraph"/>
        <w:numPr>
          <w:ilvl w:val="0"/>
          <w:numId w:val="2"/>
        </w:numPr>
        <w:spacing w:before="30" w:after="30"/>
        <w:ind w:left="-187" w:firstLine="0"/>
        <w:jc w:val="both"/>
        <w:rPr>
          <w:rFonts w:ascii="Arial" w:hAnsi="Arial" w:cs="Arial"/>
          <w:color w:val="212121"/>
        </w:rPr>
      </w:pPr>
      <w:r w:rsidRPr="006667DD">
        <w:rPr>
          <w:rFonts w:ascii="Arial" w:eastAsia="Arial" w:hAnsi="Arial" w:cs="Arial"/>
          <w:color w:val="212121"/>
        </w:rPr>
        <w:t xml:space="preserve">Barbara J. Lancor </w:t>
      </w:r>
      <w:r w:rsidR="004C2B8D" w:rsidRPr="006667DD">
        <w:rPr>
          <w:rFonts w:ascii="Arial" w:eastAsia="Arial" w:hAnsi="Arial" w:cs="Arial"/>
          <w:color w:val="212121"/>
        </w:rPr>
        <w:t>BME</w:t>
      </w:r>
      <w:r w:rsidRPr="006667DD">
        <w:rPr>
          <w:rFonts w:ascii="Arial" w:eastAsia="Arial" w:hAnsi="Arial" w:cs="Arial"/>
          <w:color w:val="212121"/>
        </w:rPr>
        <w:t xml:space="preserve"> Excellence Achievement Award: </w:t>
      </w:r>
      <w:r w:rsidR="004C2B8D" w:rsidRPr="006667DD">
        <w:rPr>
          <w:rFonts w:ascii="Arial" w:eastAsia="Arial" w:hAnsi="Arial" w:cs="Arial"/>
          <w:color w:val="212121"/>
        </w:rPr>
        <w:t>a</w:t>
      </w:r>
      <w:r w:rsidRPr="006667DD">
        <w:rPr>
          <w:rFonts w:ascii="Arial" w:eastAsia="Arial" w:hAnsi="Arial" w:cs="Arial"/>
          <w:color w:val="212121"/>
        </w:rPr>
        <w:t xml:space="preserve">warded to </w:t>
      </w:r>
      <w:r w:rsidR="001009F7" w:rsidRPr="006667DD">
        <w:rPr>
          <w:rFonts w:ascii="Arial" w:eastAsia="Arial" w:hAnsi="Arial" w:cs="Arial"/>
          <w:color w:val="212121"/>
        </w:rPr>
        <w:t>2</w:t>
      </w:r>
      <w:r w:rsidR="00072FF8" w:rsidRPr="006667DD">
        <w:rPr>
          <w:rFonts w:ascii="Arial" w:eastAsia="Arial" w:hAnsi="Arial" w:cs="Arial"/>
          <w:color w:val="212121"/>
        </w:rPr>
        <w:t xml:space="preserve"> out of 50</w:t>
      </w:r>
      <w:r w:rsidRPr="006667DD">
        <w:rPr>
          <w:rFonts w:ascii="Arial" w:eastAsia="Arial" w:hAnsi="Arial" w:cs="Arial"/>
          <w:color w:val="212121"/>
        </w:rPr>
        <w:t xml:space="preserve"> </w:t>
      </w:r>
      <w:r w:rsidR="00C34F0C" w:rsidRPr="006667DD">
        <w:rPr>
          <w:rFonts w:ascii="Arial" w:eastAsia="Arial" w:hAnsi="Arial" w:cs="Arial"/>
          <w:color w:val="212121"/>
        </w:rPr>
        <w:t>graduating BME students</w:t>
      </w:r>
      <w:r w:rsidR="00C64169">
        <w:rPr>
          <w:rFonts w:ascii="Arial" w:eastAsia="Arial" w:hAnsi="Arial" w:cs="Arial"/>
          <w:color w:val="212121"/>
        </w:rPr>
        <w:t xml:space="preserve">               </w:t>
      </w:r>
      <w:r w:rsidR="00C64169">
        <w:rPr>
          <w:rFonts w:ascii="Arial" w:eastAsia="Arial" w:hAnsi="Arial" w:cs="Arial"/>
          <w:color w:val="888888"/>
          <w:sz w:val="18"/>
          <w:szCs w:val="18"/>
        </w:rPr>
        <w:t>May</w:t>
      </w:r>
      <w:r w:rsidR="00C64169" w:rsidRPr="00C34F0C">
        <w:rPr>
          <w:rFonts w:ascii="Arial" w:eastAsia="Arial" w:hAnsi="Arial" w:cs="Arial"/>
          <w:color w:val="888888"/>
          <w:sz w:val="18"/>
          <w:szCs w:val="18"/>
        </w:rPr>
        <w:t xml:space="preserve"> 202</w:t>
      </w:r>
      <w:r w:rsidR="00C64169">
        <w:rPr>
          <w:rFonts w:ascii="Arial" w:eastAsia="Arial" w:hAnsi="Arial" w:cs="Arial"/>
          <w:color w:val="888888"/>
          <w:sz w:val="18"/>
          <w:szCs w:val="18"/>
        </w:rPr>
        <w:t>5</w:t>
      </w:r>
    </w:p>
    <w:p w14:paraId="46E8591B" w14:textId="77777777" w:rsidR="00C34F0C" w:rsidRPr="006667DD" w:rsidRDefault="00F27AB9" w:rsidP="00C34F0C">
      <w:pPr>
        <w:pStyle w:val="ListParagraph"/>
        <w:numPr>
          <w:ilvl w:val="0"/>
          <w:numId w:val="2"/>
        </w:numPr>
        <w:spacing w:before="30" w:after="30"/>
        <w:ind w:left="-187" w:firstLine="0"/>
        <w:jc w:val="both"/>
        <w:rPr>
          <w:rFonts w:ascii="Arial" w:hAnsi="Arial" w:cs="Arial"/>
          <w:color w:val="212121"/>
        </w:rPr>
      </w:pPr>
      <w:r w:rsidRPr="006667DD">
        <w:rPr>
          <w:rFonts w:ascii="Arial" w:eastAsia="Arial" w:hAnsi="Arial" w:cs="Arial"/>
          <w:color w:val="212121"/>
        </w:rPr>
        <w:t xml:space="preserve">iGEM </w:t>
      </w:r>
      <w:r w:rsidR="00072FF8" w:rsidRPr="006667DD">
        <w:rPr>
          <w:rFonts w:ascii="Arial" w:eastAsia="Arial" w:hAnsi="Arial" w:cs="Arial"/>
          <w:color w:val="212121"/>
        </w:rPr>
        <w:t>(</w:t>
      </w:r>
      <w:r w:rsidRPr="006667DD">
        <w:rPr>
          <w:rFonts w:ascii="Arial" w:eastAsia="Arial" w:hAnsi="Arial" w:cs="Arial"/>
          <w:color w:val="212121"/>
        </w:rPr>
        <w:t>MIT</w:t>
      </w:r>
      <w:r w:rsidR="00072FF8" w:rsidRPr="006667DD">
        <w:rPr>
          <w:rFonts w:ascii="Arial" w:eastAsia="Arial" w:hAnsi="Arial" w:cs="Arial"/>
          <w:color w:val="212121"/>
        </w:rPr>
        <w:t>)</w:t>
      </w:r>
      <w:r w:rsidRPr="006667DD">
        <w:rPr>
          <w:rFonts w:ascii="Arial" w:eastAsia="Arial" w:hAnsi="Arial" w:cs="Arial"/>
          <w:color w:val="212121"/>
        </w:rPr>
        <w:t xml:space="preserve"> – Gold Medal: Awarded to Moscow 2020 </w:t>
      </w:r>
      <w:r w:rsidR="002E2CDB" w:rsidRPr="006667DD">
        <w:rPr>
          <w:rFonts w:ascii="Arial" w:eastAsia="Arial" w:hAnsi="Arial" w:cs="Arial"/>
          <w:color w:val="212121"/>
        </w:rPr>
        <w:t xml:space="preserve">team </w:t>
      </w:r>
      <w:r w:rsidRPr="006667DD">
        <w:rPr>
          <w:rFonts w:ascii="Arial" w:eastAsia="Arial" w:hAnsi="Arial" w:cs="Arial"/>
          <w:color w:val="212121"/>
        </w:rPr>
        <w:t xml:space="preserve">for the “CRISPR-Cas testing method for </w:t>
      </w:r>
      <w:r w:rsidR="002E2CDB" w:rsidRPr="006667DD">
        <w:rPr>
          <w:rFonts w:ascii="Arial" w:eastAsia="Arial" w:hAnsi="Arial" w:cs="Arial"/>
          <w:color w:val="212121"/>
        </w:rPr>
        <w:t>Hepatitis</w:t>
      </w:r>
      <w:r w:rsidRPr="006667DD">
        <w:rPr>
          <w:rFonts w:ascii="Arial" w:eastAsia="Arial" w:hAnsi="Arial" w:cs="Arial"/>
          <w:color w:val="212121"/>
        </w:rPr>
        <w:t xml:space="preserve"> C”</w:t>
      </w:r>
      <w:r w:rsidR="00805997" w:rsidRPr="006667DD">
        <w:rPr>
          <w:rFonts w:ascii="Arial" w:eastAsia="Arial" w:hAnsi="Arial" w:cs="Arial"/>
          <w:color w:val="212121"/>
        </w:rPr>
        <w:t xml:space="preserve"> </w:t>
      </w:r>
      <w:r w:rsidRPr="006667DD">
        <w:rPr>
          <w:rFonts w:ascii="Arial" w:eastAsia="Arial" w:hAnsi="Arial" w:cs="Arial"/>
          <w:color w:val="212121"/>
        </w:rPr>
        <w:t>project</w:t>
      </w:r>
      <w:r w:rsidR="00805997" w:rsidRPr="006667DD">
        <w:rPr>
          <w:rFonts w:ascii="Arial" w:eastAsia="Arial" w:hAnsi="Arial" w:cs="Arial"/>
          <w:color w:val="212121"/>
        </w:rPr>
        <w:t xml:space="preserve"> </w:t>
      </w:r>
    </w:p>
    <w:p w14:paraId="5AAF4D4E" w14:textId="77777777" w:rsidR="00C34F0C" w:rsidRPr="00D86C1B" w:rsidRDefault="00C34F0C" w:rsidP="00C34F0C">
      <w:pPr>
        <w:spacing w:before="120"/>
        <w:ind w:left="-180"/>
        <w:jc w:val="both"/>
        <w:rPr>
          <w:rFonts w:ascii="Arial" w:hAnsi="Arial" w:cs="Arial"/>
        </w:rPr>
      </w:pPr>
      <w:r w:rsidRPr="00D86C1B">
        <w:rPr>
          <w:rFonts w:ascii="Arial" w:eastAsia="Arial" w:hAnsi="Arial" w:cs="Arial"/>
          <w:b/>
          <w:bCs/>
          <w:noProof/>
          <w:color w:val="1B3A6B"/>
          <w:spacing w:val="4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5771355" wp14:editId="337A3EC5">
                <wp:simplePos x="0" y="0"/>
                <wp:positionH relativeFrom="margin">
                  <wp:align>right</wp:align>
                </wp:positionH>
                <wp:positionV relativeFrom="paragraph">
                  <wp:posOffset>253134</wp:posOffset>
                </wp:positionV>
                <wp:extent cx="7107382" cy="0"/>
                <wp:effectExtent l="0" t="0" r="0" b="0"/>
                <wp:wrapNone/>
                <wp:docPr id="1808260669" name="Straight Connector 1" descr="P35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738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555EA8" id="Straight Connector 1" o:spid="_x0000_s1026" alt="P35#y1" style="position:absolute;flip:y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508.45pt,19.95pt" to="1068.1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" strokecolor="#002060" strokeweight="1pt">
                <v:stroke joinstyle="miter"/>
                <w10:wrap anchorx="margin"/>
              </v:line>
            </w:pict>
          </mc:Fallback>
        </mc:AlternateContent>
      </w:r>
      <w:r w:rsidRPr="00D86C1B">
        <w:rPr>
          <w:rFonts w:ascii="Arial" w:eastAsia="Arial" w:hAnsi="Arial" w:cs="Arial"/>
          <w:b/>
          <w:bCs/>
          <w:color w:val="1B3A6B"/>
          <w:spacing w:val="40"/>
          <w:sz w:val="22"/>
          <w:szCs w:val="22"/>
        </w:rPr>
        <w:t>LEADERSHIP</w:t>
      </w:r>
    </w:p>
    <w:p w14:paraId="123583C7" w14:textId="7D9C7DB7" w:rsidR="00C34F0C" w:rsidRPr="00D86C1B" w:rsidRDefault="001B29F9" w:rsidP="00C34F0C">
      <w:pPr>
        <w:tabs>
          <w:tab w:val="right" w:pos="9360"/>
        </w:tabs>
        <w:spacing w:before="120" w:after="30"/>
        <w:ind w:left="-180"/>
        <w:jc w:val="both"/>
        <w:rPr>
          <w:rFonts w:ascii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Hardware Tech Lead</w:t>
      </w:r>
      <w:r w:rsidR="00C34F0C" w:rsidRPr="00D86C1B">
        <w:rPr>
          <w:rFonts w:ascii="Arial" w:eastAsia="Arial" w:hAnsi="Arial" w:cs="Arial"/>
          <w:color w:val="888888"/>
        </w:rPr>
        <w:t xml:space="preserve"> | </w:t>
      </w:r>
      <w:r>
        <w:rPr>
          <w:rFonts w:ascii="Arial" w:eastAsia="Arial" w:hAnsi="Arial" w:cs="Arial"/>
          <w:i/>
          <w:iCs/>
          <w:color w:val="555555"/>
        </w:rPr>
        <w:t>IEEE Computer Society</w:t>
      </w:r>
      <w:r w:rsidR="00C34F0C" w:rsidRPr="00D86C1B">
        <w:rPr>
          <w:rFonts w:ascii="Arial" w:eastAsia="Arial" w:hAnsi="Arial" w:cs="Arial"/>
          <w:i/>
          <w:iCs/>
          <w:color w:val="555555"/>
        </w:rPr>
        <w:t xml:space="preserve"> at USF                   </w:t>
      </w:r>
      <w:r w:rsidR="00C34F0C" w:rsidRPr="00D86C1B">
        <w:rPr>
          <w:rFonts w:ascii="Arial" w:eastAsia="Arial" w:hAnsi="Arial" w:cs="Arial"/>
          <w:color w:val="888888"/>
          <w:sz w:val="18"/>
          <w:szCs w:val="18"/>
        </w:rPr>
        <w:tab/>
        <w:t xml:space="preserve">              </w:t>
      </w:r>
      <w:r w:rsidR="00C34F0C">
        <w:rPr>
          <w:rFonts w:ascii="Arial" w:eastAsia="Arial" w:hAnsi="Arial" w:cs="Arial"/>
          <w:color w:val="888888"/>
          <w:sz w:val="18"/>
          <w:szCs w:val="18"/>
        </w:rPr>
        <w:t xml:space="preserve"> </w:t>
      </w:r>
      <w:r w:rsidR="00C34F0C" w:rsidRPr="00D86C1B">
        <w:rPr>
          <w:rFonts w:ascii="Arial" w:eastAsia="Arial" w:hAnsi="Arial" w:cs="Arial"/>
          <w:color w:val="888888"/>
          <w:sz w:val="18"/>
          <w:szCs w:val="18"/>
        </w:rPr>
        <w:t xml:space="preserve">       </w:t>
      </w:r>
      <w:r w:rsidR="00C34F0C">
        <w:rPr>
          <w:rFonts w:ascii="Arial" w:eastAsia="Arial" w:hAnsi="Arial" w:cs="Arial"/>
          <w:color w:val="888888"/>
          <w:sz w:val="18"/>
          <w:szCs w:val="18"/>
        </w:rPr>
        <w:t xml:space="preserve">      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                                </w:t>
      </w:r>
      <w:r w:rsidR="00C34F0C">
        <w:rPr>
          <w:rFonts w:ascii="Arial" w:eastAsia="Arial" w:hAnsi="Arial" w:cs="Arial"/>
          <w:color w:val="888888"/>
          <w:sz w:val="18"/>
          <w:szCs w:val="18"/>
        </w:rPr>
        <w:t xml:space="preserve">  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   </w:t>
      </w:r>
      <w:r w:rsidR="00C34F0C" w:rsidRPr="00D86C1B">
        <w:rPr>
          <w:rFonts w:ascii="Arial" w:eastAsia="Arial" w:hAnsi="Arial" w:cs="Arial"/>
          <w:color w:val="888888"/>
          <w:sz w:val="18"/>
          <w:szCs w:val="18"/>
        </w:rPr>
        <w:t xml:space="preserve">  </w:t>
      </w:r>
      <w:r>
        <w:rPr>
          <w:rFonts w:ascii="Arial" w:eastAsia="Arial" w:hAnsi="Arial" w:cs="Arial"/>
          <w:color w:val="888888"/>
          <w:sz w:val="18"/>
          <w:szCs w:val="18"/>
        </w:rPr>
        <w:t xml:space="preserve">Aug </w:t>
      </w:r>
      <w:r w:rsidR="00C34F0C" w:rsidRPr="00D86C1B">
        <w:rPr>
          <w:rFonts w:ascii="Arial" w:eastAsia="Arial" w:hAnsi="Arial" w:cs="Arial"/>
          <w:color w:val="888888"/>
          <w:sz w:val="18"/>
          <w:szCs w:val="18"/>
        </w:rPr>
        <w:t>202</w:t>
      </w:r>
      <w:r>
        <w:rPr>
          <w:rFonts w:ascii="Arial" w:eastAsia="Arial" w:hAnsi="Arial" w:cs="Arial"/>
          <w:color w:val="888888"/>
          <w:sz w:val="18"/>
          <w:szCs w:val="18"/>
        </w:rPr>
        <w:t>5</w:t>
      </w:r>
      <w:r w:rsidR="00C34F0C" w:rsidRPr="00D86C1B">
        <w:rPr>
          <w:rFonts w:ascii="Arial" w:eastAsia="Arial" w:hAnsi="Arial" w:cs="Arial"/>
          <w:color w:val="888888"/>
          <w:sz w:val="18"/>
          <w:szCs w:val="18"/>
        </w:rPr>
        <w:t xml:space="preserve"> – </w:t>
      </w:r>
      <w:r>
        <w:rPr>
          <w:rFonts w:ascii="Arial" w:eastAsia="Arial" w:hAnsi="Arial" w:cs="Arial"/>
          <w:color w:val="888888"/>
          <w:sz w:val="18"/>
          <w:szCs w:val="18"/>
        </w:rPr>
        <w:t>Present</w:t>
      </w:r>
    </w:p>
    <w:p w14:paraId="28D2A45C" w14:textId="0E7E2F07" w:rsidR="00DC09DA" w:rsidRPr="00DC09DA" w:rsidRDefault="00DC09DA" w:rsidP="00DC09DA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eastAsia="Arial" w:hAnsi="Arial" w:cs="Arial"/>
          <w:color w:val="212121"/>
        </w:rPr>
      </w:pPr>
      <w:r w:rsidRPr="00DC09DA">
        <w:rPr>
          <w:rFonts w:ascii="Arial" w:eastAsia="Arial" w:hAnsi="Arial" w:cs="Arial"/>
          <w:color w:val="212121"/>
        </w:rPr>
        <w:t>Design and teach quarterly hands-on hardware workshops (</w:t>
      </w:r>
      <w:r w:rsidRPr="00BD108F">
        <w:rPr>
          <w:rFonts w:ascii="Arial" w:eastAsia="Arial" w:hAnsi="Arial" w:cs="Arial"/>
          <w:b/>
          <w:bCs/>
          <w:color w:val="212121"/>
        </w:rPr>
        <w:t>200+</w:t>
      </w:r>
      <w:r w:rsidRPr="00DC09DA">
        <w:rPr>
          <w:rFonts w:ascii="Arial" w:eastAsia="Arial" w:hAnsi="Arial" w:cs="Arial"/>
          <w:color w:val="212121"/>
        </w:rPr>
        <w:t xml:space="preserve"> total </w:t>
      </w:r>
      <w:r w:rsidRPr="00BD108F">
        <w:rPr>
          <w:rFonts w:ascii="Arial" w:eastAsia="Arial" w:hAnsi="Arial" w:cs="Arial"/>
          <w:b/>
          <w:bCs/>
          <w:color w:val="212121"/>
        </w:rPr>
        <w:t>attendees</w:t>
      </w:r>
      <w:r w:rsidRPr="00DC09DA">
        <w:rPr>
          <w:rFonts w:ascii="Arial" w:eastAsia="Arial" w:hAnsi="Arial" w:cs="Arial"/>
          <w:color w:val="212121"/>
        </w:rPr>
        <w:t xml:space="preserve">, </w:t>
      </w:r>
      <w:r w:rsidRPr="00BD108F">
        <w:rPr>
          <w:rFonts w:ascii="Arial" w:eastAsia="Arial" w:hAnsi="Arial" w:cs="Arial"/>
          <w:b/>
          <w:bCs/>
          <w:color w:val="212121"/>
        </w:rPr>
        <w:t>100+</w:t>
      </w:r>
      <w:r w:rsidRPr="00DC09DA">
        <w:rPr>
          <w:rFonts w:ascii="Arial" w:eastAsia="Arial" w:hAnsi="Arial" w:cs="Arial"/>
          <w:color w:val="212121"/>
        </w:rPr>
        <w:t xml:space="preserve"> </w:t>
      </w:r>
      <w:r w:rsidRPr="00BD108F">
        <w:rPr>
          <w:rFonts w:ascii="Arial" w:eastAsia="Arial" w:hAnsi="Arial" w:cs="Arial"/>
          <w:b/>
          <w:bCs/>
          <w:color w:val="212121"/>
        </w:rPr>
        <w:t>devices</w:t>
      </w:r>
      <w:r w:rsidRPr="00DC09DA">
        <w:rPr>
          <w:rFonts w:ascii="Arial" w:eastAsia="Arial" w:hAnsi="Arial" w:cs="Arial"/>
          <w:color w:val="212121"/>
        </w:rPr>
        <w:t xml:space="preserve"> built), authoring </w:t>
      </w:r>
      <w:r w:rsidR="00BD108F">
        <w:rPr>
          <w:rFonts w:ascii="Arial" w:eastAsia="Arial" w:hAnsi="Arial" w:cs="Arial"/>
          <w:color w:val="212121"/>
        </w:rPr>
        <w:t xml:space="preserve">all </w:t>
      </w:r>
      <w:r w:rsidRPr="00DC09DA">
        <w:rPr>
          <w:rFonts w:ascii="Arial" w:eastAsia="Arial" w:hAnsi="Arial" w:cs="Arial"/>
          <w:color w:val="212121"/>
        </w:rPr>
        <w:t>curriculum, circui</w:t>
      </w:r>
      <w:r w:rsidR="00BD108F">
        <w:rPr>
          <w:rFonts w:ascii="Arial" w:eastAsia="Arial" w:hAnsi="Arial" w:cs="Arial"/>
          <w:color w:val="212121"/>
        </w:rPr>
        <w:t>ts</w:t>
      </w:r>
      <w:r w:rsidRPr="00DC09DA">
        <w:rPr>
          <w:rFonts w:ascii="Arial" w:eastAsia="Arial" w:hAnsi="Arial" w:cs="Arial"/>
          <w:color w:val="212121"/>
        </w:rPr>
        <w:t xml:space="preserve">, and firmware; topics span </w:t>
      </w:r>
      <w:r w:rsidR="00BD108F">
        <w:rPr>
          <w:rFonts w:ascii="Arial" w:eastAsia="Arial" w:hAnsi="Arial" w:cs="Arial"/>
          <w:color w:val="212121"/>
        </w:rPr>
        <w:t>board</w:t>
      </w:r>
      <w:r w:rsidRPr="00DC09DA">
        <w:rPr>
          <w:rFonts w:ascii="Arial" w:eastAsia="Arial" w:hAnsi="Arial" w:cs="Arial"/>
          <w:color w:val="212121"/>
        </w:rPr>
        <w:t xml:space="preserve"> fundamentals,</w:t>
      </w:r>
      <w:r>
        <w:rPr>
          <w:rFonts w:ascii="Arial" w:eastAsia="Arial" w:hAnsi="Arial" w:cs="Arial"/>
          <w:color w:val="212121"/>
        </w:rPr>
        <w:t xml:space="preserve"> IoT projects,</w:t>
      </w:r>
      <w:r w:rsidRPr="00DC09DA">
        <w:rPr>
          <w:rFonts w:ascii="Arial" w:eastAsia="Arial" w:hAnsi="Arial" w:cs="Arial"/>
          <w:color w:val="212121"/>
        </w:rPr>
        <w:t xml:space="preserve"> </w:t>
      </w:r>
      <w:r w:rsidRPr="001A1C42">
        <w:rPr>
          <w:rFonts w:ascii="Arial" w:eastAsia="Arial" w:hAnsi="Arial" w:cs="Arial"/>
          <w:b/>
          <w:bCs/>
          <w:color w:val="212121"/>
        </w:rPr>
        <w:t>SOLIDWORKS</w:t>
      </w:r>
      <w:r w:rsidRPr="00DC09DA">
        <w:rPr>
          <w:rFonts w:ascii="Arial" w:eastAsia="Arial" w:hAnsi="Arial" w:cs="Arial"/>
          <w:color w:val="212121"/>
        </w:rPr>
        <w:t xml:space="preserve"> </w:t>
      </w:r>
      <w:r>
        <w:rPr>
          <w:rFonts w:ascii="Arial" w:eastAsia="Arial" w:hAnsi="Arial" w:cs="Arial"/>
          <w:color w:val="212121"/>
        </w:rPr>
        <w:t xml:space="preserve">with </w:t>
      </w:r>
      <w:r w:rsidRPr="001A1C42">
        <w:rPr>
          <w:rFonts w:ascii="Arial" w:eastAsia="Arial" w:hAnsi="Arial" w:cs="Arial"/>
          <w:b/>
          <w:bCs/>
          <w:color w:val="212121"/>
        </w:rPr>
        <w:t>FDM/SLA</w:t>
      </w:r>
      <w:r>
        <w:rPr>
          <w:rFonts w:ascii="Arial" w:eastAsia="Arial" w:hAnsi="Arial" w:cs="Arial"/>
          <w:color w:val="212121"/>
        </w:rPr>
        <w:t xml:space="preserve"> printing</w:t>
      </w:r>
      <w:r w:rsidRPr="00DC09DA">
        <w:rPr>
          <w:rFonts w:ascii="Arial" w:eastAsia="Arial" w:hAnsi="Arial" w:cs="Arial"/>
          <w:color w:val="212121"/>
        </w:rPr>
        <w:t xml:space="preserve">. </w:t>
      </w:r>
    </w:p>
    <w:p w14:paraId="207B5414" w14:textId="5664D537" w:rsidR="00B2397A" w:rsidRPr="00C34F0C" w:rsidRDefault="00BD108F" w:rsidP="00DC09DA">
      <w:pPr>
        <w:pStyle w:val="ListParagraph"/>
        <w:numPr>
          <w:ilvl w:val="0"/>
          <w:numId w:val="2"/>
        </w:numPr>
        <w:spacing w:before="30" w:after="30"/>
        <w:ind w:left="-180" w:firstLine="0"/>
        <w:jc w:val="both"/>
        <w:rPr>
          <w:rFonts w:ascii="Arial" w:hAnsi="Arial" w:cs="Arial"/>
          <w:sz w:val="22"/>
          <w:szCs w:val="22"/>
        </w:rPr>
      </w:pPr>
      <w:r w:rsidRPr="00BD108F">
        <w:rPr>
          <w:rFonts w:ascii="Arial" w:eastAsia="Arial" w:hAnsi="Arial" w:cs="Arial"/>
          <w:color w:val="212121"/>
        </w:rPr>
        <w:t xml:space="preserve">Built </w:t>
      </w:r>
      <w:r w:rsidRPr="00BD108F">
        <w:rPr>
          <w:rFonts w:ascii="Arial" w:eastAsia="Arial" w:hAnsi="Arial" w:cs="Arial"/>
          <w:b/>
          <w:bCs/>
          <w:color w:val="212121"/>
        </w:rPr>
        <w:t>two embedded systems</w:t>
      </w:r>
      <w:r>
        <w:rPr>
          <w:rFonts w:ascii="Arial" w:eastAsia="Arial" w:hAnsi="Arial" w:cs="Arial"/>
          <w:color w:val="212121"/>
        </w:rPr>
        <w:t xml:space="preserve"> </w:t>
      </w:r>
      <w:r w:rsidRPr="00BD108F">
        <w:rPr>
          <w:rFonts w:ascii="Arial" w:eastAsia="Arial" w:hAnsi="Arial" w:cs="Arial"/>
          <w:color w:val="212121"/>
        </w:rPr>
        <w:t>and taught</w:t>
      </w:r>
      <w:r>
        <w:rPr>
          <w:rFonts w:ascii="Arial" w:eastAsia="Arial" w:hAnsi="Arial" w:cs="Arial"/>
          <w:color w:val="212121"/>
        </w:rPr>
        <w:t xml:space="preserve"> </w:t>
      </w:r>
      <w:r w:rsidR="003B542F">
        <w:rPr>
          <w:rFonts w:ascii="Arial" w:eastAsia="Arial" w:hAnsi="Arial" w:cs="Arial"/>
          <w:color w:val="212121"/>
        </w:rPr>
        <w:t>student how to make them</w:t>
      </w:r>
      <w:r w:rsidRPr="00BD108F">
        <w:rPr>
          <w:rFonts w:ascii="Arial" w:eastAsia="Arial" w:hAnsi="Arial" w:cs="Arial"/>
          <w:color w:val="212121"/>
        </w:rPr>
        <w:t xml:space="preserve">: a Particle Argon optical Morse link using a reverse-biased LED as a photodetector, and an </w:t>
      </w:r>
      <w:r w:rsidRPr="00BD108F">
        <w:rPr>
          <w:rFonts w:ascii="Arial" w:eastAsia="Arial" w:hAnsi="Arial" w:cs="Arial"/>
          <w:b/>
          <w:bCs/>
          <w:color w:val="212121"/>
        </w:rPr>
        <w:t>ESP32</w:t>
      </w:r>
      <w:r w:rsidRPr="00BD108F">
        <w:rPr>
          <w:rFonts w:ascii="Arial" w:eastAsia="Arial" w:hAnsi="Arial" w:cs="Arial"/>
          <w:color w:val="212121"/>
        </w:rPr>
        <w:t xml:space="preserve"> two-way </w:t>
      </w:r>
      <w:r w:rsidRPr="00BD108F">
        <w:rPr>
          <w:rFonts w:ascii="Arial" w:eastAsia="Arial" w:hAnsi="Arial" w:cs="Arial"/>
          <w:b/>
          <w:bCs/>
          <w:color w:val="212121"/>
        </w:rPr>
        <w:t xml:space="preserve">Wi-Fi </w:t>
      </w:r>
      <w:r w:rsidRPr="00BD108F">
        <w:rPr>
          <w:rFonts w:ascii="Arial" w:eastAsia="Arial" w:hAnsi="Arial" w:cs="Arial"/>
          <w:color w:val="212121"/>
        </w:rPr>
        <w:t xml:space="preserve">audio system with </w:t>
      </w:r>
      <w:r w:rsidRPr="00BD108F">
        <w:rPr>
          <w:rFonts w:ascii="Arial" w:eastAsia="Arial" w:hAnsi="Arial" w:cs="Arial"/>
          <w:b/>
          <w:bCs/>
          <w:color w:val="212121"/>
        </w:rPr>
        <w:t xml:space="preserve">I²S </w:t>
      </w:r>
      <w:r w:rsidRPr="00BD108F">
        <w:rPr>
          <w:rFonts w:ascii="Arial" w:eastAsia="Arial" w:hAnsi="Arial" w:cs="Arial"/>
          <w:color w:val="212121"/>
        </w:rPr>
        <w:t>MEMS microphone and Class-D amplifier.</w:t>
      </w:r>
      <w:r w:rsidR="00805997" w:rsidRPr="00C34F0C">
        <w:rPr>
          <w:rFonts w:ascii="Arial" w:eastAsia="Arial" w:hAnsi="Arial" w:cs="Arial"/>
          <w:color w:val="333333"/>
          <w:sz w:val="18"/>
          <w:szCs w:val="18"/>
        </w:rPr>
        <w:t xml:space="preserve">                                                                                     </w:t>
      </w:r>
      <w:r w:rsidR="00805997" w:rsidRPr="00C34F0C">
        <w:rPr>
          <w:rFonts w:ascii="Arial" w:eastAsia="Arial" w:hAnsi="Arial" w:cs="Arial"/>
          <w:color w:val="747474" w:themeColor="background2" w:themeShade="80"/>
          <w:sz w:val="18"/>
          <w:szCs w:val="18"/>
        </w:rPr>
        <w:t xml:space="preserve"> </w:t>
      </w:r>
    </w:p>
    <w:sectPr w:rsidR="00B2397A" w:rsidRPr="00C34F0C" w:rsidSect="00445F2E">
      <w:pgSz w:w="12240" w:h="15840"/>
      <w:pgMar w:top="450" w:right="540" w:bottom="9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B8548" w14:textId="77777777" w:rsidR="00FA05D0" w:rsidRDefault="00FA05D0" w:rsidP="005E0EF7">
      <w:r>
        <w:separator/>
      </w:r>
    </w:p>
  </w:endnote>
  <w:endnote w:type="continuationSeparator" w:id="0">
    <w:p w14:paraId="625FB055" w14:textId="77777777" w:rsidR="00FA05D0" w:rsidRDefault="00FA05D0" w:rsidP="005E0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8E1F2" w14:textId="77777777" w:rsidR="00FA05D0" w:rsidRDefault="00FA05D0" w:rsidP="005E0EF7">
      <w:r>
        <w:separator/>
      </w:r>
    </w:p>
  </w:footnote>
  <w:footnote w:type="continuationSeparator" w:id="0">
    <w:p w14:paraId="3C5546CE" w14:textId="77777777" w:rsidR="00FA05D0" w:rsidRDefault="00FA05D0" w:rsidP="005E0E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EBCDB3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EB017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A552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B4DA6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E2EE4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0AA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35E81D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A889B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8E1D3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D00CF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CA3563"/>
    <w:multiLevelType w:val="hybridMultilevel"/>
    <w:tmpl w:val="B1A81C40"/>
    <w:lvl w:ilvl="0" w:tplc="24CABC78">
      <w:start w:val="1"/>
      <w:numFmt w:val="bullet"/>
      <w:lvlText w:val="●"/>
      <w:lvlJc w:val="left"/>
      <w:pPr>
        <w:ind w:left="720" w:hanging="360"/>
      </w:pPr>
    </w:lvl>
    <w:lvl w:ilvl="1" w:tplc="FF7CC74C">
      <w:start w:val="1"/>
      <w:numFmt w:val="bullet"/>
      <w:lvlText w:val="○"/>
      <w:lvlJc w:val="left"/>
      <w:pPr>
        <w:ind w:left="1440" w:hanging="360"/>
      </w:pPr>
    </w:lvl>
    <w:lvl w:ilvl="2" w:tplc="3320D6B6">
      <w:start w:val="1"/>
      <w:numFmt w:val="bullet"/>
      <w:lvlText w:val="■"/>
      <w:lvlJc w:val="left"/>
      <w:pPr>
        <w:ind w:left="2160" w:hanging="360"/>
      </w:pPr>
    </w:lvl>
    <w:lvl w:ilvl="3" w:tplc="8A46FFDA">
      <w:start w:val="1"/>
      <w:numFmt w:val="bullet"/>
      <w:lvlText w:val="●"/>
      <w:lvlJc w:val="left"/>
      <w:pPr>
        <w:ind w:left="2880" w:hanging="360"/>
      </w:pPr>
    </w:lvl>
    <w:lvl w:ilvl="4" w:tplc="DB86349C">
      <w:start w:val="1"/>
      <w:numFmt w:val="bullet"/>
      <w:lvlText w:val="○"/>
      <w:lvlJc w:val="left"/>
      <w:pPr>
        <w:ind w:left="3600" w:hanging="360"/>
      </w:pPr>
    </w:lvl>
    <w:lvl w:ilvl="5" w:tplc="B100CDA4">
      <w:start w:val="1"/>
      <w:numFmt w:val="bullet"/>
      <w:lvlText w:val="■"/>
      <w:lvlJc w:val="left"/>
      <w:pPr>
        <w:ind w:left="4320" w:hanging="360"/>
      </w:pPr>
    </w:lvl>
    <w:lvl w:ilvl="6" w:tplc="A69AD304">
      <w:start w:val="1"/>
      <w:numFmt w:val="bullet"/>
      <w:lvlText w:val="●"/>
      <w:lvlJc w:val="left"/>
      <w:pPr>
        <w:ind w:left="5040" w:hanging="360"/>
      </w:pPr>
    </w:lvl>
    <w:lvl w:ilvl="7" w:tplc="C794F042">
      <w:start w:val="1"/>
      <w:numFmt w:val="bullet"/>
      <w:lvlText w:val="●"/>
      <w:lvlJc w:val="left"/>
      <w:pPr>
        <w:ind w:left="5760" w:hanging="360"/>
      </w:pPr>
    </w:lvl>
    <w:lvl w:ilvl="8" w:tplc="D7905682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231021B"/>
    <w:multiLevelType w:val="hybridMultilevel"/>
    <w:tmpl w:val="DD5CCF0E"/>
    <w:lvl w:ilvl="0" w:tplc="8E3AB1B4">
      <w:start w:val="1"/>
      <w:numFmt w:val="bullet"/>
      <w:lvlText w:val="•"/>
      <w:lvlJc w:val="left"/>
      <w:pPr>
        <w:ind w:left="360" w:hanging="220"/>
      </w:pPr>
    </w:lvl>
    <w:lvl w:ilvl="1" w:tplc="CBEE2488">
      <w:numFmt w:val="decimal"/>
      <w:lvlText w:val=""/>
      <w:lvlJc w:val="left"/>
    </w:lvl>
    <w:lvl w:ilvl="2" w:tplc="EAE4AF64">
      <w:numFmt w:val="decimal"/>
      <w:lvlText w:val=""/>
      <w:lvlJc w:val="left"/>
    </w:lvl>
    <w:lvl w:ilvl="3" w:tplc="00541730">
      <w:numFmt w:val="decimal"/>
      <w:lvlText w:val=""/>
      <w:lvlJc w:val="left"/>
    </w:lvl>
    <w:lvl w:ilvl="4" w:tplc="CE8E944C">
      <w:numFmt w:val="decimal"/>
      <w:lvlText w:val=""/>
      <w:lvlJc w:val="left"/>
    </w:lvl>
    <w:lvl w:ilvl="5" w:tplc="A1945D2C">
      <w:numFmt w:val="decimal"/>
      <w:lvlText w:val=""/>
      <w:lvlJc w:val="left"/>
    </w:lvl>
    <w:lvl w:ilvl="6" w:tplc="C4BE4E78">
      <w:numFmt w:val="decimal"/>
      <w:lvlText w:val=""/>
      <w:lvlJc w:val="left"/>
    </w:lvl>
    <w:lvl w:ilvl="7" w:tplc="BFCEC87A">
      <w:numFmt w:val="decimal"/>
      <w:lvlText w:val=""/>
      <w:lvlJc w:val="left"/>
    </w:lvl>
    <w:lvl w:ilvl="8" w:tplc="A90A6882">
      <w:numFmt w:val="decimal"/>
      <w:lvlText w:val=""/>
      <w:lvlJc w:val="left"/>
    </w:lvl>
  </w:abstractNum>
  <w:abstractNum w:abstractNumId="12" w15:restartNumberingAfterBreak="0">
    <w:nsid w:val="75661C0F"/>
    <w:multiLevelType w:val="hybridMultilevel"/>
    <w:tmpl w:val="5B7AF0D0"/>
    <w:lvl w:ilvl="0" w:tplc="DEAE6D58">
      <w:start w:val="1"/>
      <w:numFmt w:val="bullet"/>
      <w:lvlText w:val="◦"/>
      <w:lvlJc w:val="left"/>
      <w:pPr>
        <w:ind w:left="720" w:hanging="220"/>
      </w:pPr>
    </w:lvl>
    <w:lvl w:ilvl="1" w:tplc="455AFF4C">
      <w:numFmt w:val="decimal"/>
      <w:lvlText w:val=""/>
      <w:lvlJc w:val="left"/>
    </w:lvl>
    <w:lvl w:ilvl="2" w:tplc="9A565454">
      <w:numFmt w:val="decimal"/>
      <w:lvlText w:val=""/>
      <w:lvlJc w:val="left"/>
    </w:lvl>
    <w:lvl w:ilvl="3" w:tplc="6ECC05FE">
      <w:numFmt w:val="decimal"/>
      <w:lvlText w:val=""/>
      <w:lvlJc w:val="left"/>
    </w:lvl>
    <w:lvl w:ilvl="4" w:tplc="32788686">
      <w:numFmt w:val="decimal"/>
      <w:lvlText w:val=""/>
      <w:lvlJc w:val="left"/>
    </w:lvl>
    <w:lvl w:ilvl="5" w:tplc="6D969014">
      <w:numFmt w:val="decimal"/>
      <w:lvlText w:val=""/>
      <w:lvlJc w:val="left"/>
    </w:lvl>
    <w:lvl w:ilvl="6" w:tplc="B8DC5E38">
      <w:numFmt w:val="decimal"/>
      <w:lvlText w:val=""/>
      <w:lvlJc w:val="left"/>
    </w:lvl>
    <w:lvl w:ilvl="7" w:tplc="2786BB6E">
      <w:numFmt w:val="decimal"/>
      <w:lvlText w:val=""/>
      <w:lvlJc w:val="left"/>
    </w:lvl>
    <w:lvl w:ilvl="8" w:tplc="DBA84C00">
      <w:numFmt w:val="decimal"/>
      <w:lvlText w:val=""/>
      <w:lvlJc w:val="left"/>
    </w:lvl>
  </w:abstractNum>
  <w:num w:numId="1" w16cid:durableId="803087219">
    <w:abstractNumId w:val="10"/>
    <w:lvlOverride w:ilvl="0">
      <w:startOverride w:val="1"/>
    </w:lvlOverride>
  </w:num>
  <w:num w:numId="2" w16cid:durableId="1299265685">
    <w:abstractNumId w:val="11"/>
  </w:num>
  <w:num w:numId="3" w16cid:durableId="1918593738">
    <w:abstractNumId w:val="11"/>
  </w:num>
  <w:num w:numId="4" w16cid:durableId="882248527">
    <w:abstractNumId w:val="9"/>
  </w:num>
  <w:num w:numId="5" w16cid:durableId="1404256778">
    <w:abstractNumId w:val="7"/>
  </w:num>
  <w:num w:numId="6" w16cid:durableId="2000230954">
    <w:abstractNumId w:val="6"/>
  </w:num>
  <w:num w:numId="7" w16cid:durableId="15811875">
    <w:abstractNumId w:val="5"/>
  </w:num>
  <w:num w:numId="8" w16cid:durableId="1858344356">
    <w:abstractNumId w:val="4"/>
  </w:num>
  <w:num w:numId="9" w16cid:durableId="1900163815">
    <w:abstractNumId w:val="8"/>
  </w:num>
  <w:num w:numId="10" w16cid:durableId="2137402991">
    <w:abstractNumId w:val="3"/>
  </w:num>
  <w:num w:numId="11" w16cid:durableId="236674637">
    <w:abstractNumId w:val="2"/>
  </w:num>
  <w:num w:numId="12" w16cid:durableId="940337568">
    <w:abstractNumId w:val="1"/>
  </w:num>
  <w:num w:numId="13" w16cid:durableId="1900436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97A"/>
    <w:rsid w:val="00043C4C"/>
    <w:rsid w:val="00062982"/>
    <w:rsid w:val="00072FF8"/>
    <w:rsid w:val="000B180B"/>
    <w:rsid w:val="000C3E70"/>
    <w:rsid w:val="000F03AE"/>
    <w:rsid w:val="000F3DDD"/>
    <w:rsid w:val="001009F7"/>
    <w:rsid w:val="001054B6"/>
    <w:rsid w:val="00125E2F"/>
    <w:rsid w:val="00153599"/>
    <w:rsid w:val="00163726"/>
    <w:rsid w:val="001646F1"/>
    <w:rsid w:val="00193A34"/>
    <w:rsid w:val="001A1C42"/>
    <w:rsid w:val="001B18CD"/>
    <w:rsid w:val="001B29F9"/>
    <w:rsid w:val="001C7C60"/>
    <w:rsid w:val="001D7A72"/>
    <w:rsid w:val="001E7019"/>
    <w:rsid w:val="002131FE"/>
    <w:rsid w:val="00216196"/>
    <w:rsid w:val="00226F5E"/>
    <w:rsid w:val="00235DB6"/>
    <w:rsid w:val="002374BD"/>
    <w:rsid w:val="0025122E"/>
    <w:rsid w:val="002556A8"/>
    <w:rsid w:val="00291850"/>
    <w:rsid w:val="002B1576"/>
    <w:rsid w:val="002C568C"/>
    <w:rsid w:val="002E2CDB"/>
    <w:rsid w:val="002E4566"/>
    <w:rsid w:val="00311D48"/>
    <w:rsid w:val="0037381E"/>
    <w:rsid w:val="003B542F"/>
    <w:rsid w:val="003B5619"/>
    <w:rsid w:val="003C3EB9"/>
    <w:rsid w:val="003E1F79"/>
    <w:rsid w:val="00442EAC"/>
    <w:rsid w:val="00445F2E"/>
    <w:rsid w:val="00453F3F"/>
    <w:rsid w:val="00466B6F"/>
    <w:rsid w:val="00482A61"/>
    <w:rsid w:val="004834F4"/>
    <w:rsid w:val="004C2B8D"/>
    <w:rsid w:val="004E7718"/>
    <w:rsid w:val="00516EFF"/>
    <w:rsid w:val="00517DB2"/>
    <w:rsid w:val="00527AFD"/>
    <w:rsid w:val="00545C32"/>
    <w:rsid w:val="005705E7"/>
    <w:rsid w:val="005E0EF7"/>
    <w:rsid w:val="005F23A8"/>
    <w:rsid w:val="00604D25"/>
    <w:rsid w:val="006133A0"/>
    <w:rsid w:val="00622053"/>
    <w:rsid w:val="00625F42"/>
    <w:rsid w:val="006667DD"/>
    <w:rsid w:val="00696A84"/>
    <w:rsid w:val="006A11DF"/>
    <w:rsid w:val="006C6B19"/>
    <w:rsid w:val="006E5DCE"/>
    <w:rsid w:val="006F6C34"/>
    <w:rsid w:val="007158C1"/>
    <w:rsid w:val="00736592"/>
    <w:rsid w:val="00756AC4"/>
    <w:rsid w:val="00764547"/>
    <w:rsid w:val="0077338E"/>
    <w:rsid w:val="00795711"/>
    <w:rsid w:val="007C0231"/>
    <w:rsid w:val="007E1EEC"/>
    <w:rsid w:val="00805997"/>
    <w:rsid w:val="00805E69"/>
    <w:rsid w:val="0081702D"/>
    <w:rsid w:val="00822B61"/>
    <w:rsid w:val="00862940"/>
    <w:rsid w:val="00866F3C"/>
    <w:rsid w:val="00867D3A"/>
    <w:rsid w:val="00894C11"/>
    <w:rsid w:val="008B3655"/>
    <w:rsid w:val="008B3E10"/>
    <w:rsid w:val="008C5C13"/>
    <w:rsid w:val="008D602E"/>
    <w:rsid w:val="0094101C"/>
    <w:rsid w:val="00942816"/>
    <w:rsid w:val="009472EE"/>
    <w:rsid w:val="009605C6"/>
    <w:rsid w:val="009917A4"/>
    <w:rsid w:val="00A042AC"/>
    <w:rsid w:val="00A70658"/>
    <w:rsid w:val="00A82504"/>
    <w:rsid w:val="00AC6EA1"/>
    <w:rsid w:val="00AE3E66"/>
    <w:rsid w:val="00AF0F9E"/>
    <w:rsid w:val="00AF3161"/>
    <w:rsid w:val="00B2397A"/>
    <w:rsid w:val="00B3272A"/>
    <w:rsid w:val="00B604D1"/>
    <w:rsid w:val="00B64B6C"/>
    <w:rsid w:val="00B64BFD"/>
    <w:rsid w:val="00B678E1"/>
    <w:rsid w:val="00B71FEE"/>
    <w:rsid w:val="00BC3C0F"/>
    <w:rsid w:val="00BC6517"/>
    <w:rsid w:val="00BD108F"/>
    <w:rsid w:val="00BD4C21"/>
    <w:rsid w:val="00BE79DE"/>
    <w:rsid w:val="00BF32B8"/>
    <w:rsid w:val="00C02868"/>
    <w:rsid w:val="00C31C9A"/>
    <w:rsid w:val="00C34F0C"/>
    <w:rsid w:val="00C56772"/>
    <w:rsid w:val="00C64169"/>
    <w:rsid w:val="00C70B2C"/>
    <w:rsid w:val="00CC71EC"/>
    <w:rsid w:val="00D02F17"/>
    <w:rsid w:val="00D13EFB"/>
    <w:rsid w:val="00D558BE"/>
    <w:rsid w:val="00D661E8"/>
    <w:rsid w:val="00D73786"/>
    <w:rsid w:val="00D81A3D"/>
    <w:rsid w:val="00D86C1B"/>
    <w:rsid w:val="00DB3E1A"/>
    <w:rsid w:val="00DC09DA"/>
    <w:rsid w:val="00DF3D5F"/>
    <w:rsid w:val="00E0465E"/>
    <w:rsid w:val="00E17FC7"/>
    <w:rsid w:val="00E20474"/>
    <w:rsid w:val="00E316E0"/>
    <w:rsid w:val="00E60331"/>
    <w:rsid w:val="00E70686"/>
    <w:rsid w:val="00E86795"/>
    <w:rsid w:val="00EA7549"/>
    <w:rsid w:val="00EB5B91"/>
    <w:rsid w:val="00ED60B4"/>
    <w:rsid w:val="00EF1B27"/>
    <w:rsid w:val="00EF50EB"/>
    <w:rsid w:val="00F00A6C"/>
    <w:rsid w:val="00F27AB9"/>
    <w:rsid w:val="00FA05D0"/>
    <w:rsid w:val="00FD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AE5153"/>
  <w15:docId w15:val="{E5EB7018-779C-454A-A8A6-18F71EAE7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B8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EF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EF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EF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0E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0EF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E0EF7"/>
  </w:style>
  <w:style w:type="paragraph" w:styleId="BlockText">
    <w:name w:val="Block Text"/>
    <w:basedOn w:val="Normal"/>
    <w:uiPriority w:val="99"/>
    <w:semiHidden/>
    <w:unhideWhenUsed/>
    <w:rsid w:val="005E0EF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E0E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0EF7"/>
  </w:style>
  <w:style w:type="paragraph" w:styleId="BodyText2">
    <w:name w:val="Body Text 2"/>
    <w:basedOn w:val="Normal"/>
    <w:link w:val="BodyText2Char"/>
    <w:uiPriority w:val="99"/>
    <w:semiHidden/>
    <w:unhideWhenUsed/>
    <w:rsid w:val="005E0EF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E0EF7"/>
  </w:style>
  <w:style w:type="paragraph" w:styleId="BodyText3">
    <w:name w:val="Body Text 3"/>
    <w:basedOn w:val="Normal"/>
    <w:link w:val="BodyText3Char"/>
    <w:uiPriority w:val="99"/>
    <w:semiHidden/>
    <w:unhideWhenUsed/>
    <w:rsid w:val="005E0EF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E0EF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E0EF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E0EF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E0EF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E0EF7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E0EF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E0EF7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E0EF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E0EF7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E0EF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E0EF7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0EF7"/>
    <w:pPr>
      <w:spacing w:after="200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E0EF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E0EF7"/>
  </w:style>
  <w:style w:type="paragraph" w:styleId="CommentText">
    <w:name w:val="annotation text"/>
    <w:basedOn w:val="Normal"/>
    <w:link w:val="CommentTextChar"/>
    <w:uiPriority w:val="99"/>
    <w:semiHidden/>
    <w:unhideWhenUsed/>
    <w:rsid w:val="005E0EF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0EF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0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0EF7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E0EF7"/>
  </w:style>
  <w:style w:type="character" w:customStyle="1" w:styleId="DateChar">
    <w:name w:val="Date Char"/>
    <w:basedOn w:val="DefaultParagraphFont"/>
    <w:link w:val="Date"/>
    <w:uiPriority w:val="99"/>
    <w:semiHidden/>
    <w:rsid w:val="005E0EF7"/>
  </w:style>
  <w:style w:type="paragraph" w:styleId="DocumentMap">
    <w:name w:val="Document Map"/>
    <w:basedOn w:val="Normal"/>
    <w:link w:val="DocumentMapChar"/>
    <w:uiPriority w:val="99"/>
    <w:semiHidden/>
    <w:unhideWhenUsed/>
    <w:rsid w:val="005E0EF7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E0EF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E0EF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E0EF7"/>
  </w:style>
  <w:style w:type="paragraph" w:styleId="EndnoteText">
    <w:name w:val="endnote text"/>
    <w:basedOn w:val="Normal"/>
    <w:link w:val="EndnoteTextChar"/>
    <w:uiPriority w:val="99"/>
    <w:semiHidden/>
    <w:unhideWhenUsed/>
    <w:rsid w:val="005E0EF7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E0EF7"/>
  </w:style>
  <w:style w:type="paragraph" w:styleId="EnvelopeAddress">
    <w:name w:val="envelope address"/>
    <w:basedOn w:val="Normal"/>
    <w:uiPriority w:val="99"/>
    <w:semiHidden/>
    <w:unhideWhenUsed/>
    <w:rsid w:val="005E0EF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E0EF7"/>
    <w:rPr>
      <w:rFonts w:asciiTheme="majorHAnsi" w:eastAsiaTheme="majorEastAsia" w:hAnsiTheme="majorHAnsi" w:cstheme="majorBidi"/>
    </w:rPr>
  </w:style>
  <w:style w:type="paragraph" w:styleId="Footer">
    <w:name w:val="footer"/>
    <w:basedOn w:val="Normal"/>
    <w:link w:val="FooterChar"/>
    <w:uiPriority w:val="99"/>
    <w:unhideWhenUsed/>
    <w:rsid w:val="005E0E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0EF7"/>
  </w:style>
  <w:style w:type="paragraph" w:styleId="Header">
    <w:name w:val="header"/>
    <w:basedOn w:val="Normal"/>
    <w:link w:val="HeaderChar"/>
    <w:uiPriority w:val="99"/>
    <w:unhideWhenUsed/>
    <w:rsid w:val="005E0E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0EF7"/>
  </w:style>
  <w:style w:type="character" w:customStyle="1" w:styleId="Heading7Char">
    <w:name w:val="Heading 7 Char"/>
    <w:basedOn w:val="DefaultParagraphFont"/>
    <w:link w:val="Heading7"/>
    <w:uiPriority w:val="9"/>
    <w:semiHidden/>
    <w:rsid w:val="005E0EF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EF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EF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E0EF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E0EF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0EF7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0EF7"/>
    <w:rPr>
      <w:rFonts w:ascii="Consolas" w:hAnsi="Consola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E0EF7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E0EF7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E0EF7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E0EF7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E0EF7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E0EF7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E0EF7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E0EF7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E0EF7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E0EF7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EF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EF7"/>
    <w:rPr>
      <w:i/>
      <w:iCs/>
      <w:color w:val="156082" w:themeColor="accent1"/>
    </w:rPr>
  </w:style>
  <w:style w:type="paragraph" w:styleId="List">
    <w:name w:val="List"/>
    <w:basedOn w:val="Normal"/>
    <w:uiPriority w:val="99"/>
    <w:semiHidden/>
    <w:unhideWhenUsed/>
    <w:rsid w:val="005E0EF7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E0EF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E0EF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E0EF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E0EF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E0EF7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E0EF7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E0EF7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E0EF7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E0EF7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E0EF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E0EF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E0EF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E0EF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E0EF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E0EF7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E0EF7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E0EF7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E0EF7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E0EF7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5E0EF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E0EF7"/>
    <w:rPr>
      <w:rFonts w:ascii="Consolas" w:hAnsi="Consola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E0EF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E0EF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E0EF7"/>
  </w:style>
  <w:style w:type="paragraph" w:styleId="NormalWeb">
    <w:name w:val="Normal (Web)"/>
    <w:basedOn w:val="Normal"/>
    <w:uiPriority w:val="99"/>
    <w:semiHidden/>
    <w:unhideWhenUsed/>
    <w:rsid w:val="005E0EF7"/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E0EF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E0EF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E0EF7"/>
  </w:style>
  <w:style w:type="paragraph" w:styleId="PlainText">
    <w:name w:val="Plain Text"/>
    <w:basedOn w:val="Normal"/>
    <w:link w:val="PlainTextChar"/>
    <w:uiPriority w:val="99"/>
    <w:semiHidden/>
    <w:unhideWhenUsed/>
    <w:rsid w:val="005E0EF7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E0EF7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E0EF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EF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E0EF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E0EF7"/>
  </w:style>
  <w:style w:type="paragraph" w:styleId="Signature">
    <w:name w:val="Signature"/>
    <w:basedOn w:val="Normal"/>
    <w:link w:val="SignatureChar"/>
    <w:uiPriority w:val="99"/>
    <w:semiHidden/>
    <w:unhideWhenUsed/>
    <w:rsid w:val="005E0EF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E0EF7"/>
  </w:style>
  <w:style w:type="paragraph" w:styleId="Subtitle">
    <w:name w:val="Subtitle"/>
    <w:basedOn w:val="Normal"/>
    <w:next w:val="Normal"/>
    <w:link w:val="SubtitleChar"/>
    <w:uiPriority w:val="11"/>
    <w:qFormat/>
    <w:rsid w:val="005E0EF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E0EF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E0EF7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E0EF7"/>
  </w:style>
  <w:style w:type="paragraph" w:styleId="TOAHeading">
    <w:name w:val="toa heading"/>
    <w:basedOn w:val="Normal"/>
    <w:next w:val="Normal"/>
    <w:uiPriority w:val="99"/>
    <w:semiHidden/>
    <w:unhideWhenUsed/>
    <w:rsid w:val="005E0EF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E0EF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E0EF7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E0EF7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E0EF7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E0EF7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E0EF7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E0EF7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E0EF7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E0EF7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0EF7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Nadezhda Korostyleva</cp:lastModifiedBy>
  <cp:revision>3</cp:revision>
  <cp:lastPrinted>2026-07-05T01:04:00Z</cp:lastPrinted>
  <dcterms:created xsi:type="dcterms:W3CDTF">2026-09-07T03:52:00Z</dcterms:created>
  <dcterms:modified xsi:type="dcterms:W3CDTF">2026-09-07T04:18:00Z</dcterms:modified>
</cp:coreProperties>
</file>