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3E" w:rsidRDefault="009B239E" w:rsidP="00C7613E">
      <w:pPr>
        <w:pStyle w:val="Zkladntext20"/>
        <w:shd w:val="clear" w:color="auto" w:fill="auto"/>
        <w:spacing w:after="0" w:line="240" w:lineRule="auto"/>
        <w:ind w:firstLine="567"/>
        <w:rPr>
          <w:rStyle w:val="Zkladntext212pt"/>
        </w:rPr>
      </w:pPr>
      <w:r>
        <w:rPr>
          <w:rStyle w:val="Zkladntext212pt"/>
        </w:rPr>
        <w:t xml:space="preserve">До компетентного суду Чеської Республіки </w:t>
      </w:r>
    </w:p>
    <w:p w:rsidR="00C7613E" w:rsidRDefault="00C7613E" w:rsidP="00C7613E">
      <w:pPr>
        <w:pStyle w:val="Zkladntext20"/>
        <w:shd w:val="clear" w:color="auto" w:fill="auto"/>
        <w:spacing w:after="0" w:line="240" w:lineRule="auto"/>
        <w:ind w:firstLine="567"/>
        <w:jc w:val="left"/>
        <w:rPr>
          <w:rStyle w:val="Zkladntext212pt"/>
        </w:rPr>
      </w:pPr>
    </w:p>
    <w:p w:rsidR="00974218" w:rsidRDefault="009B239E" w:rsidP="00C7613E">
      <w:pPr>
        <w:pStyle w:val="Zkladntext20"/>
        <w:shd w:val="clear" w:color="auto" w:fill="auto"/>
        <w:spacing w:after="0" w:line="240" w:lineRule="auto"/>
        <w:ind w:firstLine="567"/>
        <w:jc w:val="center"/>
      </w:pPr>
      <w:r>
        <w:rPr>
          <w:rStyle w:val="Zkladntext212ptTun"/>
        </w:rPr>
        <w:t>ДОРУЧЕННЯ</w:t>
      </w:r>
    </w:p>
    <w:p w:rsidR="00974218" w:rsidRDefault="009B239E" w:rsidP="00C7613E">
      <w:pPr>
        <w:pStyle w:val="Zkladntext30"/>
        <w:shd w:val="clear" w:color="auto" w:fill="auto"/>
        <w:spacing w:before="0" w:after="511" w:line="240" w:lineRule="auto"/>
        <w:ind w:firstLine="567"/>
        <w:jc w:val="center"/>
      </w:pPr>
      <w:r>
        <w:rPr>
          <w:rStyle w:val="Zkladntext312pt"/>
          <w:b/>
          <w:bCs/>
        </w:rPr>
        <w:t>про вручення судових документів</w:t>
      </w:r>
    </w:p>
    <w:p w:rsidR="00974218" w:rsidRDefault="009B239E" w:rsidP="00C7613E">
      <w:pPr>
        <w:pStyle w:val="Zkladntext20"/>
        <w:shd w:val="clear" w:color="auto" w:fill="auto"/>
        <w:tabs>
          <w:tab w:val="left" w:pos="8336"/>
        </w:tabs>
        <w:spacing w:after="0" w:line="240" w:lineRule="auto"/>
        <w:ind w:firstLine="567"/>
        <w:jc w:val="both"/>
      </w:pPr>
      <w:r>
        <w:rPr>
          <w:rStyle w:val="Zkladntext212pt"/>
        </w:rPr>
        <w:t>" 10 " березня 2015 року</w:t>
      </w:r>
      <w:r>
        <w:rPr>
          <w:rStyle w:val="Zkladntext212pt"/>
        </w:rPr>
        <w:tab/>
        <w:t>Україна</w:t>
      </w:r>
    </w:p>
    <w:p w:rsidR="00974218" w:rsidRDefault="009B239E" w:rsidP="00C7613E">
      <w:pPr>
        <w:pStyle w:val="Zkladntext20"/>
        <w:shd w:val="clear" w:color="auto" w:fill="auto"/>
        <w:tabs>
          <w:tab w:val="left" w:pos="8336"/>
        </w:tabs>
        <w:spacing w:after="0" w:line="240" w:lineRule="auto"/>
        <w:ind w:firstLine="567"/>
        <w:jc w:val="both"/>
      </w:pPr>
      <w:r>
        <w:rPr>
          <w:rStyle w:val="Zkladntext212pt"/>
        </w:rPr>
        <w:t>№ 444/510/15-ц</w:t>
      </w:r>
      <w:r>
        <w:rPr>
          <w:rStyle w:val="Zkladntext212pt"/>
        </w:rPr>
        <w:tab/>
        <w:t xml:space="preserve">м. </w:t>
      </w:r>
      <w:proofErr w:type="spellStart"/>
      <w:r>
        <w:rPr>
          <w:rStyle w:val="Zkladntext212pt"/>
        </w:rPr>
        <w:t>Жовква</w:t>
      </w:r>
      <w:proofErr w:type="spellEnd"/>
    </w:p>
    <w:p w:rsidR="00974218" w:rsidRDefault="009B239E" w:rsidP="00C7613E">
      <w:pPr>
        <w:pStyle w:val="Zkladntext20"/>
        <w:shd w:val="clear" w:color="auto" w:fill="auto"/>
        <w:spacing w:after="480" w:line="240" w:lineRule="auto"/>
        <w:ind w:firstLine="567"/>
        <w:jc w:val="left"/>
      </w:pPr>
      <w:r>
        <w:rPr>
          <w:rStyle w:val="Zkladntext212pt"/>
        </w:rPr>
        <w:t>Львівська область</w:t>
      </w:r>
    </w:p>
    <w:p w:rsidR="00974218" w:rsidRDefault="009B239E" w:rsidP="00C7613E">
      <w:pPr>
        <w:pStyle w:val="Zkladntext20"/>
        <w:shd w:val="clear" w:color="auto" w:fill="auto"/>
        <w:spacing w:after="240" w:line="240" w:lineRule="auto"/>
        <w:ind w:firstLine="567"/>
        <w:jc w:val="both"/>
      </w:pPr>
      <w:proofErr w:type="spellStart"/>
      <w:r>
        <w:rPr>
          <w:rStyle w:val="Zkladntext212pt"/>
        </w:rPr>
        <w:t>Жовківський</w:t>
      </w:r>
      <w:proofErr w:type="spellEnd"/>
      <w:r>
        <w:rPr>
          <w:rStyle w:val="Zkladntext212pt"/>
        </w:rPr>
        <w:t xml:space="preserve"> районний суд Львівської області відповідно до умов Договору між Україною та Чеською Республікою про правову допомогу у цивільних справах просить компетентний суд Чеської Республіки вручити копії позовної заяви з додатками та виклик (повідомлення) про день судового розгляду, громадянину Станіслав </w:t>
      </w:r>
      <w:proofErr w:type="spellStart"/>
      <w:r>
        <w:rPr>
          <w:rStyle w:val="Zkladntext212pt"/>
        </w:rPr>
        <w:t>Шевчишину</w:t>
      </w:r>
      <w:proofErr w:type="spellEnd"/>
      <w:r>
        <w:rPr>
          <w:rStyle w:val="Zkladntext212pt"/>
        </w:rPr>
        <w:t xml:space="preserve">, який зареєстрований та проживає за адресою: Чеська Республіка, місто </w:t>
      </w:r>
      <w:proofErr w:type="spellStart"/>
      <w:r>
        <w:rPr>
          <w:rStyle w:val="Zkladntext212pt"/>
        </w:rPr>
        <w:t>Абертами</w:t>
      </w:r>
      <w:proofErr w:type="spellEnd"/>
      <w:r>
        <w:rPr>
          <w:rStyle w:val="Zkladntext212pt"/>
        </w:rPr>
        <w:t xml:space="preserve">, вул. </w:t>
      </w:r>
      <w:proofErr w:type="spellStart"/>
      <w:r>
        <w:rPr>
          <w:rStyle w:val="Zkladntext212pt"/>
        </w:rPr>
        <w:t>Длоуга</w:t>
      </w:r>
      <w:proofErr w:type="spellEnd"/>
      <w:r>
        <w:rPr>
          <w:rStyle w:val="Zkladntext212pt"/>
        </w:rPr>
        <w:t xml:space="preserve"> 39 та повернути підтвердження про вручення документів.</w:t>
      </w:r>
    </w:p>
    <w:p w:rsidR="00974218" w:rsidRDefault="009B239E" w:rsidP="00C7613E">
      <w:pPr>
        <w:pStyle w:val="Zkladntext20"/>
        <w:shd w:val="clear" w:color="auto" w:fill="auto"/>
        <w:spacing w:after="236" w:line="240" w:lineRule="auto"/>
        <w:ind w:firstLine="567"/>
        <w:jc w:val="both"/>
      </w:pPr>
      <w:r>
        <w:rPr>
          <w:rStyle w:val="Zkladntext212pt"/>
        </w:rPr>
        <w:t xml:space="preserve">Вручення даних документів необхідно виконати у зв’язку з розглядом цивільної справи за позовом </w:t>
      </w:r>
      <w:proofErr w:type="spellStart"/>
      <w:r>
        <w:rPr>
          <w:rStyle w:val="Zkladntext212pt"/>
        </w:rPr>
        <w:t>Шевчишин</w:t>
      </w:r>
      <w:proofErr w:type="spellEnd"/>
      <w:r>
        <w:rPr>
          <w:rStyle w:val="Zkladntext212pt"/>
        </w:rPr>
        <w:t xml:space="preserve"> Оксани Романівни до </w:t>
      </w:r>
      <w:proofErr w:type="spellStart"/>
      <w:r>
        <w:rPr>
          <w:rStyle w:val="Zkladntext212pt"/>
        </w:rPr>
        <w:t>Шевчишин</w:t>
      </w:r>
      <w:proofErr w:type="spellEnd"/>
      <w:r>
        <w:rPr>
          <w:rStyle w:val="Zkladntext212pt"/>
        </w:rPr>
        <w:t xml:space="preserve"> Станіслава про стягнення аліментів.</w:t>
      </w:r>
    </w:p>
    <w:p w:rsidR="00974218" w:rsidRDefault="009B239E" w:rsidP="00C7613E">
      <w:pPr>
        <w:pStyle w:val="Zkladntext20"/>
        <w:shd w:val="clear" w:color="auto" w:fill="auto"/>
        <w:spacing w:after="484" w:line="240" w:lineRule="auto"/>
        <w:ind w:firstLine="567"/>
        <w:jc w:val="both"/>
      </w:pPr>
      <w:proofErr w:type="spellStart"/>
      <w:r>
        <w:rPr>
          <w:rStyle w:val="Zkladntext212pt"/>
        </w:rPr>
        <w:t>Жовківський</w:t>
      </w:r>
      <w:proofErr w:type="spellEnd"/>
      <w:r>
        <w:rPr>
          <w:rStyle w:val="Zkladntext212pt"/>
        </w:rPr>
        <w:t xml:space="preserve"> районний суд Львівської області просить надіслати документи, складені у зв’язку з виконанням цього доручення, а у разі неможливості виконання цього доручення - повернути його та повідомити про обставини, які перешкоджають його виконанню.</w:t>
      </w:r>
    </w:p>
    <w:p w:rsidR="00974218" w:rsidRDefault="009B239E" w:rsidP="00C7613E">
      <w:pPr>
        <w:pStyle w:val="Zkladntext20"/>
        <w:shd w:val="clear" w:color="auto" w:fill="auto"/>
        <w:spacing w:after="1647" w:line="240" w:lineRule="auto"/>
        <w:ind w:firstLine="567"/>
        <w:jc w:val="both"/>
      </w:pPr>
      <w:r>
        <w:rPr>
          <w:rStyle w:val="Zkladntext212ptTun"/>
        </w:rPr>
        <w:t>Додаток</w:t>
      </w:r>
      <w:r>
        <w:rPr>
          <w:rStyle w:val="Zkladntext212pt"/>
        </w:rPr>
        <w:t>: копія позовної заяви з додатками та виклик (повідомлення) про день судового розгляду.</w:t>
      </w:r>
    </w:p>
    <w:p w:rsidR="00974218" w:rsidRDefault="009B239E" w:rsidP="00C7613E">
      <w:pPr>
        <w:pStyle w:val="Zkladntext30"/>
        <w:shd w:val="clear" w:color="auto" w:fill="auto"/>
        <w:tabs>
          <w:tab w:val="left" w:pos="6257"/>
          <w:tab w:val="left" w:leader="dot" w:pos="6608"/>
          <w:tab w:val="left" w:leader="dot" w:pos="8432"/>
        </w:tabs>
        <w:spacing w:before="0" w:line="240" w:lineRule="auto"/>
        <w:ind w:firstLine="567"/>
        <w:jc w:val="both"/>
      </w:pPr>
      <w:r>
        <w:rPr>
          <w:rStyle w:val="Zkladntext312pt"/>
          <w:b/>
          <w:bCs/>
        </w:rPr>
        <w:t xml:space="preserve">Суддя </w:t>
      </w:r>
      <w:proofErr w:type="spellStart"/>
      <w:r>
        <w:rPr>
          <w:rStyle w:val="Zkladntext312pt"/>
          <w:b/>
          <w:bCs/>
        </w:rPr>
        <w:t>Жовківського</w:t>
      </w:r>
      <w:proofErr w:type="spellEnd"/>
      <w:r>
        <w:rPr>
          <w:rStyle w:val="Zkladntext312pt"/>
          <w:b/>
          <w:bCs/>
        </w:rPr>
        <w:t xml:space="preserve"> районного суду</w:t>
      </w:r>
      <w:r>
        <w:rPr>
          <w:rStyle w:val="Zkladntext312pt"/>
          <w:b/>
          <w:bCs/>
        </w:rPr>
        <w:tab/>
      </w:r>
    </w:p>
    <w:p w:rsidR="00974218" w:rsidRDefault="009B239E" w:rsidP="00C7613E">
      <w:pPr>
        <w:pStyle w:val="Zkladntext30"/>
        <w:shd w:val="clear" w:color="auto" w:fill="auto"/>
        <w:tabs>
          <w:tab w:val="left" w:pos="7342"/>
          <w:tab w:val="left" w:pos="8959"/>
        </w:tabs>
        <w:spacing w:before="0" w:after="533" w:line="240" w:lineRule="auto"/>
        <w:ind w:firstLine="567"/>
        <w:jc w:val="both"/>
      </w:pPr>
      <w:r>
        <w:rPr>
          <w:rStyle w:val="Zkladntext312pt"/>
          <w:b/>
          <w:bCs/>
        </w:rPr>
        <w:t>Львівської області</w:t>
      </w:r>
      <w:r>
        <w:rPr>
          <w:rStyle w:val="Zkladntext312pt"/>
          <w:b/>
          <w:bCs/>
        </w:rPr>
        <w:tab/>
      </w:r>
      <w:r>
        <w:rPr>
          <w:rStyle w:val="Zkladntext312pt"/>
          <w:b/>
          <w:bCs/>
        </w:rPr>
        <w:tab/>
      </w:r>
      <w:proofErr w:type="spellStart"/>
      <w:r>
        <w:rPr>
          <w:rStyle w:val="Zkladntext312pt"/>
          <w:b/>
          <w:bCs/>
        </w:rPr>
        <w:t>Мікула</w:t>
      </w:r>
      <w:proofErr w:type="spellEnd"/>
      <w:r>
        <w:rPr>
          <w:rStyle w:val="Zkladntext312pt"/>
          <w:b/>
          <w:bCs/>
        </w:rPr>
        <w:t xml:space="preserve"> В.Є.</w:t>
      </w:r>
    </w:p>
    <w:p w:rsidR="00974218" w:rsidRDefault="009B239E" w:rsidP="00C7613E">
      <w:pPr>
        <w:pStyle w:val="Zkladntext30"/>
        <w:shd w:val="clear" w:color="auto" w:fill="auto"/>
        <w:spacing w:before="0" w:line="240" w:lineRule="auto"/>
        <w:ind w:firstLine="567"/>
        <w:jc w:val="both"/>
      </w:pPr>
      <w:r>
        <w:rPr>
          <w:rStyle w:val="Zkladntext312pt"/>
          <w:b/>
          <w:bCs/>
        </w:rPr>
        <w:t>10.03.2015 року</w:t>
      </w:r>
    </w:p>
    <w:sectPr w:rsidR="00974218" w:rsidSect="00C7613E">
      <w:pgSz w:w="15259" w:h="19459"/>
      <w:pgMar w:top="1804" w:right="1509" w:bottom="1804" w:left="2083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218" w:rsidRDefault="00974218" w:rsidP="00974218">
      <w:r>
        <w:separator/>
      </w:r>
    </w:p>
  </w:endnote>
  <w:endnote w:type="continuationSeparator" w:id="0">
    <w:p w:rsidR="00974218" w:rsidRDefault="00974218" w:rsidP="00974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218" w:rsidRDefault="00974218"/>
  </w:footnote>
  <w:footnote w:type="continuationSeparator" w:id="0">
    <w:p w:rsidR="00974218" w:rsidRDefault="00974218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974218"/>
    <w:rsid w:val="00974218"/>
    <w:rsid w:val="009B239E"/>
    <w:rsid w:val="00C7613E"/>
    <w:rsid w:val="00F8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4218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74218"/>
    <w:rPr>
      <w:color w:val="0066CC"/>
      <w:u w:val="single"/>
    </w:rPr>
  </w:style>
  <w:style w:type="character" w:customStyle="1" w:styleId="Zkladntext2">
    <w:name w:val="Základní text (2)_"/>
    <w:basedOn w:val="a0"/>
    <w:link w:val="Zkladntext20"/>
    <w:rsid w:val="009742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Zkladntext212pt">
    <w:name w:val="Základní text (2) + 12 pt"/>
    <w:basedOn w:val="Zkladntext2"/>
    <w:rsid w:val="00974218"/>
    <w:rPr>
      <w:color w:val="000000"/>
      <w:spacing w:val="0"/>
      <w:w w:val="100"/>
      <w:position w:val="0"/>
      <w:sz w:val="24"/>
      <w:szCs w:val="24"/>
      <w:lang w:val="uk-UA" w:eastAsia="uk-UA" w:bidi="uk-UA"/>
    </w:rPr>
  </w:style>
  <w:style w:type="character" w:customStyle="1" w:styleId="Zkladntext212ptTun">
    <w:name w:val="Základní text (2) + 12 pt;Tučné"/>
    <w:basedOn w:val="Zkladntext2"/>
    <w:rsid w:val="00974218"/>
    <w:rPr>
      <w:b/>
      <w:bCs/>
      <w:color w:val="000000"/>
      <w:spacing w:val="0"/>
      <w:w w:val="100"/>
      <w:position w:val="0"/>
      <w:sz w:val="24"/>
      <w:szCs w:val="24"/>
      <w:lang w:val="uk-UA" w:eastAsia="uk-UA" w:bidi="uk-UA"/>
    </w:rPr>
  </w:style>
  <w:style w:type="character" w:customStyle="1" w:styleId="Zkladntext3">
    <w:name w:val="Základní text (3)_"/>
    <w:basedOn w:val="a0"/>
    <w:link w:val="Zkladntext30"/>
    <w:rsid w:val="0097421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Zkladntext312pt">
    <w:name w:val="Základní text (3) + 12 pt"/>
    <w:basedOn w:val="Zkladntext3"/>
    <w:rsid w:val="00974218"/>
    <w:rPr>
      <w:color w:val="000000"/>
      <w:spacing w:val="0"/>
      <w:w w:val="100"/>
      <w:position w:val="0"/>
      <w:sz w:val="24"/>
      <w:szCs w:val="24"/>
      <w:lang w:val="uk-UA" w:eastAsia="uk-UA" w:bidi="uk-UA"/>
    </w:rPr>
  </w:style>
  <w:style w:type="paragraph" w:customStyle="1" w:styleId="Zkladntext20">
    <w:name w:val="Základní text (2)"/>
    <w:basedOn w:val="a"/>
    <w:link w:val="Zkladntext2"/>
    <w:rsid w:val="00974218"/>
    <w:pPr>
      <w:shd w:val="clear" w:color="auto" w:fill="FFFFFF"/>
      <w:spacing w:after="168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Zkladntext30">
    <w:name w:val="Základní text (3)"/>
    <w:basedOn w:val="a"/>
    <w:link w:val="Zkladntext3"/>
    <w:rsid w:val="00974218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Любомир</dc:creator>
  <cp:keywords/>
  <cp:lastModifiedBy>Nadiia</cp:lastModifiedBy>
  <cp:revision>3</cp:revision>
  <dcterms:created xsi:type="dcterms:W3CDTF">2015-03-22T21:01:00Z</dcterms:created>
  <dcterms:modified xsi:type="dcterms:W3CDTF">2015-03-22T21:17:00Z</dcterms:modified>
</cp:coreProperties>
</file>