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A1EF90" w:rsidP="65A1EF90" w:rsidRDefault="65A1EF90" w14:paraId="00730EC7" w14:textId="5F86CCAB">
      <w:pPr>
        <w:pStyle w:val="Normal"/>
      </w:pPr>
      <w:r w:rsidR="65A1EF90">
        <w:rPr/>
        <w:t xml:space="preserve">Use cases examples with brief descriptions of features and step-by-step </w:t>
      </w:r>
      <w:r w:rsidR="65A1EF90">
        <w:rPr/>
        <w:t>breakdown.</w:t>
      </w:r>
    </w:p>
    <w:p w:rsidR="75D7DCC5" w:rsidP="75D7DCC5" w:rsidRDefault="75D7DCC5" w14:paraId="0F19BBD3" w14:textId="147099A1">
      <w:pPr>
        <w:pStyle w:val="Normal"/>
      </w:pPr>
      <w:r w:rsidR="75D7DCC5">
        <w:rPr/>
        <w:t>3.1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Workout Use Case</w:t>
      </w:r>
    </w:p>
    <w:p w:rsidR="75D7DCC5" w:rsidRDefault="75D7DCC5" w14:paraId="38B87B17" w14:textId="5167533E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case: Select a Workout </w:t>
      </w:r>
    </w:p>
    <w:p w:rsidR="75D7DCC5" w:rsidP="75D7DCC5" w:rsidRDefault="75D7DCC5" w14:paraId="24800723" w14:textId="2443B731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Diagram:</w:t>
      </w:r>
    </w:p>
    <w:p w:rsidR="75D7DCC5" w:rsidP="75D7DCC5" w:rsidRDefault="75D7DCC5" w14:paraId="6835DF29" w14:textId="1A62BC2F">
      <w:pPr>
        <w:pStyle w:val="Normal"/>
        <w:spacing w:after="160" w:line="259" w:lineRule="auto"/>
      </w:pPr>
      <w:r>
        <w:drawing>
          <wp:inline wp14:editId="468EAC69" wp14:anchorId="630DC00F">
            <wp:extent cx="2676525" cy="1333500"/>
            <wp:effectExtent l="0" t="0" r="0" b="0"/>
            <wp:docPr id="130934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6f681dd6b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DCC5" w:rsidP="75D7DCC5" w:rsidRDefault="75D7DCC5" w14:paraId="64E9BF2A" w14:textId="453B705C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Brief Description</w:t>
      </w:r>
    </w:p>
    <w:p w:rsidR="75D7DCC5" w:rsidRDefault="75D7DCC5" w14:paraId="1822517B" w14:textId="04BDB931"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user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list of available workouts desirable one.</w:t>
      </w:r>
    </w:p>
    <w:p w:rsidR="75D7DCC5" w:rsidP="75D7DCC5" w:rsidRDefault="75D7DCC5" w14:paraId="0475E391" w14:textId="4E4B1B99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Initial Step-By-Step Description</w:t>
      </w:r>
    </w:p>
    <w:p w:rsidR="75D7DCC5" w:rsidRDefault="75D7DCC5" w14:paraId="33338CF1" w14:textId="217E9EFA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Before this use case can be initiated, the User has already open TopFit App.</w:t>
      </w:r>
    </w:p>
    <w:p w:rsidR="75D7DCC5" w:rsidRDefault="75D7DCC5" w14:paraId="2D3616D5" w14:textId="4D4A1ACF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1. The User selected Workout drop-down menu-button.</w:t>
      </w:r>
    </w:p>
    <w:p w:rsidR="75D7DCC5" w:rsidP="75D7DCC5" w:rsidRDefault="75D7DCC5" w14:paraId="22AE0578" w14:textId="3EC9FB4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2. The System uses the Button_ListWorkuts to bring up the list of available workouts.</w:t>
      </w:r>
    </w:p>
    <w:p w:rsidR="75D7DCC5" w:rsidRDefault="75D7DCC5" w14:paraId="3442FBEF" w14:textId="3CD5A3A2"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3. The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 chose workouts that is available for him/her.</w:t>
      </w:r>
    </w:p>
    <w:p w:rsidR="75D7DCC5" w:rsidP="65A1EF90" w:rsidRDefault="75D7DCC5" w14:paraId="7136AD9C" w14:textId="67D4F7E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4. The System generates the list of exercises needed for this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workout.</w:t>
      </w:r>
    </w:p>
    <w:p w:rsidR="75D7DCC5" w:rsidP="75D7DCC5" w:rsidRDefault="75D7DCC5" w14:paraId="299C0EB7" w14:textId="4D517D70">
      <w:pPr>
        <w:pStyle w:val="Normal"/>
      </w:pPr>
    </w:p>
    <w:p w:rsidR="75D7DCC5" w:rsidP="75D7DCC5" w:rsidRDefault="75D7DCC5" w14:paraId="14543E93" w14:textId="462762C1">
      <w:pPr>
        <w:pStyle w:val="Normal"/>
      </w:pPr>
      <w:r w:rsidR="75D7DCC5">
        <w:rPr/>
        <w:t>3.2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Delete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Case</w:t>
      </w:r>
    </w:p>
    <w:p w:rsidR="75D7DCC5" w:rsidRDefault="75D7DCC5" w14:paraId="488B52FF" w14:textId="689715DD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case: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Dele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 Workout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5D7DCC5" w:rsidP="75D7DCC5" w:rsidRDefault="75D7DCC5" w14:paraId="0737CFC0" w14:textId="2443B731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Diagram:</w:t>
      </w:r>
    </w:p>
    <w:p w:rsidR="75D7DCC5" w:rsidP="75D7DCC5" w:rsidRDefault="75D7DCC5" w14:paraId="066D0163" w14:textId="67CC4C8B">
      <w:pPr>
        <w:pStyle w:val="Normal"/>
        <w:spacing w:after="160" w:line="259" w:lineRule="auto"/>
      </w:pPr>
      <w:r>
        <w:drawing>
          <wp:inline wp14:editId="7CE7B9F4" wp14:anchorId="103368FD">
            <wp:extent cx="2676525" cy="1333500"/>
            <wp:effectExtent l="0" t="0" r="0" b="0"/>
            <wp:docPr id="22173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d0d65b115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DCC5" w:rsidP="75D7DCC5" w:rsidRDefault="75D7DCC5" w14:paraId="5471DEED" w14:textId="453B705C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Brief Description</w:t>
      </w:r>
    </w:p>
    <w:p w:rsidR="75D7DCC5" w:rsidP="65A1EF90" w:rsidRDefault="75D7DCC5" w14:paraId="1A79D3BC" w14:textId="6C2AC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user deletes a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previously scheduled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workout from a calendar.</w:t>
      </w:r>
    </w:p>
    <w:p w:rsidR="75D7DCC5" w:rsidP="75D7DCC5" w:rsidRDefault="75D7DCC5" w14:paraId="7C6C3222" w14:textId="4E4B1B99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Initial Step-By-Step Description</w:t>
      </w:r>
    </w:p>
    <w:p w:rsidR="75D7DCC5" w:rsidRDefault="75D7DCC5" w14:paraId="134FAB70" w14:textId="217E9EFA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Before this use case can be initiated, the User has already open TopFit App.</w:t>
      </w:r>
    </w:p>
    <w:p w:rsidR="75D7DCC5" w:rsidRDefault="75D7DCC5" w14:paraId="3A41BC72" w14:textId="3270DBC6"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 The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 select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Calendar menu-button.</w:t>
      </w:r>
    </w:p>
    <w:p w:rsidR="75D7DCC5" w:rsidP="75D7DCC5" w:rsidRDefault="75D7DCC5" w14:paraId="4A2702EC" w14:textId="4DD5106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 The System uses the </w:t>
      </w:r>
      <w:proofErr w:type="spellStart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Calendar</w:t>
      </w:r>
      <w:proofErr w:type="spellEnd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bring up the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screen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 calendar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098185C8" w14:textId="06C59470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 The User c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lick on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workouts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 calendar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that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he/she want to delete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438AB28B" w14:textId="736F940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4. The System generates warning message to user “You really want to delete this workout YESNO/”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after selecting YES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733FEE82" w14:textId="5BDDAE5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5. The System uses the </w:t>
      </w:r>
      <w:proofErr w:type="spellStart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Button_Delee_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Workout</w:t>
      </w:r>
      <w:proofErr w:type="spellEnd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delete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workout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user calendar.</w:t>
      </w:r>
    </w:p>
    <w:p w:rsidR="75D7DCC5" w:rsidP="75D7DCC5" w:rsidRDefault="75D7DCC5" w14:paraId="252E4795" w14:textId="56875C9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5D7DCC5" w:rsidP="75D7DCC5" w:rsidRDefault="75D7DCC5" w14:paraId="2D0BC85D" w14:textId="6C68442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75D7DCC5">
        <w:rPr/>
        <w:t>3.</w:t>
      </w:r>
      <w:r w:rsidR="75D7DCC5">
        <w:rPr/>
        <w:t>3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Support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 Case</w:t>
      </w:r>
    </w:p>
    <w:p w:rsidR="75D7DCC5" w:rsidP="75D7DCC5" w:rsidRDefault="75D7DCC5" w14:paraId="7827E7C5" w14:textId="2F4F7559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case: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Contact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Technical Support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5D7DCC5" w:rsidP="75D7DCC5" w:rsidRDefault="75D7DCC5" w14:paraId="0E51D0DE" w14:textId="2443B731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Diagram:</w:t>
      </w:r>
    </w:p>
    <w:p w:rsidR="75D7DCC5" w:rsidP="75D7DCC5" w:rsidRDefault="75D7DCC5" w14:paraId="6B41B755" w14:textId="188BDABB">
      <w:pPr>
        <w:pStyle w:val="Normal"/>
        <w:spacing w:after="160" w:line="259" w:lineRule="auto"/>
      </w:pPr>
      <w:r>
        <w:drawing>
          <wp:inline wp14:editId="1DD5891E" wp14:anchorId="692B00D8">
            <wp:extent cx="2676525" cy="1333500"/>
            <wp:effectExtent l="0" t="0" r="0" b="0"/>
            <wp:docPr id="122772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c7395437b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DCC5" w:rsidP="75D7DCC5" w:rsidRDefault="75D7DCC5" w14:paraId="025FA932" w14:textId="453B705C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Brief Description</w:t>
      </w:r>
    </w:p>
    <w:p w:rsidR="75D7DCC5" w:rsidP="75D7DCC5" w:rsidRDefault="75D7DCC5" w14:paraId="0F05B0FA" w14:textId="657D2875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user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contacts a technical support when facing problem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3743AAD3" w14:textId="4E4B1B99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Initial Step-By-Step Description</w:t>
      </w:r>
    </w:p>
    <w:p w:rsidR="75D7DCC5" w:rsidRDefault="75D7DCC5" w14:paraId="25A5BB94" w14:textId="217E9EFA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Before this use case can be initiated, the User has already open TopFit App.</w:t>
      </w:r>
    </w:p>
    <w:p w:rsidR="75D7DCC5" w:rsidRDefault="75D7DCC5" w14:paraId="3FB1D19F" w14:textId="3D815C4C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 The User selected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Support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menu-button.</w:t>
      </w:r>
    </w:p>
    <w:p w:rsidR="75D7DCC5" w:rsidP="75D7DCC5" w:rsidRDefault="75D7DCC5" w14:paraId="55170939" w14:textId="40B48D29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 The System uses the </w:t>
      </w:r>
      <w:proofErr w:type="spellStart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Support</w:t>
      </w:r>
      <w:proofErr w:type="spellEnd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bring up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Technical Support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screen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RDefault="75D7DCC5" w14:paraId="072FEBBA" w14:textId="0F44FECB"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3. The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 provide information about problem in text box and press Submit.</w:t>
      </w:r>
    </w:p>
    <w:p w:rsidR="75D7DCC5" w:rsidP="65A1EF90" w:rsidRDefault="75D7DCC5" w14:paraId="3D0FCDC7" w14:textId="2A66E8A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4. The System uses the </w:t>
      </w:r>
      <w:proofErr w:type="spellStart"/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Button_Support_Submit</w:t>
      </w:r>
      <w:proofErr w:type="spellEnd"/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generate ticket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 a problem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2340B144" w14:textId="6C45460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5D7DCC5" w:rsidP="75D7DCC5" w:rsidRDefault="75D7DCC5" w14:paraId="69DAAB1D" w14:textId="2E5C11C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75D7DCC5">
        <w:rPr/>
        <w:t>3.</w:t>
      </w:r>
      <w:r w:rsidR="75D7DCC5">
        <w:rPr/>
        <w:t>4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History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 Case</w:t>
      </w:r>
    </w:p>
    <w:p w:rsidR="75D7DCC5" w:rsidP="75D7DCC5" w:rsidRDefault="75D7DCC5" w14:paraId="69DDED78" w14:textId="3C6DB9F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case: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History </w:t>
      </w:r>
    </w:p>
    <w:p w:rsidR="75D7DCC5" w:rsidP="75D7DCC5" w:rsidRDefault="75D7DCC5" w14:paraId="0697B810" w14:textId="2443B731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Diagram:</w:t>
      </w:r>
    </w:p>
    <w:p w:rsidR="75D7DCC5" w:rsidP="75D7DCC5" w:rsidRDefault="75D7DCC5" w14:paraId="704D80FF" w14:textId="288ED123">
      <w:pPr>
        <w:pStyle w:val="Normal"/>
        <w:spacing w:after="160" w:line="259" w:lineRule="auto"/>
      </w:pPr>
      <w:r>
        <w:drawing>
          <wp:inline wp14:editId="5ECDD3B2" wp14:anchorId="5A7A2621">
            <wp:extent cx="2676525" cy="1333500"/>
            <wp:effectExtent l="0" t="0" r="0" b="0"/>
            <wp:docPr id="144102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dd0e32baf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DCC5" w:rsidP="75D7DCC5" w:rsidRDefault="75D7DCC5" w14:paraId="19C05FA9" w14:textId="453B705C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Brief Description</w:t>
      </w:r>
    </w:p>
    <w:p w:rsidR="75D7DCC5" w:rsidP="65A1EF90" w:rsidRDefault="75D7DCC5" w14:paraId="7BC7F4D7" w14:textId="52D5E29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user receives tracks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 his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/her daily activity.</w:t>
      </w:r>
    </w:p>
    <w:p w:rsidR="75D7DCC5" w:rsidP="75D7DCC5" w:rsidRDefault="75D7DCC5" w14:paraId="4799776D" w14:textId="4E4B1B99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Initial Step-By-Step Description</w:t>
      </w:r>
    </w:p>
    <w:p w:rsidR="75D7DCC5" w:rsidRDefault="75D7DCC5" w14:paraId="1095166E" w14:textId="217E9EFA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Before this use case can be initiated, the User has already open TopFit App.</w:t>
      </w:r>
    </w:p>
    <w:p w:rsidR="75D7DCC5" w:rsidRDefault="75D7DCC5" w14:paraId="1844DFC9" w14:textId="4A218E2A"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 The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 selected History menu-button.</w:t>
      </w:r>
    </w:p>
    <w:p w:rsidR="75D7DCC5" w:rsidP="75D7DCC5" w:rsidRDefault="75D7DCC5" w14:paraId="72A8CE63" w14:textId="522AADA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 The System uses the </w:t>
      </w:r>
      <w:proofErr w:type="spellStart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History</w:t>
      </w:r>
      <w:proofErr w:type="spellEnd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bring up the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History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screen.</w:t>
      </w:r>
    </w:p>
    <w:p w:rsidR="75D7DCC5" w:rsidP="75D7DCC5" w:rsidRDefault="75D7DCC5" w14:paraId="5E92EFF0" w14:textId="323BE32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The System generates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history of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user's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 activities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66B708D2" w14:textId="37C2006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5D7DCC5" w:rsidP="75D7DCC5" w:rsidRDefault="75D7DCC5" w14:paraId="41DB04A7" w14:textId="7C6AAC3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75D7DCC5">
        <w:rPr/>
        <w:t>3.</w:t>
      </w:r>
      <w:r w:rsidR="75D7DCC5">
        <w:rPr/>
        <w:t>5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Add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Case</w:t>
      </w:r>
    </w:p>
    <w:p w:rsidR="75D7DCC5" w:rsidP="75D7DCC5" w:rsidRDefault="75D7DCC5" w14:paraId="650A69EF" w14:textId="0F78942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case: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Add a Workout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5D7DCC5" w:rsidP="75D7DCC5" w:rsidRDefault="75D7DCC5" w14:paraId="482CAA6E" w14:textId="2443B731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Diagram:</w:t>
      </w:r>
    </w:p>
    <w:p w:rsidR="75D7DCC5" w:rsidP="75D7DCC5" w:rsidRDefault="75D7DCC5" w14:paraId="3FF5E44D" w14:textId="658078C1">
      <w:pPr>
        <w:pStyle w:val="Normal"/>
        <w:spacing w:after="160" w:line="259" w:lineRule="auto"/>
      </w:pPr>
      <w:r>
        <w:drawing>
          <wp:inline wp14:editId="111736DC" wp14:anchorId="77E4A0A0">
            <wp:extent cx="2676525" cy="1333500"/>
            <wp:effectExtent l="0" t="0" r="0" b="0"/>
            <wp:docPr id="133566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773ee17ce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DCC5" w:rsidP="75D7DCC5" w:rsidRDefault="75D7DCC5" w14:paraId="66C15F26" w14:textId="453B705C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Brief Description</w:t>
      </w:r>
    </w:p>
    <w:p w:rsidR="75D7DCC5" w:rsidP="75D7DCC5" w:rsidRDefault="75D7DCC5" w14:paraId="7A560750" w14:textId="0DA310E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technician adds new workout routine to the system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5D7DCC5" w:rsidP="75D7DCC5" w:rsidRDefault="75D7DCC5" w14:paraId="429E7F49" w14:textId="4E4B1B99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Initial Step-By-Step Description</w:t>
      </w:r>
    </w:p>
    <w:p w:rsidR="75D7DCC5" w:rsidRDefault="75D7DCC5" w14:paraId="17E284B2" w14:textId="290C158E"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Before this use case can be initiated, the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Technician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has already open </w:t>
      </w:r>
      <w:proofErr w:type="spellStart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TopFit</w:t>
      </w:r>
      <w:proofErr w:type="spellEnd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App.</w:t>
      </w:r>
    </w:p>
    <w:p w:rsidR="75D7DCC5" w:rsidRDefault="75D7DCC5" w14:paraId="2E65EB7B" w14:textId="0B945ECF"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 The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 (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Technician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selected Add Workout menu-button.</w:t>
      </w:r>
    </w:p>
    <w:p w:rsidR="75D7DCC5" w:rsidP="75D7DCC5" w:rsidRDefault="75D7DCC5" w14:paraId="44E12C8F" w14:textId="3DBFDC2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 The System uses the </w:t>
      </w:r>
      <w:proofErr w:type="spellStart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Tech_Add_Workout</w:t>
      </w:r>
      <w:proofErr w:type="spellEnd"/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bring up the 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 Workout</w:t>
      </w:r>
      <w:r w:rsidRPr="75D7DCC5" w:rsidR="75D7DC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screen.</w:t>
      </w:r>
    </w:p>
    <w:p w:rsidR="75D7DCC5" w:rsidP="65A1EF90" w:rsidRDefault="75D7DCC5" w14:paraId="20E4224E" w14:textId="71F19B2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3. The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Admin(Technician) </w:t>
      </w: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 information about new workout and upload needed manual and press Submit.</w:t>
      </w:r>
    </w:p>
    <w:p w:rsidR="65A1EF90" w:rsidP="65A1EF90" w:rsidRDefault="65A1EF90" w14:paraId="4F1D6910" w14:textId="6A3C22A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4. The System uses the </w:t>
      </w:r>
      <w:proofErr w:type="spellStart"/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Button_Tech_Add_Workout_Submit</w:t>
      </w:r>
      <w:proofErr w:type="spellEnd"/>
      <w:r w:rsidRPr="65A1EF90" w:rsidR="65A1E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to generate new workout in database.</w:t>
      </w:r>
    </w:p>
    <w:p w:rsidR="65A1EF90" w:rsidP="65A1EF90" w:rsidRDefault="65A1EF90" w14:paraId="30425B7B" w14:textId="42A6EB4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75D7DCC5" w:rsidP="65A1EF90" w:rsidRDefault="75D7DCC5" w14:paraId="7C6642C4" w14:textId="677131E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Activity Diagram Case #1</w:t>
      </w:r>
    </w:p>
    <w:p w:rsidR="65A1EF90" w:rsidP="65A1EF90" w:rsidRDefault="65A1EF90" w14:paraId="1FBB5FCC" w14:textId="6669570B">
      <w:pPr>
        <w:pStyle w:val="Normal"/>
      </w:pPr>
      <w:r>
        <w:drawing>
          <wp:inline wp14:editId="7DA404E0" wp14:anchorId="1327306A">
            <wp:extent cx="4886238" cy="7422132"/>
            <wp:effectExtent l="0" t="0" r="0" b="0"/>
            <wp:docPr id="51820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cc27a5e104a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238" cy="74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3C398585" w14:textId="54658EF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Activity 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 Case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2</w:t>
      </w:r>
    </w:p>
    <w:p w:rsidR="65A1EF90" w:rsidP="1EE33483" w:rsidRDefault="65A1EF90" w14:paraId="518F3A7A" w14:textId="3283F44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1156DED6" wp14:anchorId="1F181E70">
            <wp:extent cx="4630118" cy="5655108"/>
            <wp:effectExtent l="0" t="0" r="0" b="0"/>
            <wp:docPr id="736320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46f4ef20047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0118" cy="56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4AEDBA57" w14:textId="78B7F28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Activity 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 Case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</w:t>
      </w:r>
    </w:p>
    <w:p w:rsidR="1EE33483" w:rsidP="1EE33483" w:rsidRDefault="1EE33483" w14:paraId="290AA98E" w14:textId="299F4CC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0D0C11EA" wp14:anchorId="19A9BF25">
            <wp:extent cx="3001012" cy="4646728"/>
            <wp:effectExtent l="0" t="0" r="0" b="0"/>
            <wp:docPr id="176250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b5a3e856e4d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1012" cy="46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07BC49FB" w14:textId="79D2C5F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Activity 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 Case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4</w:t>
      </w:r>
    </w:p>
    <w:p w:rsidR="65A1EF90" w:rsidP="65A1EF90" w:rsidRDefault="65A1EF90" w14:paraId="067666EB" w14:textId="433EA59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5A1A00BD" wp14:anchorId="529B84B4">
            <wp:extent cx="2724150" cy="4572000"/>
            <wp:effectExtent l="0" t="0" r="0" b="0"/>
            <wp:docPr id="232518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ec2dd501540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19C4C70B" w14:textId="5F955E9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Activity 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Diagram Case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5</w:t>
      </w:r>
    </w:p>
    <w:p w:rsidR="65A1EF90" w:rsidP="1EE33483" w:rsidRDefault="65A1EF90" w14:paraId="7F07983C" w14:textId="7D082AE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4AA0B7F3" wp14:anchorId="77709247">
            <wp:extent cx="5092065" cy="6943725"/>
            <wp:effectExtent l="0" t="0" r="0" b="0"/>
            <wp:docPr id="54233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c941b382b48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206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DCC5" w:rsidP="65A1EF90" w:rsidRDefault="75D7DCC5" w14:paraId="0458A339" w14:textId="4D800DD4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Sequence Diagrams Case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</w:t>
      </w:r>
    </w:p>
    <w:p w:rsidR="65A1EF90" w:rsidP="65A1EF90" w:rsidRDefault="65A1EF90" w14:paraId="17E44BFA" w14:textId="5ED29D5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1A9D75C7" wp14:anchorId="62B2C776">
            <wp:extent cx="4572000" cy="2219325"/>
            <wp:effectExtent l="0" t="0" r="0" b="0"/>
            <wp:docPr id="585945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d1774c8f1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3B1AB97D" w14:textId="2CB69D6B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Sequence Diagrams Case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2</w:t>
      </w:r>
    </w:p>
    <w:p w:rsidR="65A1EF90" w:rsidP="65A1EF90" w:rsidRDefault="65A1EF90" w14:paraId="08246694" w14:textId="004DB97B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>
        <w:drawing>
          <wp:inline wp14:editId="5C5AC4E1" wp14:anchorId="48B1CB87">
            <wp:extent cx="4572000" cy="2219325"/>
            <wp:effectExtent l="0" t="0" r="0" b="0"/>
            <wp:docPr id="214721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c15316a4c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494A3FD4" w14:textId="063F695C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Sequence Diagrams Case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</w:t>
      </w:r>
    </w:p>
    <w:p w:rsidR="65A1EF90" w:rsidP="65A1EF90" w:rsidRDefault="65A1EF90" w14:paraId="59FAE21F" w14:textId="211A7FDD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>
        <w:drawing>
          <wp:inline wp14:editId="7FF039B7" wp14:anchorId="0502E8E5">
            <wp:extent cx="4572000" cy="2219325"/>
            <wp:effectExtent l="0" t="0" r="0" b="0"/>
            <wp:docPr id="144325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fdeb3fd4b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1B95DEAF" w14:textId="7368987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5A1EF90" w:rsidP="65A1EF90" w:rsidRDefault="65A1EF90" w14:paraId="45F925D9" w14:textId="34EA7794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Sequence Diagrams Case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4</w:t>
      </w:r>
    </w:p>
    <w:p w:rsidR="65A1EF90" w:rsidP="65A1EF90" w:rsidRDefault="65A1EF90" w14:paraId="3764FF6E" w14:textId="777070C9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>
        <w:drawing>
          <wp:inline wp14:editId="7AFEE499" wp14:anchorId="68B24F0F">
            <wp:extent cx="4572000" cy="2219325"/>
            <wp:effectExtent l="0" t="0" r="0" b="0"/>
            <wp:docPr id="184612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65ce1d2ba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6691E3DF" w14:textId="74C9CCB3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Sequence Diagrams Case #</w:t>
      </w:r>
      <w:r w:rsidRPr="65A1EF90" w:rsidR="65A1EF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5</w:t>
      </w:r>
    </w:p>
    <w:p w:rsidR="65A1EF90" w:rsidP="65A1EF90" w:rsidRDefault="65A1EF90" w14:paraId="5AA08066" w14:textId="5858672D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75D7DCC5" w:rsidP="75D7DCC5" w:rsidRDefault="75D7DCC5" w14:paraId="069EDC96" w14:textId="4741F5B4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>
        <w:drawing>
          <wp:inline wp14:editId="6050AF7F" wp14:anchorId="627B5F75">
            <wp:extent cx="4572000" cy="2219325"/>
            <wp:effectExtent l="0" t="0" r="0" b="0"/>
            <wp:docPr id="41093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2f8194752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6DBCA728" w14:textId="50B6A63C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5A1EF90" w:rsidP="65A1EF90" w:rsidRDefault="65A1EF90" w14:paraId="2C33BB46" w14:textId="3FBA920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5A1EF90" w:rsidR="65A1EF90">
        <w:rPr>
          <w:rFonts w:ascii="Arial" w:hAnsi="Arial" w:eastAsia="Arial" w:cs="Arial"/>
          <w:noProof w:val="0"/>
          <w:sz w:val="24"/>
          <w:szCs w:val="24"/>
          <w:lang w:val="en-US"/>
        </w:rPr>
        <w:t>UML Class Diagram</w:t>
      </w:r>
    </w:p>
    <w:p w:rsidR="65A1EF90" w:rsidP="65A1EF90" w:rsidRDefault="65A1EF90" w14:paraId="6415A432" w14:textId="6AF65E5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5A1EF90" w:rsidP="65A1EF90" w:rsidRDefault="65A1EF90" w14:paraId="02197C71" w14:textId="034200F5">
      <w:pPr>
        <w:pStyle w:val="Normal"/>
      </w:pPr>
      <w:r>
        <w:drawing>
          <wp:inline wp14:editId="42905148" wp14:anchorId="63B5CE42">
            <wp:extent cx="4572000" cy="2971800"/>
            <wp:effectExtent l="0" t="0" r="0" b="0"/>
            <wp:docPr id="202523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efed17e4e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78BFBE1F" w14:textId="5AAD27C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5A1EF90" w:rsidR="65A1EF90">
        <w:rPr>
          <w:rFonts w:ascii="Arial" w:hAnsi="Arial" w:eastAsia="Arial" w:cs="Arial"/>
          <w:noProof w:val="0"/>
          <w:sz w:val="24"/>
          <w:szCs w:val="24"/>
          <w:lang w:val="en-US"/>
        </w:rPr>
        <w:t>Normalized Data Model Diagram</w:t>
      </w:r>
    </w:p>
    <w:p w:rsidR="65A1EF90" w:rsidP="65A1EF90" w:rsidRDefault="65A1EF90" w14:paraId="5162C2C9" w14:textId="2678949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5A1EF90" w:rsidP="65A1EF90" w:rsidRDefault="65A1EF90" w14:paraId="73BFE173" w14:textId="3C9E9C6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57BB2FF9" wp14:anchorId="36C8C8BF">
            <wp:extent cx="4572000" cy="2352675"/>
            <wp:effectExtent l="0" t="0" r="0" b="0"/>
            <wp:docPr id="1217544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b9372cac3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1EF90" w:rsidP="65A1EF90" w:rsidRDefault="65A1EF90" w14:paraId="3C87BB84" w14:textId="131DA235">
      <w:pPr>
        <w:ind w:left="0"/>
        <w:rPr>
          <w:rFonts w:ascii="Arial" w:hAnsi="Arial" w:eastAsia="Arial" w:cs="Arial"/>
          <w:noProof w:val="0"/>
          <w:sz w:val="24"/>
          <w:szCs w:val="24"/>
          <w:lang w:val="en-CA"/>
        </w:rPr>
      </w:pPr>
    </w:p>
    <w:p w:rsidR="65A1EF90" w:rsidP="65A1EF90" w:rsidRDefault="65A1EF90" w14:paraId="1557615F" w14:textId="6E37E218">
      <w:pPr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5A1EF90" w:rsidR="65A1EF90">
        <w:rPr>
          <w:rFonts w:ascii="Arial" w:hAnsi="Arial" w:eastAsia="Arial" w:cs="Arial"/>
          <w:noProof w:val="0"/>
          <w:sz w:val="24"/>
          <w:szCs w:val="24"/>
          <w:lang w:val="en-CA"/>
        </w:rPr>
        <w:t>Data Flow Diagram</w:t>
      </w:r>
    </w:p>
    <w:p w:rsidR="65A1EF90" w:rsidP="65A1EF90" w:rsidRDefault="65A1EF90" w14:paraId="6B152303" w14:textId="1A8523D0">
      <w:pPr>
        <w:pStyle w:val="Normal"/>
      </w:pPr>
    </w:p>
    <w:p w:rsidR="65A1EF90" w:rsidP="65A1EF90" w:rsidRDefault="65A1EF90" w14:paraId="5BA039F5" w14:textId="512F862C">
      <w:pPr>
        <w:pStyle w:val="Normal"/>
      </w:pPr>
      <w:r>
        <w:drawing>
          <wp:inline wp14:editId="55C80C7D" wp14:anchorId="22E426E3">
            <wp:extent cx="4572000" cy="2486025"/>
            <wp:effectExtent l="0" t="0" r="0" b="0"/>
            <wp:docPr id="128034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c1815bafc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9ce730c9c0f4d6b"/>
      <w:footerReference w:type="default" r:id="R98e8a32a9c264f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E33483" w:rsidTr="1EE33483" w14:paraId="02C2EC9C">
      <w:tc>
        <w:tcPr>
          <w:tcW w:w="3120" w:type="dxa"/>
          <w:tcMar/>
        </w:tcPr>
        <w:p w:rsidR="1EE33483" w:rsidP="1EE33483" w:rsidRDefault="1EE33483" w14:paraId="645C2D0C" w14:textId="26E16C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E33483" w:rsidP="1EE33483" w:rsidRDefault="1EE33483" w14:paraId="7E2E5A3A" w14:textId="36D4C5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E33483" w:rsidP="1EE33483" w:rsidRDefault="1EE33483" w14:paraId="74D32335" w14:textId="3D890B23">
          <w:pPr>
            <w:pStyle w:val="Header"/>
            <w:bidi w:val="0"/>
            <w:ind w:right="-115"/>
            <w:jc w:val="right"/>
          </w:pPr>
        </w:p>
      </w:tc>
    </w:tr>
  </w:tbl>
  <w:p w:rsidR="1EE33483" w:rsidP="1EE33483" w:rsidRDefault="1EE33483" w14:paraId="3B0C084A" w14:textId="2653A0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E33483" w:rsidTr="1EE33483" w14:paraId="2B71F423">
      <w:tc>
        <w:tcPr>
          <w:tcW w:w="3120" w:type="dxa"/>
          <w:tcMar/>
        </w:tcPr>
        <w:p w:rsidR="1EE33483" w:rsidP="1EE33483" w:rsidRDefault="1EE33483" w14:paraId="21A3B11C" w14:textId="271BE0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E33483" w:rsidP="1EE33483" w:rsidRDefault="1EE33483" w14:paraId="49FA7A0A" w14:textId="7FBAC4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E33483" w:rsidP="1EE33483" w:rsidRDefault="1EE33483" w14:paraId="206AB1EF" w14:textId="540971B9">
          <w:pPr>
            <w:pStyle w:val="Header"/>
            <w:bidi w:val="0"/>
            <w:ind w:right="-115"/>
            <w:jc w:val="right"/>
          </w:pPr>
        </w:p>
      </w:tc>
    </w:tr>
  </w:tbl>
  <w:p w:rsidR="1EE33483" w:rsidP="1EE33483" w:rsidRDefault="1EE33483" w14:paraId="6F4E14D7" w14:textId="2FE0B02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FBE3E9"/>
  <w15:docId w15:val="{917aaa94-e5a3-409d-8b37-f423ab8c7246}"/>
  <w:rsids>
    <w:rsidRoot w:val="1C0E9131"/>
    <w:rsid w:val="1C0E9131"/>
    <w:rsid w:val="1EE33483"/>
    <w:rsid w:val="65A1EF90"/>
    <w:rsid w:val="75D7DC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e26f681dd6b4775" /><Relationship Type="http://schemas.openxmlformats.org/officeDocument/2006/relationships/image" Target="/media/image2.jpg" Id="Rc8dd0d65b1154c0b" /><Relationship Type="http://schemas.openxmlformats.org/officeDocument/2006/relationships/image" Target="/media/image3.jpg" Id="R108c7395437b451a" /><Relationship Type="http://schemas.openxmlformats.org/officeDocument/2006/relationships/image" Target="/media/image5.jpg" Id="Rc53773ee17ce44fc" /><Relationship Type="http://schemas.openxmlformats.org/officeDocument/2006/relationships/image" Target="/media/image8.jpg" Id="Re6fdd0e32baf4db7" /><Relationship Type="http://schemas.openxmlformats.org/officeDocument/2006/relationships/image" Target="/media/imagec.jpg" Id="R24fd1774c8f14502" /><Relationship Type="http://schemas.openxmlformats.org/officeDocument/2006/relationships/image" Target="/media/imaged.jpg" Id="R4d4c15316a4c4c56" /><Relationship Type="http://schemas.openxmlformats.org/officeDocument/2006/relationships/image" Target="/media/imagee.jpg" Id="R0ecfdeb3fd4b4cce" /><Relationship Type="http://schemas.openxmlformats.org/officeDocument/2006/relationships/image" Target="/media/imagef.jpg" Id="R2fa65ce1d2ba49b6" /><Relationship Type="http://schemas.openxmlformats.org/officeDocument/2006/relationships/image" Target="/media/image10.jpg" Id="R15c2f8194752409e" /><Relationship Type="http://schemas.openxmlformats.org/officeDocument/2006/relationships/image" Target="/media/image11.jpg" Id="R1b1efed17e4e4b3a" /><Relationship Type="http://schemas.openxmlformats.org/officeDocument/2006/relationships/image" Target="/media/image12.jpg" Id="R55bb9372cac344c3" /><Relationship Type="http://schemas.openxmlformats.org/officeDocument/2006/relationships/image" Target="/media/image13.jpg" Id="R2bcc1815bafc46ef" /><Relationship Type="http://schemas.openxmlformats.org/officeDocument/2006/relationships/image" Target="/media/image3.png" Id="Re83cc27a5e104a2f" /><Relationship Type="http://schemas.openxmlformats.org/officeDocument/2006/relationships/image" Target="/media/image14.jpg" Id="R06e46f4ef2004728" /><Relationship Type="http://schemas.openxmlformats.org/officeDocument/2006/relationships/image" Target="/media/image15.jpg" Id="R96eb5a3e856e4d2b" /><Relationship Type="http://schemas.openxmlformats.org/officeDocument/2006/relationships/image" Target="/media/image16.jpg" Id="R983ec2dd50154091" /><Relationship Type="http://schemas.openxmlformats.org/officeDocument/2006/relationships/image" Target="/media/image4.png" Id="Rfd8c941b382b48bc" /><Relationship Type="http://schemas.openxmlformats.org/officeDocument/2006/relationships/header" Target="/word/header.xml" Id="Rb9ce730c9c0f4d6b" /><Relationship Type="http://schemas.openxmlformats.org/officeDocument/2006/relationships/footer" Target="/word/footer.xml" Id="R98e8a32a9c264f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2019-11-06T01:49:40.8148011Z</dcterms:created>
  <dcterms:modified xsi:type="dcterms:W3CDTF">2019-11-08T17:51:23.4783950Z</dcterms:modified>
  <dc:creator>Vlad Bordiug</dc:creator>
  <lastModifiedBy>Vlad Bordiug</lastModifiedBy>
</coreProperties>
</file>