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04875" w14:textId="1F32E01C" w:rsidR="00095DF8" w:rsidRPr="004C3CD7" w:rsidRDefault="00095DF8" w:rsidP="00DA31F7">
      <w:pPr>
        <w:spacing w:line="360" w:lineRule="auto"/>
        <w:jc w:val="center"/>
        <w:rPr>
          <w:rFonts w:ascii="Century Gothic" w:hAnsi="Century Gothic"/>
          <w:b/>
          <w:color w:val="365F91" w:themeColor="accent1" w:themeShade="BF"/>
          <w:sz w:val="40"/>
          <w:szCs w:val="40"/>
          <w:lang w:val="en-CA" w:eastAsia="en-CA"/>
        </w:rPr>
      </w:pPr>
      <w:r w:rsidRPr="004C3CD7">
        <w:rPr>
          <w:rFonts w:ascii="Century Gothic" w:hAnsi="Century Gothic"/>
          <w:b/>
          <w:color w:val="365F91" w:themeColor="accent1" w:themeShade="BF"/>
          <w:sz w:val="40"/>
          <w:szCs w:val="40"/>
          <w:lang w:val="en-CA" w:eastAsia="en-CA"/>
        </w:rPr>
        <w:t>Project Status Report I</w:t>
      </w:r>
      <w:r w:rsidR="00EF4308">
        <w:rPr>
          <w:rFonts w:ascii="Century Gothic" w:hAnsi="Century Gothic"/>
          <w:b/>
          <w:color w:val="365F91" w:themeColor="accent1" w:themeShade="BF"/>
          <w:sz w:val="40"/>
          <w:szCs w:val="40"/>
          <w:lang w:val="en-CA" w:eastAsia="en-CA"/>
        </w:rPr>
        <w:t>I</w:t>
      </w:r>
    </w:p>
    <w:p w14:paraId="45D889E5" w14:textId="77777777" w:rsidR="00095DF8" w:rsidRPr="00427A45" w:rsidRDefault="00095DF8" w:rsidP="00DA31F7">
      <w:pPr>
        <w:spacing w:line="360" w:lineRule="auto"/>
        <w:rPr>
          <w:rFonts w:ascii="Century Gothic" w:hAnsi="Century Gothic"/>
          <w:b/>
          <w:sz w:val="22"/>
          <w:szCs w:val="22"/>
          <w:lang w:val="en-CA" w:eastAsia="en-CA"/>
        </w:rPr>
      </w:pPr>
    </w:p>
    <w:p w14:paraId="1F2EE46B" w14:textId="283636F2" w:rsidR="00095DF8" w:rsidRPr="00427A45" w:rsidRDefault="00095DF8" w:rsidP="00DA31F7">
      <w:pPr>
        <w:pBdr>
          <w:bottom w:val="single" w:sz="4" w:space="1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  <w:r w:rsidRPr="00690142">
        <w:rPr>
          <w:rFonts w:ascii="Century Gothic" w:hAnsi="Century Gothic" w:cs="Lucida Sans Unicode"/>
          <w:b/>
          <w:bCs/>
          <w:sz w:val="22"/>
          <w:szCs w:val="22"/>
        </w:rPr>
        <w:t>Date of Report Issue/Prepared</w:t>
      </w:r>
      <w:r w:rsidRPr="00427A45">
        <w:rPr>
          <w:rFonts w:ascii="Century Gothic" w:hAnsi="Century Gothic" w:cs="Lucida Sans Unicode"/>
          <w:sz w:val="22"/>
          <w:szCs w:val="22"/>
        </w:rPr>
        <w:t>:    2020/01/</w:t>
      </w:r>
      <w:r w:rsidR="009A2851">
        <w:rPr>
          <w:rFonts w:ascii="Century Gothic" w:hAnsi="Century Gothic" w:cs="Lucida Sans Unicode"/>
          <w:sz w:val="22"/>
          <w:szCs w:val="22"/>
        </w:rPr>
        <w:t>29</w:t>
      </w:r>
    </w:p>
    <w:p w14:paraId="64FDA89F" w14:textId="77777777" w:rsidR="00095DF8" w:rsidRPr="00427A45" w:rsidRDefault="00095DF8" w:rsidP="00DA31F7">
      <w:pPr>
        <w:pBdr>
          <w:bottom w:val="single" w:sz="4" w:space="0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</w:p>
    <w:p w14:paraId="723ACE19" w14:textId="77777777" w:rsidR="00095DF8" w:rsidRPr="00427A45" w:rsidRDefault="00095DF8" w:rsidP="00DA31F7">
      <w:pPr>
        <w:pBdr>
          <w:bottom w:val="single" w:sz="4" w:space="0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  <w:r w:rsidRPr="00690142">
        <w:rPr>
          <w:rFonts w:ascii="Century Gothic" w:hAnsi="Century Gothic" w:cs="Lucida Sans Unicode"/>
          <w:b/>
          <w:bCs/>
          <w:sz w:val="22"/>
          <w:szCs w:val="22"/>
        </w:rPr>
        <w:t>Report Prepared By</w:t>
      </w:r>
      <w:r w:rsidRPr="00427A45">
        <w:rPr>
          <w:rFonts w:ascii="Century Gothic" w:hAnsi="Century Gothic" w:cs="Lucida Sans Unicode"/>
          <w:sz w:val="22"/>
          <w:szCs w:val="22"/>
        </w:rPr>
        <w:t>: Group T27</w:t>
      </w:r>
      <w:r w:rsidRPr="00427A45">
        <w:rPr>
          <w:rFonts w:ascii="Century Gothic" w:hAnsi="Century Gothic" w:cs="Lucida Sans Unicode"/>
          <w:sz w:val="22"/>
          <w:szCs w:val="22"/>
        </w:rPr>
        <w:tab/>
      </w:r>
    </w:p>
    <w:p w14:paraId="55019C54" w14:textId="77777777" w:rsidR="00095DF8" w:rsidRPr="00427A45" w:rsidRDefault="00095DF8" w:rsidP="00DA31F7">
      <w:pPr>
        <w:spacing w:line="360" w:lineRule="auto"/>
        <w:rPr>
          <w:rFonts w:ascii="Century Gothic" w:hAnsi="Century Gothic" w:cs="Lucida Sans Unicode"/>
          <w:sz w:val="22"/>
          <w:szCs w:val="22"/>
        </w:rPr>
      </w:pPr>
    </w:p>
    <w:p w14:paraId="39D7171C" w14:textId="77777777" w:rsidR="00095DF8" w:rsidRDefault="00095DF8" w:rsidP="00DA31F7">
      <w:pPr>
        <w:pBdr>
          <w:bottom w:val="single" w:sz="4" w:space="0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  <w:r w:rsidRPr="00690142">
        <w:rPr>
          <w:rFonts w:ascii="Century Gothic" w:hAnsi="Century Gothic" w:cs="Lucida Sans Unicode"/>
          <w:b/>
          <w:bCs/>
          <w:sz w:val="22"/>
          <w:szCs w:val="22"/>
        </w:rPr>
        <w:t>Employer/Organization</w:t>
      </w:r>
      <w:r w:rsidRPr="00427A45">
        <w:rPr>
          <w:rFonts w:ascii="Century Gothic" w:hAnsi="Century Gothic" w:cs="Lucida Sans Unicode"/>
          <w:sz w:val="22"/>
          <w:szCs w:val="22"/>
        </w:rPr>
        <w:t xml:space="preserve">: </w:t>
      </w:r>
    </w:p>
    <w:p w14:paraId="0B9E69C9" w14:textId="77777777" w:rsidR="00095DF8" w:rsidRPr="00427A45" w:rsidRDefault="00095DF8" w:rsidP="00DA31F7">
      <w:pPr>
        <w:pBdr>
          <w:bottom w:val="single" w:sz="4" w:space="0" w:color="auto"/>
        </w:pBdr>
        <w:spacing w:line="360" w:lineRule="auto"/>
        <w:rPr>
          <w:rFonts w:ascii="Century Gothic" w:hAnsi="Century Gothic" w:cs="Lucida Sans Unicode"/>
          <w:sz w:val="22"/>
          <w:szCs w:val="22"/>
        </w:rPr>
      </w:pPr>
      <w:r w:rsidRPr="00427A45">
        <w:rPr>
          <w:rFonts w:ascii="Century Gothic" w:hAnsi="Century Gothic" w:cs="Lucida Sans Unicode"/>
          <w:sz w:val="22"/>
          <w:szCs w:val="22"/>
        </w:rPr>
        <w:t>Parisa Khataei – M</w:t>
      </w:r>
      <w:r>
        <w:rPr>
          <w:rFonts w:ascii="Century Gothic" w:hAnsi="Century Gothic" w:cs="Lucida Sans Unicode"/>
          <w:sz w:val="22"/>
          <w:szCs w:val="22"/>
        </w:rPr>
        <w:t>ahdi</w:t>
      </w:r>
      <w:r w:rsidRPr="00427A45">
        <w:rPr>
          <w:rFonts w:ascii="Century Gothic" w:hAnsi="Century Gothic" w:cs="Lucida Sans Unicode"/>
          <w:sz w:val="22"/>
          <w:szCs w:val="22"/>
        </w:rPr>
        <w:t xml:space="preserve"> Esma</w:t>
      </w:r>
      <w:r>
        <w:rPr>
          <w:rFonts w:ascii="Century Gothic" w:hAnsi="Century Gothic" w:cs="Lucida Sans Unicode"/>
          <w:sz w:val="22"/>
          <w:szCs w:val="22"/>
        </w:rPr>
        <w:t>ee</w:t>
      </w:r>
      <w:r w:rsidRPr="00427A45">
        <w:rPr>
          <w:rFonts w:ascii="Century Gothic" w:hAnsi="Century Gothic" w:cs="Lucida Sans Unicode"/>
          <w:sz w:val="22"/>
          <w:szCs w:val="22"/>
        </w:rPr>
        <w:t>lpour – Nad</w:t>
      </w:r>
      <w:r>
        <w:rPr>
          <w:rFonts w:ascii="Century Gothic" w:hAnsi="Century Gothic" w:cs="Lucida Sans Unicode"/>
          <w:sz w:val="22"/>
          <w:szCs w:val="22"/>
        </w:rPr>
        <w:t>ezhda</w:t>
      </w:r>
      <w:r w:rsidRPr="00427A45">
        <w:rPr>
          <w:rFonts w:ascii="Century Gothic" w:hAnsi="Century Gothic" w:cs="Lucida Sans Unicode"/>
          <w:sz w:val="22"/>
          <w:szCs w:val="22"/>
        </w:rPr>
        <w:t xml:space="preserve"> Mokhireva – Vladislav Bordiug </w:t>
      </w:r>
    </w:p>
    <w:p w14:paraId="574D0AFA" w14:textId="77777777" w:rsidR="00095DF8" w:rsidRPr="00427A45" w:rsidRDefault="00095DF8" w:rsidP="00DA31F7">
      <w:pPr>
        <w:spacing w:line="360" w:lineRule="auto"/>
        <w:rPr>
          <w:rFonts w:ascii="Century Gothic" w:hAnsi="Century Gothic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30"/>
        <w:gridCol w:w="2931"/>
        <w:gridCol w:w="2869"/>
      </w:tblGrid>
      <w:tr w:rsidR="00095DF8" w:rsidRPr="00427A45" w14:paraId="7737BDCC" w14:textId="77777777" w:rsidTr="00A36AB0">
        <w:tc>
          <w:tcPr>
            <w:tcW w:w="2830" w:type="dxa"/>
            <w:shd w:val="clear" w:color="auto" w:fill="C6D9F1" w:themeFill="text2" w:themeFillTint="33"/>
          </w:tcPr>
          <w:p w14:paraId="41AAF32F" w14:textId="77777777" w:rsidR="00095DF8" w:rsidRPr="00690142" w:rsidRDefault="00095DF8" w:rsidP="00DA31F7">
            <w:pPr>
              <w:spacing w:line="360" w:lineRule="auto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690142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Project Name:</w:t>
            </w:r>
          </w:p>
        </w:tc>
        <w:tc>
          <w:tcPr>
            <w:tcW w:w="5800" w:type="dxa"/>
            <w:gridSpan w:val="2"/>
          </w:tcPr>
          <w:p w14:paraId="56402E29" w14:textId="77777777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>TopFit Application</w:t>
            </w:r>
          </w:p>
        </w:tc>
      </w:tr>
      <w:tr w:rsidR="00095DF8" w:rsidRPr="00427A45" w14:paraId="057F6BAE" w14:textId="77777777" w:rsidTr="00A36AB0">
        <w:tc>
          <w:tcPr>
            <w:tcW w:w="2830" w:type="dxa"/>
            <w:shd w:val="clear" w:color="auto" w:fill="C6D9F1" w:themeFill="text2" w:themeFillTint="33"/>
          </w:tcPr>
          <w:p w14:paraId="30793252" w14:textId="77777777" w:rsidR="00095DF8" w:rsidRPr="00690142" w:rsidRDefault="00095DF8" w:rsidP="00DA31F7">
            <w:pPr>
              <w:spacing w:line="360" w:lineRule="auto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B16013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Project Team:</w:t>
            </w:r>
          </w:p>
        </w:tc>
        <w:tc>
          <w:tcPr>
            <w:tcW w:w="5800" w:type="dxa"/>
            <w:gridSpan w:val="2"/>
          </w:tcPr>
          <w:p w14:paraId="348C4D54" w14:textId="77777777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>Group T27</w:t>
            </w:r>
          </w:p>
        </w:tc>
      </w:tr>
      <w:tr w:rsidR="00095DF8" w:rsidRPr="00427A45" w14:paraId="00EE4C4D" w14:textId="77777777" w:rsidTr="00A36AB0">
        <w:tc>
          <w:tcPr>
            <w:tcW w:w="2830" w:type="dxa"/>
            <w:shd w:val="clear" w:color="auto" w:fill="C6D9F1" w:themeFill="text2" w:themeFillTint="33"/>
          </w:tcPr>
          <w:p w14:paraId="741246EE" w14:textId="5B3272A4" w:rsidR="00095DF8" w:rsidRPr="00690142" w:rsidRDefault="00095DF8" w:rsidP="00DA31F7">
            <w:pPr>
              <w:spacing w:line="360" w:lineRule="auto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B16013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Period Reporting:</w:t>
            </w:r>
          </w:p>
        </w:tc>
        <w:tc>
          <w:tcPr>
            <w:tcW w:w="2931" w:type="dxa"/>
          </w:tcPr>
          <w:p w14:paraId="7C3818A9" w14:textId="1613A6BB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 xml:space="preserve">Start Date: </w:t>
            </w:r>
            <w:r w:rsidRPr="00427A45">
              <w:rPr>
                <w:rFonts w:ascii="Century Gothic" w:hAnsi="Century Gothic" w:cs="Lucida Sans Unicode"/>
                <w:b/>
                <w:sz w:val="22"/>
                <w:szCs w:val="22"/>
              </w:rPr>
              <w:t xml:space="preserve">Jan </w:t>
            </w:r>
            <w:r>
              <w:rPr>
                <w:rFonts w:ascii="Century Gothic" w:hAnsi="Century Gothic" w:cs="Lucida Sans Unicode"/>
                <w:b/>
                <w:sz w:val="22"/>
                <w:szCs w:val="22"/>
              </w:rPr>
              <w:t>20</w:t>
            </w:r>
            <w:r w:rsidRPr="00427A45">
              <w:rPr>
                <w:rFonts w:ascii="Century Gothic" w:hAnsi="Century Gothic" w:cs="Lucida Sans Unicode"/>
                <w:b/>
                <w:sz w:val="22"/>
                <w:szCs w:val="22"/>
              </w:rPr>
              <w:t>, 2020</w:t>
            </w:r>
          </w:p>
        </w:tc>
        <w:tc>
          <w:tcPr>
            <w:tcW w:w="2869" w:type="dxa"/>
          </w:tcPr>
          <w:p w14:paraId="0F170382" w14:textId="61E17B40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 xml:space="preserve">End Date: </w:t>
            </w:r>
            <w:r w:rsidRPr="00095DF8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Feb 02,</w:t>
            </w:r>
            <w:r w:rsidRPr="00427A45">
              <w:rPr>
                <w:rFonts w:ascii="Century Gothic" w:hAnsi="Century Gothic" w:cs="Lucida Sans Unicode"/>
                <w:b/>
                <w:sz w:val="22"/>
                <w:szCs w:val="22"/>
              </w:rPr>
              <w:t xml:space="preserve"> 2020</w:t>
            </w:r>
          </w:p>
        </w:tc>
      </w:tr>
      <w:tr w:rsidR="00095DF8" w:rsidRPr="00427A45" w14:paraId="06E0D56D" w14:textId="77777777" w:rsidTr="00A36AB0">
        <w:tc>
          <w:tcPr>
            <w:tcW w:w="2830" w:type="dxa"/>
            <w:shd w:val="clear" w:color="auto" w:fill="C6D9F1" w:themeFill="text2" w:themeFillTint="33"/>
          </w:tcPr>
          <w:p w14:paraId="50F1D0AE" w14:textId="77777777" w:rsidR="00095DF8" w:rsidRPr="00690142" w:rsidRDefault="00095DF8" w:rsidP="00DA31F7">
            <w:pPr>
              <w:spacing w:line="360" w:lineRule="auto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690142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Overall Project Health:</w:t>
            </w:r>
          </w:p>
        </w:tc>
        <w:tc>
          <w:tcPr>
            <w:tcW w:w="5800" w:type="dxa"/>
            <w:gridSpan w:val="2"/>
          </w:tcPr>
          <w:p w14:paraId="67DF9194" w14:textId="77777777" w:rsidR="00095DF8" w:rsidRPr="00427A45" w:rsidRDefault="00095DF8" w:rsidP="00DA31F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27A45">
              <w:rPr>
                <w:rFonts w:ascii="Century Gothic" w:hAnsi="Century Gothic" w:cs="Lucida Sans Unicode"/>
                <w:sz w:val="22"/>
                <w:szCs w:val="22"/>
                <w:highlight w:val="yellow"/>
              </w:rPr>
              <w:t>Green (Good)</w:t>
            </w:r>
            <w:r w:rsidRPr="00427A45">
              <w:rPr>
                <w:rFonts w:ascii="Century Gothic" w:hAnsi="Century Gothic" w:cs="Lucida Sans Unicode"/>
                <w:sz w:val="22"/>
                <w:szCs w:val="22"/>
              </w:rPr>
              <w:t xml:space="preserve"> - Yellow (Warning) - Red (Bad)</w:t>
            </w:r>
          </w:p>
        </w:tc>
      </w:tr>
    </w:tbl>
    <w:p w14:paraId="7A687755" w14:textId="77777777" w:rsidR="00095DF8" w:rsidRPr="00C46DA4" w:rsidRDefault="00095DF8" w:rsidP="00DA31F7">
      <w:pPr>
        <w:pStyle w:val="Heading1"/>
        <w:spacing w:line="360" w:lineRule="auto"/>
        <w:rPr>
          <w:rFonts w:ascii="Century Gothic" w:hAnsi="Century Gothic"/>
        </w:rPr>
      </w:pPr>
      <w:r w:rsidRPr="00C46DA4">
        <w:rPr>
          <w:rFonts w:ascii="Century Gothic" w:hAnsi="Century Gothic"/>
        </w:rPr>
        <w:t>Summary</w:t>
      </w:r>
    </w:p>
    <w:p w14:paraId="14B6F5B0" w14:textId="77777777" w:rsidR="00095DF8" w:rsidRDefault="00095DF8" w:rsidP="00DA31F7">
      <w:pPr>
        <w:spacing w:line="360" w:lineRule="auto"/>
        <w:rPr>
          <w:rFonts w:ascii="Century Gothic" w:hAnsi="Century Gothic"/>
          <w:b/>
          <w:lang w:val="en-CA"/>
        </w:rPr>
      </w:pPr>
      <w:r w:rsidRPr="004C3CD7">
        <w:rPr>
          <w:rFonts w:ascii="Century Gothic" w:hAnsi="Century Gothic"/>
          <w:b/>
          <w:lang w:val="en-CA"/>
        </w:rPr>
        <w:t>Project Status Summary</w:t>
      </w:r>
    </w:p>
    <w:p w14:paraId="4F1F38B8" w14:textId="67170D6F" w:rsidR="00095DF8" w:rsidRDefault="00154770" w:rsidP="00DA31F7">
      <w:pPr>
        <w:spacing w:line="360" w:lineRule="auto"/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>Since the last review, new</w:t>
      </w:r>
      <w:r w:rsidR="00095DF8">
        <w:rPr>
          <w:rFonts w:ascii="Century Gothic" w:hAnsi="Century Gothic"/>
          <w:bCs/>
        </w:rPr>
        <w:t xml:space="preserve"> functionality was added. </w:t>
      </w:r>
      <w:r>
        <w:rPr>
          <w:rFonts w:ascii="Century Gothic" w:hAnsi="Century Gothic"/>
          <w:bCs/>
        </w:rPr>
        <w:t xml:space="preserve">One core feature is being tested in a separate module and by the end of the report period will be included in the application. </w:t>
      </w:r>
      <w:r w:rsidR="00095DF8">
        <w:rPr>
          <w:rFonts w:ascii="Century Gothic" w:hAnsi="Century Gothic"/>
          <w:bCs/>
        </w:rPr>
        <w:t xml:space="preserve">At this point of the development, the project progress </w:t>
      </w:r>
      <w:r w:rsidR="00F04547">
        <w:rPr>
          <w:rFonts w:ascii="Century Gothic" w:hAnsi="Century Gothic"/>
          <w:bCs/>
        </w:rPr>
        <w:t>is in line with</w:t>
      </w:r>
      <w:r w:rsidR="00095DF8">
        <w:rPr>
          <w:rFonts w:ascii="Century Gothic" w:hAnsi="Century Gothic"/>
          <w:bCs/>
        </w:rPr>
        <w:t xml:space="preserve"> the plan</w:t>
      </w:r>
      <w:r w:rsidR="00F04547">
        <w:rPr>
          <w:rFonts w:ascii="Century Gothic" w:hAnsi="Century Gothic"/>
          <w:bCs/>
        </w:rPr>
        <w:t>,</w:t>
      </w:r>
      <w:r w:rsidR="00095DF8">
        <w:rPr>
          <w:rFonts w:ascii="Century Gothic" w:hAnsi="Century Gothic"/>
          <w:bCs/>
        </w:rPr>
        <w:t xml:space="preserve"> no issues are experienced</w:t>
      </w:r>
      <w:r w:rsidR="00F04547">
        <w:rPr>
          <w:rFonts w:ascii="Century Gothic" w:hAnsi="Century Gothic"/>
          <w:bCs/>
        </w:rPr>
        <w:t>.</w:t>
      </w:r>
    </w:p>
    <w:p w14:paraId="7A6B5C6C" w14:textId="77777777" w:rsidR="00DA31F7" w:rsidRPr="00DA31F7" w:rsidRDefault="00DA31F7" w:rsidP="00DA31F7">
      <w:pPr>
        <w:spacing w:line="360" w:lineRule="auto"/>
        <w:rPr>
          <w:rFonts w:ascii="Century Gothic" w:hAnsi="Century Gothic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4564"/>
      </w:tblGrid>
      <w:tr w:rsidR="006F666C" w:rsidRPr="006F666C" w14:paraId="6CC20133" w14:textId="77777777" w:rsidTr="00FD7127">
        <w:tc>
          <w:tcPr>
            <w:tcW w:w="4786" w:type="dxa"/>
            <w:shd w:val="clear" w:color="auto" w:fill="C6D9F1" w:themeFill="text2" w:themeFillTint="33"/>
            <w:vAlign w:val="center"/>
          </w:tcPr>
          <w:p w14:paraId="6C2D6217" w14:textId="77777777" w:rsidR="006F666C" w:rsidRPr="006F666C" w:rsidRDefault="006F666C" w:rsidP="00B02BF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lang w:eastAsia="en-CA"/>
              </w:rPr>
            </w:pPr>
            <w:r w:rsidRPr="006F666C">
              <w:rPr>
                <w:rFonts w:ascii="Century Gothic" w:hAnsi="Century Gothic"/>
                <w:b/>
                <w:bCs/>
                <w:lang w:eastAsia="en-CA"/>
              </w:rPr>
              <w:t>Accomplished as planned</w:t>
            </w:r>
          </w:p>
        </w:tc>
        <w:tc>
          <w:tcPr>
            <w:tcW w:w="4564" w:type="dxa"/>
            <w:shd w:val="clear" w:color="auto" w:fill="C6D9F1" w:themeFill="text2" w:themeFillTint="33"/>
            <w:vAlign w:val="center"/>
          </w:tcPr>
          <w:p w14:paraId="2418F6D5" w14:textId="77777777" w:rsidR="006F666C" w:rsidRPr="006F666C" w:rsidRDefault="006F666C" w:rsidP="00B02BF6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lang w:eastAsia="en-CA"/>
              </w:rPr>
            </w:pPr>
            <w:r w:rsidRPr="006F666C">
              <w:rPr>
                <w:rFonts w:ascii="Century Gothic" w:hAnsi="Century Gothic"/>
                <w:b/>
                <w:bCs/>
                <w:lang w:eastAsia="en-CA"/>
              </w:rPr>
              <w:t>Planned but not accomplished</w:t>
            </w:r>
          </w:p>
        </w:tc>
      </w:tr>
      <w:tr w:rsidR="004C4856" w:rsidRPr="006F666C" w14:paraId="76DEF2A1" w14:textId="77777777" w:rsidTr="00FD7127">
        <w:trPr>
          <w:trHeight w:val="2522"/>
        </w:trPr>
        <w:tc>
          <w:tcPr>
            <w:tcW w:w="4786" w:type="dxa"/>
          </w:tcPr>
          <w:p w14:paraId="4000889A" w14:textId="77777777" w:rsidR="004C4856" w:rsidRPr="00FD7127" w:rsidRDefault="004C4856" w:rsidP="00B02B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Cs/>
                <w:lang w:eastAsia="en-CA"/>
              </w:rPr>
            </w:pPr>
            <w:r w:rsidRPr="00FD7127">
              <w:rPr>
                <w:rFonts w:ascii="Century Gothic" w:hAnsi="Century Gothic" w:cs="Lucida Sans Unicode"/>
              </w:rPr>
              <w:t>Update API to handle additional processing (sensor data)</w:t>
            </w:r>
          </w:p>
          <w:p w14:paraId="6F854812" w14:textId="77777777" w:rsidR="004C4856" w:rsidRPr="00FD7127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 w:cs="Lucida Sans Unicode"/>
              </w:rPr>
            </w:pPr>
            <w:r w:rsidRPr="00FD7127">
              <w:rPr>
                <w:rFonts w:ascii="Century Gothic" w:hAnsi="Century Gothic" w:cs="Lucida Sans Unicode"/>
              </w:rPr>
              <w:t>Develop functions to process and meaningfully represent sensor data</w:t>
            </w:r>
          </w:p>
          <w:p w14:paraId="672AC95B" w14:textId="279879FA" w:rsidR="004C4856" w:rsidRPr="00FD7127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 w:cs="Lucida Sans Unicode"/>
              </w:rPr>
            </w:pPr>
            <w:r w:rsidRPr="00FD7127">
              <w:rPr>
                <w:rFonts w:ascii="Century Gothic" w:hAnsi="Century Gothic" w:cs="Lucida Sans Unicode"/>
              </w:rPr>
              <w:t xml:space="preserve">Write exercise video </w:t>
            </w:r>
            <w:r w:rsidR="009A2851">
              <w:rPr>
                <w:rFonts w:ascii="Century Gothic" w:hAnsi="Century Gothic" w:cs="Lucida Sans Unicode"/>
              </w:rPr>
              <w:t>t</w:t>
            </w:r>
            <w:r w:rsidRPr="00FD7127">
              <w:rPr>
                <w:rFonts w:ascii="Century Gothic" w:hAnsi="Century Gothic" w:cs="Lucida Sans Unicode"/>
              </w:rPr>
              <w:t>ranscripts</w:t>
            </w:r>
          </w:p>
          <w:p w14:paraId="6F7B9AC5" w14:textId="1F8C4390" w:rsidR="004C4856" w:rsidRPr="00FD7127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 w:cs="Lucida Sans Unicode"/>
              </w:rPr>
            </w:pPr>
            <w:r w:rsidRPr="00FD7127">
              <w:rPr>
                <w:rFonts w:ascii="Century Gothic" w:hAnsi="Century Gothic" w:cs="Lucida Sans Unicode"/>
              </w:rPr>
              <w:t>Complete recording videos</w:t>
            </w:r>
          </w:p>
          <w:p w14:paraId="61A90866" w14:textId="73ED7B4A" w:rsidR="004C4856" w:rsidRPr="00FD7127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Cs/>
                <w:lang w:eastAsia="en-CA"/>
              </w:rPr>
            </w:pPr>
            <w:r w:rsidRPr="00FD7127">
              <w:rPr>
                <w:rFonts w:ascii="Century Gothic" w:hAnsi="Century Gothic" w:cs="Lucida Sans Unicode"/>
              </w:rPr>
              <w:t>Edit the videos</w:t>
            </w:r>
          </w:p>
        </w:tc>
        <w:tc>
          <w:tcPr>
            <w:tcW w:w="4564" w:type="dxa"/>
          </w:tcPr>
          <w:p w14:paraId="0496DCBA" w14:textId="77777777" w:rsidR="004C4856" w:rsidRPr="006F666C" w:rsidRDefault="004C4856" w:rsidP="00B02BF6">
            <w:pPr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Cs/>
                <w:lang w:eastAsia="en-CA"/>
              </w:rPr>
            </w:pPr>
            <w:r w:rsidRPr="00036163">
              <w:rPr>
                <w:rFonts w:ascii="Century Gothic" w:hAnsi="Century Gothic"/>
                <w:bCs/>
                <w:lang w:eastAsia="en-CA"/>
              </w:rPr>
              <w:t>Improve sensor reading accuracy</w:t>
            </w:r>
          </w:p>
          <w:p w14:paraId="133517CE" w14:textId="2A9E8AE3" w:rsidR="004C4856" w:rsidRPr="006F666C" w:rsidRDefault="00036163" w:rsidP="00B02B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Century Gothic" w:hAnsi="Century Gothic"/>
                <w:bCs/>
                <w:lang w:eastAsia="en-CA"/>
              </w:rPr>
            </w:pPr>
            <w:r w:rsidRPr="00036163">
              <w:rPr>
                <w:rFonts w:ascii="Century Gothic" w:hAnsi="Century Gothic"/>
                <w:bCs/>
                <w:lang w:eastAsia="en-CA"/>
              </w:rPr>
              <w:t>Update API to handle additional processing (GPS tracking data)</w:t>
            </w:r>
          </w:p>
        </w:tc>
      </w:tr>
    </w:tbl>
    <w:p w14:paraId="36256076" w14:textId="77777777" w:rsidR="00A4004A" w:rsidRPr="006F666C" w:rsidRDefault="00A4004A" w:rsidP="00DA31F7">
      <w:pPr>
        <w:spacing w:line="360" w:lineRule="auto"/>
        <w:rPr>
          <w:rFonts w:ascii="Century Gothic" w:hAnsi="Century Gothic"/>
          <w:bCs/>
        </w:rPr>
      </w:pPr>
    </w:p>
    <w:p w14:paraId="0113B5EB" w14:textId="3BE3B439" w:rsidR="00024E8F" w:rsidRPr="0006280A" w:rsidRDefault="00024E8F" w:rsidP="0006280A">
      <w:pPr>
        <w:pStyle w:val="Heading1"/>
        <w:spacing w:line="360" w:lineRule="auto"/>
        <w:rPr>
          <w:rFonts w:ascii="Century Gothic" w:hAnsi="Century Gothic"/>
          <w:color w:val="1F497D" w:themeColor="text2"/>
        </w:rPr>
      </w:pPr>
      <w:r w:rsidRPr="00C208C4">
        <w:rPr>
          <w:rFonts w:ascii="Century Gothic" w:hAnsi="Century Gothic"/>
          <w:color w:val="1F497D" w:themeColor="text2"/>
        </w:rPr>
        <w:lastRenderedPageBreak/>
        <w:t>Upcoming Objectives</w:t>
      </w:r>
      <w:r w:rsidR="00FC5C85" w:rsidRPr="00C208C4">
        <w:rPr>
          <w:rFonts w:ascii="Century Gothic" w:hAnsi="Century Gothic"/>
          <w:color w:val="1F497D" w:themeColor="text2"/>
        </w:rPr>
        <w:t xml:space="preserve"> for </w:t>
      </w:r>
      <w:r w:rsidR="004F2301" w:rsidRPr="00C208C4">
        <w:rPr>
          <w:rFonts w:ascii="Century Gothic" w:hAnsi="Century Gothic"/>
          <w:color w:val="1F497D" w:themeColor="text2"/>
        </w:rPr>
        <w:t>Feb 3, 20</w:t>
      </w:r>
      <w:r w:rsidR="00E42014" w:rsidRPr="00C208C4">
        <w:rPr>
          <w:rFonts w:ascii="Century Gothic" w:hAnsi="Century Gothic"/>
          <w:color w:val="1F497D" w:themeColor="text2"/>
        </w:rPr>
        <w:t>20</w:t>
      </w:r>
      <w:r w:rsidR="00B22C7E" w:rsidRPr="00C208C4">
        <w:rPr>
          <w:rFonts w:ascii="Century Gothic" w:hAnsi="Century Gothic"/>
          <w:color w:val="1F497D" w:themeColor="text2"/>
        </w:rPr>
        <w:t>, 20</w:t>
      </w:r>
      <w:r w:rsidR="00E42014" w:rsidRPr="00C208C4">
        <w:rPr>
          <w:rFonts w:ascii="Century Gothic" w:hAnsi="Century Gothic"/>
          <w:color w:val="1F497D" w:themeColor="text2"/>
        </w:rPr>
        <w:t>20</w:t>
      </w:r>
      <w:r w:rsidR="00B22C7E" w:rsidRPr="00C208C4">
        <w:rPr>
          <w:rFonts w:ascii="Century Gothic" w:hAnsi="Century Gothic"/>
          <w:color w:val="1F497D" w:themeColor="text2"/>
        </w:rPr>
        <w:t xml:space="preserve"> to Feb </w:t>
      </w:r>
      <w:r w:rsidR="00E42014" w:rsidRPr="00C208C4">
        <w:rPr>
          <w:rFonts w:ascii="Century Gothic" w:hAnsi="Century Gothic"/>
          <w:color w:val="1F497D" w:themeColor="text2"/>
        </w:rPr>
        <w:t>2</w:t>
      </w:r>
      <w:r w:rsidR="004F2301" w:rsidRPr="00C208C4">
        <w:rPr>
          <w:rFonts w:ascii="Century Gothic" w:hAnsi="Century Gothic"/>
          <w:color w:val="1F497D" w:themeColor="text2"/>
        </w:rPr>
        <w:t>3</w:t>
      </w:r>
      <w:r w:rsidR="00B22C7E" w:rsidRPr="00C208C4">
        <w:rPr>
          <w:rFonts w:ascii="Century Gothic" w:hAnsi="Century Gothic"/>
          <w:color w:val="1F497D" w:themeColor="text2"/>
        </w:rPr>
        <w:t>, 20</w:t>
      </w:r>
      <w:r w:rsidR="00E42014" w:rsidRPr="00C208C4">
        <w:rPr>
          <w:rFonts w:ascii="Century Gothic" w:hAnsi="Century Gothic"/>
          <w:color w:val="1F497D" w:themeColor="text2"/>
        </w:rPr>
        <w:t>20</w:t>
      </w:r>
    </w:p>
    <w:tbl>
      <w:tblPr>
        <w:tblStyle w:val="TableGrid"/>
        <w:tblW w:w="0" w:type="auto"/>
        <w:tblInd w:w="113" w:type="dxa"/>
        <w:tblLook w:val="01E0" w:firstRow="1" w:lastRow="1" w:firstColumn="1" w:lastColumn="1" w:noHBand="0" w:noVBand="0"/>
      </w:tblPr>
      <w:tblGrid>
        <w:gridCol w:w="2157"/>
        <w:gridCol w:w="2158"/>
        <w:gridCol w:w="2157"/>
        <w:gridCol w:w="2158"/>
      </w:tblGrid>
      <w:tr w:rsidR="00A82576" w:rsidRPr="004749A2" w14:paraId="7BBF880D" w14:textId="77777777" w:rsidTr="00A82576">
        <w:tc>
          <w:tcPr>
            <w:tcW w:w="8630" w:type="dxa"/>
            <w:gridSpan w:val="4"/>
            <w:shd w:val="clear" w:color="auto" w:fill="C6D9F1" w:themeFill="text2" w:themeFillTint="33"/>
            <w:vAlign w:val="center"/>
          </w:tcPr>
          <w:p w14:paraId="3683DCEF" w14:textId="77777777" w:rsidR="00A82576" w:rsidRPr="004749A2" w:rsidRDefault="00A82576" w:rsidP="002019D7">
            <w:pPr>
              <w:spacing w:line="360" w:lineRule="auto"/>
              <w:jc w:val="center"/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</w:pPr>
            <w:r w:rsidRPr="004749A2"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  <w:t>Planned Activities/Tasks for Next Period</w:t>
            </w:r>
          </w:p>
        </w:tc>
      </w:tr>
      <w:tr w:rsidR="00A82576" w:rsidRPr="001B4FF4" w14:paraId="7D990BB9" w14:textId="77777777" w:rsidTr="00A82576">
        <w:tc>
          <w:tcPr>
            <w:tcW w:w="2157" w:type="dxa"/>
          </w:tcPr>
          <w:p w14:paraId="7DD342A5" w14:textId="77777777" w:rsidR="00A82576" w:rsidRPr="001B4FF4" w:rsidRDefault="00A82576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1B4FF4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Activity/Task</w:t>
            </w:r>
          </w:p>
        </w:tc>
        <w:tc>
          <w:tcPr>
            <w:tcW w:w="2158" w:type="dxa"/>
          </w:tcPr>
          <w:p w14:paraId="2CB0B1BF" w14:textId="77777777" w:rsidR="00A82576" w:rsidRPr="001B4FF4" w:rsidRDefault="00A82576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1B4FF4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Assigned To</w:t>
            </w:r>
          </w:p>
        </w:tc>
        <w:tc>
          <w:tcPr>
            <w:tcW w:w="2157" w:type="dxa"/>
          </w:tcPr>
          <w:p w14:paraId="119FC554" w14:textId="77777777" w:rsidR="00A82576" w:rsidRPr="001B4FF4" w:rsidRDefault="00A82576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1B4FF4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2158" w:type="dxa"/>
          </w:tcPr>
          <w:p w14:paraId="3961F24B" w14:textId="77777777" w:rsidR="00A82576" w:rsidRPr="001B4FF4" w:rsidRDefault="00A82576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1B4FF4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Date</w:t>
            </w:r>
          </w:p>
        </w:tc>
      </w:tr>
      <w:tr w:rsidR="009F4EED" w:rsidRPr="004749A2" w14:paraId="6AC1A4FA" w14:textId="77777777" w:rsidTr="00A82576">
        <w:tc>
          <w:tcPr>
            <w:tcW w:w="2157" w:type="dxa"/>
          </w:tcPr>
          <w:p w14:paraId="7363A84C" w14:textId="25EC7E6C" w:rsidR="009F4EED" w:rsidRPr="004749A2" w:rsidRDefault="00433B84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Test GPS tracking functionality in a separate module</w:t>
            </w:r>
          </w:p>
        </w:tc>
        <w:tc>
          <w:tcPr>
            <w:tcW w:w="2158" w:type="dxa"/>
          </w:tcPr>
          <w:p w14:paraId="513C619F" w14:textId="1B1DCBC4" w:rsidR="009F4EED" w:rsidRPr="004749A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Mahdi Esmaeelpour</w:t>
            </w:r>
          </w:p>
        </w:tc>
        <w:tc>
          <w:tcPr>
            <w:tcW w:w="2157" w:type="dxa"/>
          </w:tcPr>
          <w:p w14:paraId="1479EDE7" w14:textId="1137A872" w:rsidR="009F4EED" w:rsidRPr="004749A2" w:rsidRDefault="00882BA7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16</w:t>
            </w:r>
            <w:r w:rsidR="009F4EED">
              <w:rPr>
                <w:rFonts w:ascii="Century Gothic" w:hAnsi="Century Gothic" w:cs="Lucida Sans Unicode"/>
                <w:sz w:val="22"/>
                <w:szCs w:val="22"/>
              </w:rPr>
              <w:t xml:space="preserve"> hours</w:t>
            </w:r>
          </w:p>
        </w:tc>
        <w:tc>
          <w:tcPr>
            <w:tcW w:w="2158" w:type="dxa"/>
          </w:tcPr>
          <w:p w14:paraId="24A861EE" w14:textId="63B4449C" w:rsidR="009F4EED" w:rsidRPr="004749A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Feb 4, 2020</w:t>
            </w:r>
            <w:r w:rsidR="00882BA7">
              <w:rPr>
                <w:rFonts w:ascii="Century Gothic" w:hAnsi="Century Gothic" w:cs="Lucida Sans Unicode"/>
                <w:sz w:val="22"/>
                <w:szCs w:val="22"/>
              </w:rPr>
              <w:t xml:space="preserve"> – Feb 10, 2020</w:t>
            </w:r>
          </w:p>
        </w:tc>
      </w:tr>
      <w:tr w:rsidR="009F4EED" w:rsidRPr="00D76462" w14:paraId="0507AAA9" w14:textId="77777777" w:rsidTr="00A82576">
        <w:tc>
          <w:tcPr>
            <w:tcW w:w="2157" w:type="dxa"/>
          </w:tcPr>
          <w:p w14:paraId="22E3BD64" w14:textId="2B59E91C" w:rsidR="009F4EED" w:rsidRDefault="00433B84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Connect the fragments within the layout (</w:t>
            </w:r>
            <w:r>
              <w:rPr>
                <w:rFonts w:ascii="Century Gothic" w:hAnsi="Century Gothic" w:cs="Lucida Sans Unicode"/>
                <w:i/>
                <w:iCs/>
                <w:sz w:val="22"/>
                <w:szCs w:val="22"/>
              </w:rPr>
              <w:t xml:space="preserve">Choose exercise 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>screen)</w:t>
            </w:r>
          </w:p>
          <w:p w14:paraId="21E2E988" w14:textId="7CBABCA3" w:rsidR="00433B84" w:rsidRPr="00433B84" w:rsidRDefault="00433B84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sz w:val="22"/>
                <w:szCs w:val="22"/>
              </w:rPr>
            </w:pPr>
          </w:p>
        </w:tc>
        <w:tc>
          <w:tcPr>
            <w:tcW w:w="2158" w:type="dxa"/>
          </w:tcPr>
          <w:p w14:paraId="1925D0AA" w14:textId="00B12EA1" w:rsidR="009F4EED" w:rsidRPr="00D7646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Vladyslav Bordiug</w:t>
            </w:r>
          </w:p>
        </w:tc>
        <w:tc>
          <w:tcPr>
            <w:tcW w:w="2157" w:type="dxa"/>
          </w:tcPr>
          <w:p w14:paraId="5AC2BD75" w14:textId="77777777" w:rsidR="009F4EED" w:rsidRPr="00D7646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12 hours</w:t>
            </w:r>
          </w:p>
        </w:tc>
        <w:tc>
          <w:tcPr>
            <w:tcW w:w="2158" w:type="dxa"/>
          </w:tcPr>
          <w:p w14:paraId="7BEB1814" w14:textId="7D35B459" w:rsidR="009F4EED" w:rsidRPr="00D76462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666697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 xml:space="preserve">5, 2020 – </w:t>
            </w:r>
            <w:r w:rsidRPr="00666697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 w:rsidR="00B05D49">
              <w:rPr>
                <w:rFonts w:ascii="Century Gothic" w:hAnsi="Century Gothic" w:cs="Lucida Sans Unicode"/>
                <w:sz w:val="22"/>
                <w:szCs w:val="22"/>
              </w:rPr>
              <w:t>15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>, 2020</w:t>
            </w:r>
          </w:p>
        </w:tc>
      </w:tr>
      <w:tr w:rsidR="009F4EED" w:rsidRPr="00394BC9" w14:paraId="7F7E3E18" w14:textId="77777777" w:rsidTr="00A82576">
        <w:tc>
          <w:tcPr>
            <w:tcW w:w="2157" w:type="dxa"/>
          </w:tcPr>
          <w:p w14:paraId="122ABE62" w14:textId="398DE76F" w:rsidR="009F4EED" w:rsidRPr="000C11E0" w:rsidRDefault="000C11E0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 xml:space="preserve">Represent user statistics in charts / graphs on the </w:t>
            </w:r>
            <w:r>
              <w:rPr>
                <w:rFonts w:ascii="Century Gothic" w:hAnsi="Century Gothic" w:cs="Lucida Sans Unicode"/>
                <w:i/>
                <w:iCs/>
                <w:sz w:val="22"/>
                <w:szCs w:val="22"/>
              </w:rPr>
              <w:t>History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 xml:space="preserve"> screen</w:t>
            </w:r>
          </w:p>
        </w:tc>
        <w:tc>
          <w:tcPr>
            <w:tcW w:w="2158" w:type="dxa"/>
          </w:tcPr>
          <w:p w14:paraId="0CD676CB" w14:textId="32EE2EF3" w:rsidR="009F4EED" w:rsidRPr="00394BC9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4749A2">
              <w:rPr>
                <w:rFonts w:ascii="Century Gothic" w:hAnsi="Century Gothic" w:cs="Lucida Sans Unicode"/>
                <w:sz w:val="22"/>
                <w:szCs w:val="22"/>
              </w:rPr>
              <w:t>Nadezhda Mokhireva, Parisa Khataei</w:t>
            </w:r>
          </w:p>
        </w:tc>
        <w:tc>
          <w:tcPr>
            <w:tcW w:w="2157" w:type="dxa"/>
          </w:tcPr>
          <w:p w14:paraId="1A97FE46" w14:textId="271A329A" w:rsidR="009F4EED" w:rsidRPr="00394BC9" w:rsidRDefault="00BF101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18</w:t>
            </w:r>
            <w:r w:rsidR="009F4EED">
              <w:rPr>
                <w:rFonts w:ascii="Century Gothic" w:hAnsi="Century Gothic" w:cs="Lucida Sans Unicode"/>
                <w:sz w:val="22"/>
                <w:szCs w:val="22"/>
              </w:rPr>
              <w:t xml:space="preserve"> hours</w:t>
            </w:r>
          </w:p>
        </w:tc>
        <w:tc>
          <w:tcPr>
            <w:tcW w:w="2158" w:type="dxa"/>
          </w:tcPr>
          <w:p w14:paraId="54028391" w14:textId="1FD985A2" w:rsidR="009F4EED" w:rsidRPr="00394BC9" w:rsidRDefault="009F4E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666697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 xml:space="preserve">9, 2020 – </w:t>
            </w:r>
            <w:r w:rsidRPr="00666697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>2</w:t>
            </w:r>
            <w:r w:rsidR="00BF101D">
              <w:rPr>
                <w:rFonts w:ascii="Century Gothic" w:hAnsi="Century Gothic" w:cs="Lucida Sans Unicode"/>
                <w:sz w:val="22"/>
                <w:szCs w:val="22"/>
              </w:rPr>
              <w:t>0</w:t>
            </w:r>
            <w:r>
              <w:rPr>
                <w:rFonts w:ascii="Century Gothic" w:hAnsi="Century Gothic" w:cs="Lucida Sans Unicode"/>
                <w:sz w:val="22"/>
                <w:szCs w:val="22"/>
              </w:rPr>
              <w:t>, 2020</w:t>
            </w:r>
          </w:p>
        </w:tc>
      </w:tr>
      <w:tr w:rsidR="00161BED" w:rsidRPr="00394BC9" w14:paraId="724AEC30" w14:textId="77777777" w:rsidTr="00A82576">
        <w:tc>
          <w:tcPr>
            <w:tcW w:w="2157" w:type="dxa"/>
          </w:tcPr>
          <w:p w14:paraId="4BC88B68" w14:textId="72AFAA6A" w:rsidR="00161BED" w:rsidRDefault="00161B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Test the application with added functionality</w:t>
            </w:r>
          </w:p>
        </w:tc>
        <w:tc>
          <w:tcPr>
            <w:tcW w:w="2158" w:type="dxa"/>
          </w:tcPr>
          <w:p w14:paraId="6798F450" w14:textId="3B9B5C2A" w:rsidR="00161BED" w:rsidRPr="004749A2" w:rsidRDefault="00161B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Vladyslav Bordiug</w:t>
            </w:r>
          </w:p>
        </w:tc>
        <w:tc>
          <w:tcPr>
            <w:tcW w:w="2157" w:type="dxa"/>
          </w:tcPr>
          <w:p w14:paraId="71E1919A" w14:textId="0672C6EB" w:rsidR="00161BED" w:rsidRDefault="00161B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3 hours</w:t>
            </w:r>
          </w:p>
        </w:tc>
        <w:tc>
          <w:tcPr>
            <w:tcW w:w="2158" w:type="dxa"/>
          </w:tcPr>
          <w:p w14:paraId="759BBA67" w14:textId="124F063D" w:rsidR="00161BED" w:rsidRPr="00666697" w:rsidRDefault="00161BED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Feb 21, 2020</w:t>
            </w:r>
          </w:p>
        </w:tc>
      </w:tr>
    </w:tbl>
    <w:p w14:paraId="1B54688D" w14:textId="1CD307C0" w:rsidR="00C95191" w:rsidRDefault="00C95191" w:rsidP="002019D7">
      <w:pPr>
        <w:spacing w:line="360" w:lineRule="auto"/>
        <w:rPr>
          <w:rFonts w:ascii="Century Gothic" w:hAnsi="Century Gothic"/>
          <w:bCs/>
          <w:color w:val="FF0000"/>
        </w:rPr>
      </w:pPr>
    </w:p>
    <w:p w14:paraId="66DD0FD6" w14:textId="77777777" w:rsidR="00B06372" w:rsidRDefault="00B06372" w:rsidP="002019D7">
      <w:pPr>
        <w:spacing w:line="360" w:lineRule="auto"/>
        <w:rPr>
          <w:rFonts w:ascii="Century Gothic" w:hAnsi="Century Gothic"/>
          <w:bCs/>
          <w:color w:val="FF0000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953"/>
        <w:gridCol w:w="2621"/>
        <w:gridCol w:w="3073"/>
      </w:tblGrid>
      <w:tr w:rsidR="00C95191" w:rsidRPr="00C95191" w14:paraId="65A1E41D" w14:textId="77777777" w:rsidTr="00B06372">
        <w:tc>
          <w:tcPr>
            <w:tcW w:w="8647" w:type="dxa"/>
            <w:gridSpan w:val="3"/>
            <w:shd w:val="clear" w:color="auto" w:fill="C6D9F1" w:themeFill="text2" w:themeFillTint="33"/>
            <w:vAlign w:val="center"/>
          </w:tcPr>
          <w:p w14:paraId="075F147E" w14:textId="77777777" w:rsidR="00C95191" w:rsidRPr="00C95191" w:rsidRDefault="00C95191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b/>
                <w:bCs/>
                <w:sz w:val="22"/>
                <w:szCs w:val="22"/>
              </w:rPr>
              <w:t>Milestones for Next Period</w:t>
            </w:r>
          </w:p>
        </w:tc>
      </w:tr>
      <w:tr w:rsidR="00C95191" w:rsidRPr="00C95191" w14:paraId="40F96887" w14:textId="77777777" w:rsidTr="00B06372">
        <w:tc>
          <w:tcPr>
            <w:tcW w:w="2953" w:type="dxa"/>
            <w:shd w:val="clear" w:color="auto" w:fill="DBE5F1" w:themeFill="accent1" w:themeFillTint="33"/>
          </w:tcPr>
          <w:p w14:paraId="0EB90B2C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Milestone (Objective)</w:t>
            </w:r>
          </w:p>
        </w:tc>
        <w:tc>
          <w:tcPr>
            <w:tcW w:w="2621" w:type="dxa"/>
            <w:shd w:val="clear" w:color="auto" w:fill="DBE5F1" w:themeFill="accent1" w:themeFillTint="33"/>
          </w:tcPr>
          <w:p w14:paraId="6BEE5A45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Assigned To</w:t>
            </w:r>
          </w:p>
        </w:tc>
        <w:tc>
          <w:tcPr>
            <w:tcW w:w="3073" w:type="dxa"/>
            <w:shd w:val="clear" w:color="auto" w:fill="DBE5F1" w:themeFill="accent1" w:themeFillTint="33"/>
          </w:tcPr>
          <w:p w14:paraId="3209E741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Delivery Date</w:t>
            </w:r>
          </w:p>
        </w:tc>
      </w:tr>
      <w:tr w:rsidR="00C95191" w:rsidRPr="00C95191" w14:paraId="4D3F35A7" w14:textId="77777777" w:rsidTr="00B06372">
        <w:tc>
          <w:tcPr>
            <w:tcW w:w="2953" w:type="dxa"/>
          </w:tcPr>
          <w:p w14:paraId="04C87CC5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Add GPS tracking feature</w:t>
            </w:r>
          </w:p>
        </w:tc>
        <w:tc>
          <w:tcPr>
            <w:tcW w:w="2621" w:type="dxa"/>
          </w:tcPr>
          <w:p w14:paraId="1A675023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Parisa Khataei, Mahdi Esmaeelpour</w:t>
            </w:r>
          </w:p>
        </w:tc>
        <w:tc>
          <w:tcPr>
            <w:tcW w:w="3073" w:type="dxa"/>
          </w:tcPr>
          <w:p w14:paraId="087A0C86" w14:textId="0BA42FC4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 xml:space="preserve">Feb </w:t>
            </w:r>
            <w:r w:rsidR="00B06372">
              <w:rPr>
                <w:rFonts w:ascii="Century Gothic" w:hAnsi="Century Gothic" w:cs="Lucida Sans Unicode"/>
                <w:sz w:val="22"/>
                <w:szCs w:val="22"/>
              </w:rPr>
              <w:t>13</w:t>
            </w: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, 2020</w:t>
            </w:r>
          </w:p>
        </w:tc>
      </w:tr>
      <w:tr w:rsidR="00C95191" w:rsidRPr="00C95191" w14:paraId="45FE2725" w14:textId="77777777" w:rsidTr="00B06372">
        <w:tc>
          <w:tcPr>
            <w:tcW w:w="2953" w:type="dxa"/>
          </w:tcPr>
          <w:p w14:paraId="0CFA1602" w14:textId="4E1C4CB0" w:rsidR="00C95191" w:rsidRPr="00C95191" w:rsidRDefault="002019D7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Display user statistics</w:t>
            </w:r>
          </w:p>
        </w:tc>
        <w:tc>
          <w:tcPr>
            <w:tcW w:w="2621" w:type="dxa"/>
          </w:tcPr>
          <w:p w14:paraId="712B0DB6" w14:textId="77777777" w:rsidR="00C95191" w:rsidRPr="00C95191" w:rsidRDefault="00C95191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 w:rsidRPr="00C95191">
              <w:rPr>
                <w:rFonts w:ascii="Century Gothic" w:hAnsi="Century Gothic" w:cs="Lucida Sans Unicode"/>
                <w:sz w:val="22"/>
                <w:szCs w:val="22"/>
              </w:rPr>
              <w:t>Nadezhda Mokhireva</w:t>
            </w:r>
          </w:p>
        </w:tc>
        <w:tc>
          <w:tcPr>
            <w:tcW w:w="3073" w:type="dxa"/>
          </w:tcPr>
          <w:p w14:paraId="1BB9E7CB" w14:textId="13177F4F" w:rsidR="00C95191" w:rsidRPr="00C95191" w:rsidRDefault="002019D7" w:rsidP="002019D7">
            <w:pPr>
              <w:spacing w:line="360" w:lineRule="auto"/>
              <w:rPr>
                <w:rFonts w:ascii="Century Gothic" w:hAnsi="Century Gothic" w:cs="Lucida Sans Unicode"/>
                <w:sz w:val="22"/>
                <w:szCs w:val="22"/>
              </w:rPr>
            </w:pPr>
            <w:r>
              <w:rPr>
                <w:rFonts w:ascii="Century Gothic" w:hAnsi="Century Gothic" w:cs="Lucida Sans Unicode"/>
                <w:sz w:val="22"/>
                <w:szCs w:val="22"/>
              </w:rPr>
              <w:t>Feb</w:t>
            </w:r>
            <w:r w:rsidR="00C95191" w:rsidRPr="00C95191">
              <w:rPr>
                <w:rFonts w:ascii="Century Gothic" w:hAnsi="Century Gothic" w:cs="Lucida Sans Unicode"/>
                <w:sz w:val="22"/>
                <w:szCs w:val="22"/>
              </w:rPr>
              <w:t xml:space="preserve"> 20, 2020</w:t>
            </w:r>
          </w:p>
        </w:tc>
      </w:tr>
    </w:tbl>
    <w:p w14:paraId="5363CD77" w14:textId="34C932A4" w:rsidR="00B06372" w:rsidRDefault="00B06372" w:rsidP="002019D7">
      <w:pPr>
        <w:spacing w:line="360" w:lineRule="auto"/>
        <w:rPr>
          <w:color w:val="FF0000"/>
        </w:rPr>
      </w:pPr>
    </w:p>
    <w:p w14:paraId="54F19892" w14:textId="77777777" w:rsidR="002019D7" w:rsidRDefault="002019D7" w:rsidP="002019D7">
      <w:pPr>
        <w:spacing w:line="360" w:lineRule="auto"/>
        <w:rPr>
          <w:rFonts w:ascii="Century Gothic" w:eastAsiaTheme="majorEastAsia" w:hAnsi="Century Gothic" w:cstheme="majorBidi"/>
          <w:color w:val="365F91" w:themeColor="accent1" w:themeShade="BF"/>
          <w:sz w:val="32"/>
          <w:szCs w:val="32"/>
        </w:rPr>
      </w:pPr>
      <w:r>
        <w:rPr>
          <w:rFonts w:ascii="Century Gothic" w:hAnsi="Century Gothic"/>
        </w:rPr>
        <w:br w:type="page"/>
      </w:r>
    </w:p>
    <w:p w14:paraId="5376F8DF" w14:textId="77777777" w:rsidR="002019D7" w:rsidRPr="00C46DA4" w:rsidRDefault="002019D7" w:rsidP="002019D7">
      <w:pPr>
        <w:pStyle w:val="Heading1"/>
        <w:spacing w:line="360" w:lineRule="auto"/>
        <w:rPr>
          <w:rFonts w:ascii="Century Gothic" w:hAnsi="Century Gothic"/>
        </w:rPr>
      </w:pPr>
      <w:r w:rsidRPr="00C46DA4">
        <w:rPr>
          <w:rFonts w:ascii="Century Gothic" w:hAnsi="Century Gothic"/>
        </w:rPr>
        <w:lastRenderedPageBreak/>
        <w:t>Managing Issues and Risk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="002019D7" w:rsidRPr="00E917DC" w14:paraId="170C6CE9" w14:textId="77777777" w:rsidTr="00A36AB0">
        <w:tc>
          <w:tcPr>
            <w:tcW w:w="2808" w:type="dxa"/>
            <w:shd w:val="clear" w:color="auto" w:fill="C6D9F1" w:themeFill="text2" w:themeFillTint="33"/>
            <w:vAlign w:val="center"/>
          </w:tcPr>
          <w:p w14:paraId="16366911" w14:textId="77777777" w:rsidR="002019D7" w:rsidRPr="00E917DC" w:rsidRDefault="002019D7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sz w:val="22"/>
                <w:szCs w:val="22"/>
              </w:rPr>
            </w:pPr>
            <w:r w:rsidRPr="00E917DC"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C6D9F1" w:themeFill="text2" w:themeFillTint="33"/>
            <w:vAlign w:val="center"/>
          </w:tcPr>
          <w:p w14:paraId="406973CA" w14:textId="77777777" w:rsidR="002019D7" w:rsidRPr="00E917DC" w:rsidRDefault="002019D7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sz w:val="22"/>
                <w:szCs w:val="22"/>
              </w:rPr>
            </w:pPr>
            <w:r w:rsidRPr="00E917DC"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C6D9F1" w:themeFill="text2" w:themeFillTint="33"/>
            <w:vAlign w:val="center"/>
          </w:tcPr>
          <w:p w14:paraId="288BD238" w14:textId="77777777" w:rsidR="002019D7" w:rsidRPr="00E917DC" w:rsidRDefault="002019D7" w:rsidP="002019D7">
            <w:pPr>
              <w:spacing w:line="360" w:lineRule="auto"/>
              <w:jc w:val="center"/>
              <w:rPr>
                <w:rFonts w:ascii="Century Gothic" w:hAnsi="Century Gothic" w:cs="Lucida Sans Unicode"/>
                <w:sz w:val="22"/>
                <w:szCs w:val="22"/>
              </w:rPr>
            </w:pPr>
            <w:r w:rsidRPr="00E917DC">
              <w:rPr>
                <w:rFonts w:ascii="Century Gothic" w:hAnsi="Century Gothic"/>
                <w:b/>
                <w:sz w:val="22"/>
                <w:szCs w:val="22"/>
                <w:lang w:val="en-CA" w:eastAsia="en-CA"/>
              </w:rPr>
              <w:t>Due Date</w:t>
            </w:r>
          </w:p>
        </w:tc>
      </w:tr>
      <w:tr w:rsidR="002861E6" w:rsidRPr="002861E6" w14:paraId="15082BC2" w14:textId="77777777" w:rsidTr="00A36AB0">
        <w:tc>
          <w:tcPr>
            <w:tcW w:w="2808" w:type="dxa"/>
          </w:tcPr>
          <w:p w14:paraId="52BAF3D2" w14:textId="77777777" w:rsidR="002019D7" w:rsidRPr="002861E6" w:rsidRDefault="002019D7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Insufficient time to implement all the desired features</w:t>
            </w:r>
          </w:p>
        </w:tc>
        <w:tc>
          <w:tcPr>
            <w:tcW w:w="4050" w:type="dxa"/>
          </w:tcPr>
          <w:p w14:paraId="69289C93" w14:textId="77777777" w:rsidR="002019D7" w:rsidRPr="002861E6" w:rsidRDefault="002019D7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Focus on the most important features first, allocate the remaining time to the development according to the feature’s priority</w:t>
            </w:r>
          </w:p>
        </w:tc>
        <w:tc>
          <w:tcPr>
            <w:tcW w:w="1980" w:type="dxa"/>
          </w:tcPr>
          <w:p w14:paraId="560B92B6" w14:textId="6A060D76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Feb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 xml:space="preserve"> </w:t>
            </w: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20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, 2020</w:t>
            </w:r>
          </w:p>
        </w:tc>
      </w:tr>
      <w:tr w:rsidR="002861E6" w:rsidRPr="002861E6" w14:paraId="65173371" w14:textId="77777777" w:rsidTr="00A36AB0">
        <w:tc>
          <w:tcPr>
            <w:tcW w:w="2808" w:type="dxa"/>
          </w:tcPr>
          <w:p w14:paraId="75836A92" w14:textId="77777777" w:rsidR="002019D7" w:rsidRPr="002861E6" w:rsidRDefault="002019D7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 xml:space="preserve">Some software can’t be installed on a developer’s machine </w:t>
            </w:r>
          </w:p>
        </w:tc>
        <w:tc>
          <w:tcPr>
            <w:tcW w:w="4050" w:type="dxa"/>
          </w:tcPr>
          <w:p w14:paraId="4D9C4C9D" w14:textId="77777777" w:rsidR="002019D7" w:rsidRPr="002861E6" w:rsidRDefault="002019D7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Use alternative software with similar functionality; use the hardware in college</w:t>
            </w:r>
          </w:p>
        </w:tc>
        <w:tc>
          <w:tcPr>
            <w:tcW w:w="1980" w:type="dxa"/>
          </w:tcPr>
          <w:p w14:paraId="0033FA55" w14:textId="2C161DC0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Feb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 xml:space="preserve"> 2</w:t>
            </w: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0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, 2020</w:t>
            </w:r>
          </w:p>
        </w:tc>
      </w:tr>
      <w:tr w:rsidR="002861E6" w:rsidRPr="002861E6" w14:paraId="12AC18A5" w14:textId="77777777" w:rsidTr="00A36AB0">
        <w:tc>
          <w:tcPr>
            <w:tcW w:w="2808" w:type="dxa"/>
          </w:tcPr>
          <w:p w14:paraId="461D6878" w14:textId="4A3A8568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Test fails when using a different device (beta-testing)</w:t>
            </w:r>
          </w:p>
        </w:tc>
        <w:tc>
          <w:tcPr>
            <w:tcW w:w="4050" w:type="dxa"/>
          </w:tcPr>
          <w:p w14:paraId="713D9377" w14:textId="256298A7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S</w:t>
            </w:r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earch for help in developer communities</w:t>
            </w: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; compare the device configuration</w:t>
            </w:r>
            <w:r w:rsidR="00505D6B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s</w:t>
            </w:r>
            <w:bookmarkStart w:id="0" w:name="_GoBack"/>
            <w:bookmarkEnd w:id="0"/>
            <w:r w:rsidR="002019D7"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14:paraId="624F2E32" w14:textId="3D2ACCB6" w:rsidR="002019D7" w:rsidRPr="002861E6" w:rsidRDefault="002861E6" w:rsidP="002019D7">
            <w:pPr>
              <w:spacing w:line="360" w:lineRule="auto"/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</w:pPr>
            <w:r w:rsidRPr="002861E6">
              <w:rPr>
                <w:rFonts w:ascii="Century Gothic" w:hAnsi="Century Gothic" w:cs="Lucida Sans Unicode"/>
                <w:color w:val="000000" w:themeColor="text1"/>
                <w:sz w:val="22"/>
                <w:szCs w:val="22"/>
              </w:rPr>
              <w:t>Feb 22, 2020</w:t>
            </w:r>
          </w:p>
        </w:tc>
      </w:tr>
    </w:tbl>
    <w:p w14:paraId="5D9B2E89" w14:textId="1317F94B" w:rsidR="002019D7" w:rsidRPr="0027075F" w:rsidRDefault="002019D7" w:rsidP="002019D7">
      <w:pPr>
        <w:spacing w:line="360" w:lineRule="auto"/>
        <w:rPr>
          <w:rFonts w:ascii="Century Gothic" w:hAnsi="Century Gothic" w:cs="Lucida Sans Unicode"/>
          <w:b/>
          <w:color w:val="FF0000"/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432983" w:rsidRPr="00432983" w14:paraId="2A41A2E2" w14:textId="77777777" w:rsidTr="00A83E01">
        <w:tc>
          <w:tcPr>
            <w:tcW w:w="2214" w:type="dxa"/>
            <w:shd w:val="clear" w:color="auto" w:fill="C6D9F1" w:themeFill="text2" w:themeFillTint="33"/>
          </w:tcPr>
          <w:p w14:paraId="790551A9" w14:textId="53590824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Upcoming Risks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2A5FAD07" w14:textId="77777777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Risk Ranking</w:t>
            </w:r>
          </w:p>
          <w:p w14:paraId="5C1AAD7D" w14:textId="337DA2C3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(Hi, Med, Low)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CB992C1" w14:textId="74C42720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Risk Impact</w:t>
            </w:r>
          </w:p>
          <w:p w14:paraId="067E803C" w14:textId="163FBC79" w:rsidR="002019D7" w:rsidRPr="00432983" w:rsidRDefault="002019D7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(Hi, Med, Low)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E0A3FE2" w14:textId="0DE24F76" w:rsidR="002019D7" w:rsidRPr="00432983" w:rsidRDefault="00472A9F" w:rsidP="002019D7">
            <w:pPr>
              <w:spacing w:line="276" w:lineRule="auto"/>
              <w:jc w:val="center"/>
              <w:rPr>
                <w:rFonts w:ascii="Century Gothic" w:hAnsi="Century Gothic"/>
                <w:b/>
                <w:bCs/>
                <w:color w:val="000000" w:themeColor="text1"/>
              </w:rPr>
            </w:pPr>
            <w:r w:rsidRPr="00432983">
              <w:rPr>
                <w:rFonts w:ascii="Century Gothic" w:hAnsi="Century Gothic"/>
                <w:b/>
                <w:bCs/>
                <w:color w:val="000000" w:themeColor="text1"/>
              </w:rPr>
              <w:t>Mitigation</w:t>
            </w:r>
            <w:r w:rsidR="002019D7" w:rsidRPr="00432983">
              <w:rPr>
                <w:rFonts w:ascii="Century Gothic" w:hAnsi="Century Gothic"/>
                <w:b/>
                <w:bCs/>
                <w:color w:val="000000" w:themeColor="text1"/>
              </w:rPr>
              <w:t xml:space="preserve"> Strategy</w:t>
            </w:r>
          </w:p>
        </w:tc>
      </w:tr>
      <w:tr w:rsidR="00EF145F" w:rsidRPr="00EF145F" w14:paraId="25071634" w14:textId="77777777" w:rsidTr="00A36AB0">
        <w:tc>
          <w:tcPr>
            <w:tcW w:w="2214" w:type="dxa"/>
          </w:tcPr>
          <w:p w14:paraId="33129384" w14:textId="77777777" w:rsidR="002019D7" w:rsidRPr="00EF145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EF145F">
              <w:rPr>
                <w:rFonts w:ascii="Century Gothic" w:hAnsi="Century Gothic"/>
                <w:color w:val="000000" w:themeColor="text1"/>
              </w:rPr>
              <w:t>Power shutdown while development in progress</w:t>
            </w:r>
          </w:p>
        </w:tc>
        <w:tc>
          <w:tcPr>
            <w:tcW w:w="2214" w:type="dxa"/>
          </w:tcPr>
          <w:p w14:paraId="6AB1F981" w14:textId="77777777" w:rsidR="002019D7" w:rsidRPr="00EF145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EF145F">
              <w:rPr>
                <w:rFonts w:ascii="Century Gothic" w:hAnsi="Century Gothic"/>
                <w:color w:val="000000" w:themeColor="text1"/>
              </w:rPr>
              <w:t>L</w:t>
            </w:r>
          </w:p>
        </w:tc>
        <w:tc>
          <w:tcPr>
            <w:tcW w:w="2214" w:type="dxa"/>
          </w:tcPr>
          <w:p w14:paraId="48BDBFCD" w14:textId="77777777" w:rsidR="002019D7" w:rsidRPr="00EF145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EF145F">
              <w:rPr>
                <w:rFonts w:ascii="Century Gothic" w:hAnsi="Century Gothic"/>
                <w:color w:val="000000" w:themeColor="text1"/>
              </w:rPr>
              <w:t>L</w:t>
            </w:r>
          </w:p>
        </w:tc>
        <w:tc>
          <w:tcPr>
            <w:tcW w:w="2214" w:type="dxa"/>
          </w:tcPr>
          <w:p w14:paraId="3273F191" w14:textId="77777777" w:rsidR="002019D7" w:rsidRPr="00EF145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EF145F">
              <w:rPr>
                <w:rFonts w:ascii="Century Gothic" w:hAnsi="Century Gothic"/>
                <w:color w:val="000000" w:themeColor="text1"/>
              </w:rPr>
              <w:t>Having a backup for all code; having another location to conduct development</w:t>
            </w:r>
          </w:p>
        </w:tc>
      </w:tr>
      <w:tr w:rsidR="00FA7A7F" w:rsidRPr="00FA7A7F" w14:paraId="7B0F7687" w14:textId="77777777" w:rsidTr="00A36AB0">
        <w:tc>
          <w:tcPr>
            <w:tcW w:w="2214" w:type="dxa"/>
          </w:tcPr>
          <w:p w14:paraId="151736D1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Hardware failure</w:t>
            </w:r>
          </w:p>
        </w:tc>
        <w:tc>
          <w:tcPr>
            <w:tcW w:w="2214" w:type="dxa"/>
          </w:tcPr>
          <w:p w14:paraId="369EA9FF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M-H</w:t>
            </w:r>
          </w:p>
        </w:tc>
        <w:tc>
          <w:tcPr>
            <w:tcW w:w="2214" w:type="dxa"/>
          </w:tcPr>
          <w:p w14:paraId="7FEC6CB5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L</w:t>
            </w:r>
          </w:p>
        </w:tc>
        <w:tc>
          <w:tcPr>
            <w:tcW w:w="2214" w:type="dxa"/>
          </w:tcPr>
          <w:p w14:paraId="2C134A20" w14:textId="301AC9BA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Have a backup piece of hardware for replacement</w:t>
            </w:r>
            <w:r w:rsidR="00FA7A7F">
              <w:rPr>
                <w:rFonts w:ascii="Century Gothic" w:hAnsi="Century Gothic"/>
                <w:color w:val="000000" w:themeColor="text1"/>
              </w:rPr>
              <w:t xml:space="preserve"> / use college hardware</w:t>
            </w:r>
          </w:p>
        </w:tc>
      </w:tr>
      <w:tr w:rsidR="00FA7A7F" w:rsidRPr="00FA7A7F" w14:paraId="6E14BCB7" w14:textId="77777777" w:rsidTr="00A36AB0">
        <w:tc>
          <w:tcPr>
            <w:tcW w:w="2214" w:type="dxa"/>
          </w:tcPr>
          <w:p w14:paraId="377623BE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Unable to implement a feature</w:t>
            </w:r>
          </w:p>
        </w:tc>
        <w:tc>
          <w:tcPr>
            <w:tcW w:w="2214" w:type="dxa"/>
          </w:tcPr>
          <w:p w14:paraId="4A45FAF4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M</w:t>
            </w:r>
          </w:p>
        </w:tc>
        <w:tc>
          <w:tcPr>
            <w:tcW w:w="2214" w:type="dxa"/>
          </w:tcPr>
          <w:p w14:paraId="79B92EB1" w14:textId="77777777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M</w:t>
            </w:r>
          </w:p>
        </w:tc>
        <w:tc>
          <w:tcPr>
            <w:tcW w:w="2214" w:type="dxa"/>
          </w:tcPr>
          <w:p w14:paraId="50412427" w14:textId="38FCF5FE" w:rsidR="002019D7" w:rsidRPr="00FA7A7F" w:rsidRDefault="002019D7" w:rsidP="00FA7A7F">
            <w:pPr>
              <w:spacing w:line="276" w:lineRule="auto"/>
              <w:rPr>
                <w:rFonts w:ascii="Century Gothic" w:hAnsi="Century Gothic"/>
                <w:color w:val="000000" w:themeColor="text1"/>
              </w:rPr>
            </w:pPr>
            <w:r w:rsidRPr="00FA7A7F">
              <w:rPr>
                <w:rFonts w:ascii="Century Gothic" w:hAnsi="Century Gothic"/>
                <w:color w:val="000000" w:themeColor="text1"/>
              </w:rPr>
              <w:t>Consult a senior developer</w:t>
            </w:r>
            <w:r w:rsidR="00FA7A7F" w:rsidRPr="00FA7A7F">
              <w:rPr>
                <w:rFonts w:ascii="Century Gothic" w:hAnsi="Century Gothic"/>
                <w:color w:val="000000" w:themeColor="text1"/>
              </w:rPr>
              <w:t>; search help in available resources</w:t>
            </w:r>
          </w:p>
        </w:tc>
      </w:tr>
    </w:tbl>
    <w:p w14:paraId="19C36BA5" w14:textId="77777777" w:rsidR="002019D7" w:rsidRDefault="002019D7" w:rsidP="002019D7">
      <w:pPr>
        <w:spacing w:line="360" w:lineRule="auto"/>
        <w:rPr>
          <w:rFonts w:ascii="Century Gothic" w:hAnsi="Century Gothic" w:cs="Lucida Sans Unicode"/>
          <w:b/>
          <w:sz w:val="32"/>
          <w:szCs w:val="32"/>
        </w:rPr>
      </w:pPr>
    </w:p>
    <w:sectPr w:rsidR="002019D7" w:rsidSect="00095D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DD580" w14:textId="77777777" w:rsidR="00107ADF" w:rsidRDefault="00107ADF">
      <w:r>
        <w:separator/>
      </w:r>
    </w:p>
  </w:endnote>
  <w:endnote w:type="continuationSeparator" w:id="0">
    <w:p w14:paraId="0CF81F52" w14:textId="77777777" w:rsidR="00107ADF" w:rsidRDefault="0010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AC28D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83374" w14:textId="77777777" w:rsidR="00107ADF" w:rsidRDefault="00107ADF">
      <w:r>
        <w:separator/>
      </w:r>
    </w:p>
  </w:footnote>
  <w:footnote w:type="continuationSeparator" w:id="0">
    <w:p w14:paraId="6100C19D" w14:textId="77777777" w:rsidR="00107ADF" w:rsidRDefault="00107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30BD1" w14:textId="77777777" w:rsidR="00095DF8" w:rsidRPr="00427A45" w:rsidRDefault="00095DF8" w:rsidP="00095DF8">
    <w:pPr>
      <w:pStyle w:val="Header"/>
      <w:pBdr>
        <w:bottom w:val="single" w:sz="4" w:space="1" w:color="auto"/>
      </w:pBdr>
      <w:rPr>
        <w:rFonts w:ascii="Century Gothic" w:hAnsi="Century Gothic"/>
        <w:sz w:val="20"/>
        <w:szCs w:val="20"/>
      </w:rPr>
    </w:pPr>
    <w:r w:rsidRPr="00427A45">
      <w:rPr>
        <w:rFonts w:ascii="Century Gothic" w:hAnsi="Century Gothic"/>
        <w:b/>
        <w:sz w:val="20"/>
        <w:szCs w:val="20"/>
      </w:rPr>
      <w:t>COMP3078</w:t>
    </w:r>
    <w:r w:rsidRPr="00427A45">
      <w:rPr>
        <w:rFonts w:ascii="Century Gothic" w:hAnsi="Century Gothic"/>
        <w:sz w:val="20"/>
        <w:szCs w:val="20"/>
      </w:rPr>
      <w:tab/>
    </w:r>
    <w:r w:rsidRPr="00427A45">
      <w:rPr>
        <w:rFonts w:ascii="Century Gothic" w:hAnsi="Century Gothic"/>
        <w:sz w:val="20"/>
        <w:szCs w:val="20"/>
      </w:rPr>
      <w:tab/>
      <w:t>School of Computer Technology</w:t>
    </w:r>
  </w:p>
  <w:p w14:paraId="244AE78F" w14:textId="2B94AB79" w:rsidR="005270FA" w:rsidRPr="00095DF8" w:rsidRDefault="005270FA" w:rsidP="00095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80E51"/>
    <w:multiLevelType w:val="hybridMultilevel"/>
    <w:tmpl w:val="5D52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36163"/>
    <w:rsid w:val="0006280A"/>
    <w:rsid w:val="00095DF8"/>
    <w:rsid w:val="000B41B5"/>
    <w:rsid w:val="000C11E0"/>
    <w:rsid w:val="000D6BD0"/>
    <w:rsid w:val="00107ADF"/>
    <w:rsid w:val="0014568B"/>
    <w:rsid w:val="00154770"/>
    <w:rsid w:val="00161BED"/>
    <w:rsid w:val="001B4FF4"/>
    <w:rsid w:val="001D2AA3"/>
    <w:rsid w:val="001D41EA"/>
    <w:rsid w:val="001D7470"/>
    <w:rsid w:val="001E7B4A"/>
    <w:rsid w:val="002019D7"/>
    <w:rsid w:val="00222398"/>
    <w:rsid w:val="00243C6E"/>
    <w:rsid w:val="0027075F"/>
    <w:rsid w:val="00273867"/>
    <w:rsid w:val="00283D0A"/>
    <w:rsid w:val="002861E6"/>
    <w:rsid w:val="002B0C9E"/>
    <w:rsid w:val="002D5764"/>
    <w:rsid w:val="00397BD6"/>
    <w:rsid w:val="00432983"/>
    <w:rsid w:val="00433B84"/>
    <w:rsid w:val="004369FE"/>
    <w:rsid w:val="0043791B"/>
    <w:rsid w:val="00472A9F"/>
    <w:rsid w:val="004C4856"/>
    <w:rsid w:val="004C4D26"/>
    <w:rsid w:val="004F2301"/>
    <w:rsid w:val="00500838"/>
    <w:rsid w:val="00505D6B"/>
    <w:rsid w:val="005270FA"/>
    <w:rsid w:val="0055644A"/>
    <w:rsid w:val="00666697"/>
    <w:rsid w:val="00677E5F"/>
    <w:rsid w:val="0068204D"/>
    <w:rsid w:val="00686CB1"/>
    <w:rsid w:val="00695FC5"/>
    <w:rsid w:val="006D39D0"/>
    <w:rsid w:val="006D7185"/>
    <w:rsid w:val="006F666C"/>
    <w:rsid w:val="007148D0"/>
    <w:rsid w:val="00746ED4"/>
    <w:rsid w:val="0076196B"/>
    <w:rsid w:val="007939A4"/>
    <w:rsid w:val="007C53CF"/>
    <w:rsid w:val="007E3D1A"/>
    <w:rsid w:val="007E4CBC"/>
    <w:rsid w:val="00802E13"/>
    <w:rsid w:val="008033E9"/>
    <w:rsid w:val="0082186B"/>
    <w:rsid w:val="00874924"/>
    <w:rsid w:val="00882BA7"/>
    <w:rsid w:val="008840C0"/>
    <w:rsid w:val="00895E44"/>
    <w:rsid w:val="008B21D2"/>
    <w:rsid w:val="008D2510"/>
    <w:rsid w:val="009A2851"/>
    <w:rsid w:val="009F4EED"/>
    <w:rsid w:val="009F78AD"/>
    <w:rsid w:val="00A232E0"/>
    <w:rsid w:val="00A23A13"/>
    <w:rsid w:val="00A4004A"/>
    <w:rsid w:val="00A677DE"/>
    <w:rsid w:val="00A82576"/>
    <w:rsid w:val="00A83E01"/>
    <w:rsid w:val="00A9399C"/>
    <w:rsid w:val="00AE4484"/>
    <w:rsid w:val="00B02BF6"/>
    <w:rsid w:val="00B05D49"/>
    <w:rsid w:val="00B06372"/>
    <w:rsid w:val="00B22C7E"/>
    <w:rsid w:val="00B70880"/>
    <w:rsid w:val="00BF101D"/>
    <w:rsid w:val="00C023A5"/>
    <w:rsid w:val="00C147CA"/>
    <w:rsid w:val="00C208C4"/>
    <w:rsid w:val="00C239B0"/>
    <w:rsid w:val="00C95191"/>
    <w:rsid w:val="00D04F13"/>
    <w:rsid w:val="00D10877"/>
    <w:rsid w:val="00D36EEA"/>
    <w:rsid w:val="00D61BA9"/>
    <w:rsid w:val="00D97664"/>
    <w:rsid w:val="00DA31F7"/>
    <w:rsid w:val="00DE17E6"/>
    <w:rsid w:val="00DE30E3"/>
    <w:rsid w:val="00DF67A1"/>
    <w:rsid w:val="00E03BC5"/>
    <w:rsid w:val="00E4029A"/>
    <w:rsid w:val="00E42014"/>
    <w:rsid w:val="00ED3244"/>
    <w:rsid w:val="00EE3280"/>
    <w:rsid w:val="00EF145F"/>
    <w:rsid w:val="00EF4308"/>
    <w:rsid w:val="00F04547"/>
    <w:rsid w:val="00F11E70"/>
    <w:rsid w:val="00FA7A7F"/>
    <w:rsid w:val="00FC5C85"/>
    <w:rsid w:val="00FD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7B83F"/>
  <w15:docId w15:val="{E19BABCE-7658-4EEF-BE11-83265314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character" w:customStyle="1" w:styleId="HeaderChar">
    <w:name w:val="Header Char"/>
    <w:basedOn w:val="DefaultParagraphFont"/>
    <w:link w:val="Header"/>
    <w:rsid w:val="00095DF8"/>
    <w:rPr>
      <w:rFonts w:ascii="Comic Sans MS" w:hAnsi="Comic Sans MS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95D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036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4BB6D-E8BD-45B2-BE62-DF43CA5C7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Nadia Mokhireva</cp:lastModifiedBy>
  <cp:revision>52</cp:revision>
  <dcterms:created xsi:type="dcterms:W3CDTF">2020-01-24T21:55:00Z</dcterms:created>
  <dcterms:modified xsi:type="dcterms:W3CDTF">2020-01-27T23:33:00Z</dcterms:modified>
</cp:coreProperties>
</file>