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776D8" w14:textId="3E33D267" w:rsidR="0069474F" w:rsidRPr="0069474F" w:rsidRDefault="0069474F">
      <w:pPr>
        <w:rPr>
          <w:sz w:val="28"/>
          <w:szCs w:val="28"/>
          <w:lang w:val="en-CA"/>
        </w:rPr>
      </w:pPr>
      <w:r w:rsidRPr="0069474F">
        <w:rPr>
          <w:sz w:val="28"/>
          <w:szCs w:val="28"/>
          <w:lang w:val="en-CA"/>
        </w:rPr>
        <w:t xml:space="preserve">Upon launching the application, </w:t>
      </w:r>
      <w:r>
        <w:rPr>
          <w:sz w:val="28"/>
          <w:szCs w:val="28"/>
          <w:lang w:val="en-CA"/>
        </w:rPr>
        <w:t xml:space="preserve">the user is presented with the login screen (figure 2). If the user does not have an account yet, they have an option to press the </w:t>
      </w:r>
      <w:r>
        <w:rPr>
          <w:i/>
          <w:iCs/>
          <w:sz w:val="28"/>
          <w:szCs w:val="28"/>
          <w:lang w:val="en-CA"/>
        </w:rPr>
        <w:t>Register</w:t>
      </w:r>
      <w:r>
        <w:rPr>
          <w:sz w:val="28"/>
          <w:szCs w:val="28"/>
          <w:lang w:val="en-CA"/>
        </w:rPr>
        <w:t xml:space="preserve"> button. They will be redirected to the registration screen (Figure 1)</w:t>
      </w:r>
      <w:r w:rsidR="004844F4">
        <w:rPr>
          <w:sz w:val="28"/>
          <w:szCs w:val="28"/>
          <w:lang w:val="en-CA"/>
        </w:rPr>
        <w:t>.</w:t>
      </w:r>
      <w:r w:rsidR="00C50B5C">
        <w:rPr>
          <w:sz w:val="28"/>
          <w:szCs w:val="28"/>
          <w:lang w:val="en-C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69474F" w14:paraId="7CF0283E" w14:textId="77777777" w:rsidTr="0069474F">
        <w:tc>
          <w:tcPr>
            <w:tcW w:w="4675" w:type="dxa"/>
          </w:tcPr>
          <w:p w14:paraId="3443700C" w14:textId="514FE915" w:rsidR="0069474F" w:rsidRPr="0069474F" w:rsidRDefault="004844F4">
            <w:pPr>
              <w:rPr>
                <w:sz w:val="24"/>
                <w:szCs w:val="24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B3640E" wp14:editId="347438A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4491355</wp:posOffset>
                      </wp:positionV>
                      <wp:extent cx="1493520" cy="198120"/>
                      <wp:effectExtent l="0" t="0" r="0" b="0"/>
                      <wp:wrapThrough wrapText="bothSides">
                        <wp:wrapPolygon edited="0">
                          <wp:start x="0" y="0"/>
                          <wp:lineTo x="0" y="18692"/>
                          <wp:lineTo x="21214" y="18692"/>
                          <wp:lineTo x="21214" y="0"/>
                          <wp:lineTo x="0" y="0"/>
                        </wp:wrapPolygon>
                      </wp:wrapThrough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3520" cy="19812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F6A920" w14:textId="6885349B" w:rsidR="004844F4" w:rsidRPr="006A565D" w:rsidRDefault="004844F4" w:rsidP="004844F4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szCs w:val="24"/>
                                      <w:lang w:val="en-CA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B85220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>. Registration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B364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3.6pt;margin-top:353.65pt;width:117.6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" stroked="f">
                      <v:textbox inset="0,0,0,0">
                        <w:txbxContent>
                          <w:p w14:paraId="51F6A920" w14:textId="6885349B" w:rsidR="004844F4" w:rsidRPr="006A565D" w:rsidRDefault="004844F4" w:rsidP="004844F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52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Registration screen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69474F" w:rsidRPr="0069474F"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AF9331" wp14:editId="67D9632F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3224530</wp:posOffset>
                      </wp:positionV>
                      <wp:extent cx="1600200" cy="403860"/>
                      <wp:effectExtent l="0" t="95250" r="0" b="3429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0" cy="403860"/>
                              </a:xfrm>
                              <a:prstGeom prst="curvedConnector3">
                                <a:avLst>
                                  <a:gd name="adj1" fmla="val 41070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A622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" o:spid="_x0000_s1026" type="#_x0000_t38" style="position:absolute;margin-left:174pt;margin-top:253.9pt;width:126pt;height:31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" adj="8871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69474F" w:rsidRPr="0069474F">
              <w:rPr>
                <w:noProof/>
                <w:sz w:val="24"/>
                <w:szCs w:val="24"/>
                <w:lang w:val="en-CA"/>
              </w:rPr>
              <w:drawing>
                <wp:anchor distT="0" distB="0" distL="114300" distR="114300" simplePos="0" relativeHeight="251658240" behindDoc="0" locked="0" layoutInCell="1" allowOverlap="1" wp14:anchorId="171D041D" wp14:editId="7D611F83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63500</wp:posOffset>
                  </wp:positionV>
                  <wp:extent cx="2878546" cy="4320540"/>
                  <wp:effectExtent l="0" t="0" r="0" b="3810"/>
                  <wp:wrapThrough wrapText="bothSides">
                    <wp:wrapPolygon edited="0">
                      <wp:start x="0" y="0"/>
                      <wp:lineTo x="0" y="21524"/>
                      <wp:lineTo x="21443" y="21524"/>
                      <wp:lineTo x="21443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546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1A2E4A96" w14:textId="4D8A5253" w:rsidR="0069474F" w:rsidRPr="0069474F" w:rsidRDefault="004844F4">
            <w:pPr>
              <w:rPr>
                <w:sz w:val="24"/>
                <w:szCs w:val="24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20202A" wp14:editId="1A16DF75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4468495</wp:posOffset>
                      </wp:positionV>
                      <wp:extent cx="2872740" cy="635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7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3FA6F7" w14:textId="0118C601" w:rsidR="004844F4" w:rsidRPr="00285F45" w:rsidRDefault="004844F4" w:rsidP="004844F4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szCs w:val="24"/>
                                      <w:lang w:val="en-CA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B85220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>. Login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0202A" id="Text Box 15" o:spid="_x0000_s1027" type="#_x0000_t202" style="position:absolute;margin-left:2.35pt;margin-top:351.85pt;width:226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" stroked="f">
                      <v:textbox style="mso-fit-shape-to-text:t" inset="0,0,0,0">
                        <w:txbxContent>
                          <w:p w14:paraId="673FA6F7" w14:textId="0118C601" w:rsidR="004844F4" w:rsidRPr="00285F45" w:rsidRDefault="004844F4" w:rsidP="004844F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522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Login screen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0C25D4"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ECC229E" wp14:editId="6ECEA733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1344295</wp:posOffset>
                      </wp:positionV>
                      <wp:extent cx="891540" cy="426720"/>
                      <wp:effectExtent l="0" t="0" r="22860" b="1143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154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2DC9F" w14:textId="715EBBEF" w:rsidR="000C25D4" w:rsidRDefault="000C25D4" w:rsidP="000C25D4">
                                  <w:r>
                                    <w:t>See figure</w:t>
                                  </w:r>
                                  <w:r w:rsidR="004844F4">
                                    <w:t>s 3 and</w:t>
                                  </w:r>
                                  <w: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C229E" id="Text Box 2" o:spid="_x0000_s1028" type="#_x0000_t202" style="position:absolute;margin-left:155.35pt;margin-top:105.85pt;width:70.2pt;height:3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">
                      <v:textbox>
                        <w:txbxContent>
                          <w:p w14:paraId="6D22DC9F" w14:textId="715EBBEF" w:rsidR="000C25D4" w:rsidRDefault="000C25D4" w:rsidP="000C25D4">
                            <w:r>
                              <w:t>See figure</w:t>
                            </w:r>
                            <w:r w:rsidR="004844F4">
                              <w:t>s 3 and</w:t>
                            </w:r>
                            <w:r>
                              <w:t xml:space="preserve">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07C698" wp14:editId="0625EE35">
                      <wp:simplePos x="0" y="0"/>
                      <wp:positionH relativeFrom="column">
                        <wp:posOffset>1919605</wp:posOffset>
                      </wp:positionH>
                      <wp:positionV relativeFrom="paragraph">
                        <wp:posOffset>1771015</wp:posOffset>
                      </wp:positionV>
                      <wp:extent cx="510540" cy="1402080"/>
                      <wp:effectExtent l="0" t="0" r="2286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540" cy="1402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8AFAE"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139.45pt" to="191.3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81A906" wp14:editId="7B59D887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2814955</wp:posOffset>
                      </wp:positionV>
                      <wp:extent cx="396240" cy="30480"/>
                      <wp:effectExtent l="0" t="0" r="2286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304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D2C99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21.65pt" to="80.9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0C25D4" w:rsidRPr="000C25D4"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3901216" wp14:editId="2C238C0F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2738755</wp:posOffset>
                      </wp:positionV>
                      <wp:extent cx="906780" cy="271780"/>
                      <wp:effectExtent l="0" t="0" r="26670" b="139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EBFD8" w14:textId="5EEB3511" w:rsidR="000C25D4" w:rsidRDefault="000C25D4">
                                  <w:r>
                                    <w:t>See figure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01216" id="_x0000_s1029" type="#_x0000_t202" style="position:absolute;margin-left:-22.85pt;margin-top:215.65pt;width:71.4pt;height:2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k3IwIAAEo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">
                      <v:textbox>
                        <w:txbxContent>
                          <w:p w14:paraId="271EBFD8" w14:textId="5EEB3511" w:rsidR="000C25D4" w:rsidRDefault="000C25D4">
                            <w:r>
                              <w:t>See figure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474F" w:rsidRPr="0069474F">
              <w:rPr>
                <w:noProof/>
                <w:sz w:val="24"/>
                <w:szCs w:val="24"/>
                <w:lang w:val="en-CA"/>
              </w:rPr>
              <w:drawing>
                <wp:anchor distT="0" distB="0" distL="114300" distR="114300" simplePos="0" relativeHeight="251659264" behindDoc="0" locked="0" layoutInCell="1" allowOverlap="1" wp14:anchorId="31DB87A7" wp14:editId="20EF467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48260</wp:posOffset>
                  </wp:positionV>
                  <wp:extent cx="2872740" cy="4320540"/>
                  <wp:effectExtent l="0" t="0" r="3810" b="3810"/>
                  <wp:wrapThrough wrapText="bothSides">
                    <wp:wrapPolygon edited="0">
                      <wp:start x="0" y="0"/>
                      <wp:lineTo x="0" y="21524"/>
                      <wp:lineTo x="21485" y="21524"/>
                      <wp:lineTo x="21485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3F1871" w14:textId="2D029889" w:rsidR="0069474F" w:rsidRDefault="0069474F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If the user enters incorrect email and / or password, they stay on the login screen and a message appears, indicating that the authorization failed (Figure 3).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93"/>
      </w:tblGrid>
      <w:tr w:rsidR="00A85423" w14:paraId="68AA010F" w14:textId="77777777" w:rsidTr="00D74A4E">
        <w:tc>
          <w:tcPr>
            <w:tcW w:w="4675" w:type="dxa"/>
          </w:tcPr>
          <w:p w14:paraId="1055C069" w14:textId="77777777" w:rsidR="004844F4" w:rsidRDefault="00BD3C11" w:rsidP="004844F4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lastRenderedPageBreak/>
              <w:drawing>
                <wp:inline distT="0" distB="0" distL="0" distR="0" wp14:anchorId="34E32176" wp14:editId="0D8EF471">
                  <wp:extent cx="2954670" cy="44348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698" cy="4457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90FC4" w14:textId="40A69FF2" w:rsidR="00BD3C11" w:rsidRDefault="004844F4" w:rsidP="004844F4">
            <w:pPr>
              <w:pStyle w:val="Caption"/>
              <w:rPr>
                <w:sz w:val="28"/>
                <w:szCs w:val="28"/>
                <w:lang w:val="en-CA"/>
              </w:rPr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3</w:t>
              </w:r>
            </w:fldSimple>
            <w:r>
              <w:t>. Login Failure</w:t>
            </w:r>
          </w:p>
        </w:tc>
        <w:tc>
          <w:tcPr>
            <w:tcW w:w="4675" w:type="dxa"/>
          </w:tcPr>
          <w:p w14:paraId="707686FD" w14:textId="7413F1D8" w:rsidR="004844F4" w:rsidRDefault="00A85423" w:rsidP="004844F4">
            <w:pPr>
              <w:keepNext/>
            </w:pPr>
            <w:r>
              <w:rPr>
                <w:noProof/>
              </w:rPr>
              <w:drawing>
                <wp:inline distT="0" distB="0" distL="0" distR="0" wp14:anchorId="3C31E604" wp14:editId="6AC9403B">
                  <wp:extent cx="2971692" cy="4439920"/>
                  <wp:effectExtent l="0" t="0" r="635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orgot_pw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924" cy="447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588E8" w14:textId="785BE754" w:rsidR="004844F4" w:rsidRDefault="004844F4" w:rsidP="004844F4">
            <w:pPr>
              <w:pStyle w:val="Caption"/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4</w:t>
              </w:r>
            </w:fldSimple>
            <w:r>
              <w:t>.Password reset</w:t>
            </w:r>
          </w:p>
          <w:p w14:paraId="4E7E91BE" w14:textId="637DE993" w:rsidR="00BD3C11" w:rsidRDefault="009E51DA">
            <w:pPr>
              <w:rPr>
                <w:sz w:val="28"/>
                <w:szCs w:val="28"/>
                <w:lang w:val="en-CA"/>
              </w:rPr>
            </w:pPr>
            <w:r w:rsidRPr="009E51DA">
              <w:rPr>
                <w:sz w:val="24"/>
                <w:szCs w:val="24"/>
                <w:lang w:val="en-CA"/>
              </w:rPr>
              <w:t xml:space="preserve"> </w:t>
            </w:r>
          </w:p>
        </w:tc>
        <w:bookmarkStart w:id="0" w:name="_GoBack"/>
        <w:bookmarkEnd w:id="0"/>
      </w:tr>
    </w:tbl>
    <w:p w14:paraId="6910027E" w14:textId="0FA0FABB" w:rsidR="00BD3C11" w:rsidRDefault="004844F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</w:t>
      </w:r>
      <w:r w:rsidR="00BD3C11">
        <w:rPr>
          <w:sz w:val="28"/>
          <w:szCs w:val="28"/>
          <w:lang w:val="en-CA"/>
        </w:rPr>
        <w:t>t sometimes happen</w:t>
      </w:r>
      <w:r>
        <w:rPr>
          <w:sz w:val="28"/>
          <w:szCs w:val="28"/>
          <w:lang w:val="en-CA"/>
        </w:rPr>
        <w:t>s</w:t>
      </w:r>
      <w:r w:rsidR="00BD3C11">
        <w:rPr>
          <w:sz w:val="28"/>
          <w:szCs w:val="28"/>
          <w:lang w:val="en-CA"/>
        </w:rPr>
        <w:t xml:space="preserve"> that the user is registered but cannot remember the password. In such a </w:t>
      </w:r>
      <w:r>
        <w:rPr>
          <w:sz w:val="28"/>
          <w:szCs w:val="28"/>
          <w:lang w:val="en-CA"/>
        </w:rPr>
        <w:t>case, they can restore it (Figure 4).</w:t>
      </w:r>
      <w:r w:rsidR="00C50B5C">
        <w:rPr>
          <w:sz w:val="28"/>
          <w:szCs w:val="28"/>
          <w:lang w:val="en-CA"/>
        </w:rPr>
        <w:t xml:space="preserve"> </w:t>
      </w:r>
    </w:p>
    <w:p w14:paraId="2E42990E" w14:textId="5F477935" w:rsidR="0069474F" w:rsidRPr="002A500F" w:rsidRDefault="004844F4">
      <w:pPr>
        <w:rPr>
          <w:iCs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Upon successful login, the user will be directed to the main page of the application, a.k.a. </w:t>
      </w:r>
      <w:r>
        <w:rPr>
          <w:i/>
          <w:iCs/>
          <w:sz w:val="28"/>
          <w:szCs w:val="28"/>
          <w:lang w:val="en-CA"/>
        </w:rPr>
        <w:t>New A</w:t>
      </w:r>
      <w:r w:rsidRPr="004844F4">
        <w:rPr>
          <w:i/>
          <w:iCs/>
          <w:sz w:val="28"/>
          <w:szCs w:val="28"/>
          <w:lang w:val="en-CA"/>
        </w:rPr>
        <w:t xml:space="preserve">ctivity </w:t>
      </w:r>
      <w:r>
        <w:rPr>
          <w:sz w:val="28"/>
          <w:szCs w:val="28"/>
          <w:lang w:val="en-CA"/>
        </w:rPr>
        <w:t>page (Figure 5).</w:t>
      </w:r>
      <w:r w:rsidR="00D4202B">
        <w:rPr>
          <w:sz w:val="28"/>
          <w:szCs w:val="28"/>
          <w:lang w:val="en-CA"/>
        </w:rPr>
        <w:t xml:space="preserve"> To access the side menu (Figure 6), the logged in user can press the </w:t>
      </w:r>
      <w:r w:rsidR="00D4202B" w:rsidRPr="00D4202B">
        <w:rPr>
          <w:i/>
          <w:iCs/>
          <w:sz w:val="28"/>
          <w:szCs w:val="28"/>
          <w:lang w:val="en-CA"/>
        </w:rPr>
        <w:t>Menu</w:t>
      </w:r>
      <w:r w:rsidR="00D4202B">
        <w:rPr>
          <w:i/>
          <w:iCs/>
          <w:sz w:val="28"/>
          <w:szCs w:val="28"/>
          <w:lang w:val="en-CA"/>
        </w:rPr>
        <w:t xml:space="preserve"> </w:t>
      </w:r>
      <w:r w:rsidR="00D4202B">
        <w:rPr>
          <w:sz w:val="28"/>
          <w:szCs w:val="28"/>
          <w:lang w:val="en-CA"/>
        </w:rPr>
        <w:t>icon in the top left corner from any screen.</w:t>
      </w:r>
      <w:r w:rsidR="002A500F">
        <w:rPr>
          <w:sz w:val="28"/>
          <w:szCs w:val="28"/>
          <w:lang w:val="en-CA"/>
        </w:rPr>
        <w:t xml:space="preserve"> Pressing the </w:t>
      </w:r>
      <w:r w:rsidR="002A500F" w:rsidRPr="002A500F">
        <w:rPr>
          <w:i/>
          <w:sz w:val="28"/>
          <w:szCs w:val="28"/>
          <w:lang w:val="en-CA"/>
        </w:rPr>
        <w:t>Log</w:t>
      </w:r>
      <w:r w:rsidR="002A500F">
        <w:rPr>
          <w:i/>
          <w:sz w:val="28"/>
          <w:szCs w:val="28"/>
          <w:lang w:val="en-CA"/>
        </w:rPr>
        <w:t xml:space="preserve">out button </w:t>
      </w:r>
      <w:r w:rsidR="002A500F" w:rsidRPr="002A500F">
        <w:rPr>
          <w:iCs/>
          <w:sz w:val="28"/>
          <w:szCs w:val="28"/>
          <w:lang w:val="en-CA"/>
        </w:rPr>
        <w:t>will</w:t>
      </w:r>
      <w:r w:rsidR="002A500F">
        <w:rPr>
          <w:i/>
          <w:sz w:val="28"/>
          <w:szCs w:val="28"/>
          <w:lang w:val="en-CA"/>
        </w:rPr>
        <w:t xml:space="preserve"> </w:t>
      </w:r>
      <w:r w:rsidR="002A500F">
        <w:rPr>
          <w:iCs/>
          <w:sz w:val="28"/>
          <w:szCs w:val="28"/>
          <w:lang w:val="en-CA"/>
        </w:rPr>
        <w:t>take the user to the Login page.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94"/>
      </w:tblGrid>
      <w:tr w:rsidR="00D4202B" w14:paraId="6B3E0FBE" w14:textId="77777777" w:rsidTr="004844F4">
        <w:tc>
          <w:tcPr>
            <w:tcW w:w="4956" w:type="dxa"/>
          </w:tcPr>
          <w:p w14:paraId="50D4E7E2" w14:textId="2734BC3A" w:rsidR="004844F4" w:rsidRPr="004844F4" w:rsidRDefault="00D4202B" w:rsidP="004844F4">
            <w:pPr>
              <w:pStyle w:val="Caption"/>
              <w:rPr>
                <w:sz w:val="28"/>
                <w:szCs w:val="28"/>
                <w:lang w:val="en-CA"/>
              </w:rPr>
            </w:pPr>
            <w:r>
              <w:rPr>
                <w:noProof/>
                <w:sz w:val="28"/>
                <w:szCs w:val="28"/>
                <w:lang w:val="en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12570E" wp14:editId="438183D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60960</wp:posOffset>
                      </wp:positionV>
                      <wp:extent cx="358140" cy="342900"/>
                      <wp:effectExtent l="19050" t="19050" r="2286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91C6FE" id="Oval 18" o:spid="_x0000_s1026" style="position:absolute;margin-left:11.4pt;margin-top:4.8pt;width:28.2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" filled="f" strokecolor="#ffc000 [3207]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1A5173" wp14:editId="798A3EFD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396240</wp:posOffset>
                      </wp:positionV>
                      <wp:extent cx="2735580" cy="213360"/>
                      <wp:effectExtent l="0" t="19050" r="64770" b="148590"/>
                      <wp:wrapNone/>
                      <wp:docPr id="17" name="Connector: Curve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5580" cy="213360"/>
                              </a:xfrm>
                              <a:prstGeom prst="curvedConnector3">
                                <a:avLst>
                                  <a:gd name="adj1" fmla="val 4596"/>
                                </a:avLst>
                              </a:prstGeom>
                              <a:ln w="57150">
                                <a:solidFill>
                                  <a:schemeClr val="accent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FD480" id="Connector: Curved 17" o:spid="_x0000_s1026" type="#_x0000_t38" style="position:absolute;margin-left:25.8pt;margin-top:31.2pt;width:215.4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" adj="993" strokecolor="#ffc000 [3207]" strokeweight="4.5pt">
                      <v:stroke endarrow="block" joinstyle="miter"/>
                    </v:shape>
                  </w:pict>
                </mc:Fallback>
              </mc:AlternateContent>
            </w:r>
            <w:r w:rsidR="004844F4">
              <w:rPr>
                <w:noProof/>
                <w:sz w:val="28"/>
                <w:szCs w:val="28"/>
                <w:lang w:val="en-CA"/>
              </w:rPr>
              <w:drawing>
                <wp:inline distT="0" distB="0" distL="0" distR="0" wp14:anchorId="13AE4707" wp14:editId="16B57088">
                  <wp:extent cx="3007889" cy="448056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390" cy="4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44F4">
              <w:t xml:space="preserve"> Figure </w:t>
            </w:r>
            <w:r w:rsidR="00A85423">
              <w:fldChar w:fldCharType="begin"/>
            </w:r>
            <w:r w:rsidR="00A85423">
              <w:instrText xml:space="preserve"> SEQ Figure \* ARABIC </w:instrText>
            </w:r>
            <w:r w:rsidR="00A85423">
              <w:fldChar w:fldCharType="separate"/>
            </w:r>
            <w:r w:rsidR="00B85220">
              <w:rPr>
                <w:noProof/>
              </w:rPr>
              <w:t>5</w:t>
            </w:r>
            <w:r w:rsidR="00A85423">
              <w:rPr>
                <w:noProof/>
              </w:rPr>
              <w:fldChar w:fldCharType="end"/>
            </w:r>
            <w:r w:rsidR="004844F4">
              <w:t>. New Activity</w:t>
            </w:r>
          </w:p>
        </w:tc>
        <w:tc>
          <w:tcPr>
            <w:tcW w:w="4404" w:type="dxa"/>
          </w:tcPr>
          <w:p w14:paraId="038EC1B7" w14:textId="2B798E7F" w:rsidR="00D4202B" w:rsidRDefault="00E51C3A" w:rsidP="00D4202B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5C7AAC" wp14:editId="229FA3A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1104900</wp:posOffset>
                      </wp:positionV>
                      <wp:extent cx="1943100" cy="42672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7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A2358" id="Rectangle 19" o:spid="_x0000_s1026" style="position:absolute;margin-left:2.5pt;margin-top:87pt;width:153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" fillcolor="#3f76ff" stroked="f" strokeweight="1pt"/>
                  </w:pict>
                </mc:Fallback>
              </mc:AlternateContent>
            </w:r>
            <w:r w:rsidR="00D4202B">
              <w:rPr>
                <w:noProof/>
              </w:rPr>
              <w:drawing>
                <wp:inline distT="0" distB="0" distL="0" distR="0" wp14:anchorId="51AA6905" wp14:editId="6879A617">
                  <wp:extent cx="3021113" cy="448056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717" cy="449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0B1B4" w14:textId="28A5BC8C" w:rsidR="004844F4" w:rsidRDefault="00D4202B" w:rsidP="00D4202B">
            <w:pPr>
              <w:pStyle w:val="Caption"/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6</w:t>
              </w:r>
            </w:fldSimple>
            <w:r>
              <w:t>. Side menu</w:t>
            </w:r>
          </w:p>
        </w:tc>
      </w:tr>
    </w:tbl>
    <w:p w14:paraId="0C2AA6BA" w14:textId="5B63AA92" w:rsidR="004844F4" w:rsidRDefault="004844F4" w:rsidP="004844F4">
      <w:pPr>
        <w:keepNext/>
      </w:pPr>
    </w:p>
    <w:p w14:paraId="65925043" w14:textId="791DAFC3" w:rsidR="00C607D4" w:rsidRDefault="00C607D4" w:rsidP="00C607D4">
      <w:pPr>
        <w:pStyle w:val="Caption"/>
        <w:rPr>
          <w:i w:val="0"/>
          <w:iCs w:val="0"/>
          <w:color w:val="auto"/>
          <w:sz w:val="28"/>
          <w:szCs w:val="28"/>
          <w:lang w:val="en-CA"/>
        </w:rPr>
      </w:pPr>
      <w:r>
        <w:rPr>
          <w:i w:val="0"/>
          <w:iCs w:val="0"/>
          <w:color w:val="auto"/>
          <w:sz w:val="28"/>
          <w:szCs w:val="28"/>
          <w:lang w:val="en-CA"/>
        </w:rPr>
        <w:t xml:space="preserve">At the </w:t>
      </w:r>
      <w:r>
        <w:rPr>
          <w:color w:val="auto"/>
          <w:sz w:val="28"/>
          <w:szCs w:val="28"/>
          <w:lang w:val="en-CA"/>
        </w:rPr>
        <w:t xml:space="preserve">New Activity </w:t>
      </w:r>
      <w:r>
        <w:rPr>
          <w:i w:val="0"/>
          <w:iCs w:val="0"/>
          <w:color w:val="auto"/>
          <w:sz w:val="28"/>
          <w:szCs w:val="28"/>
          <w:lang w:val="en-CA"/>
        </w:rPr>
        <w:t xml:space="preserve">page, the user can press </w:t>
      </w:r>
      <w:r>
        <w:rPr>
          <w:color w:val="auto"/>
          <w:sz w:val="28"/>
          <w:szCs w:val="28"/>
          <w:lang w:val="en-CA"/>
        </w:rPr>
        <w:t xml:space="preserve">START </w:t>
      </w:r>
      <w:r>
        <w:rPr>
          <w:i w:val="0"/>
          <w:iCs w:val="0"/>
          <w:color w:val="auto"/>
          <w:sz w:val="28"/>
          <w:szCs w:val="28"/>
          <w:lang w:val="en-CA"/>
        </w:rPr>
        <w:t xml:space="preserve">button to activate the geo tracking. The activity will be recorded until the </w:t>
      </w:r>
      <w:r>
        <w:rPr>
          <w:color w:val="auto"/>
          <w:sz w:val="28"/>
          <w:szCs w:val="28"/>
          <w:lang w:val="en-CA"/>
        </w:rPr>
        <w:t xml:space="preserve">STOP </w:t>
      </w:r>
      <w:r>
        <w:rPr>
          <w:i w:val="0"/>
          <w:iCs w:val="0"/>
          <w:color w:val="auto"/>
          <w:sz w:val="28"/>
          <w:szCs w:val="28"/>
          <w:lang w:val="en-CA"/>
        </w:rPr>
        <w:t xml:space="preserve">button is pressed. </w:t>
      </w:r>
    </w:p>
    <w:p w14:paraId="02ECBEDC" w14:textId="6064B666" w:rsidR="00C607D4" w:rsidRDefault="00C607D4" w:rsidP="00C607D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Picking the </w:t>
      </w:r>
      <w:r>
        <w:rPr>
          <w:i/>
          <w:iCs/>
          <w:sz w:val="28"/>
          <w:szCs w:val="28"/>
          <w:lang w:val="en-CA"/>
        </w:rPr>
        <w:t xml:space="preserve">My Profile </w:t>
      </w:r>
      <w:r>
        <w:rPr>
          <w:sz w:val="28"/>
          <w:szCs w:val="28"/>
          <w:lang w:val="en-CA"/>
        </w:rPr>
        <w:t>option from the side menu will redirect the user to the following screen (Figure 7):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6"/>
      </w:tblGrid>
      <w:tr w:rsidR="00900235" w14:paraId="1A7F697B" w14:textId="77777777" w:rsidTr="00B85220">
        <w:tc>
          <w:tcPr>
            <w:tcW w:w="4675" w:type="dxa"/>
          </w:tcPr>
          <w:p w14:paraId="60E97ECC" w14:textId="77777777" w:rsidR="00C607D4" w:rsidRDefault="00C607D4" w:rsidP="00C607D4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lastRenderedPageBreak/>
              <w:drawing>
                <wp:inline distT="0" distB="0" distL="0" distR="0" wp14:anchorId="2779B201" wp14:editId="4FCCAB87">
                  <wp:extent cx="2902931" cy="4343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163" cy="4369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F4B7B" w14:textId="11A5624E" w:rsidR="00C607D4" w:rsidRDefault="00C607D4" w:rsidP="00C607D4">
            <w:pPr>
              <w:pStyle w:val="Caption"/>
              <w:rPr>
                <w:sz w:val="28"/>
                <w:szCs w:val="28"/>
                <w:lang w:val="en-CA"/>
              </w:rPr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7</w:t>
              </w:r>
            </w:fldSimple>
            <w:r>
              <w:t>. Profile</w:t>
            </w:r>
          </w:p>
        </w:tc>
        <w:tc>
          <w:tcPr>
            <w:tcW w:w="4675" w:type="dxa"/>
          </w:tcPr>
          <w:p w14:paraId="300E62F1" w14:textId="77777777" w:rsidR="00900235" w:rsidRDefault="00900235" w:rsidP="00900235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drawing>
                <wp:inline distT="0" distB="0" distL="0" distR="0" wp14:anchorId="1964EBEF" wp14:editId="599B0673">
                  <wp:extent cx="2897008" cy="43510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891" cy="4377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F6701" w14:textId="55B2D2C3" w:rsidR="00C607D4" w:rsidRDefault="00900235" w:rsidP="00900235">
            <w:pPr>
              <w:pStyle w:val="Caption"/>
              <w:rPr>
                <w:sz w:val="28"/>
                <w:szCs w:val="28"/>
                <w:lang w:val="en-CA"/>
              </w:rPr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8</w:t>
              </w:r>
            </w:fldSimple>
            <w:r>
              <w:t>. Activity History</w:t>
            </w:r>
          </w:p>
        </w:tc>
      </w:tr>
    </w:tbl>
    <w:p w14:paraId="37BF16BE" w14:textId="636F0FBF" w:rsidR="00C607D4" w:rsidRDefault="00C607D4" w:rsidP="00C607D4">
      <w:pPr>
        <w:rPr>
          <w:noProof/>
          <w:sz w:val="28"/>
          <w:szCs w:val="28"/>
          <w:lang w:val="en-CA"/>
        </w:rPr>
      </w:pPr>
    </w:p>
    <w:p w14:paraId="36BBF60B" w14:textId="3BF1EF6B" w:rsidR="00C607D4" w:rsidRDefault="00C607D4" w:rsidP="00C607D4">
      <w:pPr>
        <w:rPr>
          <w:noProof/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t xml:space="preserve">The user can edit their height and weight measurements and see their total distance walked. Saving / Cancelling the changes will take them back to the main page. </w:t>
      </w:r>
    </w:p>
    <w:p w14:paraId="4B7A9E1B" w14:textId="574B43DC" w:rsidR="00900235" w:rsidRDefault="00900235" w:rsidP="00C607D4">
      <w:pPr>
        <w:rPr>
          <w:sz w:val="28"/>
          <w:szCs w:val="28"/>
        </w:rPr>
      </w:pPr>
      <w:r>
        <w:rPr>
          <w:noProof/>
          <w:sz w:val="28"/>
          <w:szCs w:val="28"/>
          <w:lang w:val="en-CA"/>
        </w:rPr>
        <w:t xml:space="preserve">The </w:t>
      </w:r>
      <w:r>
        <w:rPr>
          <w:i/>
          <w:iCs/>
          <w:noProof/>
          <w:sz w:val="28"/>
          <w:szCs w:val="28"/>
          <w:lang w:val="en-CA"/>
        </w:rPr>
        <w:t xml:space="preserve">Activity History </w:t>
      </w:r>
      <w:r>
        <w:rPr>
          <w:noProof/>
          <w:sz w:val="28"/>
          <w:szCs w:val="28"/>
          <w:lang w:val="en-CA"/>
        </w:rPr>
        <w:t xml:space="preserve">screen allows the user to view the recorded routes. </w:t>
      </w:r>
      <w:r w:rsidR="00154DC7">
        <w:rPr>
          <w:noProof/>
          <w:sz w:val="28"/>
          <w:szCs w:val="28"/>
          <w:lang w:val="en-CA"/>
        </w:rPr>
        <w:t xml:space="preserve">Clicking on the date will display the route that was recorded on that day. The user also has an option to clear activity history by pressing the </w:t>
      </w:r>
      <w:r w:rsidR="00154DC7">
        <w:rPr>
          <w:i/>
          <w:iCs/>
          <w:noProof/>
          <w:sz w:val="28"/>
          <w:szCs w:val="28"/>
          <w:lang w:val="en-CA"/>
        </w:rPr>
        <w:t xml:space="preserve">CLEAR </w:t>
      </w:r>
      <w:r w:rsidR="00154DC7">
        <w:rPr>
          <w:noProof/>
          <w:sz w:val="28"/>
          <w:szCs w:val="28"/>
          <w:lang w:val="en-CA"/>
        </w:rPr>
        <w:t xml:space="preserve">button. </w:t>
      </w:r>
      <w:r w:rsidR="000954BC">
        <w:rPr>
          <w:noProof/>
          <w:sz w:val="28"/>
          <w:szCs w:val="28"/>
          <w:lang w:val="en-CA"/>
        </w:rPr>
        <w:t xml:space="preserve">This can be also done from </w:t>
      </w:r>
      <w:r w:rsidR="000954BC">
        <w:rPr>
          <w:i/>
          <w:iCs/>
          <w:noProof/>
          <w:sz w:val="28"/>
          <w:szCs w:val="28"/>
          <w:lang w:val="en-CA"/>
        </w:rPr>
        <w:t xml:space="preserve">Settings </w:t>
      </w:r>
      <w:r w:rsidR="002B69D1" w:rsidRPr="002B69D1">
        <w:rPr>
          <w:sz w:val="28"/>
          <w:szCs w:val="28"/>
        </w:rPr>
        <w:t>page</w:t>
      </w:r>
      <w:r w:rsidR="00802042">
        <w:rPr>
          <w:sz w:val="28"/>
          <w:szCs w:val="28"/>
        </w:rPr>
        <w:t xml:space="preserve"> (Figures 9 and 10)</w:t>
      </w:r>
      <w:r w:rsidR="002B69D1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5220" w14:paraId="2D0F1BCE" w14:textId="77777777" w:rsidTr="00B85220">
        <w:tc>
          <w:tcPr>
            <w:tcW w:w="4675" w:type="dxa"/>
          </w:tcPr>
          <w:p w14:paraId="342CD797" w14:textId="77777777" w:rsidR="00B85220" w:rsidRDefault="00B85220" w:rsidP="00B85220">
            <w:pPr>
              <w:keepNext/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7470001" wp14:editId="6C932876">
                  <wp:extent cx="2814320" cy="4221480"/>
                  <wp:effectExtent l="0" t="0" r="508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20" cy="422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8EE33" w14:textId="1D666467" w:rsidR="00B85220" w:rsidRDefault="00B85220" w:rsidP="00B85220">
            <w:pPr>
              <w:pStyle w:val="Caption"/>
              <w:rPr>
                <w:sz w:val="28"/>
                <w:szCs w:val="28"/>
              </w:rPr>
            </w:pPr>
            <w:r>
              <w:t xml:space="preserve">Figure </w:t>
            </w:r>
            <w:r w:rsidR="00A85423">
              <w:fldChar w:fldCharType="begin"/>
            </w:r>
            <w:r w:rsidR="00A85423">
              <w:instrText xml:space="preserve"> SEQ Figure \* ARABIC </w:instrText>
            </w:r>
            <w:r w:rsidR="00A85423">
              <w:fldChar w:fldCharType="separate"/>
            </w:r>
            <w:r>
              <w:rPr>
                <w:noProof/>
              </w:rPr>
              <w:t>9</w:t>
            </w:r>
            <w:r w:rsidR="00A85423">
              <w:rPr>
                <w:noProof/>
              </w:rPr>
              <w:fldChar w:fldCharType="end"/>
            </w:r>
            <w:r>
              <w:t>. Settings</w:t>
            </w:r>
          </w:p>
        </w:tc>
        <w:tc>
          <w:tcPr>
            <w:tcW w:w="4675" w:type="dxa"/>
          </w:tcPr>
          <w:p w14:paraId="3AB4A92F" w14:textId="77777777" w:rsidR="00B85220" w:rsidRDefault="00B85220" w:rsidP="00B85220">
            <w:pPr>
              <w:keepNext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B2DEC43" wp14:editId="6A3922CA">
                  <wp:extent cx="2809935" cy="41910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819" cy="42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6D891" w14:textId="38966011" w:rsidR="00B85220" w:rsidRDefault="00B85220" w:rsidP="00B85220">
            <w:pPr>
              <w:pStyle w:val="Caption"/>
              <w:rPr>
                <w:sz w:val="28"/>
                <w:szCs w:val="28"/>
              </w:rPr>
            </w:pPr>
            <w:r>
              <w:t xml:space="preserve">Figure </w:t>
            </w:r>
            <w:r w:rsidR="00A85423">
              <w:fldChar w:fldCharType="begin"/>
            </w:r>
            <w:r w:rsidR="00A85423">
              <w:instrText xml:space="preserve"> SEQ Figure \* ARABIC </w:instrText>
            </w:r>
            <w:r w:rsidR="00A85423">
              <w:fldChar w:fldCharType="separate"/>
            </w:r>
            <w:r>
              <w:rPr>
                <w:noProof/>
              </w:rPr>
              <w:t>10</w:t>
            </w:r>
            <w:r w:rsidR="00A85423">
              <w:rPr>
                <w:noProof/>
              </w:rPr>
              <w:fldChar w:fldCharType="end"/>
            </w:r>
            <w:r>
              <w:t>. Confirmation Dialog</w:t>
            </w:r>
          </w:p>
        </w:tc>
      </w:tr>
    </w:tbl>
    <w:p w14:paraId="48E679B7" w14:textId="4CD83DB7" w:rsidR="00B85220" w:rsidRDefault="00B85220" w:rsidP="00C607D4"/>
    <w:p w14:paraId="1EC48653" w14:textId="6199CB72" w:rsidR="00B85220" w:rsidRDefault="00B85220" w:rsidP="00C607D4">
      <w:pPr>
        <w:rPr>
          <w:sz w:val="28"/>
          <w:szCs w:val="28"/>
        </w:rPr>
      </w:pPr>
      <w:r>
        <w:rPr>
          <w:sz w:val="28"/>
          <w:szCs w:val="28"/>
        </w:rPr>
        <w:t xml:space="preserve">From this page, the user can modify their information: name, photo and password. To persist the changes, they have to press </w:t>
      </w:r>
      <w:r>
        <w:rPr>
          <w:i/>
          <w:iCs/>
          <w:sz w:val="28"/>
          <w:szCs w:val="28"/>
        </w:rPr>
        <w:t xml:space="preserve">Save </w:t>
      </w:r>
      <w:r>
        <w:rPr>
          <w:sz w:val="28"/>
          <w:szCs w:val="28"/>
        </w:rPr>
        <w:t xml:space="preserve">button. </w:t>
      </w:r>
    </w:p>
    <w:p w14:paraId="641ED1B1" w14:textId="013C3C75" w:rsidR="00B85220" w:rsidRPr="00B85220" w:rsidRDefault="00B85220" w:rsidP="00C607D4">
      <w:pPr>
        <w:rPr>
          <w:sz w:val="28"/>
          <w:szCs w:val="28"/>
        </w:rPr>
      </w:pPr>
      <w:r>
        <w:rPr>
          <w:sz w:val="28"/>
          <w:szCs w:val="28"/>
        </w:rPr>
        <w:t xml:space="preserve">The user also has the options to delete their account or clear the activity history. In this case, a confirmation dialog will appear, warning the user. To complete the action, they have to press </w:t>
      </w:r>
      <w:r w:rsidRPr="00330745">
        <w:rPr>
          <w:i/>
          <w:iCs/>
          <w:sz w:val="28"/>
          <w:szCs w:val="28"/>
        </w:rPr>
        <w:t>OK</w:t>
      </w:r>
      <w:r>
        <w:rPr>
          <w:sz w:val="28"/>
          <w:szCs w:val="28"/>
        </w:rPr>
        <w:t xml:space="preserve">. </w:t>
      </w:r>
    </w:p>
    <w:sectPr w:rsidR="00B85220" w:rsidRPr="00B85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F"/>
    <w:rsid w:val="0006321F"/>
    <w:rsid w:val="000954BC"/>
    <w:rsid w:val="000C25D4"/>
    <w:rsid w:val="00154DC7"/>
    <w:rsid w:val="002A500F"/>
    <w:rsid w:val="002B69D1"/>
    <w:rsid w:val="00330745"/>
    <w:rsid w:val="00344216"/>
    <w:rsid w:val="004844F4"/>
    <w:rsid w:val="0069474F"/>
    <w:rsid w:val="00802042"/>
    <w:rsid w:val="00900235"/>
    <w:rsid w:val="009E51DA"/>
    <w:rsid w:val="00A85423"/>
    <w:rsid w:val="00B85220"/>
    <w:rsid w:val="00BD3C11"/>
    <w:rsid w:val="00C50B5C"/>
    <w:rsid w:val="00C607D4"/>
    <w:rsid w:val="00D4202B"/>
    <w:rsid w:val="00D74A4E"/>
    <w:rsid w:val="00E5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2D4A"/>
  <w15:chartTrackingRefBased/>
  <w15:docId w15:val="{78F31121-1F88-4BC8-8D6F-CABC2F4B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44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Mokhireva</dc:creator>
  <cp:keywords/>
  <dc:description/>
  <cp:lastModifiedBy>Nadia Mokhireva</cp:lastModifiedBy>
  <cp:revision>18</cp:revision>
  <dcterms:created xsi:type="dcterms:W3CDTF">2019-10-06T18:30:00Z</dcterms:created>
  <dcterms:modified xsi:type="dcterms:W3CDTF">2019-10-11T18:55:00Z</dcterms:modified>
</cp:coreProperties>
</file>