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 w:rsidR="00825BF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На____листах</w:t>
      </w:r>
      <w:proofErr w:type="spellEnd"/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З</w:t>
      </w:r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779186"/>
        <w:docPartObj>
          <w:docPartGallery w:val="Table of Contents"/>
          <w:docPartUnique/>
        </w:docPartObj>
      </w:sdtPr>
      <w:sdtContent>
        <w:p w:rsidR="00825BF5" w:rsidRPr="00CC58C4" w:rsidRDefault="00825BF5">
          <w:pPr>
            <w:pStyle w:val="a4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C58C4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CC58C4" w:rsidRPr="00CC58C4" w:rsidRDefault="00B6463C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825BF5"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32541031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_Toc432541031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2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системы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_Toc432541032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3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Номер договора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_Toc432541033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4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Наименования Разработчика и Заказчика работ и их реквизиты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_Toc432541034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5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для проведения работ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_Toc432541035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6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выполнения работ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_Toc432541036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7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_Toc432541037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8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_Toc432541038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9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_Toc432541039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0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«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_Toc432541040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1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«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_Toc432541041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 w:rsidP="00CC58C4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2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создания «Х/О»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_Toc432541042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3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_Toc432541043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4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Краткие сведения об объекте автоматизации или ссылки на документы, содержащие такую информацию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_Toc432541044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B6463C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5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Сведения об условиях эксплуатации объекта автоматизация и характеристиках окружающей среды.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_Toc432541045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BF5" w:rsidRDefault="00B6463C">
          <w:r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25BF5" w:rsidRPr="00825BF5" w:rsidRDefault="00825BF5" w:rsidP="00013510">
      <w:pPr>
        <w:pStyle w:val="1"/>
        <w:numPr>
          <w:ilvl w:val="0"/>
          <w:numId w:val="0"/>
        </w:numPr>
        <w:jc w:val="both"/>
      </w:pPr>
      <w:bookmarkStart w:id="0" w:name="_Toc432541031"/>
      <w:r w:rsidRPr="00825BF5">
        <w:lastRenderedPageBreak/>
        <w:t>1. Общие сведения</w:t>
      </w:r>
      <w:bookmarkEnd w:id="0"/>
    </w:p>
    <w:p w:rsidR="00825BF5" w:rsidRDefault="00825BF5" w:rsidP="000135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32541032"/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  <w:bookmarkEnd w:id="1"/>
    </w:p>
    <w:p w:rsidR="00825BF5" w:rsidRDefault="00825BF5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игра «Крестики-нолики», далее 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25BF5" w:rsidRDefault="00825BF5" w:rsidP="000135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32541033"/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2"/>
    </w:p>
    <w:p w:rsidR="00825BF5" w:rsidRDefault="00825BF5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825BF5" w:rsidRDefault="00825BF5" w:rsidP="000135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32541034"/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3"/>
    </w:p>
    <w:p w:rsidR="009B1E6C" w:rsidRPr="00825BF5" w:rsidRDefault="00825BF5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</w:t>
      </w:r>
      <w:r w:rsidR="009B1E6C" w:rsidRPr="00825BF5">
        <w:rPr>
          <w:rFonts w:ascii="Times New Roman" w:hAnsi="Times New Roman" w:cs="Times New Roman"/>
          <w:bCs/>
          <w:sz w:val="28"/>
          <w:szCs w:val="28"/>
        </w:rPr>
        <w:t>казчик - ТОГУ</w:t>
      </w:r>
    </w:p>
    <w:p w:rsidR="009B1E6C" w:rsidRDefault="009B1E6C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B1E6C" w:rsidRDefault="009B1E6C" w:rsidP="000135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32541035"/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  <w:bookmarkEnd w:id="4"/>
    </w:p>
    <w:p w:rsidR="009B1E6C" w:rsidRDefault="009B1E6C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9B1E6C" w:rsidRDefault="009B1E6C" w:rsidP="000135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32541036"/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  <w:bookmarkEnd w:id="5"/>
    </w:p>
    <w:p w:rsidR="009B1E6C" w:rsidRPr="00825BF5" w:rsidRDefault="00825BF5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со дня подписания договора.</w:t>
      </w:r>
    </w:p>
    <w:p w:rsidR="009B1E6C" w:rsidRDefault="009B1E6C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9B1E6C" w:rsidRDefault="009B1E6C" w:rsidP="000135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6" w:name="_Toc177034194"/>
      <w:bookmarkStart w:id="7" w:name="_Toc177034347"/>
      <w:bookmarkStart w:id="8" w:name="_Toc432541037"/>
      <w:r>
        <w:t>Источники и порядок финансирования работ</w:t>
      </w:r>
      <w:bookmarkEnd w:id="6"/>
      <w:bookmarkEnd w:id="7"/>
      <w:bookmarkEnd w:id="8"/>
    </w:p>
    <w:p w:rsidR="009B1E6C" w:rsidRDefault="009B1E6C" w:rsidP="00013510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  <w:r w:rsidR="00825BF5">
        <w:rPr>
          <w:rFonts w:ascii="Times New Roman" w:hAnsi="Times New Roman" w:cs="Times New Roman"/>
          <w:sz w:val="28"/>
          <w:szCs w:val="28"/>
        </w:rPr>
        <w:t>.</w:t>
      </w:r>
    </w:p>
    <w:p w:rsidR="009B1E6C" w:rsidRDefault="009B1E6C" w:rsidP="000135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9" w:name="_Toc432541038"/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  <w:bookmarkEnd w:id="9"/>
    </w:p>
    <w:p w:rsidR="009B1E6C" w:rsidRDefault="009B1E6C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 будут представлены заказчикам по требованиям и форме, устанавливаемой заказчиком.</w:t>
      </w:r>
    </w:p>
    <w:p w:rsidR="009B1E6C" w:rsidRDefault="009B1E6C" w:rsidP="000135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10" w:name="_Toc89770740"/>
      <w:bookmarkStart w:id="11" w:name="_Toc432541039"/>
      <w:bookmarkStart w:id="12" w:name="_Toc177034196"/>
      <w:bookmarkStart w:id="13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10"/>
      <w:r>
        <w:t>разработке ТЗ</w:t>
      </w:r>
      <w:bookmarkEnd w:id="11"/>
    </w:p>
    <w:p w:rsidR="009B1E6C" w:rsidRDefault="009B1E6C" w:rsidP="000135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9B1E6C" w:rsidRDefault="009B1E6C" w:rsidP="000135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2.105-95 ЕСКД Общие требования к текстовым документам</w:t>
      </w:r>
    </w:p>
    <w:p w:rsidR="009B1E6C" w:rsidRDefault="009B1E6C" w:rsidP="000135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825BF5" w:rsidRDefault="009B1E6C" w:rsidP="000135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ГОСТ 34.003-90 Информационная технология. Комплекс стандартов на автоматизированные системы. Термины и определения.</w:t>
      </w:r>
      <w:bookmarkEnd w:id="12"/>
      <w:bookmarkEnd w:id="13"/>
    </w:p>
    <w:p w:rsidR="00825BF5" w:rsidRDefault="00825BF5" w:rsidP="0001351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25BF5" w:rsidRPr="00DC20BE" w:rsidRDefault="00825BF5" w:rsidP="00013510">
      <w:pPr>
        <w:pStyle w:val="11"/>
        <w:numPr>
          <w:ilvl w:val="0"/>
          <w:numId w:val="3"/>
        </w:numPr>
        <w:outlineLvl w:val="0"/>
        <w:rPr>
          <w:b/>
          <w:sz w:val="32"/>
          <w:szCs w:val="32"/>
        </w:rPr>
      </w:pPr>
      <w:bookmarkStart w:id="14" w:name="_Toc432541040"/>
      <w:r w:rsidRPr="00E545D4">
        <w:rPr>
          <w:b/>
          <w:sz w:val="32"/>
          <w:szCs w:val="32"/>
        </w:rPr>
        <w:lastRenderedPageBreak/>
        <w:t>Назначение и цели создания «</w:t>
      </w:r>
      <w:r w:rsidRPr="00E545D4">
        <w:rPr>
          <w:b/>
          <w:sz w:val="32"/>
          <w:szCs w:val="32"/>
          <w:lang w:val="en-US"/>
        </w:rPr>
        <w:t>X</w:t>
      </w:r>
      <w:r w:rsidRPr="00E545D4">
        <w:rPr>
          <w:b/>
          <w:sz w:val="32"/>
          <w:szCs w:val="32"/>
        </w:rPr>
        <w:t>/</w:t>
      </w:r>
      <w:r w:rsidRPr="00E545D4">
        <w:rPr>
          <w:b/>
          <w:sz w:val="32"/>
          <w:szCs w:val="32"/>
          <w:lang w:val="en-US"/>
        </w:rPr>
        <w:t>O</w:t>
      </w:r>
      <w:r w:rsidRPr="00E545D4">
        <w:rPr>
          <w:b/>
          <w:sz w:val="32"/>
          <w:szCs w:val="32"/>
        </w:rPr>
        <w:t>»</w:t>
      </w:r>
      <w:bookmarkEnd w:id="14"/>
    </w:p>
    <w:p w:rsidR="00825BF5" w:rsidRDefault="00825BF5" w:rsidP="00013510">
      <w:pPr>
        <w:pStyle w:val="a3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32541041"/>
      <w:r w:rsidRPr="00DC20BE">
        <w:rPr>
          <w:rFonts w:ascii="Times New Roman" w:hAnsi="Times New Roman" w:cs="Times New Roman"/>
          <w:b/>
          <w:sz w:val="28"/>
          <w:szCs w:val="28"/>
        </w:rPr>
        <w:t>Назначение «</w:t>
      </w:r>
      <w:r w:rsidRPr="00DC20B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C20BE">
        <w:rPr>
          <w:rFonts w:ascii="Times New Roman" w:hAnsi="Times New Roman" w:cs="Times New Roman"/>
          <w:b/>
          <w:sz w:val="28"/>
          <w:szCs w:val="28"/>
        </w:rPr>
        <w:t>/</w:t>
      </w:r>
      <w:r w:rsidRPr="00DC20B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C20BE">
        <w:rPr>
          <w:rFonts w:ascii="Times New Roman" w:hAnsi="Times New Roman" w:cs="Times New Roman"/>
          <w:b/>
          <w:sz w:val="28"/>
          <w:szCs w:val="28"/>
        </w:rPr>
        <w:t>»</w:t>
      </w:r>
      <w:bookmarkEnd w:id="15"/>
    </w:p>
    <w:p w:rsidR="00825BF5" w:rsidRPr="00977253" w:rsidRDefault="00825BF5" w:rsidP="00013510">
      <w:pPr>
        <w:pStyle w:val="ab"/>
        <w:ind w:firstLine="360"/>
        <w:rPr>
          <w:color w:val="auto"/>
          <w:sz w:val="28"/>
          <w:szCs w:val="28"/>
        </w:rPr>
      </w:pPr>
      <w:r w:rsidRPr="00977253">
        <w:rPr>
          <w:color w:val="auto"/>
          <w:sz w:val="28"/>
          <w:szCs w:val="28"/>
        </w:rPr>
        <w:t>Вид автоматизируемой деятельности – автоматизация процесса игры «Крестики-нолики».</w:t>
      </w:r>
    </w:p>
    <w:p w:rsidR="00825BF5" w:rsidRDefault="00825BF5" w:rsidP="00013510">
      <w:pPr>
        <w:pStyle w:val="11"/>
        <w:ind w:firstLine="708"/>
        <w:rPr>
          <w:sz w:val="28"/>
          <w:szCs w:val="28"/>
        </w:rPr>
      </w:pPr>
      <w:r w:rsidRPr="00977253">
        <w:rPr>
          <w:sz w:val="28"/>
          <w:szCs w:val="28"/>
        </w:rPr>
        <w:t>Объект</w:t>
      </w:r>
      <w:r>
        <w:rPr>
          <w:sz w:val="28"/>
          <w:szCs w:val="28"/>
        </w:rPr>
        <w:t>ы автоматизации данной системы:</w:t>
      </w:r>
    </w:p>
    <w:p w:rsidR="00825BF5" w:rsidRDefault="00825BF5" w:rsidP="000135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Отслеживание активности  игроков;</w:t>
      </w:r>
    </w:p>
    <w:p w:rsidR="00825BF5" w:rsidRDefault="00825BF5" w:rsidP="000135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Обмен данными;</w:t>
      </w:r>
    </w:p>
    <w:p w:rsidR="00825BF5" w:rsidRDefault="00825BF5" w:rsidP="000135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Процесс игры;</w:t>
      </w:r>
    </w:p>
    <w:p w:rsidR="00825BF5" w:rsidRPr="00977253" w:rsidRDefault="00825BF5" w:rsidP="00013510">
      <w:pPr>
        <w:pStyle w:val="11"/>
        <w:numPr>
          <w:ilvl w:val="1"/>
          <w:numId w:val="3"/>
        </w:numPr>
        <w:outlineLvl w:val="2"/>
        <w:rPr>
          <w:sz w:val="28"/>
          <w:szCs w:val="28"/>
        </w:rPr>
      </w:pPr>
      <w:bookmarkStart w:id="16" w:name="_Toc432541042"/>
      <w:r w:rsidRPr="00977253">
        <w:rPr>
          <w:b/>
          <w:sz w:val="28"/>
          <w:szCs w:val="28"/>
        </w:rPr>
        <w:t>Цели создания «Х/О»</w:t>
      </w:r>
      <w:bookmarkEnd w:id="16"/>
    </w:p>
    <w:p w:rsidR="00825BF5" w:rsidRPr="00977253" w:rsidRDefault="00825BF5" w:rsidP="000135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Целью создания «Х/О» является создание </w:t>
      </w:r>
      <w:r>
        <w:rPr>
          <w:sz w:val="28"/>
          <w:szCs w:val="28"/>
          <w:lang w:val="en-US"/>
        </w:rPr>
        <w:t>web</w:t>
      </w:r>
      <w:r w:rsidRPr="00977253">
        <w:rPr>
          <w:sz w:val="28"/>
          <w:szCs w:val="28"/>
        </w:rPr>
        <w:t>-</w:t>
      </w:r>
      <w:r>
        <w:rPr>
          <w:sz w:val="28"/>
          <w:szCs w:val="28"/>
        </w:rPr>
        <w:t>приложения, которое удовлетворяет следующим критериям:</w:t>
      </w:r>
    </w:p>
    <w:p w:rsidR="00825BF5" w:rsidRDefault="00825BF5" w:rsidP="000135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Все используемы серверы, находятся на территории РФ;</w:t>
      </w:r>
    </w:p>
    <w:p w:rsidR="00825BF5" w:rsidRPr="00830635" w:rsidRDefault="00825BF5" w:rsidP="00013510">
      <w:pPr>
        <w:pStyle w:val="11"/>
        <w:numPr>
          <w:ilvl w:val="0"/>
          <w:numId w:val="5"/>
        </w:numPr>
        <w:rPr>
          <w:sz w:val="28"/>
          <w:szCs w:val="28"/>
        </w:rPr>
      </w:pPr>
      <w:r w:rsidRPr="00830635">
        <w:rPr>
          <w:sz w:val="28"/>
          <w:szCs w:val="28"/>
        </w:rPr>
        <w:t>Процесс игры подчинен стандартным правилам;</w:t>
      </w:r>
    </w:p>
    <w:p w:rsidR="00825BF5" w:rsidRDefault="00825BF5" w:rsidP="000135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Надежность системы, при сбоях соединения;</w:t>
      </w:r>
    </w:p>
    <w:p w:rsidR="00CC58C4" w:rsidRDefault="00CC58C4" w:rsidP="000135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Режим обработки данных – однопользовательский;</w:t>
      </w:r>
    </w:p>
    <w:p w:rsidR="00CC58C4" w:rsidRDefault="00825BF5" w:rsidP="000135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Универсальность, т.е. возможность использования на любом аппаратном обеспечении, имеющем выход в интернет;</w:t>
      </w:r>
    </w:p>
    <w:p w:rsidR="00CC58C4" w:rsidRPr="00CC58C4" w:rsidRDefault="00CC58C4" w:rsidP="00013510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br w:type="page"/>
      </w:r>
      <w:bookmarkStart w:id="17" w:name="_Toc432541043"/>
      <w:r w:rsidRPr="00CC58C4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  <w:bookmarkEnd w:id="17"/>
    </w:p>
    <w:p w:rsidR="00CC58C4" w:rsidRDefault="00CC58C4" w:rsidP="00013510">
      <w:pPr>
        <w:pStyle w:val="2"/>
        <w:numPr>
          <w:ilvl w:val="0"/>
          <w:numId w:val="0"/>
        </w:numPr>
        <w:ind w:firstLine="720"/>
        <w:jc w:val="both"/>
        <w:rPr>
          <w:rFonts w:cs="Times New Roman"/>
          <w:b w:val="0"/>
        </w:rPr>
      </w:pPr>
      <w:bookmarkStart w:id="18" w:name="_Toc432541044"/>
      <w:r>
        <w:rPr>
          <w:rFonts w:cs="Times New Roman"/>
        </w:rPr>
        <w:t>3.1 Краткие сведения об объекте автоматизации или ссылки на документы, содержащие такую информацию</w:t>
      </w:r>
      <w:bookmarkEnd w:id="18"/>
    </w:p>
    <w:p w:rsidR="00CC58C4" w:rsidRDefault="00CC58C4" w:rsidP="000135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CC58C4" w:rsidRDefault="00CC58C4" w:rsidP="000135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данными;</w:t>
      </w:r>
    </w:p>
    <w:p w:rsidR="00CC58C4" w:rsidRDefault="00CC58C4" w:rsidP="000135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DFC">
        <w:rPr>
          <w:rFonts w:ascii="Times New Roman" w:hAnsi="Times New Roman" w:cs="Times New Roman"/>
          <w:sz w:val="28"/>
          <w:szCs w:val="28"/>
        </w:rPr>
        <w:t>отслежи</w:t>
      </w:r>
      <w:r>
        <w:rPr>
          <w:rFonts w:ascii="Times New Roman" w:hAnsi="Times New Roman" w:cs="Times New Roman"/>
          <w:sz w:val="28"/>
          <w:szCs w:val="28"/>
        </w:rPr>
        <w:t>вание активности пользователей;</w:t>
      </w:r>
    </w:p>
    <w:p w:rsidR="00CC58C4" w:rsidRPr="00D13DFC" w:rsidRDefault="00CC58C4" w:rsidP="000135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DFC">
        <w:rPr>
          <w:rFonts w:ascii="Times New Roman" w:hAnsi="Times New Roman" w:cs="Times New Roman"/>
          <w:sz w:val="28"/>
          <w:szCs w:val="28"/>
        </w:rPr>
        <w:t>процесс игры «Крестики-нолики»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8C4" w:rsidRDefault="00CC58C4" w:rsidP="00013510">
      <w:pPr>
        <w:pStyle w:val="2"/>
        <w:numPr>
          <w:ilvl w:val="0"/>
          <w:numId w:val="0"/>
        </w:numPr>
        <w:ind w:left="360" w:firstLine="348"/>
        <w:jc w:val="both"/>
        <w:rPr>
          <w:rFonts w:cs="Times New Roman"/>
          <w:b w:val="0"/>
        </w:rPr>
      </w:pPr>
      <w:bookmarkStart w:id="19" w:name="_Toc432541045"/>
      <w:r w:rsidRPr="00265EE9">
        <w:rPr>
          <w:rFonts w:cs="Times New Roman"/>
        </w:rPr>
        <w:t xml:space="preserve">3.2 </w:t>
      </w:r>
      <w:r>
        <w:rPr>
          <w:rFonts w:cs="Times New Roman"/>
        </w:rPr>
        <w:t>С</w:t>
      </w:r>
      <w:r w:rsidRPr="00265EE9">
        <w:rPr>
          <w:rFonts w:cs="Times New Roman"/>
        </w:rPr>
        <w:t>ведения об условиях эксплуатации объекта автоматизация и характеристиках</w:t>
      </w:r>
      <w:r>
        <w:rPr>
          <w:rFonts w:cs="Times New Roman"/>
        </w:rPr>
        <w:t xml:space="preserve"> </w:t>
      </w:r>
      <w:r w:rsidRPr="00265EE9">
        <w:rPr>
          <w:rFonts w:cs="Times New Roman"/>
        </w:rPr>
        <w:t>окружающей среды.</w:t>
      </w:r>
      <w:bookmarkEnd w:id="19"/>
    </w:p>
    <w:p w:rsidR="00CC58C4" w:rsidRDefault="00CC58C4" w:rsidP="000135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приложению может осуществляться с любого устройства, имеющего подключение к сети Интернет.</w:t>
      </w:r>
    </w:p>
    <w:p w:rsidR="00CC58C4" w:rsidRDefault="00CC58C4" w:rsidP="000135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8C4" w:rsidRDefault="00CC58C4" w:rsidP="00013510">
      <w:pPr>
        <w:pStyle w:val="1"/>
        <w:numPr>
          <w:ilvl w:val="0"/>
          <w:numId w:val="0"/>
        </w:numPr>
        <w:jc w:val="both"/>
        <w:rPr>
          <w:b w:val="0"/>
          <w:sz w:val="28"/>
          <w:szCs w:val="28"/>
        </w:rPr>
      </w:pPr>
      <w:r w:rsidRPr="004E5682">
        <w:rPr>
          <w:sz w:val="28"/>
          <w:szCs w:val="28"/>
        </w:rPr>
        <w:lastRenderedPageBreak/>
        <w:t>4. Требования к системе</w:t>
      </w:r>
    </w:p>
    <w:p w:rsidR="00CC58C4" w:rsidRDefault="00CC58C4" w:rsidP="00013510">
      <w:pPr>
        <w:pStyle w:val="2"/>
        <w:numPr>
          <w:ilvl w:val="0"/>
          <w:numId w:val="0"/>
        </w:numPr>
        <w:ind w:firstLine="720"/>
        <w:jc w:val="both"/>
        <w:rPr>
          <w:rFonts w:cs="Times New Roman"/>
          <w:b w:val="0"/>
        </w:rPr>
      </w:pPr>
      <w:r>
        <w:rPr>
          <w:rFonts w:cs="Times New Roman"/>
        </w:rPr>
        <w:t>4.1 Требования к системе в целом</w:t>
      </w:r>
    </w:p>
    <w:p w:rsidR="00CC58C4" w:rsidRDefault="00CC58C4" w:rsidP="00013510">
      <w:pPr>
        <w:pStyle w:val="3"/>
        <w:numPr>
          <w:ilvl w:val="0"/>
          <w:numId w:val="0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4.1.1</w:t>
      </w:r>
      <w:r w:rsidR="00E03F3F">
        <w:rPr>
          <w:sz w:val="28"/>
          <w:szCs w:val="28"/>
        </w:rPr>
        <w:t xml:space="preserve"> </w:t>
      </w:r>
      <w:r w:rsidRPr="00D46DFE">
        <w:rPr>
          <w:sz w:val="28"/>
          <w:szCs w:val="28"/>
        </w:rPr>
        <w:t>Требование к структуре и функционированию системы</w:t>
      </w:r>
    </w:p>
    <w:p w:rsidR="00552990" w:rsidRDefault="00552990" w:rsidP="00013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работать на любом персональном компьютере, имеющем подключение к интернету со скоростью не менее 128 Кбит/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E03F3F">
        <w:rPr>
          <w:rFonts w:ascii="Times New Roman" w:hAnsi="Times New Roman" w:cs="Times New Roman"/>
          <w:sz w:val="28"/>
          <w:szCs w:val="28"/>
        </w:rPr>
        <w:t>.</w:t>
      </w:r>
    </w:p>
    <w:p w:rsidR="00552990" w:rsidRDefault="00552990" w:rsidP="00013510">
      <w:pPr>
        <w:pStyle w:val="3"/>
        <w:numPr>
          <w:ilvl w:val="0"/>
          <w:numId w:val="0"/>
        </w:numPr>
        <w:ind w:left="720"/>
        <w:jc w:val="both"/>
        <w:rPr>
          <w:sz w:val="28"/>
          <w:szCs w:val="28"/>
        </w:rPr>
      </w:pPr>
      <w:r w:rsidRPr="00552990">
        <w:rPr>
          <w:sz w:val="28"/>
          <w:szCs w:val="28"/>
        </w:rPr>
        <w:t>4.1.1.1 Перечень подсистем и их назначение</w:t>
      </w:r>
    </w:p>
    <w:p w:rsidR="00552990" w:rsidRDefault="00552990" w:rsidP="000135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3F3F">
        <w:rPr>
          <w:rFonts w:ascii="Times New Roman" w:hAnsi="Times New Roman" w:cs="Times New Roman"/>
          <w:sz w:val="28"/>
          <w:szCs w:val="28"/>
        </w:rPr>
        <w:t xml:space="preserve">Данная система представляет собой </w:t>
      </w:r>
      <w:r w:rsidRPr="00E03F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3F3F">
        <w:rPr>
          <w:rFonts w:ascii="Times New Roman" w:hAnsi="Times New Roman" w:cs="Times New Roman"/>
          <w:sz w:val="28"/>
          <w:szCs w:val="28"/>
        </w:rPr>
        <w:t>-приложение, которое можно разбить на следующие подсистемы:</w:t>
      </w:r>
    </w:p>
    <w:p w:rsidR="00E03F3F" w:rsidRPr="00E03F3F" w:rsidRDefault="00E03F3F" w:rsidP="0001351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активности, занимается непосредственно отслеживанием пользователей находящихся в сети.</w:t>
      </w:r>
    </w:p>
    <w:p w:rsidR="00E03F3F" w:rsidRDefault="00E03F3F" w:rsidP="0001351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Рейтинг, занимается расчетом рейтинга пользователей, исходя из статистики.</w:t>
      </w:r>
    </w:p>
    <w:p w:rsidR="00E03F3F" w:rsidRDefault="00E03F3F" w:rsidP="0001351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Игра, непосредственная реализация игры «крестики-нолики».</w:t>
      </w:r>
    </w:p>
    <w:p w:rsidR="00E03F3F" w:rsidRDefault="00E03F3F" w:rsidP="00013510">
      <w:pPr>
        <w:pStyle w:val="4"/>
        <w:keepLines w:val="0"/>
        <w:numPr>
          <w:ilvl w:val="3"/>
          <w:numId w:val="22"/>
        </w:numPr>
        <w:spacing w:after="0" w:line="360" w:lineRule="auto"/>
        <w:ind w:left="1560" w:hanging="851"/>
        <w:rPr>
          <w:b/>
          <w:sz w:val="28"/>
          <w:szCs w:val="28"/>
        </w:rPr>
      </w:pPr>
      <w:bookmarkStart w:id="20" w:name="_Toc177034203"/>
      <w:bookmarkStart w:id="21" w:name="_Toc177034359"/>
      <w:r w:rsidRPr="00E03F3F">
        <w:rPr>
          <w:b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20"/>
      <w:bookmarkEnd w:id="21"/>
    </w:p>
    <w:p w:rsidR="00E03F3F" w:rsidRDefault="00E03F3F" w:rsidP="00013510">
      <w:pPr>
        <w:pStyle w:val="4"/>
        <w:keepLines w:val="0"/>
        <w:numPr>
          <w:ilvl w:val="2"/>
          <w:numId w:val="22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численности и квалификации персонала</w:t>
      </w:r>
    </w:p>
    <w:p w:rsidR="00E03F3F" w:rsidRDefault="00013510" w:rsidP="00013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данной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достаточно базовых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навыков владения ПК.</w:t>
      </w:r>
    </w:p>
    <w:p w:rsidR="00013510" w:rsidRPr="00013510" w:rsidRDefault="00013510" w:rsidP="00013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поддержания работоспособности системы необходим системный администратор,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которого будет устанавливаться заказчиком в частном порядке.</w:t>
      </w:r>
    </w:p>
    <w:p w:rsidR="00E03F3F" w:rsidRDefault="00E03F3F" w:rsidP="00013510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3F">
        <w:rPr>
          <w:rFonts w:ascii="Times New Roman" w:hAnsi="Times New Roman" w:cs="Times New Roman"/>
          <w:b/>
          <w:sz w:val="28"/>
          <w:szCs w:val="28"/>
        </w:rPr>
        <w:t xml:space="preserve">Показатели </w:t>
      </w:r>
      <w:r w:rsidR="00013510">
        <w:rPr>
          <w:rFonts w:ascii="Times New Roman" w:hAnsi="Times New Roman" w:cs="Times New Roman"/>
          <w:b/>
          <w:sz w:val="28"/>
          <w:szCs w:val="28"/>
        </w:rPr>
        <w:t xml:space="preserve">назначения </w:t>
      </w:r>
    </w:p>
    <w:p w:rsidR="00013510" w:rsidRPr="00013510" w:rsidRDefault="00013510" w:rsidP="00013510">
      <w:pPr>
        <w:ind w:left="9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990" w:rsidRPr="00552990" w:rsidRDefault="00E03F3F" w:rsidP="00013510">
      <w:pPr>
        <w:pStyle w:val="a3"/>
        <w:numPr>
          <w:ilvl w:val="2"/>
          <w:numId w:val="22"/>
        </w:numPr>
        <w:spacing w:after="0"/>
        <w:jc w:val="both"/>
      </w:pPr>
      <w:r w:rsidRPr="00E03F3F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552990" w:rsidRPr="00830635" w:rsidRDefault="00552990" w:rsidP="000135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Аварийной ситуацией будем считать потерю Интернет-соединения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63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30635">
        <w:rPr>
          <w:rFonts w:ascii="Times New Roman" w:hAnsi="Times New Roman" w:cs="Times New Roman"/>
          <w:sz w:val="28"/>
          <w:szCs w:val="28"/>
        </w:rPr>
        <w:t xml:space="preserve"> случае аварийной ситуации:</w:t>
      </w:r>
    </w:p>
    <w:p w:rsidR="00552990" w:rsidRDefault="00552990" w:rsidP="0001351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продолжения игры после восстановления соединения за определенное время;</w:t>
      </w:r>
    </w:p>
    <w:p w:rsidR="00552990" w:rsidRPr="000F550B" w:rsidRDefault="00552990" w:rsidP="0001351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Сохранение рейтинга пользователя;</w:t>
      </w:r>
    </w:p>
    <w:p w:rsidR="00552990" w:rsidRPr="00552990" w:rsidRDefault="00552990" w:rsidP="00013510">
      <w:pPr>
        <w:spacing w:after="0" w:line="360" w:lineRule="auto"/>
        <w:ind w:left="36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4.1.2 </w:t>
      </w:r>
      <w:r w:rsidRPr="00552990">
        <w:rPr>
          <w:rFonts w:ascii="Times New Roman" w:hAnsi="Times New Roman" w:cs="Times New Roman"/>
          <w:b/>
          <w:sz w:val="28"/>
          <w:szCs w:val="28"/>
        </w:rPr>
        <w:t>Требования к безопасности:</w:t>
      </w:r>
      <w:r w:rsidRPr="005529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990" w:rsidRPr="0058732F" w:rsidRDefault="00552990" w:rsidP="0001351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732F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58732F">
        <w:rPr>
          <w:rFonts w:ascii="Times New Roman" w:hAnsi="Times New Roman" w:cs="Times New Roman"/>
          <w:sz w:val="28"/>
          <w:szCs w:val="28"/>
        </w:rPr>
        <w:t xml:space="preserve"> сложностью выбранных пользователями паролей</w:t>
      </w:r>
    </w:p>
    <w:p w:rsidR="00552990" w:rsidRPr="0058732F" w:rsidRDefault="00552990" w:rsidP="00552990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732F">
        <w:rPr>
          <w:rFonts w:ascii="Times New Roman" w:hAnsi="Times New Roman" w:cs="Times New Roman"/>
          <w:sz w:val="28"/>
          <w:szCs w:val="28"/>
        </w:rPr>
        <w:t>контроль уникальности логинов пользователей</w:t>
      </w:r>
    </w:p>
    <w:p w:rsidR="00552990" w:rsidRPr="00552990" w:rsidRDefault="00552990" w:rsidP="00552990">
      <w:pPr>
        <w:pStyle w:val="a3"/>
        <w:numPr>
          <w:ilvl w:val="2"/>
          <w:numId w:val="18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552990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эстетике:</w:t>
      </w:r>
    </w:p>
    <w:p w:rsidR="00552990" w:rsidRDefault="00552990" w:rsidP="0055299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должен удовлетворять следующим требованием:</w:t>
      </w:r>
    </w:p>
    <w:p w:rsidR="00552990" w:rsidRDefault="00552990" w:rsidP="0055299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Крупный, читабельный шрифт;</w:t>
      </w:r>
    </w:p>
    <w:p w:rsidR="00552990" w:rsidRPr="0058732F" w:rsidRDefault="00552990" w:rsidP="0055299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Приятные цветовые решения;</w:t>
      </w:r>
    </w:p>
    <w:p w:rsidR="00552990" w:rsidRDefault="00552990" w:rsidP="00552990">
      <w:pPr>
        <w:pStyle w:val="3"/>
        <w:numPr>
          <w:ilvl w:val="0"/>
          <w:numId w:val="0"/>
        </w:numPr>
        <w:rPr>
          <w:b w:val="0"/>
          <w:sz w:val="28"/>
          <w:szCs w:val="28"/>
        </w:rPr>
      </w:pPr>
      <w:r>
        <w:rPr>
          <w:sz w:val="28"/>
          <w:szCs w:val="28"/>
        </w:rPr>
        <w:t xml:space="preserve">  4.1.6 Т</w:t>
      </w:r>
      <w:r w:rsidRPr="000B779E">
        <w:rPr>
          <w:sz w:val="28"/>
          <w:szCs w:val="28"/>
        </w:rPr>
        <w:t>ребования к защите информации от несанкционированного доступа</w:t>
      </w:r>
      <w:r>
        <w:rPr>
          <w:sz w:val="28"/>
          <w:szCs w:val="28"/>
        </w:rPr>
        <w:t xml:space="preserve">: </w:t>
      </w:r>
    </w:p>
    <w:p w:rsidR="00552990" w:rsidRPr="00951AF2" w:rsidRDefault="00552990" w:rsidP="00552990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возможность просмотра статистики игр только после ввода пароля</w:t>
      </w:r>
    </w:p>
    <w:p w:rsidR="00552990" w:rsidRDefault="00552990" w:rsidP="00552990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4.1.7 Т</w:t>
      </w:r>
      <w:r w:rsidRPr="000B779E">
        <w:rPr>
          <w:rFonts w:ascii="Times New Roman" w:hAnsi="Times New Roman" w:cs="Times New Roman"/>
          <w:b/>
          <w:sz w:val="28"/>
          <w:szCs w:val="28"/>
        </w:rPr>
        <w:t>ребования по сохранности информации при авариях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52990" w:rsidRDefault="00552990" w:rsidP="00552990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перерасчет рейтинга и его сохранение после каждой партии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52990" w:rsidRPr="00477F6B" w:rsidRDefault="00552990" w:rsidP="00552990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пользователей </w:t>
      </w:r>
    </w:p>
    <w:p w:rsidR="00552990" w:rsidRDefault="00552990" w:rsidP="00552990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4.1.8 Т</w:t>
      </w:r>
      <w:r w:rsidRPr="000B779E">
        <w:rPr>
          <w:rFonts w:ascii="Times New Roman" w:hAnsi="Times New Roman" w:cs="Times New Roman"/>
          <w:b/>
          <w:sz w:val="28"/>
          <w:szCs w:val="28"/>
        </w:rPr>
        <w:t>ребования к защите от влияния внешних воздействий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52990" w:rsidRPr="00951AF2" w:rsidRDefault="00552990" w:rsidP="00552990">
      <w:pPr>
        <w:pStyle w:val="a3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Сокрытие пароля при вводе</w:t>
      </w:r>
    </w:p>
    <w:p w:rsidR="00552990" w:rsidRPr="000B779E" w:rsidRDefault="00552990" w:rsidP="005529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4.1.9 Т</w:t>
      </w:r>
      <w:r w:rsidRPr="000B779E">
        <w:rPr>
          <w:rFonts w:ascii="Times New Roman" w:hAnsi="Times New Roman" w:cs="Times New Roman"/>
          <w:b/>
          <w:sz w:val="28"/>
          <w:szCs w:val="28"/>
        </w:rPr>
        <w:t>ребования по стандартизации и унификации;</w:t>
      </w:r>
    </w:p>
    <w:p w:rsidR="00552990" w:rsidRDefault="00552990" w:rsidP="005529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4.1.10 Т</w:t>
      </w:r>
      <w:r w:rsidRPr="00131C1B">
        <w:rPr>
          <w:rFonts w:ascii="Times New Roman" w:hAnsi="Times New Roman" w:cs="Times New Roman"/>
          <w:b/>
          <w:sz w:val="28"/>
          <w:szCs w:val="28"/>
        </w:rPr>
        <w:t>ребования к функциям (задачам), выполняемым системой</w:t>
      </w:r>
    </w:p>
    <w:p w:rsidR="00552990" w:rsidRPr="004E5682" w:rsidRDefault="00552990" w:rsidP="0055299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4.1.11 Требования к видам обеспечения</w:t>
      </w:r>
    </w:p>
    <w:p w:rsidR="00552990" w:rsidRDefault="00552990" w:rsidP="00CC58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2990" w:rsidRPr="00830635" w:rsidRDefault="00552990" w:rsidP="00CC58C4">
      <w:pPr>
        <w:spacing w:after="0" w:line="360" w:lineRule="auto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Default="00CC58C4" w:rsidP="0059306B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</w:p>
    <w:p w:rsidR="00552990" w:rsidRPr="0059306B" w:rsidRDefault="00552990" w:rsidP="0059306B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pageBreakBefore/>
        <w:numPr>
          <w:ilvl w:val="0"/>
          <w:numId w:val="1"/>
        </w:numPr>
        <w:spacing w:before="600" w:after="0" w:line="36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pageBreakBefore/>
        <w:numPr>
          <w:ilvl w:val="0"/>
          <w:numId w:val="1"/>
        </w:numPr>
        <w:spacing w:before="600" w:after="0" w:line="36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numPr>
          <w:ilvl w:val="1"/>
          <w:numId w:val="1"/>
        </w:numPr>
        <w:spacing w:before="360" w:after="0" w:line="360" w:lineRule="auto"/>
        <w:contextualSpacing w:val="0"/>
        <w:outlineLvl w:val="1"/>
        <w:rPr>
          <w:rFonts w:ascii="Times New Roman" w:eastAsia="Times New Roman" w:hAnsi="Times New Roman" w:cs="Arial"/>
          <w:b/>
          <w:i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numPr>
          <w:ilvl w:val="2"/>
          <w:numId w:val="1"/>
        </w:numPr>
        <w:spacing w:before="36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Default="00CC58C4" w:rsidP="00CC58C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0635">
        <w:rPr>
          <w:b/>
          <w:sz w:val="28"/>
          <w:szCs w:val="28"/>
        </w:rPr>
        <w:t>4</w:t>
      </w:r>
    </w:p>
    <w:p w:rsidR="00CC58C4" w:rsidRDefault="00CC58C4" w:rsidP="00CC58C4">
      <w:pPr>
        <w:tabs>
          <w:tab w:val="left" w:pos="3490"/>
        </w:tabs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58C4" w:rsidRDefault="00CC58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58C4" w:rsidRDefault="00CC58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5BF5" w:rsidRDefault="00825BF5" w:rsidP="00CC58C4">
      <w:pPr>
        <w:pStyle w:val="11"/>
        <w:rPr>
          <w:sz w:val="28"/>
          <w:szCs w:val="28"/>
        </w:rPr>
      </w:pPr>
    </w:p>
    <w:p w:rsidR="00825BF5" w:rsidRPr="00830635" w:rsidRDefault="00825BF5" w:rsidP="00825BF5">
      <w:pPr>
        <w:pStyle w:val="11"/>
        <w:ind w:left="1429" w:firstLine="0"/>
        <w:rPr>
          <w:sz w:val="28"/>
          <w:szCs w:val="28"/>
        </w:rPr>
      </w:pPr>
    </w:p>
    <w:p w:rsidR="00825BF5" w:rsidRDefault="00825BF5" w:rsidP="00825BF5">
      <w:pPr>
        <w:pStyle w:val="11"/>
        <w:ind w:left="720" w:firstLine="360"/>
        <w:rPr>
          <w:sz w:val="28"/>
          <w:szCs w:val="28"/>
        </w:rPr>
      </w:pPr>
    </w:p>
    <w:p w:rsidR="009B1E6C" w:rsidRDefault="009B1E6C" w:rsidP="009B1E6C"/>
    <w:p w:rsidR="00373A2D" w:rsidRPr="009B1E6C" w:rsidRDefault="00373A2D" w:rsidP="009B1E6C">
      <w:bookmarkStart w:id="22" w:name="_GoBack"/>
      <w:bookmarkEnd w:id="22"/>
    </w:p>
    <w:sectPr w:rsidR="00373A2D" w:rsidRPr="009B1E6C" w:rsidSect="0087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2E3" w:rsidRDefault="00AA42E3" w:rsidP="00825BF5">
      <w:pPr>
        <w:spacing w:after="0" w:line="240" w:lineRule="auto"/>
      </w:pPr>
      <w:r>
        <w:separator/>
      </w:r>
    </w:p>
  </w:endnote>
  <w:endnote w:type="continuationSeparator" w:id="0">
    <w:p w:rsidR="00AA42E3" w:rsidRDefault="00AA42E3" w:rsidP="008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2E3" w:rsidRDefault="00AA42E3" w:rsidP="00825BF5">
      <w:pPr>
        <w:spacing w:after="0" w:line="240" w:lineRule="auto"/>
      </w:pPr>
      <w:r>
        <w:separator/>
      </w:r>
    </w:p>
  </w:footnote>
  <w:footnote w:type="continuationSeparator" w:id="0">
    <w:p w:rsidR="00AA42E3" w:rsidRDefault="00AA42E3" w:rsidP="00825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51BD"/>
    <w:multiLevelType w:val="hybridMultilevel"/>
    <w:tmpl w:val="082E2B30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3061F"/>
    <w:multiLevelType w:val="hybridMultilevel"/>
    <w:tmpl w:val="FCA638EE"/>
    <w:lvl w:ilvl="0" w:tplc="13CE0E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E324E3"/>
    <w:multiLevelType w:val="multilevel"/>
    <w:tmpl w:val="283CF16E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8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">
    <w:nsid w:val="24FB7C5A"/>
    <w:multiLevelType w:val="hybridMultilevel"/>
    <w:tmpl w:val="D338CA52"/>
    <w:lvl w:ilvl="0" w:tplc="51EC6162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4">
    <w:nsid w:val="257109DB"/>
    <w:multiLevelType w:val="hybridMultilevel"/>
    <w:tmpl w:val="79FAE792"/>
    <w:lvl w:ilvl="0" w:tplc="5BC2B3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630B2B"/>
    <w:multiLevelType w:val="multilevel"/>
    <w:tmpl w:val="48A6902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D41B73"/>
    <w:multiLevelType w:val="hybridMultilevel"/>
    <w:tmpl w:val="E49CF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45AF7"/>
    <w:multiLevelType w:val="hybridMultilevel"/>
    <w:tmpl w:val="66288A96"/>
    <w:lvl w:ilvl="0" w:tplc="0B365B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3A7F85"/>
    <w:multiLevelType w:val="hybridMultilevel"/>
    <w:tmpl w:val="C208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48F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F6468"/>
    <w:multiLevelType w:val="multilevel"/>
    <w:tmpl w:val="A330F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567E6487"/>
    <w:multiLevelType w:val="hybridMultilevel"/>
    <w:tmpl w:val="DBD4D3CC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02834"/>
    <w:multiLevelType w:val="multilevel"/>
    <w:tmpl w:val="3EE06A9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>
    <w:nsid w:val="6221540F"/>
    <w:multiLevelType w:val="hybridMultilevel"/>
    <w:tmpl w:val="A0EAB062"/>
    <w:lvl w:ilvl="0" w:tplc="D03AED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99A05B2"/>
    <w:multiLevelType w:val="hybridMultilevel"/>
    <w:tmpl w:val="66AE8D20"/>
    <w:lvl w:ilvl="0" w:tplc="3F448F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7">
    <w:nsid w:val="701070AF"/>
    <w:multiLevelType w:val="hybridMultilevel"/>
    <w:tmpl w:val="8FB22E22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C2C06"/>
    <w:multiLevelType w:val="hybridMultilevel"/>
    <w:tmpl w:val="23968A96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11B07"/>
    <w:multiLevelType w:val="hybridMultilevel"/>
    <w:tmpl w:val="7B7A5FE2"/>
    <w:lvl w:ilvl="0" w:tplc="3F448F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4"/>
  </w:num>
  <w:num w:numId="5">
    <w:abstractNumId w:val="15"/>
  </w:num>
  <w:num w:numId="6">
    <w:abstractNumId w:val="8"/>
  </w:num>
  <w:num w:numId="7">
    <w:abstractNumId w:val="3"/>
  </w:num>
  <w:num w:numId="8">
    <w:abstractNumId w:val="10"/>
  </w:num>
  <w:num w:numId="9">
    <w:abstractNumId w:val="16"/>
  </w:num>
  <w:num w:numId="10">
    <w:abstractNumId w:val="19"/>
  </w:num>
  <w:num w:numId="11">
    <w:abstractNumId w:val="11"/>
  </w:num>
  <w:num w:numId="12">
    <w:abstractNumId w:val="17"/>
  </w:num>
  <w:num w:numId="13">
    <w:abstractNumId w:val="12"/>
  </w:num>
  <w:num w:numId="14">
    <w:abstractNumId w:val="18"/>
  </w:num>
  <w:num w:numId="15">
    <w:abstractNumId w:val="0"/>
  </w:num>
  <w:num w:numId="16">
    <w:abstractNumId w:val="9"/>
  </w:num>
  <w:num w:numId="17">
    <w:abstractNumId w:val="4"/>
  </w:num>
  <w:num w:numId="18">
    <w:abstractNumId w:val="13"/>
  </w:num>
  <w:num w:numId="19">
    <w:abstractNumId w:val="1"/>
  </w:num>
  <w:num w:numId="20">
    <w:abstractNumId w:val="7"/>
  </w:num>
  <w:num w:numId="21">
    <w:abstractNumId w:val="5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5FE6"/>
    <w:rsid w:val="00013510"/>
    <w:rsid w:val="000F402C"/>
    <w:rsid w:val="001452B9"/>
    <w:rsid w:val="0022199A"/>
    <w:rsid w:val="00373A2D"/>
    <w:rsid w:val="00552990"/>
    <w:rsid w:val="0059306B"/>
    <w:rsid w:val="006B6684"/>
    <w:rsid w:val="00795FE6"/>
    <w:rsid w:val="007962A8"/>
    <w:rsid w:val="00825BF5"/>
    <w:rsid w:val="00874CE6"/>
    <w:rsid w:val="009812B4"/>
    <w:rsid w:val="009B1E6C"/>
    <w:rsid w:val="00A05EDB"/>
    <w:rsid w:val="00AA42E3"/>
    <w:rsid w:val="00AD072F"/>
    <w:rsid w:val="00B6463C"/>
    <w:rsid w:val="00CC58C4"/>
    <w:rsid w:val="00E03F3F"/>
    <w:rsid w:val="00F7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A8"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color w:val="FF9900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  <w:style w:type="paragraph" w:customStyle="1" w:styleId="21">
    <w:name w:val="Список 21"/>
    <w:basedOn w:val="11"/>
    <w:rsid w:val="00E03F3F"/>
    <w:pPr>
      <w:numPr>
        <w:numId w:val="20"/>
      </w:numPr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semiHidden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semiHidden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semiHidden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semiHidden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semiHidden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semiHidden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semiHidden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semiHidden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C34DA-0711-4322-9A4F-AAF87A84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5</cp:revision>
  <dcterms:created xsi:type="dcterms:W3CDTF">2015-10-09T12:16:00Z</dcterms:created>
  <dcterms:modified xsi:type="dcterms:W3CDTF">2015-10-13T13:55:00Z</dcterms:modified>
</cp:coreProperties>
</file>