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86" w:rsidRDefault="003C739C">
      <w:r>
        <w:t>Trend report SOP</w:t>
      </w:r>
    </w:p>
    <w:p w:rsidR="003C739C" w:rsidRDefault="00580C41" w:rsidP="00C31181">
      <w:pPr>
        <w:pStyle w:val="Heading1"/>
      </w:pPr>
      <w:bookmarkStart w:id="0" w:name="_Toc69828481"/>
      <w:bookmarkStart w:id="1" w:name="_Toc73618354"/>
      <w:r>
        <w:t>Description</w:t>
      </w:r>
      <w:bookmarkEnd w:id="0"/>
      <w:bookmarkEnd w:id="1"/>
    </w:p>
    <w:p w:rsidR="009E3862" w:rsidRDefault="009E3862" w:rsidP="009E3862">
      <w:r>
        <w:t>This SOP describes the set-up and execution for generating the daily trend report.</w:t>
      </w:r>
    </w:p>
    <w:p w:rsidR="009E3862" w:rsidRDefault="009E3862" w:rsidP="009E3862"/>
    <w:p w:rsidR="009E3862" w:rsidRDefault="009E3862" w:rsidP="009E3862"/>
    <w:p w:rsidR="009E3862" w:rsidRPr="009E3862" w:rsidRDefault="009E3862" w:rsidP="009E3862"/>
    <w:sdt>
      <w:sdtPr>
        <w:rPr>
          <w:rFonts w:asciiTheme="minorHAnsi" w:eastAsiaTheme="minorHAnsi" w:hAnsiTheme="minorHAnsi" w:cstheme="minorBidi"/>
          <w:b w:val="0"/>
          <w:sz w:val="22"/>
          <w:szCs w:val="22"/>
          <w:lang w:val="en-CA"/>
        </w:rPr>
        <w:id w:val="-1234852546"/>
        <w:docPartObj>
          <w:docPartGallery w:val="Table of Contents"/>
          <w:docPartUnique/>
        </w:docPartObj>
      </w:sdtPr>
      <w:sdtEndPr>
        <w:rPr>
          <w:bCs/>
          <w:noProof/>
        </w:rPr>
      </w:sdtEndPr>
      <w:sdtContent>
        <w:p w:rsidR="009E3862" w:rsidRDefault="009E3862" w:rsidP="00C31181">
          <w:pPr>
            <w:pStyle w:val="TOCHeading"/>
          </w:pPr>
          <w:r>
            <w:t>Contents</w:t>
          </w:r>
        </w:p>
        <w:p w:rsidR="00183B42" w:rsidRDefault="009E386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73618354" w:history="1">
            <w:r w:rsidR="00183B42" w:rsidRPr="00AB48B8">
              <w:rPr>
                <w:rStyle w:val="Hyperlink"/>
                <w:noProof/>
              </w:rPr>
              <w:t>Description</w:t>
            </w:r>
            <w:r w:rsidR="00183B42">
              <w:rPr>
                <w:noProof/>
                <w:webHidden/>
              </w:rPr>
              <w:tab/>
            </w:r>
            <w:r w:rsidR="00183B42">
              <w:rPr>
                <w:noProof/>
                <w:webHidden/>
              </w:rPr>
              <w:fldChar w:fldCharType="begin"/>
            </w:r>
            <w:r w:rsidR="00183B42">
              <w:rPr>
                <w:noProof/>
                <w:webHidden/>
              </w:rPr>
              <w:instrText xml:space="preserve"> PAGEREF _Toc73618354 \h </w:instrText>
            </w:r>
            <w:r w:rsidR="00183B42">
              <w:rPr>
                <w:noProof/>
                <w:webHidden/>
              </w:rPr>
            </w:r>
            <w:r w:rsidR="00183B42">
              <w:rPr>
                <w:noProof/>
                <w:webHidden/>
              </w:rPr>
              <w:fldChar w:fldCharType="separate"/>
            </w:r>
            <w:r w:rsidR="00183B42">
              <w:rPr>
                <w:noProof/>
                <w:webHidden/>
              </w:rPr>
              <w:t>1</w:t>
            </w:r>
            <w:r w:rsidR="00183B42">
              <w:rPr>
                <w:noProof/>
                <w:webHidden/>
              </w:rPr>
              <w:fldChar w:fldCharType="end"/>
            </w:r>
          </w:hyperlink>
        </w:p>
        <w:p w:rsidR="00183B42" w:rsidRDefault="00183B42">
          <w:pPr>
            <w:pStyle w:val="TOC1"/>
            <w:tabs>
              <w:tab w:val="right" w:leader="dot" w:pos="9350"/>
            </w:tabs>
            <w:rPr>
              <w:rFonts w:eastAsiaTheme="minorEastAsia"/>
              <w:noProof/>
              <w:lang w:eastAsia="en-CA"/>
            </w:rPr>
          </w:pPr>
          <w:hyperlink w:anchor="_Toc73618355" w:history="1">
            <w:r w:rsidRPr="00AB48B8">
              <w:rPr>
                <w:rStyle w:val="Hyperlink"/>
                <w:noProof/>
              </w:rPr>
              <w:t>What you need:</w:t>
            </w:r>
            <w:r>
              <w:rPr>
                <w:noProof/>
                <w:webHidden/>
              </w:rPr>
              <w:tab/>
            </w:r>
            <w:r>
              <w:rPr>
                <w:noProof/>
                <w:webHidden/>
              </w:rPr>
              <w:fldChar w:fldCharType="begin"/>
            </w:r>
            <w:r>
              <w:rPr>
                <w:noProof/>
                <w:webHidden/>
              </w:rPr>
              <w:instrText xml:space="preserve"> PAGEREF _Toc73618355 \h </w:instrText>
            </w:r>
            <w:r>
              <w:rPr>
                <w:noProof/>
                <w:webHidden/>
              </w:rPr>
            </w:r>
            <w:r>
              <w:rPr>
                <w:noProof/>
                <w:webHidden/>
              </w:rPr>
              <w:fldChar w:fldCharType="separate"/>
            </w:r>
            <w:r>
              <w:rPr>
                <w:noProof/>
                <w:webHidden/>
              </w:rPr>
              <w:t>2</w:t>
            </w:r>
            <w:r>
              <w:rPr>
                <w:noProof/>
                <w:webHidden/>
              </w:rPr>
              <w:fldChar w:fldCharType="end"/>
            </w:r>
          </w:hyperlink>
        </w:p>
        <w:p w:rsidR="00183B42" w:rsidRDefault="00183B42">
          <w:pPr>
            <w:pStyle w:val="TOC1"/>
            <w:tabs>
              <w:tab w:val="right" w:leader="dot" w:pos="9350"/>
            </w:tabs>
            <w:rPr>
              <w:rFonts w:eastAsiaTheme="minorEastAsia"/>
              <w:noProof/>
              <w:lang w:eastAsia="en-CA"/>
            </w:rPr>
          </w:pPr>
          <w:hyperlink w:anchor="_Toc73618356" w:history="1">
            <w:r w:rsidRPr="00AB48B8">
              <w:rPr>
                <w:rStyle w:val="Hyperlink"/>
                <w:noProof/>
              </w:rPr>
              <w:t>Setup</w:t>
            </w:r>
            <w:r>
              <w:rPr>
                <w:noProof/>
                <w:webHidden/>
              </w:rPr>
              <w:tab/>
            </w:r>
            <w:r>
              <w:rPr>
                <w:noProof/>
                <w:webHidden/>
              </w:rPr>
              <w:fldChar w:fldCharType="begin"/>
            </w:r>
            <w:r>
              <w:rPr>
                <w:noProof/>
                <w:webHidden/>
              </w:rPr>
              <w:instrText xml:space="preserve"> PAGEREF _Toc73618356 \h </w:instrText>
            </w:r>
            <w:r>
              <w:rPr>
                <w:noProof/>
                <w:webHidden/>
              </w:rPr>
            </w:r>
            <w:r>
              <w:rPr>
                <w:noProof/>
                <w:webHidden/>
              </w:rPr>
              <w:fldChar w:fldCharType="separate"/>
            </w:r>
            <w:r>
              <w:rPr>
                <w:noProof/>
                <w:webHidden/>
              </w:rPr>
              <w:t>2</w:t>
            </w:r>
            <w:r>
              <w:rPr>
                <w:noProof/>
                <w:webHidden/>
              </w:rPr>
              <w:fldChar w:fldCharType="end"/>
            </w:r>
          </w:hyperlink>
        </w:p>
        <w:p w:rsidR="00183B42" w:rsidRDefault="00183B42">
          <w:pPr>
            <w:pStyle w:val="TOC2"/>
            <w:tabs>
              <w:tab w:val="right" w:leader="dot" w:pos="9350"/>
            </w:tabs>
            <w:rPr>
              <w:rFonts w:eastAsiaTheme="minorEastAsia"/>
              <w:noProof/>
              <w:lang w:eastAsia="en-CA"/>
            </w:rPr>
          </w:pPr>
          <w:hyperlink w:anchor="_Toc73618357" w:history="1">
            <w:r w:rsidRPr="00AB48B8">
              <w:rPr>
                <w:rStyle w:val="Hyperlink"/>
                <w:noProof/>
              </w:rPr>
              <w:t>Downloading Rstudio:</w:t>
            </w:r>
            <w:r>
              <w:rPr>
                <w:noProof/>
                <w:webHidden/>
              </w:rPr>
              <w:tab/>
            </w:r>
            <w:r>
              <w:rPr>
                <w:noProof/>
                <w:webHidden/>
              </w:rPr>
              <w:fldChar w:fldCharType="begin"/>
            </w:r>
            <w:r>
              <w:rPr>
                <w:noProof/>
                <w:webHidden/>
              </w:rPr>
              <w:instrText xml:space="preserve"> PAGEREF _Toc73618357 \h </w:instrText>
            </w:r>
            <w:r>
              <w:rPr>
                <w:noProof/>
                <w:webHidden/>
              </w:rPr>
            </w:r>
            <w:r>
              <w:rPr>
                <w:noProof/>
                <w:webHidden/>
              </w:rPr>
              <w:fldChar w:fldCharType="separate"/>
            </w:r>
            <w:r>
              <w:rPr>
                <w:noProof/>
                <w:webHidden/>
              </w:rPr>
              <w:t>2</w:t>
            </w:r>
            <w:r>
              <w:rPr>
                <w:noProof/>
                <w:webHidden/>
              </w:rPr>
              <w:fldChar w:fldCharType="end"/>
            </w:r>
          </w:hyperlink>
        </w:p>
        <w:p w:rsidR="00183B42" w:rsidRDefault="00183B42">
          <w:pPr>
            <w:pStyle w:val="TOC2"/>
            <w:tabs>
              <w:tab w:val="right" w:leader="dot" w:pos="9350"/>
            </w:tabs>
            <w:rPr>
              <w:rFonts w:eastAsiaTheme="minorEastAsia"/>
              <w:noProof/>
              <w:lang w:eastAsia="en-CA"/>
            </w:rPr>
          </w:pPr>
          <w:hyperlink w:anchor="_Toc73618358" w:history="1">
            <w:r w:rsidRPr="00AB48B8">
              <w:rPr>
                <w:rStyle w:val="Hyperlink"/>
                <w:noProof/>
              </w:rPr>
              <w:t>Installing packages:</w:t>
            </w:r>
            <w:r>
              <w:rPr>
                <w:noProof/>
                <w:webHidden/>
              </w:rPr>
              <w:tab/>
            </w:r>
            <w:r>
              <w:rPr>
                <w:noProof/>
                <w:webHidden/>
              </w:rPr>
              <w:fldChar w:fldCharType="begin"/>
            </w:r>
            <w:r>
              <w:rPr>
                <w:noProof/>
                <w:webHidden/>
              </w:rPr>
              <w:instrText xml:space="preserve"> PAGEREF _Toc73618358 \h </w:instrText>
            </w:r>
            <w:r>
              <w:rPr>
                <w:noProof/>
                <w:webHidden/>
              </w:rPr>
            </w:r>
            <w:r>
              <w:rPr>
                <w:noProof/>
                <w:webHidden/>
              </w:rPr>
              <w:fldChar w:fldCharType="separate"/>
            </w:r>
            <w:r>
              <w:rPr>
                <w:noProof/>
                <w:webHidden/>
              </w:rPr>
              <w:t>2</w:t>
            </w:r>
            <w:r>
              <w:rPr>
                <w:noProof/>
                <w:webHidden/>
              </w:rPr>
              <w:fldChar w:fldCharType="end"/>
            </w:r>
          </w:hyperlink>
        </w:p>
        <w:p w:rsidR="00183B42" w:rsidRDefault="00183B42">
          <w:pPr>
            <w:pStyle w:val="TOC1"/>
            <w:tabs>
              <w:tab w:val="right" w:leader="dot" w:pos="9350"/>
            </w:tabs>
            <w:rPr>
              <w:rFonts w:eastAsiaTheme="minorEastAsia"/>
              <w:noProof/>
              <w:lang w:eastAsia="en-CA"/>
            </w:rPr>
          </w:pPr>
          <w:hyperlink w:anchor="_Toc73618359" w:history="1">
            <w:r w:rsidRPr="00AB48B8">
              <w:rPr>
                <w:rStyle w:val="Hyperlink"/>
                <w:noProof/>
              </w:rPr>
              <w:t>Running the report</w:t>
            </w:r>
            <w:r>
              <w:rPr>
                <w:noProof/>
                <w:webHidden/>
              </w:rPr>
              <w:tab/>
            </w:r>
            <w:r>
              <w:rPr>
                <w:noProof/>
                <w:webHidden/>
              </w:rPr>
              <w:fldChar w:fldCharType="begin"/>
            </w:r>
            <w:r>
              <w:rPr>
                <w:noProof/>
                <w:webHidden/>
              </w:rPr>
              <w:instrText xml:space="preserve"> PAGEREF _Toc73618359 \h </w:instrText>
            </w:r>
            <w:r>
              <w:rPr>
                <w:noProof/>
                <w:webHidden/>
              </w:rPr>
            </w:r>
            <w:r>
              <w:rPr>
                <w:noProof/>
                <w:webHidden/>
              </w:rPr>
              <w:fldChar w:fldCharType="separate"/>
            </w:r>
            <w:r>
              <w:rPr>
                <w:noProof/>
                <w:webHidden/>
              </w:rPr>
              <w:t>3</w:t>
            </w:r>
            <w:r>
              <w:rPr>
                <w:noProof/>
                <w:webHidden/>
              </w:rPr>
              <w:fldChar w:fldCharType="end"/>
            </w:r>
          </w:hyperlink>
        </w:p>
        <w:p w:rsidR="00183B42" w:rsidRDefault="00183B42">
          <w:pPr>
            <w:pStyle w:val="TOC2"/>
            <w:tabs>
              <w:tab w:val="right" w:leader="dot" w:pos="9350"/>
            </w:tabs>
            <w:rPr>
              <w:rFonts w:eastAsiaTheme="minorEastAsia"/>
              <w:noProof/>
              <w:lang w:eastAsia="en-CA"/>
            </w:rPr>
          </w:pPr>
          <w:hyperlink w:anchor="_Toc73618360" w:history="1">
            <w:r w:rsidRPr="00AB48B8">
              <w:rPr>
                <w:rStyle w:val="Hyperlink"/>
                <w:noProof/>
              </w:rPr>
              <w:t>Generating the powerpoint</w:t>
            </w:r>
            <w:r>
              <w:rPr>
                <w:noProof/>
                <w:webHidden/>
              </w:rPr>
              <w:tab/>
            </w:r>
            <w:r>
              <w:rPr>
                <w:noProof/>
                <w:webHidden/>
              </w:rPr>
              <w:fldChar w:fldCharType="begin"/>
            </w:r>
            <w:r>
              <w:rPr>
                <w:noProof/>
                <w:webHidden/>
              </w:rPr>
              <w:instrText xml:space="preserve"> PAGEREF _Toc73618360 \h </w:instrText>
            </w:r>
            <w:r>
              <w:rPr>
                <w:noProof/>
                <w:webHidden/>
              </w:rPr>
            </w:r>
            <w:r>
              <w:rPr>
                <w:noProof/>
                <w:webHidden/>
              </w:rPr>
              <w:fldChar w:fldCharType="separate"/>
            </w:r>
            <w:r>
              <w:rPr>
                <w:noProof/>
                <w:webHidden/>
              </w:rPr>
              <w:t>3</w:t>
            </w:r>
            <w:r>
              <w:rPr>
                <w:noProof/>
                <w:webHidden/>
              </w:rPr>
              <w:fldChar w:fldCharType="end"/>
            </w:r>
          </w:hyperlink>
        </w:p>
        <w:p w:rsidR="00183B42" w:rsidRDefault="00183B42">
          <w:pPr>
            <w:pStyle w:val="TOC2"/>
            <w:tabs>
              <w:tab w:val="right" w:leader="dot" w:pos="9350"/>
            </w:tabs>
            <w:rPr>
              <w:rFonts w:eastAsiaTheme="minorEastAsia"/>
              <w:noProof/>
              <w:lang w:eastAsia="en-CA"/>
            </w:rPr>
          </w:pPr>
          <w:hyperlink w:anchor="_Toc73618361" w:history="1">
            <w:r w:rsidRPr="00AB48B8">
              <w:rPr>
                <w:rStyle w:val="Hyperlink"/>
                <w:noProof/>
              </w:rPr>
              <w:t>Formatting tasks</w:t>
            </w:r>
            <w:r>
              <w:rPr>
                <w:noProof/>
                <w:webHidden/>
              </w:rPr>
              <w:tab/>
            </w:r>
            <w:r>
              <w:rPr>
                <w:noProof/>
                <w:webHidden/>
              </w:rPr>
              <w:fldChar w:fldCharType="begin"/>
            </w:r>
            <w:r>
              <w:rPr>
                <w:noProof/>
                <w:webHidden/>
              </w:rPr>
              <w:instrText xml:space="preserve"> PAGEREF _Toc73618361 \h </w:instrText>
            </w:r>
            <w:r>
              <w:rPr>
                <w:noProof/>
                <w:webHidden/>
              </w:rPr>
            </w:r>
            <w:r>
              <w:rPr>
                <w:noProof/>
                <w:webHidden/>
              </w:rPr>
              <w:fldChar w:fldCharType="separate"/>
            </w:r>
            <w:r>
              <w:rPr>
                <w:noProof/>
                <w:webHidden/>
              </w:rPr>
              <w:t>3</w:t>
            </w:r>
            <w:r>
              <w:rPr>
                <w:noProof/>
                <w:webHidden/>
              </w:rPr>
              <w:fldChar w:fldCharType="end"/>
            </w:r>
          </w:hyperlink>
        </w:p>
        <w:p w:rsidR="00183B42" w:rsidRDefault="00183B42">
          <w:pPr>
            <w:pStyle w:val="TOC2"/>
            <w:tabs>
              <w:tab w:val="right" w:leader="dot" w:pos="9350"/>
            </w:tabs>
            <w:rPr>
              <w:rFonts w:eastAsiaTheme="minorEastAsia"/>
              <w:noProof/>
              <w:lang w:eastAsia="en-CA"/>
            </w:rPr>
          </w:pPr>
          <w:hyperlink w:anchor="_Toc73618362" w:history="1">
            <w:r w:rsidRPr="00AB48B8">
              <w:rPr>
                <w:rStyle w:val="Hyperlink"/>
                <w:noProof/>
              </w:rPr>
              <w:t>Chief Science report</w:t>
            </w:r>
            <w:r>
              <w:rPr>
                <w:noProof/>
                <w:webHidden/>
              </w:rPr>
              <w:tab/>
            </w:r>
            <w:r>
              <w:rPr>
                <w:noProof/>
                <w:webHidden/>
              </w:rPr>
              <w:fldChar w:fldCharType="begin"/>
            </w:r>
            <w:r>
              <w:rPr>
                <w:noProof/>
                <w:webHidden/>
              </w:rPr>
              <w:instrText xml:space="preserve"> PAGEREF _Toc73618362 \h </w:instrText>
            </w:r>
            <w:r>
              <w:rPr>
                <w:noProof/>
                <w:webHidden/>
              </w:rPr>
            </w:r>
            <w:r>
              <w:rPr>
                <w:noProof/>
                <w:webHidden/>
              </w:rPr>
              <w:fldChar w:fldCharType="separate"/>
            </w:r>
            <w:r>
              <w:rPr>
                <w:noProof/>
                <w:webHidden/>
              </w:rPr>
              <w:t>3</w:t>
            </w:r>
            <w:r>
              <w:rPr>
                <w:noProof/>
                <w:webHidden/>
              </w:rPr>
              <w:fldChar w:fldCharType="end"/>
            </w:r>
          </w:hyperlink>
        </w:p>
        <w:p w:rsidR="00183B42" w:rsidRDefault="00183B42">
          <w:pPr>
            <w:pStyle w:val="TOC1"/>
            <w:tabs>
              <w:tab w:val="right" w:leader="dot" w:pos="9350"/>
            </w:tabs>
            <w:rPr>
              <w:rFonts w:eastAsiaTheme="minorEastAsia"/>
              <w:noProof/>
              <w:lang w:eastAsia="en-CA"/>
            </w:rPr>
          </w:pPr>
          <w:hyperlink w:anchor="_Toc73618363" w:history="1">
            <w:r w:rsidRPr="00AB48B8">
              <w:rPr>
                <w:rStyle w:val="Hyperlink"/>
                <w:noProof/>
              </w:rPr>
              <w:t>Troubleshooting</w:t>
            </w:r>
            <w:r>
              <w:rPr>
                <w:noProof/>
                <w:webHidden/>
              </w:rPr>
              <w:tab/>
            </w:r>
            <w:r>
              <w:rPr>
                <w:noProof/>
                <w:webHidden/>
              </w:rPr>
              <w:fldChar w:fldCharType="begin"/>
            </w:r>
            <w:r>
              <w:rPr>
                <w:noProof/>
                <w:webHidden/>
              </w:rPr>
              <w:instrText xml:space="preserve"> PAGEREF _Toc73618363 \h </w:instrText>
            </w:r>
            <w:r>
              <w:rPr>
                <w:noProof/>
                <w:webHidden/>
              </w:rPr>
            </w:r>
            <w:r>
              <w:rPr>
                <w:noProof/>
                <w:webHidden/>
              </w:rPr>
              <w:fldChar w:fldCharType="separate"/>
            </w:r>
            <w:r>
              <w:rPr>
                <w:noProof/>
                <w:webHidden/>
              </w:rPr>
              <w:t>3</w:t>
            </w:r>
            <w:r>
              <w:rPr>
                <w:noProof/>
                <w:webHidden/>
              </w:rPr>
              <w:fldChar w:fldCharType="end"/>
            </w:r>
          </w:hyperlink>
        </w:p>
        <w:p w:rsidR="00183B42" w:rsidRDefault="00183B42">
          <w:pPr>
            <w:pStyle w:val="TOC1"/>
            <w:tabs>
              <w:tab w:val="right" w:leader="dot" w:pos="9350"/>
            </w:tabs>
            <w:rPr>
              <w:rFonts w:eastAsiaTheme="minorEastAsia"/>
              <w:noProof/>
              <w:lang w:eastAsia="en-CA"/>
            </w:rPr>
          </w:pPr>
          <w:hyperlink w:anchor="_Toc73618364" w:history="1">
            <w:r w:rsidRPr="00AB48B8">
              <w:rPr>
                <w:rStyle w:val="Hyperlink"/>
                <w:noProof/>
              </w:rPr>
              <w:t>Weekly report (Tuesday before 12pm)</w:t>
            </w:r>
            <w:r>
              <w:rPr>
                <w:noProof/>
                <w:webHidden/>
              </w:rPr>
              <w:tab/>
            </w:r>
            <w:r>
              <w:rPr>
                <w:noProof/>
                <w:webHidden/>
              </w:rPr>
              <w:fldChar w:fldCharType="begin"/>
            </w:r>
            <w:r>
              <w:rPr>
                <w:noProof/>
                <w:webHidden/>
              </w:rPr>
              <w:instrText xml:space="preserve"> PAGEREF _Toc73618364 \h </w:instrText>
            </w:r>
            <w:r>
              <w:rPr>
                <w:noProof/>
                <w:webHidden/>
              </w:rPr>
            </w:r>
            <w:r>
              <w:rPr>
                <w:noProof/>
                <w:webHidden/>
              </w:rPr>
              <w:fldChar w:fldCharType="separate"/>
            </w:r>
            <w:r>
              <w:rPr>
                <w:noProof/>
                <w:webHidden/>
              </w:rPr>
              <w:t>4</w:t>
            </w:r>
            <w:r>
              <w:rPr>
                <w:noProof/>
                <w:webHidden/>
              </w:rPr>
              <w:fldChar w:fldCharType="end"/>
            </w:r>
          </w:hyperlink>
        </w:p>
        <w:p w:rsidR="00183B42" w:rsidRDefault="00183B42">
          <w:pPr>
            <w:pStyle w:val="TOC2"/>
            <w:tabs>
              <w:tab w:val="right" w:leader="dot" w:pos="9350"/>
            </w:tabs>
            <w:rPr>
              <w:rFonts w:eastAsiaTheme="minorEastAsia"/>
              <w:noProof/>
              <w:lang w:eastAsia="en-CA"/>
            </w:rPr>
          </w:pPr>
          <w:hyperlink w:anchor="_Toc73618365" w:history="1">
            <w:r w:rsidRPr="00AB48B8">
              <w:rPr>
                <w:rStyle w:val="Hyperlink"/>
                <w:noProof/>
              </w:rPr>
              <w:t>Data sources for the weekly report:</w:t>
            </w:r>
            <w:r>
              <w:rPr>
                <w:noProof/>
                <w:webHidden/>
              </w:rPr>
              <w:tab/>
            </w:r>
            <w:r>
              <w:rPr>
                <w:noProof/>
                <w:webHidden/>
              </w:rPr>
              <w:fldChar w:fldCharType="begin"/>
            </w:r>
            <w:r>
              <w:rPr>
                <w:noProof/>
                <w:webHidden/>
              </w:rPr>
              <w:instrText xml:space="preserve"> PAGEREF _Toc73618365 \h </w:instrText>
            </w:r>
            <w:r>
              <w:rPr>
                <w:noProof/>
                <w:webHidden/>
              </w:rPr>
            </w:r>
            <w:r>
              <w:rPr>
                <w:noProof/>
                <w:webHidden/>
              </w:rPr>
              <w:fldChar w:fldCharType="separate"/>
            </w:r>
            <w:r>
              <w:rPr>
                <w:noProof/>
                <w:webHidden/>
              </w:rPr>
              <w:t>4</w:t>
            </w:r>
            <w:r>
              <w:rPr>
                <w:noProof/>
                <w:webHidden/>
              </w:rPr>
              <w:fldChar w:fldCharType="end"/>
            </w:r>
          </w:hyperlink>
        </w:p>
        <w:p w:rsidR="00183B42" w:rsidRDefault="00183B42">
          <w:pPr>
            <w:pStyle w:val="TOC2"/>
            <w:tabs>
              <w:tab w:val="right" w:leader="dot" w:pos="9350"/>
            </w:tabs>
            <w:rPr>
              <w:rFonts w:eastAsiaTheme="minorEastAsia"/>
              <w:noProof/>
              <w:lang w:eastAsia="en-CA"/>
            </w:rPr>
          </w:pPr>
          <w:hyperlink w:anchor="_Toc73618366" w:history="1">
            <w:r w:rsidRPr="00AB48B8">
              <w:rPr>
                <w:rStyle w:val="Hyperlink"/>
                <w:noProof/>
              </w:rPr>
              <w:t>Steps on Monday: (start the weekly report)</w:t>
            </w:r>
            <w:r>
              <w:rPr>
                <w:noProof/>
                <w:webHidden/>
              </w:rPr>
              <w:tab/>
            </w:r>
            <w:r>
              <w:rPr>
                <w:noProof/>
                <w:webHidden/>
              </w:rPr>
              <w:fldChar w:fldCharType="begin"/>
            </w:r>
            <w:r>
              <w:rPr>
                <w:noProof/>
                <w:webHidden/>
              </w:rPr>
              <w:instrText xml:space="preserve"> PAGEREF _Toc73618366 \h </w:instrText>
            </w:r>
            <w:r>
              <w:rPr>
                <w:noProof/>
                <w:webHidden/>
              </w:rPr>
            </w:r>
            <w:r>
              <w:rPr>
                <w:noProof/>
                <w:webHidden/>
              </w:rPr>
              <w:fldChar w:fldCharType="separate"/>
            </w:r>
            <w:r>
              <w:rPr>
                <w:noProof/>
                <w:webHidden/>
              </w:rPr>
              <w:t>4</w:t>
            </w:r>
            <w:r>
              <w:rPr>
                <w:noProof/>
                <w:webHidden/>
              </w:rPr>
              <w:fldChar w:fldCharType="end"/>
            </w:r>
          </w:hyperlink>
        </w:p>
        <w:p w:rsidR="00183B42" w:rsidRDefault="00183B42">
          <w:pPr>
            <w:pStyle w:val="TOC2"/>
            <w:tabs>
              <w:tab w:val="right" w:leader="dot" w:pos="9350"/>
            </w:tabs>
            <w:rPr>
              <w:rFonts w:eastAsiaTheme="minorEastAsia"/>
              <w:noProof/>
              <w:lang w:eastAsia="en-CA"/>
            </w:rPr>
          </w:pPr>
          <w:hyperlink w:anchor="_Toc73618367" w:history="1">
            <w:r w:rsidRPr="00AB48B8">
              <w:rPr>
                <w:rStyle w:val="Hyperlink"/>
                <w:noProof/>
              </w:rPr>
              <w:t>Steps on Tuesday: (finish the weekly report)</w:t>
            </w:r>
            <w:r>
              <w:rPr>
                <w:noProof/>
                <w:webHidden/>
              </w:rPr>
              <w:tab/>
            </w:r>
            <w:r>
              <w:rPr>
                <w:noProof/>
                <w:webHidden/>
              </w:rPr>
              <w:fldChar w:fldCharType="begin"/>
            </w:r>
            <w:r>
              <w:rPr>
                <w:noProof/>
                <w:webHidden/>
              </w:rPr>
              <w:instrText xml:space="preserve"> PAGEREF _Toc73618367 \h </w:instrText>
            </w:r>
            <w:r>
              <w:rPr>
                <w:noProof/>
                <w:webHidden/>
              </w:rPr>
            </w:r>
            <w:r>
              <w:rPr>
                <w:noProof/>
                <w:webHidden/>
              </w:rPr>
              <w:fldChar w:fldCharType="separate"/>
            </w:r>
            <w:r>
              <w:rPr>
                <w:noProof/>
                <w:webHidden/>
              </w:rPr>
              <w:t>5</w:t>
            </w:r>
            <w:r>
              <w:rPr>
                <w:noProof/>
                <w:webHidden/>
              </w:rPr>
              <w:fldChar w:fldCharType="end"/>
            </w:r>
          </w:hyperlink>
        </w:p>
        <w:p w:rsidR="00183B42" w:rsidRDefault="00183B42">
          <w:pPr>
            <w:pStyle w:val="TOC1"/>
            <w:tabs>
              <w:tab w:val="right" w:leader="dot" w:pos="9350"/>
            </w:tabs>
            <w:rPr>
              <w:rFonts w:eastAsiaTheme="minorEastAsia"/>
              <w:noProof/>
              <w:lang w:eastAsia="en-CA"/>
            </w:rPr>
          </w:pPr>
          <w:hyperlink w:anchor="_Toc73618368" w:history="1">
            <w:r w:rsidRPr="00AB48B8">
              <w:rPr>
                <w:rStyle w:val="Hyperlink"/>
                <w:noProof/>
              </w:rPr>
              <w:t>Cabinet Deck/Epi &amp; Modelling</w:t>
            </w:r>
            <w:r>
              <w:rPr>
                <w:noProof/>
                <w:webHidden/>
              </w:rPr>
              <w:tab/>
            </w:r>
            <w:r>
              <w:rPr>
                <w:noProof/>
                <w:webHidden/>
              </w:rPr>
              <w:fldChar w:fldCharType="begin"/>
            </w:r>
            <w:r>
              <w:rPr>
                <w:noProof/>
                <w:webHidden/>
              </w:rPr>
              <w:instrText xml:space="preserve"> PAGEREF _Toc73618368 \h </w:instrText>
            </w:r>
            <w:r>
              <w:rPr>
                <w:noProof/>
                <w:webHidden/>
              </w:rPr>
            </w:r>
            <w:r>
              <w:rPr>
                <w:noProof/>
                <w:webHidden/>
              </w:rPr>
              <w:fldChar w:fldCharType="separate"/>
            </w:r>
            <w:r>
              <w:rPr>
                <w:noProof/>
                <w:webHidden/>
              </w:rPr>
              <w:t>7</w:t>
            </w:r>
            <w:r>
              <w:rPr>
                <w:noProof/>
                <w:webHidden/>
              </w:rPr>
              <w:fldChar w:fldCharType="end"/>
            </w:r>
          </w:hyperlink>
        </w:p>
        <w:p w:rsidR="00183B42" w:rsidRDefault="00183B42">
          <w:pPr>
            <w:pStyle w:val="TOC1"/>
            <w:tabs>
              <w:tab w:val="right" w:leader="dot" w:pos="9350"/>
            </w:tabs>
            <w:rPr>
              <w:rFonts w:eastAsiaTheme="minorEastAsia"/>
              <w:noProof/>
              <w:lang w:eastAsia="en-CA"/>
            </w:rPr>
          </w:pPr>
          <w:hyperlink w:anchor="_Toc73618369" w:history="1">
            <w:r w:rsidRPr="00AB48B8">
              <w:rPr>
                <w:rStyle w:val="Hyperlink"/>
                <w:noProof/>
              </w:rPr>
              <w:t>Data sources</w:t>
            </w:r>
            <w:r>
              <w:rPr>
                <w:noProof/>
                <w:webHidden/>
              </w:rPr>
              <w:tab/>
            </w:r>
            <w:r>
              <w:rPr>
                <w:noProof/>
                <w:webHidden/>
              </w:rPr>
              <w:fldChar w:fldCharType="begin"/>
            </w:r>
            <w:r>
              <w:rPr>
                <w:noProof/>
                <w:webHidden/>
              </w:rPr>
              <w:instrText xml:space="preserve"> PAGEREF _Toc73618369 \h </w:instrText>
            </w:r>
            <w:r>
              <w:rPr>
                <w:noProof/>
                <w:webHidden/>
              </w:rPr>
            </w:r>
            <w:r>
              <w:rPr>
                <w:noProof/>
                <w:webHidden/>
              </w:rPr>
              <w:fldChar w:fldCharType="separate"/>
            </w:r>
            <w:r>
              <w:rPr>
                <w:noProof/>
                <w:webHidden/>
              </w:rPr>
              <w:t>8</w:t>
            </w:r>
            <w:r>
              <w:rPr>
                <w:noProof/>
                <w:webHidden/>
              </w:rPr>
              <w:fldChar w:fldCharType="end"/>
            </w:r>
          </w:hyperlink>
        </w:p>
        <w:p w:rsidR="00183B42" w:rsidRDefault="00183B42">
          <w:pPr>
            <w:pStyle w:val="TOC3"/>
            <w:tabs>
              <w:tab w:val="right" w:leader="dot" w:pos="9350"/>
            </w:tabs>
            <w:rPr>
              <w:rFonts w:eastAsiaTheme="minorEastAsia"/>
              <w:noProof/>
              <w:lang w:eastAsia="en-CA"/>
            </w:rPr>
          </w:pPr>
          <w:hyperlink w:anchor="_Toc73618370" w:history="1">
            <w:r w:rsidRPr="00AB48B8">
              <w:rPr>
                <w:rStyle w:val="Hyperlink"/>
                <w:noProof/>
              </w:rPr>
              <w:t>Case report form data (DISCOVER)</w:t>
            </w:r>
            <w:r>
              <w:rPr>
                <w:noProof/>
                <w:webHidden/>
              </w:rPr>
              <w:tab/>
            </w:r>
            <w:r>
              <w:rPr>
                <w:noProof/>
                <w:webHidden/>
              </w:rPr>
              <w:fldChar w:fldCharType="begin"/>
            </w:r>
            <w:r>
              <w:rPr>
                <w:noProof/>
                <w:webHidden/>
              </w:rPr>
              <w:instrText xml:space="preserve"> PAGEREF _Toc73618370 \h </w:instrText>
            </w:r>
            <w:r>
              <w:rPr>
                <w:noProof/>
                <w:webHidden/>
              </w:rPr>
            </w:r>
            <w:r>
              <w:rPr>
                <w:noProof/>
                <w:webHidden/>
              </w:rPr>
              <w:fldChar w:fldCharType="separate"/>
            </w:r>
            <w:r>
              <w:rPr>
                <w:noProof/>
                <w:webHidden/>
              </w:rPr>
              <w:t>8</w:t>
            </w:r>
            <w:r>
              <w:rPr>
                <w:noProof/>
                <w:webHidden/>
              </w:rPr>
              <w:fldChar w:fldCharType="end"/>
            </w:r>
          </w:hyperlink>
        </w:p>
        <w:p w:rsidR="00183B42" w:rsidRDefault="00183B42">
          <w:pPr>
            <w:pStyle w:val="TOC3"/>
            <w:tabs>
              <w:tab w:val="right" w:leader="dot" w:pos="9350"/>
            </w:tabs>
            <w:rPr>
              <w:rFonts w:eastAsiaTheme="minorEastAsia"/>
              <w:noProof/>
              <w:lang w:eastAsia="en-CA"/>
            </w:rPr>
          </w:pPr>
          <w:hyperlink w:anchor="_Toc73618371" w:history="1">
            <w:r w:rsidRPr="00AB48B8">
              <w:rPr>
                <w:rStyle w:val="Hyperlink"/>
                <w:noProof/>
              </w:rPr>
              <w:t>Hosp/ICU data (GoogleSheets)</w:t>
            </w:r>
            <w:r>
              <w:rPr>
                <w:noProof/>
                <w:webHidden/>
              </w:rPr>
              <w:tab/>
            </w:r>
            <w:r>
              <w:rPr>
                <w:noProof/>
                <w:webHidden/>
              </w:rPr>
              <w:fldChar w:fldCharType="begin"/>
            </w:r>
            <w:r>
              <w:rPr>
                <w:noProof/>
                <w:webHidden/>
              </w:rPr>
              <w:instrText xml:space="preserve"> PAGEREF _Toc73618371 \h </w:instrText>
            </w:r>
            <w:r>
              <w:rPr>
                <w:noProof/>
                <w:webHidden/>
              </w:rPr>
            </w:r>
            <w:r>
              <w:rPr>
                <w:noProof/>
                <w:webHidden/>
              </w:rPr>
              <w:fldChar w:fldCharType="separate"/>
            </w:r>
            <w:r>
              <w:rPr>
                <w:noProof/>
                <w:webHidden/>
              </w:rPr>
              <w:t>8</w:t>
            </w:r>
            <w:r>
              <w:rPr>
                <w:noProof/>
                <w:webHidden/>
              </w:rPr>
              <w:fldChar w:fldCharType="end"/>
            </w:r>
          </w:hyperlink>
        </w:p>
        <w:p w:rsidR="00183B42" w:rsidRDefault="00183B42">
          <w:pPr>
            <w:pStyle w:val="TOC3"/>
            <w:tabs>
              <w:tab w:val="right" w:leader="dot" w:pos="9350"/>
            </w:tabs>
            <w:rPr>
              <w:rFonts w:eastAsiaTheme="minorEastAsia"/>
              <w:noProof/>
              <w:lang w:eastAsia="en-CA"/>
            </w:rPr>
          </w:pPr>
          <w:hyperlink w:anchor="_Toc73618372" w:history="1">
            <w:r w:rsidRPr="00AB48B8">
              <w:rPr>
                <w:rStyle w:val="Hyperlink"/>
                <w:noProof/>
              </w:rPr>
              <w:t>PT case and death data (Infobase)</w:t>
            </w:r>
            <w:r>
              <w:rPr>
                <w:noProof/>
                <w:webHidden/>
              </w:rPr>
              <w:tab/>
            </w:r>
            <w:r>
              <w:rPr>
                <w:noProof/>
                <w:webHidden/>
              </w:rPr>
              <w:fldChar w:fldCharType="begin"/>
            </w:r>
            <w:r>
              <w:rPr>
                <w:noProof/>
                <w:webHidden/>
              </w:rPr>
              <w:instrText xml:space="preserve"> PAGEREF _Toc73618372 \h </w:instrText>
            </w:r>
            <w:r>
              <w:rPr>
                <w:noProof/>
                <w:webHidden/>
              </w:rPr>
            </w:r>
            <w:r>
              <w:rPr>
                <w:noProof/>
                <w:webHidden/>
              </w:rPr>
              <w:fldChar w:fldCharType="separate"/>
            </w:r>
            <w:r>
              <w:rPr>
                <w:noProof/>
                <w:webHidden/>
              </w:rPr>
              <w:t>8</w:t>
            </w:r>
            <w:r>
              <w:rPr>
                <w:noProof/>
                <w:webHidden/>
              </w:rPr>
              <w:fldChar w:fldCharType="end"/>
            </w:r>
          </w:hyperlink>
        </w:p>
        <w:p w:rsidR="00183B42" w:rsidRDefault="00183B42">
          <w:pPr>
            <w:pStyle w:val="TOC3"/>
            <w:tabs>
              <w:tab w:val="right" w:leader="dot" w:pos="9350"/>
            </w:tabs>
            <w:rPr>
              <w:rFonts w:eastAsiaTheme="minorEastAsia"/>
              <w:noProof/>
              <w:lang w:eastAsia="en-CA"/>
            </w:rPr>
          </w:pPr>
          <w:hyperlink w:anchor="_Toc73618373" w:history="1">
            <w:r w:rsidRPr="00AB48B8">
              <w:rPr>
                <w:rStyle w:val="Hyperlink"/>
                <w:noProof/>
                <w:lang w:val="fr-CA"/>
              </w:rPr>
              <w:t>Infobase corrections source (Googlesheets)</w:t>
            </w:r>
            <w:r>
              <w:rPr>
                <w:noProof/>
                <w:webHidden/>
              </w:rPr>
              <w:tab/>
            </w:r>
            <w:r>
              <w:rPr>
                <w:noProof/>
                <w:webHidden/>
              </w:rPr>
              <w:fldChar w:fldCharType="begin"/>
            </w:r>
            <w:r>
              <w:rPr>
                <w:noProof/>
                <w:webHidden/>
              </w:rPr>
              <w:instrText xml:space="preserve"> PAGEREF _Toc73618373 \h </w:instrText>
            </w:r>
            <w:r>
              <w:rPr>
                <w:noProof/>
                <w:webHidden/>
              </w:rPr>
            </w:r>
            <w:r>
              <w:rPr>
                <w:noProof/>
                <w:webHidden/>
              </w:rPr>
              <w:fldChar w:fldCharType="separate"/>
            </w:r>
            <w:r>
              <w:rPr>
                <w:noProof/>
                <w:webHidden/>
              </w:rPr>
              <w:t>8</w:t>
            </w:r>
            <w:r>
              <w:rPr>
                <w:noProof/>
                <w:webHidden/>
              </w:rPr>
              <w:fldChar w:fldCharType="end"/>
            </w:r>
          </w:hyperlink>
        </w:p>
        <w:p w:rsidR="00183B42" w:rsidRDefault="00183B42">
          <w:pPr>
            <w:pStyle w:val="TOC3"/>
            <w:tabs>
              <w:tab w:val="right" w:leader="dot" w:pos="9350"/>
            </w:tabs>
            <w:rPr>
              <w:rFonts w:eastAsiaTheme="minorEastAsia"/>
              <w:noProof/>
              <w:lang w:eastAsia="en-CA"/>
            </w:rPr>
          </w:pPr>
          <w:hyperlink w:anchor="_Toc73618374" w:history="1">
            <w:r w:rsidRPr="00AB48B8">
              <w:rPr>
                <w:rStyle w:val="Hyperlink"/>
                <w:noProof/>
              </w:rPr>
              <w:t>Laboratory data (SALT)</w:t>
            </w:r>
            <w:r>
              <w:rPr>
                <w:noProof/>
                <w:webHidden/>
              </w:rPr>
              <w:tab/>
            </w:r>
            <w:r>
              <w:rPr>
                <w:noProof/>
                <w:webHidden/>
              </w:rPr>
              <w:fldChar w:fldCharType="begin"/>
            </w:r>
            <w:r>
              <w:rPr>
                <w:noProof/>
                <w:webHidden/>
              </w:rPr>
              <w:instrText xml:space="preserve"> PAGEREF _Toc73618374 \h </w:instrText>
            </w:r>
            <w:r>
              <w:rPr>
                <w:noProof/>
                <w:webHidden/>
              </w:rPr>
            </w:r>
            <w:r>
              <w:rPr>
                <w:noProof/>
                <w:webHidden/>
              </w:rPr>
              <w:fldChar w:fldCharType="separate"/>
            </w:r>
            <w:r>
              <w:rPr>
                <w:noProof/>
                <w:webHidden/>
              </w:rPr>
              <w:t>8</w:t>
            </w:r>
            <w:r>
              <w:rPr>
                <w:noProof/>
                <w:webHidden/>
              </w:rPr>
              <w:fldChar w:fldCharType="end"/>
            </w:r>
          </w:hyperlink>
        </w:p>
        <w:p w:rsidR="00183B42" w:rsidRDefault="00183B42">
          <w:pPr>
            <w:pStyle w:val="TOC3"/>
            <w:tabs>
              <w:tab w:val="right" w:leader="dot" w:pos="9350"/>
            </w:tabs>
            <w:rPr>
              <w:rFonts w:eastAsiaTheme="minorEastAsia"/>
              <w:noProof/>
              <w:lang w:eastAsia="en-CA"/>
            </w:rPr>
          </w:pPr>
          <w:hyperlink w:anchor="_Toc73618375" w:history="1">
            <w:r w:rsidRPr="00AB48B8">
              <w:rPr>
                <w:rStyle w:val="Hyperlink"/>
                <w:noProof/>
              </w:rPr>
              <w:t>International data (OWID)</w:t>
            </w:r>
            <w:r>
              <w:rPr>
                <w:noProof/>
                <w:webHidden/>
              </w:rPr>
              <w:tab/>
            </w:r>
            <w:r>
              <w:rPr>
                <w:noProof/>
                <w:webHidden/>
              </w:rPr>
              <w:fldChar w:fldCharType="begin"/>
            </w:r>
            <w:r>
              <w:rPr>
                <w:noProof/>
                <w:webHidden/>
              </w:rPr>
              <w:instrText xml:space="preserve"> PAGEREF _Toc73618375 \h </w:instrText>
            </w:r>
            <w:r>
              <w:rPr>
                <w:noProof/>
                <w:webHidden/>
              </w:rPr>
            </w:r>
            <w:r>
              <w:rPr>
                <w:noProof/>
                <w:webHidden/>
              </w:rPr>
              <w:fldChar w:fldCharType="separate"/>
            </w:r>
            <w:r>
              <w:rPr>
                <w:noProof/>
                <w:webHidden/>
              </w:rPr>
              <w:t>9</w:t>
            </w:r>
            <w:r>
              <w:rPr>
                <w:noProof/>
                <w:webHidden/>
              </w:rPr>
              <w:fldChar w:fldCharType="end"/>
            </w:r>
          </w:hyperlink>
        </w:p>
        <w:p w:rsidR="009E3862" w:rsidRDefault="009E3862">
          <w:r>
            <w:rPr>
              <w:b/>
              <w:bCs/>
              <w:noProof/>
            </w:rPr>
            <w:fldChar w:fldCharType="end"/>
          </w:r>
        </w:p>
      </w:sdtContent>
    </w:sdt>
    <w:p w:rsidR="009E3862" w:rsidRDefault="009E3862">
      <w:pPr>
        <w:rPr>
          <w:rFonts w:asciiTheme="majorHAnsi" w:eastAsiaTheme="majorEastAsia" w:hAnsiTheme="majorHAnsi" w:cstheme="majorBidi"/>
          <w:color w:val="2E74B5" w:themeColor="accent1" w:themeShade="BF"/>
          <w:sz w:val="32"/>
          <w:szCs w:val="32"/>
        </w:rPr>
      </w:pPr>
      <w:r>
        <w:br w:type="page"/>
      </w:r>
    </w:p>
    <w:p w:rsidR="00580C41" w:rsidRDefault="00580C41" w:rsidP="00C31181">
      <w:pPr>
        <w:pStyle w:val="Heading1"/>
      </w:pPr>
      <w:bookmarkStart w:id="2" w:name="_Toc73618355"/>
      <w:r>
        <w:lastRenderedPageBreak/>
        <w:t>What you need:</w:t>
      </w:r>
      <w:bookmarkEnd w:id="2"/>
    </w:p>
    <w:p w:rsidR="00580C41" w:rsidRDefault="00580C41" w:rsidP="00580C41">
      <w:pPr>
        <w:pStyle w:val="ListParagraph"/>
        <w:numPr>
          <w:ilvl w:val="0"/>
          <w:numId w:val="3"/>
        </w:numPr>
      </w:pPr>
      <w:r>
        <w:t>R studio</w:t>
      </w:r>
    </w:p>
    <w:p w:rsidR="00AA345A" w:rsidRDefault="00AA345A" w:rsidP="00580C41">
      <w:pPr>
        <w:pStyle w:val="ListParagraph"/>
        <w:numPr>
          <w:ilvl w:val="0"/>
          <w:numId w:val="3"/>
        </w:numPr>
      </w:pPr>
      <w:proofErr w:type="spellStart"/>
      <w:r>
        <w:t>Github</w:t>
      </w:r>
      <w:proofErr w:type="spellEnd"/>
      <w:r>
        <w:t xml:space="preserve"> account / </w:t>
      </w:r>
      <w:proofErr w:type="spellStart"/>
      <w:r>
        <w:t>Github</w:t>
      </w:r>
      <w:proofErr w:type="spellEnd"/>
      <w:r>
        <w:t xml:space="preserve"> desktop</w:t>
      </w:r>
    </w:p>
    <w:p w:rsidR="00580C41" w:rsidRDefault="00580C41" w:rsidP="00580C41">
      <w:pPr>
        <w:pStyle w:val="ListParagraph"/>
        <w:numPr>
          <w:ilvl w:val="0"/>
          <w:numId w:val="3"/>
        </w:numPr>
      </w:pPr>
      <w:r>
        <w:t xml:space="preserve">Access to </w:t>
      </w:r>
      <w:proofErr w:type="spellStart"/>
      <w:r>
        <w:t>metabase</w:t>
      </w:r>
      <w:proofErr w:type="spellEnd"/>
    </w:p>
    <w:p w:rsidR="00580C41" w:rsidRDefault="00580C41" w:rsidP="00580C41">
      <w:pPr>
        <w:pStyle w:val="ListParagraph"/>
        <w:numPr>
          <w:ilvl w:val="0"/>
          <w:numId w:val="3"/>
        </w:numPr>
      </w:pPr>
      <w:r>
        <w:t>Access to Y: drive</w:t>
      </w:r>
    </w:p>
    <w:p w:rsidR="00580C41" w:rsidRDefault="00580C41" w:rsidP="00580C41">
      <w:pPr>
        <w:pStyle w:val="ListParagraph"/>
        <w:numPr>
          <w:ilvl w:val="0"/>
          <w:numId w:val="3"/>
        </w:numPr>
      </w:pPr>
      <w:r>
        <w:t>Access to SALT</w:t>
      </w:r>
    </w:p>
    <w:p w:rsidR="00AA345A" w:rsidRPr="00580C41" w:rsidRDefault="00580C41" w:rsidP="00AA345A">
      <w:pPr>
        <w:pStyle w:val="ListParagraph"/>
        <w:numPr>
          <w:ilvl w:val="0"/>
          <w:numId w:val="3"/>
        </w:numPr>
      </w:pPr>
      <w:r>
        <w:t xml:space="preserve">Access to </w:t>
      </w:r>
      <w:proofErr w:type="spellStart"/>
      <w:r w:rsidR="00AA345A">
        <w:t>onedrive</w:t>
      </w:r>
      <w:proofErr w:type="spellEnd"/>
      <w:r w:rsidR="00AA345A">
        <w:t xml:space="preserve"> repository</w:t>
      </w:r>
    </w:p>
    <w:p w:rsidR="003C739C" w:rsidRPr="00384B49" w:rsidRDefault="003C739C" w:rsidP="00384B49">
      <w:pPr>
        <w:pStyle w:val="Heading1"/>
        <w:rPr>
          <w:rFonts w:asciiTheme="majorHAnsi" w:hAnsiTheme="majorHAnsi" w:cstheme="majorBidi"/>
          <w:color w:val="2E74B5" w:themeColor="accent1" w:themeShade="BF"/>
        </w:rPr>
      </w:pPr>
      <w:bookmarkStart w:id="3" w:name="_Toc73618356"/>
      <w:r>
        <w:t>Setup</w:t>
      </w:r>
      <w:bookmarkEnd w:id="3"/>
    </w:p>
    <w:p w:rsidR="003C739C" w:rsidRDefault="003C739C" w:rsidP="00C31181">
      <w:pPr>
        <w:pStyle w:val="Heading2"/>
      </w:pPr>
      <w:bookmarkStart w:id="4" w:name="_Toc73618357"/>
      <w:r>
        <w:t xml:space="preserve">Downloading </w:t>
      </w:r>
      <w:proofErr w:type="spellStart"/>
      <w:r>
        <w:t>Rstudio</w:t>
      </w:r>
      <w:proofErr w:type="spellEnd"/>
      <w:r w:rsidR="009E3862">
        <w:t>:</w:t>
      </w:r>
      <w:bookmarkEnd w:id="4"/>
    </w:p>
    <w:p w:rsidR="00572B4A" w:rsidRPr="00572B4A" w:rsidRDefault="00572B4A" w:rsidP="00572B4A"/>
    <w:p w:rsidR="003C739C" w:rsidRDefault="003C739C" w:rsidP="00C31181">
      <w:pPr>
        <w:pStyle w:val="Heading2"/>
      </w:pPr>
      <w:bookmarkStart w:id="5" w:name="_Toc73618358"/>
      <w:r>
        <w:t>Installing packages</w:t>
      </w:r>
      <w:r w:rsidR="00580C41">
        <w:t>:</w:t>
      </w:r>
      <w:bookmarkEnd w:id="5"/>
    </w:p>
    <w:p w:rsidR="00580C41" w:rsidRDefault="00580C41" w:rsidP="00580C41">
      <w:r>
        <w:t xml:space="preserve">To install a package – run </w:t>
      </w:r>
      <w:r w:rsidRPr="00B1749D">
        <w:rPr>
          <w:color w:val="00B050"/>
        </w:rPr>
        <w:t>“</w:t>
      </w:r>
      <w:proofErr w:type="spellStart"/>
      <w:proofErr w:type="gramStart"/>
      <w:r w:rsidRPr="00B1749D">
        <w:rPr>
          <w:color w:val="00B050"/>
        </w:rPr>
        <w:t>install.packages</w:t>
      </w:r>
      <w:proofErr w:type="spellEnd"/>
      <w:r w:rsidRPr="00B1749D">
        <w:rPr>
          <w:color w:val="00B050"/>
        </w:rPr>
        <w:t>(</w:t>
      </w:r>
      <w:proofErr w:type="gramEnd"/>
      <w:r w:rsidRPr="00B1749D">
        <w:rPr>
          <w:color w:val="00B050"/>
        </w:rPr>
        <w:t>“</w:t>
      </w:r>
      <w:proofErr w:type="spellStart"/>
      <w:r w:rsidRPr="00B1749D">
        <w:rPr>
          <w:color w:val="00B050"/>
        </w:rPr>
        <w:t>package_name</w:t>
      </w:r>
      <w:proofErr w:type="spellEnd"/>
      <w:r w:rsidRPr="00B1749D">
        <w:rPr>
          <w:color w:val="00B050"/>
        </w:rPr>
        <w:t>”)</w:t>
      </w:r>
      <w:r>
        <w:t xml:space="preserve">. </w:t>
      </w:r>
    </w:p>
    <w:p w:rsidR="009E3862" w:rsidRDefault="009E3862" w:rsidP="00580C41"/>
    <w:p w:rsidR="009E3862" w:rsidRDefault="009E3862" w:rsidP="00580C41"/>
    <w:p w:rsidR="00580C41" w:rsidRDefault="00580C41" w:rsidP="00580C41">
      <w:r>
        <w:t>Additionally, two other packages can’t be installed using “</w:t>
      </w:r>
      <w:proofErr w:type="spellStart"/>
      <w:proofErr w:type="gramStart"/>
      <w:r>
        <w:t>install.packages</w:t>
      </w:r>
      <w:proofErr w:type="spellEnd"/>
      <w:r>
        <w:t>(</w:t>
      </w:r>
      <w:proofErr w:type="gramEnd"/>
      <w:r>
        <w:t>)”.</w:t>
      </w:r>
    </w:p>
    <w:p w:rsidR="00580C41" w:rsidRDefault="00580C41" w:rsidP="00800D1C">
      <w:pPr>
        <w:pStyle w:val="ListParagraph"/>
        <w:numPr>
          <w:ilvl w:val="0"/>
          <w:numId w:val="2"/>
        </w:numPr>
      </w:pPr>
      <w:proofErr w:type="spellStart"/>
      <w:r>
        <w:t>Metabaser</w:t>
      </w:r>
      <w:proofErr w:type="spellEnd"/>
      <w:r>
        <w:t xml:space="preserve">: see here for more info on installing </w:t>
      </w:r>
      <w:proofErr w:type="spellStart"/>
      <w:r>
        <w:t>metabaser</w:t>
      </w:r>
      <w:proofErr w:type="spellEnd"/>
      <w:r w:rsidR="00800D1C">
        <w:t xml:space="preserve">: </w:t>
      </w:r>
      <w:hyperlink r:id="rId6" w:history="1">
        <w:r w:rsidR="00800D1C" w:rsidRPr="00E42F11">
          <w:rPr>
            <w:rStyle w:val="Hyperlink"/>
          </w:rPr>
          <w:t>https://discover.hres.ca/wiki/index.php?title=Request_Metabase_or_GitLab_Access</w:t>
        </w:r>
      </w:hyperlink>
    </w:p>
    <w:p w:rsidR="00800D1C" w:rsidRDefault="00800D1C" w:rsidP="00800D1C">
      <w:pPr>
        <w:pStyle w:val="ListParagraph"/>
      </w:pPr>
    </w:p>
    <w:p w:rsidR="00580C41" w:rsidRPr="00580C41" w:rsidRDefault="007E565E" w:rsidP="00580C41">
      <w:pPr>
        <w:pStyle w:val="ListParagraph"/>
        <w:numPr>
          <w:ilvl w:val="0"/>
          <w:numId w:val="2"/>
        </w:numPr>
      </w:pPr>
      <w:proofErr w:type="spellStart"/>
      <w:r>
        <w:t>PHACTrendR</w:t>
      </w:r>
      <w:proofErr w:type="spellEnd"/>
      <w:r>
        <w:t xml:space="preserve">: first install the </w:t>
      </w:r>
      <w:proofErr w:type="spellStart"/>
      <w:r>
        <w:t>devtools</w:t>
      </w:r>
      <w:proofErr w:type="spellEnd"/>
      <w:r>
        <w:t xml:space="preserve"> package “</w:t>
      </w:r>
      <w:proofErr w:type="spellStart"/>
      <w:r w:rsidRPr="00B1749D">
        <w:rPr>
          <w:color w:val="00B050"/>
        </w:rPr>
        <w:t>install.packages</w:t>
      </w:r>
      <w:proofErr w:type="spellEnd"/>
      <w:r w:rsidRPr="00B1749D">
        <w:rPr>
          <w:color w:val="00B050"/>
        </w:rPr>
        <w:t>(“</w:t>
      </w:r>
      <w:proofErr w:type="spellStart"/>
      <w:r w:rsidRPr="00B1749D">
        <w:rPr>
          <w:color w:val="00B050"/>
        </w:rPr>
        <w:t>devtools</w:t>
      </w:r>
      <w:proofErr w:type="spellEnd"/>
      <w:r w:rsidRPr="00B1749D">
        <w:rPr>
          <w:color w:val="00B050"/>
        </w:rPr>
        <w:t>”)</w:t>
      </w:r>
      <w:r>
        <w:t xml:space="preserve">”, then run the following command: </w:t>
      </w:r>
      <w:proofErr w:type="spellStart"/>
      <w:r w:rsidRPr="00B1749D">
        <w:rPr>
          <w:color w:val="00B050"/>
        </w:rPr>
        <w:t>devtools</w:t>
      </w:r>
      <w:proofErr w:type="spellEnd"/>
      <w:r w:rsidRPr="00B1749D">
        <w:rPr>
          <w:color w:val="00B050"/>
        </w:rPr>
        <w:t>::</w:t>
      </w:r>
      <w:proofErr w:type="spellStart"/>
      <w:r w:rsidRPr="00B1749D">
        <w:rPr>
          <w:color w:val="00B050"/>
        </w:rPr>
        <w:t>install_github</w:t>
      </w:r>
      <w:proofErr w:type="spellEnd"/>
      <w:r w:rsidRPr="00B1749D">
        <w:rPr>
          <w:color w:val="00B050"/>
        </w:rPr>
        <w:t>(“Michael-Elten/</w:t>
      </w:r>
      <w:proofErr w:type="spellStart"/>
      <w:r w:rsidRPr="00B1749D">
        <w:rPr>
          <w:color w:val="00B050"/>
        </w:rPr>
        <w:t>PHACTrendR</w:t>
      </w:r>
      <w:proofErr w:type="spellEnd"/>
      <w:r w:rsidRPr="00B1749D">
        <w:rPr>
          <w:color w:val="00B050"/>
        </w:rPr>
        <w:t>”)</w:t>
      </w:r>
    </w:p>
    <w:p w:rsidR="00CF4742" w:rsidRDefault="00CF4742">
      <w:pPr>
        <w:rPr>
          <w:rFonts w:asciiTheme="majorHAnsi" w:eastAsiaTheme="majorEastAsia" w:hAnsiTheme="majorHAnsi" w:cstheme="majorBidi"/>
          <w:color w:val="2E74B5" w:themeColor="accent1" w:themeShade="BF"/>
          <w:sz w:val="32"/>
          <w:szCs w:val="32"/>
        </w:rPr>
      </w:pPr>
      <w:r>
        <w:br w:type="page"/>
      </w:r>
    </w:p>
    <w:p w:rsidR="00CF4742" w:rsidRPr="00C31181" w:rsidRDefault="00CF4742" w:rsidP="00C31181">
      <w:pPr>
        <w:pStyle w:val="Heading1"/>
      </w:pPr>
      <w:bookmarkStart w:id="6" w:name="_Toc73618359"/>
      <w:r w:rsidRPr="00C31181">
        <w:lastRenderedPageBreak/>
        <w:t>Running the report</w:t>
      </w:r>
      <w:bookmarkEnd w:id="6"/>
    </w:p>
    <w:p w:rsidR="00CF4742" w:rsidRPr="00C31181" w:rsidRDefault="00C31181" w:rsidP="00C31181">
      <w:pPr>
        <w:pStyle w:val="Heading2"/>
      </w:pPr>
      <w:bookmarkStart w:id="7" w:name="_Toc73618360"/>
      <w:r w:rsidRPr="00C31181">
        <w:t xml:space="preserve">Generating the </w:t>
      </w:r>
      <w:proofErr w:type="spellStart"/>
      <w:proofErr w:type="gramStart"/>
      <w:r w:rsidRPr="00C31181">
        <w:t>powerpoint</w:t>
      </w:r>
      <w:bookmarkEnd w:id="7"/>
      <w:proofErr w:type="spellEnd"/>
      <w:proofErr w:type="gramEnd"/>
    </w:p>
    <w:p w:rsidR="00C34F6C" w:rsidRPr="00C34F6C" w:rsidRDefault="00C34F6C" w:rsidP="00C34F6C">
      <w:r>
        <w:t xml:space="preserve">To generate the trend report, you must ensure that the working directory is set to </w:t>
      </w:r>
      <w:proofErr w:type="spellStart"/>
      <w:r>
        <w:t>hpoc_daily_trend</w:t>
      </w:r>
      <w:proofErr w:type="spellEnd"/>
      <w:r>
        <w:t>, and then run the following function: `</w:t>
      </w:r>
      <w:proofErr w:type="spellStart"/>
      <w:r>
        <w:t>PHACTrendR</w:t>
      </w:r>
      <w:proofErr w:type="spellEnd"/>
      <w:r>
        <w:t>:</w:t>
      </w:r>
      <w:proofErr w:type="gramStart"/>
      <w:r>
        <w:t>:</w:t>
      </w:r>
      <w:proofErr w:type="spellStart"/>
      <w:r>
        <w:t>generate</w:t>
      </w:r>
      <w:proofErr w:type="gramEnd"/>
      <w:r>
        <w:t>_trend_report</w:t>
      </w:r>
      <w:proofErr w:type="spellEnd"/>
      <w:r>
        <w:t xml:space="preserve">()`. The created </w:t>
      </w:r>
      <w:proofErr w:type="spellStart"/>
      <w:proofErr w:type="gramStart"/>
      <w:r>
        <w:t>powerpoint</w:t>
      </w:r>
      <w:proofErr w:type="spellEnd"/>
      <w:proofErr w:type="gramEnd"/>
      <w:r>
        <w:t xml:space="preserve"> will be located in the </w:t>
      </w:r>
      <w:proofErr w:type="spellStart"/>
      <w:r>
        <w:t>hpoc_daily_trend</w:t>
      </w:r>
      <w:proofErr w:type="spellEnd"/>
      <w:r>
        <w:t xml:space="preserve"> folder, and then CPHO table will be located in the “output” subfolder.</w:t>
      </w:r>
    </w:p>
    <w:p w:rsidR="00CF4742" w:rsidRPr="00C31181" w:rsidRDefault="00CF4742" w:rsidP="00C31181">
      <w:pPr>
        <w:pStyle w:val="Heading2"/>
      </w:pPr>
      <w:bookmarkStart w:id="8" w:name="_Toc73618361"/>
      <w:r w:rsidRPr="00C31181">
        <w:t>Formatting tasks</w:t>
      </w:r>
      <w:bookmarkEnd w:id="8"/>
    </w:p>
    <w:p w:rsidR="002833E6" w:rsidRDefault="002833E6" w:rsidP="002833E6">
      <w:r>
        <w:t xml:space="preserve">Currently, some touch-ups to the final </w:t>
      </w:r>
      <w:r w:rsidR="00C34F6C">
        <w:t xml:space="preserve">trend report </w:t>
      </w:r>
      <w:proofErr w:type="gramStart"/>
      <w:r w:rsidR="00C34F6C">
        <w:t>must be done</w:t>
      </w:r>
      <w:proofErr w:type="gramEnd"/>
      <w:r w:rsidR="00C34F6C">
        <w:t>:</w:t>
      </w:r>
    </w:p>
    <w:p w:rsidR="00C34F6C" w:rsidRDefault="00C34F6C" w:rsidP="00C34F6C">
      <w:pPr>
        <w:pStyle w:val="ListParagraph"/>
        <w:numPr>
          <w:ilvl w:val="0"/>
          <w:numId w:val="5"/>
        </w:numPr>
      </w:pPr>
      <w:r>
        <w:t>Moving the summary bullets slide from the very end to slide 2, and setting spacing of paragraphs to 0</w:t>
      </w:r>
    </w:p>
    <w:p w:rsidR="00C34F6C" w:rsidRDefault="00C34F6C" w:rsidP="00C34F6C">
      <w:pPr>
        <w:pStyle w:val="ListParagraph"/>
        <w:numPr>
          <w:ilvl w:val="0"/>
          <w:numId w:val="5"/>
        </w:numPr>
      </w:pPr>
      <w:r>
        <w:t>Centering the cases/deaths table (slide 3)</w:t>
      </w:r>
    </w:p>
    <w:p w:rsidR="00C34F6C" w:rsidRPr="002833E6" w:rsidRDefault="00C34F6C" w:rsidP="00C34F6C">
      <w:pPr>
        <w:pStyle w:val="ListParagraph"/>
        <w:numPr>
          <w:ilvl w:val="0"/>
          <w:numId w:val="5"/>
        </w:numPr>
      </w:pPr>
      <w:r>
        <w:t xml:space="preserve">Centering the </w:t>
      </w:r>
      <w:proofErr w:type="spellStart"/>
      <w:r>
        <w:t>hosp</w:t>
      </w:r>
      <w:proofErr w:type="spellEnd"/>
      <w:r>
        <w:t>/ICU table (slide X)</w:t>
      </w:r>
    </w:p>
    <w:p w:rsidR="00CF4742" w:rsidRDefault="00CF4742" w:rsidP="00C31181">
      <w:pPr>
        <w:pStyle w:val="Heading2"/>
      </w:pPr>
      <w:bookmarkStart w:id="9" w:name="_Toc73618362"/>
      <w:r>
        <w:t>Chief Science report</w:t>
      </w:r>
      <w:bookmarkEnd w:id="9"/>
    </w:p>
    <w:p w:rsidR="00406AD0" w:rsidRPr="00406AD0" w:rsidRDefault="00C34F6C" w:rsidP="00406AD0">
      <w:r>
        <w:t xml:space="preserve">On Thursdays only, the “Chief Science Report” </w:t>
      </w:r>
      <w:proofErr w:type="gramStart"/>
      <w:r>
        <w:t>must be generated</w:t>
      </w:r>
      <w:proofErr w:type="gramEnd"/>
      <w:r>
        <w:t xml:space="preserve"> as well. This is a subset of the trend report. It can be generated using the </w:t>
      </w:r>
      <w:proofErr w:type="spellStart"/>
      <w:r>
        <w:t>PHACTrendR</w:t>
      </w:r>
      <w:proofErr w:type="spellEnd"/>
      <w:r>
        <w:t>::</w:t>
      </w:r>
      <w:proofErr w:type="spellStart"/>
      <w:r>
        <w:t>generate_Nemer_</w:t>
      </w:r>
      <w:proofErr w:type="gramStart"/>
      <w:r>
        <w:t>report</w:t>
      </w:r>
      <w:proofErr w:type="spellEnd"/>
      <w:r>
        <w:t>(</w:t>
      </w:r>
      <w:proofErr w:type="gramEnd"/>
      <w:r>
        <w:t xml:space="preserve">) function (make sure the working directory is set to the </w:t>
      </w:r>
      <w:proofErr w:type="spellStart"/>
      <w:r>
        <w:t>hpoc_daily_trend</w:t>
      </w:r>
      <w:proofErr w:type="spellEnd"/>
      <w:r>
        <w:t xml:space="preserve"> folder.</w:t>
      </w:r>
    </w:p>
    <w:p w:rsidR="00E13728" w:rsidRPr="00384B49" w:rsidRDefault="00E13728">
      <w:pPr>
        <w:rPr>
          <w:rFonts w:asciiTheme="majorHAnsi" w:eastAsiaTheme="majorEastAsia" w:hAnsiTheme="majorHAnsi" w:cstheme="majorBidi"/>
          <w:color w:val="2E74B5" w:themeColor="accent1" w:themeShade="BF"/>
          <w:sz w:val="32"/>
          <w:szCs w:val="32"/>
        </w:rPr>
      </w:pPr>
    </w:p>
    <w:p w:rsidR="00E13728" w:rsidRDefault="00E13728" w:rsidP="00A55428">
      <w:pPr>
        <w:pStyle w:val="Heading1"/>
      </w:pPr>
      <w:bookmarkStart w:id="10" w:name="_Toc73618363"/>
      <w:r>
        <w:t>Troubleshooting</w:t>
      </w:r>
      <w:bookmarkEnd w:id="10"/>
    </w:p>
    <w:p w:rsidR="00E13728" w:rsidRDefault="00E13728" w:rsidP="003C739C">
      <w:r>
        <w:t xml:space="preserve">It may happen that for whatever reason, the code does not work. </w:t>
      </w:r>
      <w:proofErr w:type="gramStart"/>
      <w:r>
        <w:t>Don’t</w:t>
      </w:r>
      <w:proofErr w:type="gramEnd"/>
      <w:r>
        <w:t xml:space="preserve"> panic! First thing that </w:t>
      </w:r>
      <w:proofErr w:type="gramStart"/>
      <w:r>
        <w:t>should be done</w:t>
      </w:r>
      <w:proofErr w:type="gramEnd"/>
      <w:r>
        <w:t xml:space="preserve"> is to verify the data sources </w:t>
      </w:r>
      <w:proofErr w:type="spellStart"/>
      <w:r>
        <w:t>infobase</w:t>
      </w:r>
      <w:proofErr w:type="spellEnd"/>
      <w:r>
        <w:t xml:space="preserve">, </w:t>
      </w:r>
      <w:proofErr w:type="spellStart"/>
      <w:r>
        <w:t>hosp</w:t>
      </w:r>
      <w:proofErr w:type="spellEnd"/>
      <w:r>
        <w:t>/</w:t>
      </w:r>
      <w:proofErr w:type="spellStart"/>
      <w:r>
        <w:t>icu</w:t>
      </w:r>
      <w:proofErr w:type="spellEnd"/>
      <w:r>
        <w:t xml:space="preserve"> google sheet, etc. to ensure that data is entered as expected.</w:t>
      </w:r>
    </w:p>
    <w:p w:rsidR="00E13728" w:rsidRDefault="00E13728" w:rsidP="003C739C"/>
    <w:p w:rsidR="00E13728" w:rsidRDefault="00E13728" w:rsidP="00E13728">
      <w:pPr>
        <w:pStyle w:val="ListParagraph"/>
        <w:numPr>
          <w:ilvl w:val="0"/>
          <w:numId w:val="6"/>
        </w:numPr>
      </w:pPr>
      <w:r>
        <w:t xml:space="preserve">Blanks in </w:t>
      </w:r>
      <w:proofErr w:type="spellStart"/>
      <w:r>
        <w:t>hosp</w:t>
      </w:r>
      <w:proofErr w:type="spellEnd"/>
      <w:r>
        <w:t>/</w:t>
      </w:r>
      <w:proofErr w:type="spellStart"/>
      <w:r>
        <w:t>icu</w:t>
      </w:r>
      <w:proofErr w:type="spellEnd"/>
      <w:r>
        <w:t xml:space="preserve"> table</w:t>
      </w:r>
    </w:p>
    <w:p w:rsidR="00E13728" w:rsidRDefault="00E13728" w:rsidP="00E13728">
      <w:pPr>
        <w:pStyle w:val="ListParagraph"/>
        <w:numPr>
          <w:ilvl w:val="0"/>
          <w:numId w:val="6"/>
        </w:numPr>
      </w:pPr>
      <w:r>
        <w:t>Error generating report (it is open locally)</w:t>
      </w:r>
    </w:p>
    <w:p w:rsidR="00E13728" w:rsidRDefault="00E13728" w:rsidP="00384B49"/>
    <w:p w:rsidR="00384B49" w:rsidRDefault="00384B49">
      <w:r>
        <w:br w:type="page"/>
      </w:r>
    </w:p>
    <w:p w:rsidR="00384B49" w:rsidRDefault="00384B49" w:rsidP="00384B49">
      <w:pPr>
        <w:pStyle w:val="Heading1"/>
      </w:pPr>
      <w:bookmarkStart w:id="11" w:name="_Toc73618364"/>
      <w:r>
        <w:lastRenderedPageBreak/>
        <w:t>Weekly report (Tuesday before 12pm)</w:t>
      </w:r>
      <w:bookmarkEnd w:id="11"/>
    </w:p>
    <w:p w:rsidR="00384B49" w:rsidRDefault="00384B49" w:rsidP="00384B49">
      <w:pPr>
        <w:pStyle w:val="ListParagraph"/>
        <w:numPr>
          <w:ilvl w:val="0"/>
          <w:numId w:val="7"/>
        </w:numPr>
      </w:pPr>
      <w:r>
        <w:t xml:space="preserve">Trend epis contribute to the Weekly Epi Summary Report by producing, analyzing, and </w:t>
      </w:r>
      <w:proofErr w:type="spellStart"/>
      <w:r>
        <w:t>intepreting</w:t>
      </w:r>
      <w:proofErr w:type="spellEnd"/>
      <w:r>
        <w:t xml:space="preserve"> certain plots.</w:t>
      </w:r>
    </w:p>
    <w:p w:rsidR="00384B49" w:rsidRPr="00C03788" w:rsidRDefault="00384B49" w:rsidP="00384B49">
      <w:pPr>
        <w:pStyle w:val="ListParagraph"/>
        <w:numPr>
          <w:ilvl w:val="0"/>
          <w:numId w:val="7"/>
        </w:numPr>
        <w:rPr>
          <w:highlight w:val="yellow"/>
        </w:rPr>
      </w:pPr>
      <w:r w:rsidRPr="00C03788">
        <w:rPr>
          <w:highlight w:val="yellow"/>
        </w:rPr>
        <w:t>Data cut off is always Saturday</w:t>
      </w:r>
      <w:r>
        <w:rPr>
          <w:highlight w:val="yellow"/>
        </w:rPr>
        <w:t>.</w:t>
      </w:r>
    </w:p>
    <w:p w:rsidR="00384B49" w:rsidRDefault="00384B49" w:rsidP="00384B49">
      <w:pPr>
        <w:pStyle w:val="ListParagraph"/>
        <w:numPr>
          <w:ilvl w:val="0"/>
          <w:numId w:val="7"/>
        </w:numPr>
      </w:pPr>
      <w:r>
        <w:t>Must include both English and French plots.</w:t>
      </w:r>
    </w:p>
    <w:p w:rsidR="00384B49" w:rsidRDefault="00384B49" w:rsidP="00384B49">
      <w:pPr>
        <w:pStyle w:val="ListParagraph"/>
        <w:numPr>
          <w:ilvl w:val="0"/>
          <w:numId w:val="7"/>
        </w:numPr>
      </w:pPr>
      <w:r>
        <w:t>Some parts of the weekly report can be done on Mondays (</w:t>
      </w:r>
      <w:proofErr w:type="spellStart"/>
      <w:r>
        <w:t>hosp</w:t>
      </w:r>
      <w:proofErr w:type="spellEnd"/>
      <w:r>
        <w:t xml:space="preserve">, </w:t>
      </w:r>
      <w:proofErr w:type="spellStart"/>
      <w:proofErr w:type="gramStart"/>
      <w:r>
        <w:t>icu</w:t>
      </w:r>
      <w:proofErr w:type="spellEnd"/>
      <w:proofErr w:type="gramEnd"/>
      <w:r>
        <w:t>, and international plots).</w:t>
      </w:r>
    </w:p>
    <w:p w:rsidR="00384B49" w:rsidRDefault="00384B49" w:rsidP="00384B49">
      <w:pPr>
        <w:pStyle w:val="ListParagraph"/>
        <w:numPr>
          <w:ilvl w:val="0"/>
          <w:numId w:val="7"/>
        </w:numPr>
      </w:pPr>
      <w:r>
        <w:t xml:space="preserve">The rest will have to </w:t>
      </w:r>
      <w:proofErr w:type="gramStart"/>
      <w:r>
        <w:t>be completed</w:t>
      </w:r>
      <w:proofErr w:type="gramEnd"/>
      <w:r>
        <w:t xml:space="preserve"> on Tuesday (usually before 12pm).</w:t>
      </w:r>
    </w:p>
    <w:p w:rsidR="00384B49" w:rsidRDefault="00384B49" w:rsidP="00384B49">
      <w:pPr>
        <w:pStyle w:val="ListParagraph"/>
        <w:numPr>
          <w:ilvl w:val="0"/>
          <w:numId w:val="7"/>
        </w:numPr>
      </w:pPr>
      <w:r>
        <w:t xml:space="preserve">Codes </w:t>
      </w:r>
      <w:proofErr w:type="gramStart"/>
      <w:r>
        <w:t>are currently written</w:t>
      </w:r>
      <w:proofErr w:type="gramEnd"/>
      <w:r>
        <w:t xml:space="preserve"> </w:t>
      </w:r>
      <w:r w:rsidRPr="0059755D">
        <w:rPr>
          <w:b/>
        </w:rPr>
        <w:t>mostly in SAS (one code is in R).</w:t>
      </w:r>
    </w:p>
    <w:p w:rsidR="00384B49" w:rsidRDefault="00384B49" w:rsidP="00384B49">
      <w:pPr>
        <w:pStyle w:val="ListParagraph"/>
        <w:numPr>
          <w:ilvl w:val="0"/>
          <w:numId w:val="7"/>
        </w:numPr>
      </w:pPr>
      <w:r w:rsidRPr="00C03788">
        <w:rPr>
          <w:highlight w:val="cyan"/>
        </w:rPr>
        <w:t>Codes for the weekly report are located here:</w:t>
      </w:r>
      <w:r>
        <w:t xml:space="preserve">  </w:t>
      </w:r>
      <w:r w:rsidRPr="008F0C87">
        <w:rPr>
          <w:highlight w:val="cyan"/>
        </w:rPr>
        <w:t>Y:\PHAC\IDPCB\CIRID\VIPS-SAR\EMERGENCY PREPAREDNESS AND RESPONSE HC4\EMERGENCY EVENT\WUHAN UNKNOWN PNEU - 2020\EPI SUMMARY\Trend analysis\_Current\Weekly Epi Report</w:t>
      </w:r>
    </w:p>
    <w:p w:rsidR="00384B49" w:rsidRPr="00460FF4" w:rsidRDefault="00384B49" w:rsidP="00384B49">
      <w:pPr>
        <w:pStyle w:val="Heading2"/>
      </w:pPr>
      <w:bookmarkStart w:id="12" w:name="_Toc73618365"/>
      <w:r w:rsidRPr="00460FF4">
        <w:t>Data sources</w:t>
      </w:r>
      <w:r>
        <w:t xml:space="preserve"> for the weekly report</w:t>
      </w:r>
      <w:r w:rsidRPr="00460FF4">
        <w:t>:</w:t>
      </w:r>
      <w:bookmarkEnd w:id="12"/>
      <w:r w:rsidRPr="00460FF4">
        <w:t xml:space="preserve"> </w:t>
      </w:r>
    </w:p>
    <w:p w:rsidR="00384B49" w:rsidRDefault="00384B49" w:rsidP="00384B49">
      <w:pPr>
        <w:pStyle w:val="ListParagraph"/>
        <w:numPr>
          <w:ilvl w:val="0"/>
          <w:numId w:val="8"/>
        </w:numPr>
      </w:pPr>
      <w:r>
        <w:t>DISCOVER trend extract</w:t>
      </w:r>
    </w:p>
    <w:p w:rsidR="00384B49" w:rsidRDefault="00384B49" w:rsidP="00384B49">
      <w:pPr>
        <w:pStyle w:val="ListParagraph"/>
        <w:numPr>
          <w:ilvl w:val="0"/>
          <w:numId w:val="8"/>
        </w:numPr>
      </w:pPr>
      <w:r>
        <w:t xml:space="preserve">SALT  </w:t>
      </w:r>
    </w:p>
    <w:p w:rsidR="00384B49" w:rsidRDefault="00384B49" w:rsidP="00384B49">
      <w:pPr>
        <w:pStyle w:val="ListParagraph"/>
        <w:numPr>
          <w:ilvl w:val="0"/>
          <w:numId w:val="8"/>
        </w:numPr>
      </w:pPr>
      <w:r>
        <w:t>COVID_CaseDeath_7MA.csv (</w:t>
      </w:r>
      <w:proofErr w:type="spellStart"/>
      <w:r>
        <w:t>webscraped</w:t>
      </w:r>
      <w:proofErr w:type="spellEnd"/>
      <w:r>
        <w:t xml:space="preserve"> data)</w:t>
      </w:r>
    </w:p>
    <w:p w:rsidR="00384B49" w:rsidRDefault="00384B49" w:rsidP="00384B49">
      <w:pPr>
        <w:pStyle w:val="ListParagraph"/>
        <w:numPr>
          <w:ilvl w:val="0"/>
          <w:numId w:val="8"/>
        </w:numPr>
      </w:pPr>
      <w:r>
        <w:t>Hosp_icu_historical_data.csv (</w:t>
      </w:r>
      <w:proofErr w:type="spellStart"/>
      <w:r>
        <w:t>webscraped</w:t>
      </w:r>
      <w:proofErr w:type="spellEnd"/>
      <w:r>
        <w:t xml:space="preserve"> data)</w:t>
      </w:r>
    </w:p>
    <w:p w:rsidR="00384B49" w:rsidRDefault="00384B49" w:rsidP="00384B49">
      <w:pPr>
        <w:pStyle w:val="ListParagraph"/>
        <w:numPr>
          <w:ilvl w:val="0"/>
          <w:numId w:val="8"/>
        </w:numPr>
      </w:pPr>
      <w:proofErr w:type="spellStart"/>
      <w:r>
        <w:t>OurWorldinData</w:t>
      </w:r>
      <w:proofErr w:type="spellEnd"/>
    </w:p>
    <w:p w:rsidR="00384B49" w:rsidRDefault="00384B49" w:rsidP="00384B49">
      <w:pPr>
        <w:pStyle w:val="Heading2"/>
      </w:pPr>
      <w:bookmarkStart w:id="13" w:name="_Toc73618366"/>
      <w:r>
        <w:t>Steps on Monday: (start the weekly report)</w:t>
      </w:r>
      <w:bookmarkEnd w:id="13"/>
    </w:p>
    <w:p w:rsidR="00384B49" w:rsidRDefault="00384B49" w:rsidP="00384B49">
      <w:pPr>
        <w:pStyle w:val="ListParagraph"/>
        <w:numPr>
          <w:ilvl w:val="0"/>
          <w:numId w:val="9"/>
        </w:numPr>
      </w:pPr>
      <w:r>
        <w:t xml:space="preserve">Go to this file path and copy the most recent weekly report document onto your local computer:  </w:t>
      </w:r>
      <w:r w:rsidRPr="008F0C87">
        <w:rPr>
          <w:sz w:val="18"/>
          <w:szCs w:val="18"/>
        </w:rPr>
        <w:t>Y:\PHAC\IDPCB\CIRID\VIPS-SAR\EMERGENCY PREPAREDNESS AND RESPONSE HC4\EMERGENCY EVENT\WUHAN UNKNOWN PNEU - 2020\EPI SUMMARY\Trend analysis\_Current\_Reporting\Weekly Epi Summary</w:t>
      </w:r>
    </w:p>
    <w:p w:rsidR="00384B49" w:rsidRDefault="00384B49" w:rsidP="00384B49">
      <w:pPr>
        <w:pStyle w:val="ListParagraph"/>
        <w:numPr>
          <w:ilvl w:val="0"/>
          <w:numId w:val="9"/>
        </w:numPr>
      </w:pPr>
      <w:r w:rsidRPr="001F0AD4">
        <w:rPr>
          <w:rFonts w:ascii="Arial" w:hAnsi="Arial" w:cs="Arial"/>
          <w:noProof/>
          <w:sz w:val="24"/>
          <w:szCs w:val="24"/>
          <w:lang w:eastAsia="en-CA"/>
        </w:rPr>
        <w:drawing>
          <wp:inline distT="0" distB="0" distL="0" distR="0" wp14:anchorId="56CB47E8" wp14:editId="4F928119">
            <wp:extent cx="1471340" cy="609600"/>
            <wp:effectExtent l="0" t="0" r="0" b="0"/>
            <wp:docPr id="26" name="Picture 26" descr="C:\Users\MCHEN\SG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HEN\SGPlo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7409" cy="612115"/>
                    </a:xfrm>
                    <a:prstGeom prst="rect">
                      <a:avLst/>
                    </a:prstGeom>
                    <a:noFill/>
                    <a:ln>
                      <a:noFill/>
                    </a:ln>
                  </pic:spPr>
                </pic:pic>
              </a:graphicData>
            </a:graphic>
          </wp:inline>
        </w:drawing>
      </w:r>
      <w:r>
        <w:t xml:space="preserve"> </w:t>
      </w:r>
    </w:p>
    <w:p w:rsidR="00384B49" w:rsidRDefault="00384B49" w:rsidP="00384B49">
      <w:pPr>
        <w:pStyle w:val="ListParagraph"/>
        <w:numPr>
          <w:ilvl w:val="1"/>
          <w:numId w:val="9"/>
        </w:numPr>
      </w:pPr>
      <w:r>
        <w:t>Data source: Hosp_icu_historical_data.csv  (</w:t>
      </w:r>
      <w:proofErr w:type="spellStart"/>
      <w:r>
        <w:t>webscraped</w:t>
      </w:r>
      <w:proofErr w:type="spellEnd"/>
      <w:r>
        <w:t xml:space="preserve"> data)</w:t>
      </w:r>
    </w:p>
    <w:p w:rsidR="00384B49" w:rsidRPr="00E5616D" w:rsidRDefault="00384B49" w:rsidP="00384B49">
      <w:pPr>
        <w:pStyle w:val="ListParagraph"/>
        <w:numPr>
          <w:ilvl w:val="2"/>
          <w:numId w:val="9"/>
        </w:numPr>
        <w:rPr>
          <w:sz w:val="18"/>
          <w:szCs w:val="18"/>
        </w:rPr>
      </w:pPr>
      <w:r w:rsidRPr="00E5616D">
        <w:rPr>
          <w:sz w:val="18"/>
          <w:szCs w:val="18"/>
        </w:rPr>
        <w:t>Located here: Y:\PHAC\IDPCB\CIRID\VIPS-SAR\EMERGENCY PREPAREDNESS AND RESPONSE HC4\EMERGENCY EVENT\WUHAN UNKNOWN PNEU - 2020\EPI SUMMARY\Trend analysis\Case count data</w:t>
      </w:r>
    </w:p>
    <w:p w:rsidR="00384B49" w:rsidRDefault="00384B49" w:rsidP="00384B49">
      <w:pPr>
        <w:pStyle w:val="ListParagraph"/>
        <w:numPr>
          <w:ilvl w:val="1"/>
          <w:numId w:val="9"/>
        </w:numPr>
      </w:pPr>
      <w:r>
        <w:t>To get this plot, open the “</w:t>
      </w:r>
      <w:r w:rsidRPr="00C03788">
        <w:rPr>
          <w:highlight w:val="cyan"/>
        </w:rPr>
        <w:t xml:space="preserve">FPT </w:t>
      </w:r>
      <w:proofErr w:type="spellStart"/>
      <w:r w:rsidRPr="00C03788">
        <w:rPr>
          <w:highlight w:val="cyan"/>
        </w:rPr>
        <w:t>Hosp</w:t>
      </w:r>
      <w:proofErr w:type="spellEnd"/>
      <w:r w:rsidRPr="00C03788">
        <w:rPr>
          <w:highlight w:val="cyan"/>
        </w:rPr>
        <w:t xml:space="preserve"> and ICU_weekly_v2.sas</w:t>
      </w:r>
      <w:r>
        <w:t>” file in the file path mentioned above using SAS.</w:t>
      </w:r>
    </w:p>
    <w:p w:rsidR="00384B49" w:rsidRPr="008F0C87" w:rsidRDefault="00384B49" w:rsidP="00384B49">
      <w:pPr>
        <w:pStyle w:val="ListParagraph"/>
        <w:numPr>
          <w:ilvl w:val="1"/>
          <w:numId w:val="9"/>
        </w:numPr>
        <w:rPr>
          <w:highlight w:val="yellow"/>
        </w:rPr>
      </w:pPr>
      <w:r w:rsidRPr="008F0C87">
        <w:rPr>
          <w:highlight w:val="yellow"/>
        </w:rPr>
        <w:t xml:space="preserve">Once the code </w:t>
      </w:r>
      <w:proofErr w:type="gramStart"/>
      <w:r w:rsidRPr="008F0C87">
        <w:rPr>
          <w:highlight w:val="yellow"/>
        </w:rPr>
        <w:t>is opened</w:t>
      </w:r>
      <w:proofErr w:type="gramEnd"/>
      <w:r w:rsidRPr="008F0C87">
        <w:rPr>
          <w:highlight w:val="yellow"/>
        </w:rPr>
        <w:t xml:space="preserve"> in SAS, change the cut off date (on line 2) to the Saturday cut off date. </w:t>
      </w:r>
      <w:r w:rsidR="00903589">
        <w:rPr>
          <w:highlight w:val="yellow"/>
        </w:rPr>
        <w:t>Change the “Tomorrow” date to the Sunday date.</w:t>
      </w:r>
    </w:p>
    <w:p w:rsidR="00384B49" w:rsidRDefault="00384B49" w:rsidP="00384B49">
      <w:pPr>
        <w:pStyle w:val="ListParagraph"/>
        <w:numPr>
          <w:ilvl w:val="1"/>
          <w:numId w:val="9"/>
        </w:numPr>
      </w:pPr>
      <w:r>
        <w:t>Highlight the entire code and click on the “Run” icon.</w:t>
      </w:r>
    </w:p>
    <w:p w:rsidR="00384B49" w:rsidRDefault="00384B49" w:rsidP="00384B49">
      <w:pPr>
        <w:pStyle w:val="ListParagraph"/>
        <w:numPr>
          <w:ilvl w:val="1"/>
          <w:numId w:val="9"/>
        </w:numPr>
      </w:pPr>
      <w:r>
        <w:t>Look in the “Log” tab in SAS and make sure there are no red errors in the code.</w:t>
      </w:r>
    </w:p>
    <w:p w:rsidR="00384B49" w:rsidRDefault="00384B49" w:rsidP="00384B49">
      <w:pPr>
        <w:pStyle w:val="ListParagraph"/>
        <w:numPr>
          <w:ilvl w:val="1"/>
          <w:numId w:val="9"/>
        </w:numPr>
      </w:pPr>
      <w:r>
        <w:t xml:space="preserve">If everything ran correctly, the two plots (ENG and FR) </w:t>
      </w:r>
      <w:proofErr w:type="gramStart"/>
      <w:r>
        <w:t>will be outputted</w:t>
      </w:r>
      <w:proofErr w:type="gramEnd"/>
      <w:r>
        <w:t xml:space="preserve">. Check the log to see where they </w:t>
      </w:r>
      <w:proofErr w:type="gramStart"/>
      <w:r>
        <w:t>are outputted</w:t>
      </w:r>
      <w:proofErr w:type="gramEnd"/>
      <w:r>
        <w:t>.</w:t>
      </w:r>
    </w:p>
    <w:p w:rsidR="00384B49" w:rsidRDefault="00384B49" w:rsidP="00384B49">
      <w:pPr>
        <w:pStyle w:val="ListParagraph"/>
        <w:numPr>
          <w:ilvl w:val="1"/>
          <w:numId w:val="9"/>
        </w:numPr>
      </w:pPr>
      <w:r>
        <w:t>Copy and paste these plots into the weekly report doc and update the interpretation piece.</w:t>
      </w:r>
    </w:p>
    <w:p w:rsidR="00903589" w:rsidRDefault="00903589" w:rsidP="00384B49">
      <w:pPr>
        <w:pStyle w:val="ListParagraph"/>
        <w:numPr>
          <w:ilvl w:val="1"/>
          <w:numId w:val="9"/>
        </w:numPr>
      </w:pPr>
      <w:r>
        <w:t xml:space="preserve">Change the dates at the bottom of the SAS code to update the interpretation piece (see below). </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=hosp_icu2;</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color w:val="0000FF"/>
          <w:sz w:val="16"/>
          <w:szCs w:val="16"/>
          <w:shd w:val="clear" w:color="auto" w:fill="FFFFFF"/>
        </w:rPr>
        <w:t>where</w:t>
      </w:r>
      <w:proofErr w:type="gramEnd"/>
      <w:r w:rsidRPr="00482BD6">
        <w:rPr>
          <w:rFonts w:ascii="Courier New" w:hAnsi="Courier New" w:cs="Courier New"/>
          <w:color w:val="000000"/>
          <w:sz w:val="16"/>
          <w:szCs w:val="16"/>
          <w:shd w:val="clear" w:color="auto" w:fill="FFFFFF"/>
        </w:rPr>
        <w:t xml:space="preserve"> jurisdiction = </w:t>
      </w:r>
      <w:r w:rsidRPr="00482BD6">
        <w:rPr>
          <w:rFonts w:ascii="Courier New" w:hAnsi="Courier New" w:cs="Courier New"/>
          <w:color w:val="800080"/>
          <w:sz w:val="16"/>
          <w:szCs w:val="16"/>
          <w:shd w:val="clear" w:color="auto" w:fill="FFFFFF"/>
        </w:rPr>
        <w:t>"Canada"</w:t>
      </w:r>
      <w:r w:rsidRPr="00482BD6">
        <w:rPr>
          <w:rFonts w:ascii="Courier New" w:hAnsi="Courier New" w:cs="Courier New"/>
          <w:color w:val="000000"/>
          <w:sz w:val="16"/>
          <w:szCs w:val="16"/>
          <w:shd w:val="clear" w:color="auto" w:fill="FFFFFF"/>
        </w:rPr>
        <w:t xml:space="preserve"> and </w:t>
      </w:r>
      <w:r w:rsidRPr="00482BD6">
        <w:rPr>
          <w:rFonts w:ascii="Courier New" w:hAnsi="Courier New" w:cs="Courier New"/>
          <w:color w:val="000000"/>
          <w:sz w:val="16"/>
          <w:szCs w:val="16"/>
          <w:highlight w:val="yellow"/>
          <w:shd w:val="clear" w:color="auto" w:fill="FFFFFF"/>
        </w:rPr>
        <w:t xml:space="preserve">date &gt;= </w:t>
      </w:r>
      <w:r w:rsidRPr="00482BD6">
        <w:rPr>
          <w:rFonts w:ascii="Courier New" w:hAnsi="Courier New" w:cs="Courier New"/>
          <w:b/>
          <w:bCs/>
          <w:color w:val="008080"/>
          <w:sz w:val="16"/>
          <w:szCs w:val="16"/>
          <w:highlight w:val="yellow"/>
          <w:shd w:val="clear" w:color="auto" w:fill="FFFFFF"/>
        </w:rPr>
        <w:t>'23may2021'd</w:t>
      </w:r>
      <w:r w:rsidRPr="00482BD6">
        <w:rPr>
          <w:rFonts w:ascii="Courier New" w:hAnsi="Courier New" w:cs="Courier New"/>
          <w:color w:val="000000"/>
          <w:sz w:val="16"/>
          <w:szCs w:val="16"/>
          <w:highlight w:val="yellow"/>
          <w:shd w:val="clear" w:color="auto" w:fill="FFFFFF"/>
        </w:rPr>
        <w:t>;</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=hosp_icu2;</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color w:val="0000FF"/>
          <w:sz w:val="16"/>
          <w:szCs w:val="16"/>
          <w:shd w:val="clear" w:color="auto" w:fill="FFFFFF"/>
        </w:rPr>
        <w:t>where</w:t>
      </w:r>
      <w:proofErr w:type="gramEnd"/>
      <w:r w:rsidRPr="00482BD6">
        <w:rPr>
          <w:rFonts w:ascii="Courier New" w:hAnsi="Courier New" w:cs="Courier New"/>
          <w:color w:val="000000"/>
          <w:sz w:val="16"/>
          <w:szCs w:val="16"/>
          <w:shd w:val="clear" w:color="auto" w:fill="FFFFFF"/>
        </w:rPr>
        <w:t xml:space="preserve"> jurisdiction = </w:t>
      </w:r>
      <w:r w:rsidRPr="00482BD6">
        <w:rPr>
          <w:rFonts w:ascii="Courier New" w:hAnsi="Courier New" w:cs="Courier New"/>
          <w:color w:val="800080"/>
          <w:sz w:val="16"/>
          <w:szCs w:val="16"/>
          <w:shd w:val="clear" w:color="auto" w:fill="FFFFFF"/>
        </w:rPr>
        <w:t>"Canada"</w:t>
      </w:r>
      <w:r w:rsidRPr="00482BD6">
        <w:rPr>
          <w:rFonts w:ascii="Courier New" w:hAnsi="Courier New" w:cs="Courier New"/>
          <w:color w:val="000000"/>
          <w:sz w:val="16"/>
          <w:szCs w:val="16"/>
          <w:shd w:val="clear" w:color="auto" w:fill="FFFFFF"/>
        </w:rPr>
        <w:t xml:space="preserve"> and </w:t>
      </w:r>
      <w:r w:rsidRPr="00482BD6">
        <w:rPr>
          <w:rFonts w:ascii="Courier New" w:hAnsi="Courier New" w:cs="Courier New"/>
          <w:color w:val="000000"/>
          <w:sz w:val="16"/>
          <w:szCs w:val="16"/>
          <w:highlight w:val="yellow"/>
          <w:shd w:val="clear" w:color="auto" w:fill="FFFFFF"/>
        </w:rPr>
        <w:t xml:space="preserve">date &gt;= </w:t>
      </w:r>
      <w:r w:rsidRPr="00482BD6">
        <w:rPr>
          <w:rFonts w:ascii="Courier New" w:hAnsi="Courier New" w:cs="Courier New"/>
          <w:b/>
          <w:bCs/>
          <w:color w:val="008080"/>
          <w:sz w:val="16"/>
          <w:szCs w:val="16"/>
          <w:highlight w:val="yellow"/>
          <w:shd w:val="clear" w:color="auto" w:fill="FFFFFF"/>
        </w:rPr>
        <w:t>'01apr2020'd</w:t>
      </w:r>
      <w:r w:rsidRPr="00482BD6">
        <w:rPr>
          <w:rFonts w:ascii="Courier New" w:hAnsi="Courier New" w:cs="Courier New"/>
          <w:color w:val="000000"/>
          <w:sz w:val="16"/>
          <w:szCs w:val="16"/>
          <w:highlight w:val="yellow"/>
          <w:shd w:val="clear" w:color="auto" w:fill="FFFFFF"/>
        </w:rPr>
        <w:t>;</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lang w:val="fr-CA"/>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color w:val="0000FF"/>
          <w:sz w:val="16"/>
          <w:szCs w:val="16"/>
          <w:shd w:val="clear" w:color="auto" w:fill="FFFFFF"/>
          <w:lang w:val="fr-CA"/>
        </w:rPr>
        <w:t>var</w:t>
      </w:r>
      <w:proofErr w:type="gramEnd"/>
      <w:r w:rsidRPr="00482BD6">
        <w:rPr>
          <w:rFonts w:ascii="Courier New" w:hAnsi="Courier New" w:cs="Courier New"/>
          <w:color w:val="000000"/>
          <w:sz w:val="16"/>
          <w:szCs w:val="16"/>
          <w:shd w:val="clear" w:color="auto" w:fill="FFFFFF"/>
          <w:lang w:val="fr-CA"/>
        </w:rPr>
        <w:t xml:space="preserve"> </w:t>
      </w:r>
      <w:proofErr w:type="spellStart"/>
      <w:r w:rsidRPr="00482BD6">
        <w:rPr>
          <w:rFonts w:ascii="Courier New" w:hAnsi="Courier New" w:cs="Courier New"/>
          <w:color w:val="000000"/>
          <w:sz w:val="16"/>
          <w:szCs w:val="16"/>
          <w:shd w:val="clear" w:color="auto" w:fill="FFFFFF"/>
          <w:lang w:val="fr-CA"/>
        </w:rPr>
        <w:t>jurisdiction</w:t>
      </w:r>
      <w:proofErr w:type="spellEnd"/>
      <w:r w:rsidRPr="00482BD6">
        <w:rPr>
          <w:rFonts w:ascii="Courier New" w:hAnsi="Courier New" w:cs="Courier New"/>
          <w:color w:val="000000"/>
          <w:sz w:val="16"/>
          <w:szCs w:val="16"/>
          <w:shd w:val="clear" w:color="auto" w:fill="FFFFFF"/>
          <w:lang w:val="fr-CA"/>
        </w:rPr>
        <w:t xml:space="preserve"> date </w:t>
      </w:r>
      <w:proofErr w:type="spellStart"/>
      <w:r w:rsidRPr="00482BD6">
        <w:rPr>
          <w:rFonts w:ascii="Courier New" w:hAnsi="Courier New" w:cs="Courier New"/>
          <w:color w:val="000000"/>
          <w:sz w:val="16"/>
          <w:szCs w:val="16"/>
          <w:shd w:val="clear" w:color="auto" w:fill="FFFFFF"/>
          <w:lang w:val="fr-CA"/>
        </w:rPr>
        <w:t>icu</w:t>
      </w:r>
      <w:proofErr w:type="spellEnd"/>
      <w:r w:rsidRPr="00482BD6">
        <w:rPr>
          <w:rFonts w:ascii="Courier New" w:hAnsi="Courier New" w:cs="Courier New"/>
          <w:color w:val="000000"/>
          <w:sz w:val="16"/>
          <w:szCs w:val="16"/>
          <w:shd w:val="clear" w:color="auto" w:fill="FFFFFF"/>
          <w:lang w:val="fr-CA"/>
        </w:rPr>
        <w:t xml:space="preserve"> icu7ma;</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lang w:val="fr-CA"/>
        </w:rPr>
        <w:tab/>
      </w: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=hosp_icu2;</w:t>
      </w:r>
    </w:p>
    <w:p w:rsidR="00903589" w:rsidRPr="00482BD6" w:rsidRDefault="00903589" w:rsidP="00903589">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color w:val="0000FF"/>
          <w:sz w:val="16"/>
          <w:szCs w:val="16"/>
          <w:shd w:val="clear" w:color="auto" w:fill="FFFFFF"/>
        </w:rPr>
        <w:t>where</w:t>
      </w:r>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00"/>
          <w:sz w:val="16"/>
          <w:szCs w:val="16"/>
          <w:highlight w:val="yellow"/>
          <w:shd w:val="clear" w:color="auto" w:fill="FFFFFF"/>
        </w:rPr>
        <w:t xml:space="preserve">date = </w:t>
      </w:r>
      <w:r w:rsidRPr="00482BD6">
        <w:rPr>
          <w:rFonts w:ascii="Courier New" w:hAnsi="Courier New" w:cs="Courier New"/>
          <w:b/>
          <w:bCs/>
          <w:color w:val="008080"/>
          <w:sz w:val="16"/>
          <w:szCs w:val="16"/>
          <w:highlight w:val="yellow"/>
          <w:shd w:val="clear" w:color="auto" w:fill="FFFFFF"/>
        </w:rPr>
        <w:t>'29may2021'd</w:t>
      </w:r>
      <w:r w:rsidRPr="00482BD6">
        <w:rPr>
          <w:rFonts w:ascii="Courier New" w:hAnsi="Courier New" w:cs="Courier New"/>
          <w:color w:val="000000"/>
          <w:sz w:val="16"/>
          <w:szCs w:val="16"/>
          <w:highlight w:val="yellow"/>
          <w:shd w:val="clear" w:color="auto" w:fill="FFFFFF"/>
        </w:rPr>
        <w:t>;</w:t>
      </w:r>
    </w:p>
    <w:p w:rsidR="00903589" w:rsidRPr="00482BD6" w:rsidRDefault="00903589" w:rsidP="00903589">
      <w:pPr>
        <w:rPr>
          <w:sz w:val="16"/>
          <w:szCs w:val="16"/>
        </w:rPr>
      </w:pP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384B49" w:rsidRDefault="00384B49" w:rsidP="00384B49">
      <w:pPr>
        <w:pStyle w:val="ListParagraph"/>
        <w:numPr>
          <w:ilvl w:val="0"/>
          <w:numId w:val="9"/>
        </w:numPr>
      </w:pPr>
      <w:r w:rsidRPr="00CF3EEE">
        <w:rPr>
          <w:rFonts w:ascii="Arial" w:hAnsi="Arial" w:cs="Arial"/>
          <w:noProof/>
          <w:lang w:eastAsia="en-CA"/>
        </w:rPr>
        <w:drawing>
          <wp:inline distT="0" distB="0" distL="0" distR="0" wp14:anchorId="426F728D" wp14:editId="488A563A">
            <wp:extent cx="1712421" cy="784860"/>
            <wp:effectExtent l="0" t="0" r="2540" b="0"/>
            <wp:docPr id="28" name="Picture 28" descr="C:\Users\MCHEN\SG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HEN\SGPlot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3950" cy="790144"/>
                    </a:xfrm>
                    <a:prstGeom prst="rect">
                      <a:avLst/>
                    </a:prstGeom>
                    <a:noFill/>
                    <a:ln>
                      <a:noFill/>
                    </a:ln>
                  </pic:spPr>
                </pic:pic>
              </a:graphicData>
            </a:graphic>
          </wp:inline>
        </w:drawing>
      </w:r>
    </w:p>
    <w:p w:rsidR="00384B49" w:rsidRDefault="00384B49" w:rsidP="00384B49">
      <w:pPr>
        <w:pStyle w:val="ListParagraph"/>
        <w:numPr>
          <w:ilvl w:val="1"/>
          <w:numId w:val="9"/>
        </w:numPr>
      </w:pPr>
      <w:r>
        <w:t xml:space="preserve">Data source: </w:t>
      </w:r>
      <w:proofErr w:type="spellStart"/>
      <w:r>
        <w:t>OurWorldinData</w:t>
      </w:r>
      <w:proofErr w:type="spellEnd"/>
    </w:p>
    <w:p w:rsidR="00384B49" w:rsidRPr="00E5616D" w:rsidRDefault="00384B49" w:rsidP="00384B49">
      <w:pPr>
        <w:pStyle w:val="ListParagraph"/>
        <w:numPr>
          <w:ilvl w:val="1"/>
          <w:numId w:val="9"/>
        </w:numPr>
      </w:pPr>
      <w:r>
        <w:t xml:space="preserve">You must first download the data manually before running the SAS code. Copy the following link to Google Chrome and it will automatically download the latest data: </w:t>
      </w:r>
      <w:hyperlink r:id="rId9" w:history="1">
        <w:r>
          <w:rPr>
            <w:rStyle w:val="Hyperlink"/>
            <w:rFonts w:ascii="Lucida Console" w:hAnsi="Lucida Console" w:cs="Calibri"/>
            <w:sz w:val="20"/>
            <w:szCs w:val="20"/>
            <w:shd w:val="clear" w:color="auto" w:fill="FFFFFF"/>
          </w:rPr>
          <w:t>https://covid.ourworldindata.org/data/owid-covid-data.csv</w:t>
        </w:r>
      </w:hyperlink>
    </w:p>
    <w:p w:rsidR="00384B49" w:rsidRDefault="00384B49" w:rsidP="00384B49">
      <w:pPr>
        <w:pStyle w:val="ListParagraph"/>
        <w:numPr>
          <w:ilvl w:val="1"/>
          <w:numId w:val="9"/>
        </w:numPr>
      </w:pPr>
      <w:r>
        <w:t xml:space="preserve">Open the downloaded data and save it as “International.csv” in this path: </w:t>
      </w:r>
      <w:r w:rsidRPr="008F0C87">
        <w:rPr>
          <w:sz w:val="18"/>
          <w:szCs w:val="18"/>
        </w:rPr>
        <w:t>Y:\PHAC\IDPCB\CIRID\VIPS-SAR\EMERGENCY PREPAREDNESS AND RESPONSE HC4\EMERGENCY EVENT\WUHAN UNKNOWN PNEU - 2020\EPI SUMMARY\Trend analysis\_Current\_Source Data\International</w:t>
      </w:r>
    </w:p>
    <w:p w:rsidR="00384B49" w:rsidRDefault="00384B49" w:rsidP="00384B49">
      <w:pPr>
        <w:pStyle w:val="ListParagraph"/>
        <w:numPr>
          <w:ilvl w:val="2"/>
          <w:numId w:val="9"/>
        </w:numPr>
      </w:pPr>
      <w:r>
        <w:t>You can overwrite the old file (or rename the old file before saving).</w:t>
      </w:r>
    </w:p>
    <w:p w:rsidR="00384B49" w:rsidRDefault="00384B49" w:rsidP="00384B49">
      <w:pPr>
        <w:pStyle w:val="ListParagraph"/>
        <w:numPr>
          <w:ilvl w:val="1"/>
          <w:numId w:val="9"/>
        </w:numPr>
      </w:pPr>
      <w:r>
        <w:t>Close the file before running the SAS code.</w:t>
      </w:r>
    </w:p>
    <w:p w:rsidR="00384B49" w:rsidRDefault="00384B49" w:rsidP="00384B49">
      <w:pPr>
        <w:pStyle w:val="ListParagraph"/>
        <w:numPr>
          <w:ilvl w:val="1"/>
          <w:numId w:val="9"/>
        </w:numPr>
      </w:pPr>
      <w:r>
        <w:t>Open the “</w:t>
      </w:r>
      <w:r w:rsidRPr="008F0C87">
        <w:rPr>
          <w:highlight w:val="cyan"/>
        </w:rPr>
        <w:t>09. International cases pop adjusted v1.sas</w:t>
      </w:r>
      <w:proofErr w:type="gramStart"/>
      <w:r>
        <w:t>”  SAS</w:t>
      </w:r>
      <w:proofErr w:type="gramEnd"/>
      <w:r>
        <w:t xml:space="preserve"> code.</w:t>
      </w:r>
    </w:p>
    <w:p w:rsidR="00384B49" w:rsidRPr="008F0C87" w:rsidRDefault="00384B49" w:rsidP="00384B49">
      <w:pPr>
        <w:pStyle w:val="ListParagraph"/>
        <w:numPr>
          <w:ilvl w:val="1"/>
          <w:numId w:val="9"/>
        </w:numPr>
        <w:rPr>
          <w:highlight w:val="yellow"/>
        </w:rPr>
      </w:pPr>
      <w:r w:rsidRPr="008F0C87">
        <w:rPr>
          <w:highlight w:val="yellow"/>
        </w:rPr>
        <w:t xml:space="preserve">Change the cut off dates in the first </w:t>
      </w:r>
      <w:proofErr w:type="gramStart"/>
      <w:r w:rsidRPr="008F0C87">
        <w:rPr>
          <w:highlight w:val="yellow"/>
        </w:rPr>
        <w:t>3</w:t>
      </w:r>
      <w:proofErr w:type="gramEnd"/>
      <w:r w:rsidRPr="008F0C87">
        <w:rPr>
          <w:highlight w:val="yellow"/>
        </w:rPr>
        <w:t xml:space="preserve"> lines of code.</w:t>
      </w:r>
    </w:p>
    <w:p w:rsidR="00384B49" w:rsidRDefault="00384B49" w:rsidP="00384B49">
      <w:pPr>
        <w:pStyle w:val="ListParagraph"/>
        <w:numPr>
          <w:ilvl w:val="1"/>
          <w:numId w:val="9"/>
        </w:numPr>
      </w:pPr>
      <w:r>
        <w:t>Highlight the entire code and press the “Run” button.</w:t>
      </w:r>
    </w:p>
    <w:p w:rsidR="00384B49" w:rsidRDefault="00384B49" w:rsidP="00384B49">
      <w:pPr>
        <w:pStyle w:val="ListParagraph"/>
        <w:numPr>
          <w:ilvl w:val="1"/>
          <w:numId w:val="9"/>
        </w:numPr>
      </w:pPr>
      <w:r>
        <w:t>Look in the “Log” tab in SAS and make sure there are no red errors in the code.</w:t>
      </w:r>
    </w:p>
    <w:p w:rsidR="00384B49" w:rsidRDefault="00384B49" w:rsidP="00384B49">
      <w:pPr>
        <w:pStyle w:val="ListParagraph"/>
        <w:numPr>
          <w:ilvl w:val="1"/>
          <w:numId w:val="9"/>
        </w:numPr>
      </w:pPr>
      <w:r>
        <w:t xml:space="preserve">If everything ran correctly, the two plots (ENG and FR) </w:t>
      </w:r>
      <w:proofErr w:type="gramStart"/>
      <w:r>
        <w:t>will be outputted</w:t>
      </w:r>
      <w:proofErr w:type="gramEnd"/>
      <w:r>
        <w:t xml:space="preserve">. Check the log to see where they </w:t>
      </w:r>
      <w:proofErr w:type="gramStart"/>
      <w:r>
        <w:t>are outputted</w:t>
      </w:r>
      <w:proofErr w:type="gramEnd"/>
      <w:r>
        <w:t>.</w:t>
      </w:r>
    </w:p>
    <w:p w:rsidR="00384B49" w:rsidRDefault="00384B49" w:rsidP="00384B49">
      <w:pPr>
        <w:pStyle w:val="ListParagraph"/>
        <w:numPr>
          <w:ilvl w:val="1"/>
          <w:numId w:val="9"/>
        </w:numPr>
      </w:pPr>
      <w:r>
        <w:t>Copy and paste these plots into the weekly report doc and update the interpretation piece.</w:t>
      </w:r>
    </w:p>
    <w:p w:rsidR="00903589" w:rsidRDefault="00903589" w:rsidP="00384B49">
      <w:pPr>
        <w:pStyle w:val="ListParagraph"/>
        <w:numPr>
          <w:ilvl w:val="1"/>
          <w:numId w:val="9"/>
        </w:numPr>
      </w:pPr>
      <w:r>
        <w:t xml:space="preserve">The “Results” tab in SAS will have some numbers to help you complete the interpretation piece. </w:t>
      </w:r>
    </w:p>
    <w:p w:rsidR="00384B49" w:rsidRDefault="00384B49" w:rsidP="00384B49">
      <w:pPr>
        <w:pStyle w:val="ListParagraph"/>
        <w:ind w:left="1440"/>
      </w:pPr>
    </w:p>
    <w:p w:rsidR="00384B49" w:rsidRDefault="00384B49" w:rsidP="00384B49">
      <w:pPr>
        <w:pStyle w:val="Heading2"/>
      </w:pPr>
      <w:bookmarkStart w:id="14" w:name="_Toc73618367"/>
      <w:r>
        <w:t>Steps on Tuesday: (finish the weekly report)</w:t>
      </w:r>
      <w:bookmarkEnd w:id="14"/>
    </w:p>
    <w:p w:rsidR="00384B49" w:rsidRDefault="00384B49" w:rsidP="00384B49">
      <w:pPr>
        <w:pStyle w:val="ListParagraph"/>
        <w:numPr>
          <w:ilvl w:val="0"/>
          <w:numId w:val="10"/>
        </w:numPr>
      </w:pPr>
      <w:r w:rsidRPr="00F944EF">
        <w:rPr>
          <w:rFonts w:ascii="Arial" w:hAnsi="Arial" w:cs="Arial"/>
          <w:noProof/>
          <w:sz w:val="24"/>
          <w:szCs w:val="24"/>
          <w:lang w:eastAsia="en-CA"/>
        </w:rPr>
        <w:drawing>
          <wp:inline distT="0" distB="0" distL="0" distR="0" wp14:anchorId="7E1AC216" wp14:editId="6394D015">
            <wp:extent cx="1706880" cy="640080"/>
            <wp:effectExtent l="0" t="0" r="7620" b="7620"/>
            <wp:docPr id="33" name="Picture 33" descr="C:\Users\MCHEN\SG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CHEN\SGPlot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6880" cy="640080"/>
                    </a:xfrm>
                    <a:prstGeom prst="rect">
                      <a:avLst/>
                    </a:prstGeom>
                    <a:noFill/>
                    <a:ln>
                      <a:noFill/>
                    </a:ln>
                  </pic:spPr>
                </pic:pic>
              </a:graphicData>
            </a:graphic>
          </wp:inline>
        </w:drawing>
      </w:r>
    </w:p>
    <w:p w:rsidR="00384B49" w:rsidRDefault="00384B49" w:rsidP="00384B49">
      <w:pPr>
        <w:pStyle w:val="ListParagraph"/>
        <w:numPr>
          <w:ilvl w:val="1"/>
          <w:numId w:val="10"/>
        </w:numPr>
      </w:pPr>
      <w:r>
        <w:t>Data source: DISCOVER trend extract</w:t>
      </w:r>
    </w:p>
    <w:p w:rsidR="00384B49" w:rsidRPr="008F0C87" w:rsidRDefault="00384B49" w:rsidP="00384B49">
      <w:pPr>
        <w:pStyle w:val="ListParagraph"/>
        <w:numPr>
          <w:ilvl w:val="2"/>
          <w:numId w:val="10"/>
        </w:numPr>
        <w:rPr>
          <w:sz w:val="18"/>
          <w:szCs w:val="18"/>
        </w:rPr>
      </w:pPr>
      <w:r w:rsidRPr="008F0C87">
        <w:rPr>
          <w:sz w:val="18"/>
          <w:szCs w:val="18"/>
        </w:rPr>
        <w:t>Located here: Y:\PHAC\IDPCB\CIRID\VIPS-SAR\EMERGENCY PREPAREDNESS AND RESPONSE HC4\EMERGENCY EVENT\WUHAN UNKNOWN PNEU - 2020\EPI SUMMARY\Trend analysis\_Current\_Source Data\</w:t>
      </w:r>
      <w:proofErr w:type="spellStart"/>
      <w:r w:rsidRPr="008F0C87">
        <w:rPr>
          <w:sz w:val="18"/>
          <w:szCs w:val="18"/>
        </w:rPr>
        <w:t>CaseReportForm</w:t>
      </w:r>
      <w:proofErr w:type="spellEnd"/>
    </w:p>
    <w:p w:rsidR="00384B49" w:rsidRDefault="00384B49" w:rsidP="00384B49">
      <w:pPr>
        <w:pStyle w:val="ListParagraph"/>
        <w:numPr>
          <w:ilvl w:val="1"/>
          <w:numId w:val="10"/>
        </w:numPr>
      </w:pPr>
      <w:r>
        <w:t>You must first unzip the file called “trend_extract.csv.bz2” by right clicking this file, hover over “7 zip”, then click on “Extract here”.</w:t>
      </w:r>
    </w:p>
    <w:p w:rsidR="00384B49" w:rsidRDefault="00384B49" w:rsidP="00384B49">
      <w:pPr>
        <w:pStyle w:val="ListParagraph"/>
        <w:numPr>
          <w:ilvl w:val="1"/>
          <w:numId w:val="10"/>
        </w:numPr>
      </w:pPr>
      <w:r>
        <w:t xml:space="preserve">After the </w:t>
      </w:r>
      <w:proofErr w:type="gramStart"/>
      <w:r>
        <w:t>file’s</w:t>
      </w:r>
      <w:proofErr w:type="gramEnd"/>
      <w:r>
        <w:t xml:space="preserve"> been unzipped, open the “</w:t>
      </w:r>
      <w:r w:rsidRPr="008F0C87">
        <w:rPr>
          <w:highlight w:val="cyan"/>
        </w:rPr>
        <w:t xml:space="preserve">Reported cases by age and </w:t>
      </w:r>
      <w:proofErr w:type="spellStart"/>
      <w:r w:rsidRPr="008F0C87">
        <w:rPr>
          <w:highlight w:val="cyan"/>
        </w:rPr>
        <w:t>sexgender</w:t>
      </w:r>
      <w:proofErr w:type="spellEnd"/>
      <w:r>
        <w:rPr>
          <w:highlight w:val="cyan"/>
        </w:rPr>
        <w:t xml:space="preserve"> 7MA_v7</w:t>
      </w:r>
      <w:r w:rsidRPr="008F0C87">
        <w:rPr>
          <w:highlight w:val="cyan"/>
        </w:rPr>
        <w:t>.sas</w:t>
      </w:r>
      <w:r>
        <w:t>” code.</w:t>
      </w:r>
    </w:p>
    <w:p w:rsidR="00384B49" w:rsidRDefault="00384B49" w:rsidP="00384B49">
      <w:pPr>
        <w:pStyle w:val="ListParagraph"/>
        <w:numPr>
          <w:ilvl w:val="1"/>
          <w:numId w:val="10"/>
        </w:numPr>
      </w:pPr>
      <w:r>
        <w:t>Highlight the entire code and press the “Run” button.</w:t>
      </w:r>
    </w:p>
    <w:p w:rsidR="00384B49" w:rsidRDefault="00384B49" w:rsidP="00384B49">
      <w:pPr>
        <w:pStyle w:val="ListParagraph"/>
        <w:numPr>
          <w:ilvl w:val="1"/>
          <w:numId w:val="10"/>
        </w:numPr>
      </w:pPr>
      <w:r>
        <w:lastRenderedPageBreak/>
        <w:t>Look in the “Log” tab in SAS and make sure there are no red errors in the code.</w:t>
      </w:r>
    </w:p>
    <w:p w:rsidR="00384B49" w:rsidRDefault="00384B49" w:rsidP="00384B49">
      <w:pPr>
        <w:pStyle w:val="ListParagraph"/>
        <w:numPr>
          <w:ilvl w:val="1"/>
          <w:numId w:val="10"/>
        </w:numPr>
      </w:pPr>
      <w:r>
        <w:t xml:space="preserve">If everything ran correctly, the four plots (ENG and FR) </w:t>
      </w:r>
      <w:proofErr w:type="gramStart"/>
      <w:r>
        <w:t>will be outputted</w:t>
      </w:r>
      <w:proofErr w:type="gramEnd"/>
      <w:r>
        <w:t xml:space="preserve">. Check the log to see where they </w:t>
      </w:r>
      <w:proofErr w:type="gramStart"/>
      <w:r>
        <w:t>are outputted</w:t>
      </w:r>
      <w:proofErr w:type="gramEnd"/>
      <w:r>
        <w:t>.</w:t>
      </w:r>
    </w:p>
    <w:p w:rsidR="00384B49" w:rsidRDefault="00384B49" w:rsidP="00384B49">
      <w:pPr>
        <w:pStyle w:val="ListParagraph"/>
        <w:numPr>
          <w:ilvl w:val="1"/>
          <w:numId w:val="10"/>
        </w:numPr>
      </w:pPr>
      <w:r>
        <w:t>Copy and paste these plots into the weekly report doc and update the interpretation piece.</w:t>
      </w:r>
    </w:p>
    <w:p w:rsidR="006D391F" w:rsidRDefault="00903589" w:rsidP="00384B49">
      <w:pPr>
        <w:pStyle w:val="ListParagraph"/>
        <w:numPr>
          <w:ilvl w:val="1"/>
          <w:numId w:val="10"/>
        </w:numPr>
      </w:pPr>
      <w:r>
        <w:t>Change</w:t>
      </w:r>
      <w:r w:rsidR="006D391F">
        <w:t xml:space="preserve"> the dates in the very bottom of the</w:t>
      </w:r>
      <w:r>
        <w:t xml:space="preserve"> SAS</w:t>
      </w:r>
      <w:r w:rsidR="006D391F">
        <w:t xml:space="preserve"> code to help update the interpretation piece (see below). </w:t>
      </w:r>
      <w:proofErr w:type="gramStart"/>
      <w:r w:rsidR="006D391F">
        <w:t>You’d</w:t>
      </w:r>
      <w:proofErr w:type="gramEnd"/>
      <w:r w:rsidR="006D391F">
        <w:t xml:space="preserve"> want to look at the data from two weeks ago because there is a 2 week lag in data.</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shd w:val="clear" w:color="auto" w:fill="FFFFFF"/>
        </w:rPr>
        <w:t>title</w:t>
      </w:r>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800080"/>
          <w:sz w:val="16"/>
          <w:szCs w:val="16"/>
          <w:shd w:val="clear" w:color="auto" w:fill="FFFFFF"/>
        </w:rPr>
        <w:t>'male'</w:t>
      </w:r>
      <w:r w:rsidRPr="00482BD6">
        <w:rPr>
          <w:rFonts w:ascii="Courier New" w:hAnsi="Courier New" w:cs="Courier New"/>
          <w:color w:val="000000"/>
          <w:sz w:val="16"/>
          <w:szCs w:val="16"/>
          <w:shd w:val="clear" w:color="auto" w:fill="FFFFFF"/>
        </w:rPr>
        <w:t>;</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 xml:space="preserve">= </w:t>
      </w:r>
      <w:proofErr w:type="spellStart"/>
      <w:r w:rsidRPr="00482BD6">
        <w:rPr>
          <w:rFonts w:ascii="Courier New" w:hAnsi="Courier New" w:cs="Courier New"/>
          <w:color w:val="000000"/>
          <w:sz w:val="16"/>
          <w:szCs w:val="16"/>
          <w:shd w:val="clear" w:color="auto" w:fill="FFFFFF"/>
        </w:rPr>
        <w:t>Test_male</w:t>
      </w:r>
      <w:proofErr w:type="spellEnd"/>
      <w:r w:rsidRPr="00482BD6">
        <w:rPr>
          <w:rFonts w:ascii="Courier New" w:hAnsi="Courier New" w:cs="Courier New"/>
          <w:color w:val="000000"/>
          <w:sz w:val="16"/>
          <w:szCs w:val="16"/>
          <w:shd w:val="clear" w:color="auto" w:fill="FFFFFF"/>
        </w:rPr>
        <w:t>;</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shd w:val="clear" w:color="auto" w:fill="FFFFFF"/>
        </w:rPr>
        <w:t>by</w:t>
      </w:r>
      <w:proofErr w:type="gramEnd"/>
      <w:r w:rsidRPr="00482BD6">
        <w:rPr>
          <w:rFonts w:ascii="Courier New" w:hAnsi="Courier New" w:cs="Courier New"/>
          <w:color w:val="000000"/>
          <w:sz w:val="16"/>
          <w:szCs w:val="16"/>
          <w:shd w:val="clear" w:color="auto" w:fill="FFFFFF"/>
        </w:rPr>
        <w:t xml:space="preserve"> agegroup20;</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highlight w:val="yellow"/>
          <w:shd w:val="clear" w:color="auto" w:fill="FFFFFF"/>
        </w:rPr>
        <w:t>where</w:t>
      </w:r>
      <w:proofErr w:type="gramEnd"/>
      <w:r w:rsidRPr="00482BD6">
        <w:rPr>
          <w:rFonts w:ascii="Courier New" w:hAnsi="Courier New" w:cs="Courier New"/>
          <w:color w:val="000000"/>
          <w:sz w:val="16"/>
          <w:szCs w:val="16"/>
          <w:highlight w:val="yellow"/>
          <w:shd w:val="clear" w:color="auto" w:fill="FFFFFF"/>
        </w:rPr>
        <w:t xml:space="preserve"> </w:t>
      </w:r>
      <w:proofErr w:type="spellStart"/>
      <w:r w:rsidRPr="00482BD6">
        <w:rPr>
          <w:rFonts w:ascii="Courier New" w:hAnsi="Courier New" w:cs="Courier New"/>
          <w:color w:val="000000"/>
          <w:sz w:val="16"/>
          <w:szCs w:val="16"/>
          <w:highlight w:val="yellow"/>
          <w:shd w:val="clear" w:color="auto" w:fill="FFFFFF"/>
        </w:rPr>
        <w:t>earliestdate</w:t>
      </w:r>
      <w:proofErr w:type="spellEnd"/>
      <w:r w:rsidRPr="00482BD6">
        <w:rPr>
          <w:rFonts w:ascii="Courier New" w:hAnsi="Courier New" w:cs="Courier New"/>
          <w:color w:val="000000"/>
          <w:sz w:val="16"/>
          <w:szCs w:val="16"/>
          <w:highlight w:val="yellow"/>
          <w:shd w:val="clear" w:color="auto" w:fill="FFFFFF"/>
        </w:rPr>
        <w:t>&gt;=</w:t>
      </w:r>
      <w:r w:rsidRPr="00482BD6">
        <w:rPr>
          <w:rFonts w:ascii="Courier New" w:hAnsi="Courier New" w:cs="Courier New"/>
          <w:b/>
          <w:bCs/>
          <w:color w:val="008080"/>
          <w:sz w:val="16"/>
          <w:szCs w:val="16"/>
          <w:highlight w:val="yellow"/>
          <w:shd w:val="clear" w:color="auto" w:fill="FFFFFF"/>
        </w:rPr>
        <w:t>'09may2021'd</w:t>
      </w:r>
      <w:r w:rsidRPr="00482BD6">
        <w:rPr>
          <w:rFonts w:ascii="Courier New" w:hAnsi="Courier New" w:cs="Courier New"/>
          <w:color w:val="000000"/>
          <w:sz w:val="16"/>
          <w:szCs w:val="16"/>
          <w:highlight w:val="yellow"/>
          <w:shd w:val="clear" w:color="auto" w:fill="FFFFFF"/>
        </w:rPr>
        <w:t xml:space="preserve"> and </w:t>
      </w:r>
      <w:proofErr w:type="spellStart"/>
      <w:r w:rsidRPr="00482BD6">
        <w:rPr>
          <w:rFonts w:ascii="Courier New" w:hAnsi="Courier New" w:cs="Courier New"/>
          <w:color w:val="000000"/>
          <w:sz w:val="16"/>
          <w:szCs w:val="16"/>
          <w:highlight w:val="yellow"/>
          <w:shd w:val="clear" w:color="auto" w:fill="FFFFFF"/>
        </w:rPr>
        <w:t>earliestdate</w:t>
      </w:r>
      <w:proofErr w:type="spellEnd"/>
      <w:r w:rsidRPr="00482BD6">
        <w:rPr>
          <w:rFonts w:ascii="Courier New" w:hAnsi="Courier New" w:cs="Courier New"/>
          <w:color w:val="000000"/>
          <w:sz w:val="16"/>
          <w:szCs w:val="16"/>
          <w:highlight w:val="yellow"/>
          <w:shd w:val="clear" w:color="auto" w:fill="FFFFFF"/>
        </w:rPr>
        <w:t xml:space="preserve"> &lt;= </w:t>
      </w:r>
      <w:r w:rsidRPr="00482BD6">
        <w:rPr>
          <w:rFonts w:ascii="Courier New" w:hAnsi="Courier New" w:cs="Courier New"/>
          <w:b/>
          <w:bCs/>
          <w:color w:val="008080"/>
          <w:sz w:val="16"/>
          <w:szCs w:val="16"/>
          <w:highlight w:val="yellow"/>
          <w:shd w:val="clear" w:color="auto" w:fill="FFFFFF"/>
        </w:rPr>
        <w:t>'15may2021'd</w:t>
      </w:r>
      <w:r w:rsidRPr="00482BD6">
        <w:rPr>
          <w:rFonts w:ascii="Courier New" w:hAnsi="Courier New" w:cs="Courier New"/>
          <w:color w:val="000000"/>
          <w:sz w:val="16"/>
          <w:szCs w:val="16"/>
          <w:highlight w:val="yellow"/>
          <w:shd w:val="clear" w:color="auto" w:fill="FFFFFF"/>
        </w:rPr>
        <w:t xml:space="preserve">; </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color w:val="0000FF"/>
          <w:sz w:val="16"/>
          <w:szCs w:val="16"/>
          <w:shd w:val="clear" w:color="auto" w:fill="FFFFFF"/>
        </w:rPr>
        <w:t>var</w:t>
      </w:r>
      <w:proofErr w:type="spellEnd"/>
      <w:proofErr w:type="gramEnd"/>
      <w:r w:rsidRPr="00482BD6">
        <w:rPr>
          <w:rFonts w:ascii="Courier New" w:hAnsi="Courier New" w:cs="Courier New"/>
          <w:color w:val="000000"/>
          <w:sz w:val="16"/>
          <w:szCs w:val="16"/>
          <w:shd w:val="clear" w:color="auto" w:fill="FFFFFF"/>
        </w:rPr>
        <w:t xml:space="preserve"> A </w:t>
      </w:r>
      <w:proofErr w:type="spellStart"/>
      <w:r w:rsidRPr="00482BD6">
        <w:rPr>
          <w:rFonts w:ascii="Courier New" w:hAnsi="Courier New" w:cs="Courier New"/>
          <w:color w:val="000000"/>
          <w:sz w:val="16"/>
          <w:szCs w:val="16"/>
          <w:shd w:val="clear" w:color="auto" w:fill="FFFFFF"/>
        </w:rPr>
        <w:t>earliestdate</w:t>
      </w:r>
      <w:proofErr w:type="spellEnd"/>
      <w:r w:rsidRPr="00482BD6">
        <w:rPr>
          <w:rFonts w:ascii="Courier New" w:hAnsi="Courier New" w:cs="Courier New"/>
          <w:color w:val="000000"/>
          <w:sz w:val="16"/>
          <w:szCs w:val="16"/>
          <w:shd w:val="clear" w:color="auto" w:fill="FFFFFF"/>
        </w:rPr>
        <w:t xml:space="preserve"> SMA_7_adj;</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shd w:val="clear" w:color="auto" w:fill="FFFFFF"/>
        </w:rPr>
        <w:t>title</w:t>
      </w:r>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800080"/>
          <w:sz w:val="16"/>
          <w:szCs w:val="16"/>
          <w:shd w:val="clear" w:color="auto" w:fill="FFFFFF"/>
        </w:rPr>
        <w:t>'female'</w:t>
      </w:r>
      <w:r w:rsidRPr="00482BD6">
        <w:rPr>
          <w:rFonts w:ascii="Courier New" w:hAnsi="Courier New" w:cs="Courier New"/>
          <w:color w:val="000000"/>
          <w:sz w:val="16"/>
          <w:szCs w:val="16"/>
          <w:shd w:val="clear" w:color="auto" w:fill="FFFFFF"/>
        </w:rPr>
        <w:t>;</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 xml:space="preserve">= </w:t>
      </w:r>
      <w:proofErr w:type="spellStart"/>
      <w:r w:rsidRPr="00482BD6">
        <w:rPr>
          <w:rFonts w:ascii="Courier New" w:hAnsi="Courier New" w:cs="Courier New"/>
          <w:color w:val="000000"/>
          <w:sz w:val="16"/>
          <w:szCs w:val="16"/>
          <w:shd w:val="clear" w:color="auto" w:fill="FFFFFF"/>
        </w:rPr>
        <w:t>Test_female</w:t>
      </w:r>
      <w:proofErr w:type="spellEnd"/>
      <w:r w:rsidRPr="00482BD6">
        <w:rPr>
          <w:rFonts w:ascii="Courier New" w:hAnsi="Courier New" w:cs="Courier New"/>
          <w:color w:val="000000"/>
          <w:sz w:val="16"/>
          <w:szCs w:val="16"/>
          <w:shd w:val="clear" w:color="auto" w:fill="FFFFFF"/>
        </w:rPr>
        <w:t>;</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shd w:val="clear" w:color="auto" w:fill="FFFFFF"/>
        </w:rPr>
        <w:t>by</w:t>
      </w:r>
      <w:proofErr w:type="gramEnd"/>
      <w:r w:rsidRPr="00482BD6">
        <w:rPr>
          <w:rFonts w:ascii="Courier New" w:hAnsi="Courier New" w:cs="Courier New"/>
          <w:color w:val="000000"/>
          <w:sz w:val="16"/>
          <w:szCs w:val="16"/>
          <w:shd w:val="clear" w:color="auto" w:fill="FFFFFF"/>
        </w:rPr>
        <w:t xml:space="preserve"> agegroup20;</w:t>
      </w:r>
    </w:p>
    <w:p w:rsidR="006D391F" w:rsidRPr="00482BD6" w:rsidRDefault="006D391F" w:rsidP="006D391F">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highlight w:val="yellow"/>
          <w:shd w:val="clear" w:color="auto" w:fill="FFFFFF"/>
        </w:rPr>
        <w:t>where</w:t>
      </w:r>
      <w:proofErr w:type="gramEnd"/>
      <w:r w:rsidRPr="00482BD6">
        <w:rPr>
          <w:rFonts w:ascii="Courier New" w:hAnsi="Courier New" w:cs="Courier New"/>
          <w:color w:val="000000"/>
          <w:sz w:val="16"/>
          <w:szCs w:val="16"/>
          <w:highlight w:val="yellow"/>
          <w:shd w:val="clear" w:color="auto" w:fill="FFFFFF"/>
        </w:rPr>
        <w:t xml:space="preserve"> </w:t>
      </w:r>
      <w:proofErr w:type="spellStart"/>
      <w:r w:rsidRPr="00482BD6">
        <w:rPr>
          <w:rFonts w:ascii="Courier New" w:hAnsi="Courier New" w:cs="Courier New"/>
          <w:color w:val="000000"/>
          <w:sz w:val="16"/>
          <w:szCs w:val="16"/>
          <w:highlight w:val="yellow"/>
          <w:shd w:val="clear" w:color="auto" w:fill="FFFFFF"/>
        </w:rPr>
        <w:t>earliestdate</w:t>
      </w:r>
      <w:proofErr w:type="spellEnd"/>
      <w:r w:rsidRPr="00482BD6">
        <w:rPr>
          <w:rFonts w:ascii="Courier New" w:hAnsi="Courier New" w:cs="Courier New"/>
          <w:color w:val="000000"/>
          <w:sz w:val="16"/>
          <w:szCs w:val="16"/>
          <w:highlight w:val="yellow"/>
          <w:shd w:val="clear" w:color="auto" w:fill="FFFFFF"/>
        </w:rPr>
        <w:t>&gt;=</w:t>
      </w:r>
      <w:r w:rsidRPr="00482BD6">
        <w:rPr>
          <w:rFonts w:ascii="Courier New" w:hAnsi="Courier New" w:cs="Courier New"/>
          <w:b/>
          <w:bCs/>
          <w:color w:val="008080"/>
          <w:sz w:val="16"/>
          <w:szCs w:val="16"/>
          <w:highlight w:val="yellow"/>
          <w:shd w:val="clear" w:color="auto" w:fill="FFFFFF"/>
        </w:rPr>
        <w:t>'09may2021'd</w:t>
      </w:r>
      <w:r w:rsidRPr="00482BD6">
        <w:rPr>
          <w:rFonts w:ascii="Courier New" w:hAnsi="Courier New" w:cs="Courier New"/>
          <w:color w:val="000000"/>
          <w:sz w:val="16"/>
          <w:szCs w:val="16"/>
          <w:highlight w:val="yellow"/>
          <w:shd w:val="clear" w:color="auto" w:fill="FFFFFF"/>
        </w:rPr>
        <w:t xml:space="preserve"> and </w:t>
      </w:r>
      <w:proofErr w:type="spellStart"/>
      <w:r w:rsidRPr="00482BD6">
        <w:rPr>
          <w:rFonts w:ascii="Courier New" w:hAnsi="Courier New" w:cs="Courier New"/>
          <w:color w:val="000000"/>
          <w:sz w:val="16"/>
          <w:szCs w:val="16"/>
          <w:highlight w:val="yellow"/>
          <w:shd w:val="clear" w:color="auto" w:fill="FFFFFF"/>
        </w:rPr>
        <w:t>earliestdate</w:t>
      </w:r>
      <w:proofErr w:type="spellEnd"/>
      <w:r w:rsidRPr="00482BD6">
        <w:rPr>
          <w:rFonts w:ascii="Courier New" w:hAnsi="Courier New" w:cs="Courier New"/>
          <w:color w:val="000000"/>
          <w:sz w:val="16"/>
          <w:szCs w:val="16"/>
          <w:highlight w:val="yellow"/>
          <w:shd w:val="clear" w:color="auto" w:fill="FFFFFF"/>
        </w:rPr>
        <w:t xml:space="preserve"> &lt;= </w:t>
      </w:r>
      <w:r w:rsidRPr="00482BD6">
        <w:rPr>
          <w:rFonts w:ascii="Courier New" w:hAnsi="Courier New" w:cs="Courier New"/>
          <w:b/>
          <w:bCs/>
          <w:color w:val="008080"/>
          <w:sz w:val="16"/>
          <w:szCs w:val="16"/>
          <w:highlight w:val="yellow"/>
          <w:shd w:val="clear" w:color="auto" w:fill="FFFFFF"/>
        </w:rPr>
        <w:t>'15may2021'd</w:t>
      </w:r>
      <w:r w:rsidRPr="00482BD6">
        <w:rPr>
          <w:rFonts w:ascii="Courier New" w:hAnsi="Courier New" w:cs="Courier New"/>
          <w:color w:val="000000"/>
          <w:sz w:val="16"/>
          <w:szCs w:val="16"/>
          <w:highlight w:val="yellow"/>
          <w:shd w:val="clear" w:color="auto" w:fill="FFFFFF"/>
        </w:rPr>
        <w:t xml:space="preserve">; </w:t>
      </w:r>
    </w:p>
    <w:p w:rsidR="006D391F" w:rsidRDefault="006D391F" w:rsidP="006D391F">
      <w:pPr>
        <w:rPr>
          <w:rFonts w:ascii="Courier New" w:hAnsi="Courier New" w:cs="Courier New"/>
          <w:color w:val="000000"/>
          <w:sz w:val="16"/>
          <w:szCs w:val="16"/>
          <w:shd w:val="clear" w:color="auto" w:fill="FFFFFF"/>
        </w:rPr>
      </w:pP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4C3081" w:rsidRPr="00482BD6" w:rsidRDefault="004C3081" w:rsidP="006D391F">
      <w:pPr>
        <w:rPr>
          <w:sz w:val="16"/>
          <w:szCs w:val="16"/>
        </w:rPr>
      </w:pPr>
    </w:p>
    <w:p w:rsidR="00384B49" w:rsidRDefault="00384B49" w:rsidP="00384B49">
      <w:pPr>
        <w:pStyle w:val="ListParagraph"/>
        <w:numPr>
          <w:ilvl w:val="0"/>
          <w:numId w:val="10"/>
        </w:numPr>
      </w:pPr>
      <w:r w:rsidRPr="008B200B">
        <w:rPr>
          <w:rFonts w:ascii="Arial" w:hAnsi="Arial" w:cs="Arial"/>
          <w:noProof/>
          <w:sz w:val="24"/>
          <w:szCs w:val="24"/>
          <w:lang w:eastAsia="en-CA"/>
        </w:rPr>
        <w:drawing>
          <wp:inline distT="0" distB="0" distL="0" distR="0" wp14:anchorId="5EFFACD7" wp14:editId="11968D93">
            <wp:extent cx="1478099" cy="571500"/>
            <wp:effectExtent l="0" t="0" r="8255" b="0"/>
            <wp:docPr id="5" name="Picture 5" descr="C:\Users\MCHEN\SG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HEN\SGPl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4824" cy="574100"/>
                    </a:xfrm>
                    <a:prstGeom prst="rect">
                      <a:avLst/>
                    </a:prstGeom>
                    <a:noFill/>
                    <a:ln>
                      <a:noFill/>
                    </a:ln>
                  </pic:spPr>
                </pic:pic>
              </a:graphicData>
            </a:graphic>
          </wp:inline>
        </w:drawing>
      </w:r>
    </w:p>
    <w:p w:rsidR="00384B49" w:rsidRDefault="00384B49" w:rsidP="00384B49">
      <w:pPr>
        <w:pStyle w:val="ListParagraph"/>
        <w:numPr>
          <w:ilvl w:val="1"/>
          <w:numId w:val="10"/>
        </w:numPr>
      </w:pPr>
      <w:r>
        <w:t>Data source: COVID_CaseDeath_7MA.csv (</w:t>
      </w:r>
      <w:proofErr w:type="spellStart"/>
      <w:r>
        <w:t>webscraped</w:t>
      </w:r>
      <w:proofErr w:type="spellEnd"/>
      <w:r>
        <w:t xml:space="preserve"> data)</w:t>
      </w:r>
    </w:p>
    <w:p w:rsidR="00384B49" w:rsidRPr="00863DBE" w:rsidRDefault="00384B49" w:rsidP="00384B49">
      <w:pPr>
        <w:pStyle w:val="ListParagraph"/>
        <w:numPr>
          <w:ilvl w:val="2"/>
          <w:numId w:val="10"/>
        </w:numPr>
        <w:rPr>
          <w:sz w:val="18"/>
          <w:szCs w:val="18"/>
        </w:rPr>
      </w:pPr>
      <w:r w:rsidRPr="00863DBE">
        <w:rPr>
          <w:sz w:val="18"/>
          <w:szCs w:val="18"/>
        </w:rPr>
        <w:t>Located here:  Y:\PHAC\IDPCB\CIRID\VIPS-SAR\EMERGENCY PREPAREDNESS AND RESPONSE HC4\EMERGENCY EVENT\WUHAN UNKNOWN PNEU - 2020\EPI SUMMARY\Trend analysis\Case count data</w:t>
      </w:r>
    </w:p>
    <w:p w:rsidR="00384B49" w:rsidRDefault="00384B49" w:rsidP="00384B49">
      <w:pPr>
        <w:pStyle w:val="ListParagraph"/>
        <w:numPr>
          <w:ilvl w:val="1"/>
          <w:numId w:val="10"/>
        </w:numPr>
      </w:pPr>
      <w:r>
        <w:t>Open the “</w:t>
      </w:r>
      <w:proofErr w:type="spellStart"/>
      <w:r w:rsidRPr="00863DBE">
        <w:rPr>
          <w:highlight w:val="cyan"/>
        </w:rPr>
        <w:t>Historical_Canada</w:t>
      </w:r>
      <w:proofErr w:type="spellEnd"/>
      <w:r w:rsidRPr="00863DBE">
        <w:rPr>
          <w:highlight w:val="cyan"/>
        </w:rPr>
        <w:t xml:space="preserve"> daily cases figure (weekly epi report</w:t>
      </w:r>
      <w:proofErr w:type="gramStart"/>
      <w:r w:rsidRPr="00863DBE">
        <w:rPr>
          <w:highlight w:val="cyan"/>
        </w:rPr>
        <w:t>)_</w:t>
      </w:r>
      <w:proofErr w:type="gramEnd"/>
      <w:r w:rsidRPr="00863DBE">
        <w:rPr>
          <w:highlight w:val="cyan"/>
        </w:rPr>
        <w:t>v2.sas”</w:t>
      </w:r>
      <w:r>
        <w:t xml:space="preserve"> SAS code.</w:t>
      </w:r>
    </w:p>
    <w:p w:rsidR="00384B49" w:rsidRDefault="00384B49" w:rsidP="00384B49">
      <w:pPr>
        <w:pStyle w:val="ListParagraph"/>
        <w:numPr>
          <w:ilvl w:val="1"/>
          <w:numId w:val="10"/>
        </w:numPr>
      </w:pPr>
      <w:r>
        <w:t>Highlight the entire code and press the “Run” button.</w:t>
      </w:r>
    </w:p>
    <w:p w:rsidR="00384B49" w:rsidRDefault="00384B49" w:rsidP="00384B49">
      <w:pPr>
        <w:pStyle w:val="ListParagraph"/>
        <w:numPr>
          <w:ilvl w:val="1"/>
          <w:numId w:val="10"/>
        </w:numPr>
      </w:pPr>
      <w:r>
        <w:t>Look in the “Log” tab in SAS and make sure there are no red errors in the code.</w:t>
      </w:r>
    </w:p>
    <w:p w:rsidR="00384B49" w:rsidRDefault="00384B49" w:rsidP="00384B49">
      <w:pPr>
        <w:pStyle w:val="ListParagraph"/>
        <w:numPr>
          <w:ilvl w:val="1"/>
          <w:numId w:val="10"/>
        </w:numPr>
      </w:pPr>
      <w:r>
        <w:t xml:space="preserve">If everything ran correctly, the two plots (ENG and FR) </w:t>
      </w:r>
      <w:proofErr w:type="gramStart"/>
      <w:r>
        <w:t>will be outputted</w:t>
      </w:r>
      <w:proofErr w:type="gramEnd"/>
      <w:r>
        <w:t xml:space="preserve">. Check the log to see where they </w:t>
      </w:r>
      <w:proofErr w:type="gramStart"/>
      <w:r>
        <w:t>are outputted</w:t>
      </w:r>
      <w:proofErr w:type="gramEnd"/>
      <w:r>
        <w:t>.</w:t>
      </w:r>
    </w:p>
    <w:p w:rsidR="00384B49" w:rsidRDefault="00384B49" w:rsidP="00384B49">
      <w:pPr>
        <w:pStyle w:val="ListParagraph"/>
        <w:numPr>
          <w:ilvl w:val="1"/>
          <w:numId w:val="10"/>
        </w:numPr>
      </w:pPr>
      <w:r>
        <w:t>Copy and paste these plots into the weekly report doc and update the interpretation piece.</w:t>
      </w:r>
    </w:p>
    <w:p w:rsidR="00782F70" w:rsidRDefault="00782F70" w:rsidP="00384B49">
      <w:pPr>
        <w:pStyle w:val="ListParagraph"/>
        <w:numPr>
          <w:ilvl w:val="1"/>
          <w:numId w:val="10"/>
        </w:numPr>
      </w:pPr>
      <w:r>
        <w:t>Change these dates at the end of the SAS code to get data for the interpretation piece:</w:t>
      </w: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=covid19_trend;</w:t>
      </w: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r w:rsidRPr="00482BD6">
        <w:rPr>
          <w:rFonts w:ascii="Courier New" w:hAnsi="Courier New" w:cs="Courier New"/>
          <w:color w:val="0000FF"/>
          <w:sz w:val="16"/>
          <w:szCs w:val="16"/>
          <w:shd w:val="clear" w:color="auto" w:fill="FFFFFF"/>
        </w:rPr>
        <w:t>Where</w:t>
      </w:r>
      <w:r w:rsidRPr="00482BD6">
        <w:rPr>
          <w:rFonts w:ascii="Courier New" w:hAnsi="Courier New" w:cs="Courier New"/>
          <w:color w:val="000000"/>
          <w:sz w:val="16"/>
          <w:szCs w:val="16"/>
          <w:shd w:val="clear" w:color="auto" w:fill="FFFFFF"/>
        </w:rPr>
        <w:t xml:space="preserve"> Jurisdiction=</w:t>
      </w:r>
      <w:r w:rsidRPr="00482BD6">
        <w:rPr>
          <w:rFonts w:ascii="Courier New" w:hAnsi="Courier New" w:cs="Courier New"/>
          <w:color w:val="800080"/>
          <w:sz w:val="16"/>
          <w:szCs w:val="16"/>
          <w:shd w:val="clear" w:color="auto" w:fill="FFFFFF"/>
        </w:rPr>
        <w:t>"Canada"</w:t>
      </w:r>
      <w:r w:rsidRPr="00482BD6">
        <w:rPr>
          <w:rFonts w:ascii="Courier New" w:hAnsi="Courier New" w:cs="Courier New"/>
          <w:color w:val="000000"/>
          <w:sz w:val="16"/>
          <w:szCs w:val="16"/>
          <w:shd w:val="clear" w:color="auto" w:fill="FFFFFF"/>
        </w:rPr>
        <w:t xml:space="preserve"> and </w:t>
      </w:r>
      <w:r w:rsidRPr="00482BD6">
        <w:rPr>
          <w:rFonts w:ascii="Courier New" w:hAnsi="Courier New" w:cs="Courier New"/>
          <w:color w:val="000000"/>
          <w:sz w:val="16"/>
          <w:szCs w:val="16"/>
          <w:highlight w:val="yellow"/>
          <w:shd w:val="clear" w:color="auto" w:fill="FFFFFF"/>
        </w:rPr>
        <w:t>date&gt;=</w:t>
      </w:r>
      <w:r w:rsidRPr="00482BD6">
        <w:rPr>
          <w:rFonts w:ascii="Courier New" w:hAnsi="Courier New" w:cs="Courier New"/>
          <w:b/>
          <w:bCs/>
          <w:color w:val="008080"/>
          <w:sz w:val="16"/>
          <w:szCs w:val="16"/>
          <w:highlight w:val="yellow"/>
          <w:shd w:val="clear" w:color="auto" w:fill="FFFFFF"/>
        </w:rPr>
        <w:t>'23may2021'd</w:t>
      </w:r>
      <w:r w:rsidRPr="00482BD6">
        <w:rPr>
          <w:rFonts w:ascii="Courier New" w:hAnsi="Courier New" w:cs="Courier New"/>
          <w:color w:val="000000"/>
          <w:sz w:val="16"/>
          <w:szCs w:val="16"/>
          <w:highlight w:val="yellow"/>
          <w:shd w:val="clear" w:color="auto" w:fill="FFFFFF"/>
        </w:rPr>
        <w:t xml:space="preserve"> and date &lt;= </w:t>
      </w:r>
      <w:r w:rsidRPr="00482BD6">
        <w:rPr>
          <w:rFonts w:ascii="Courier New" w:hAnsi="Courier New" w:cs="Courier New"/>
          <w:b/>
          <w:bCs/>
          <w:color w:val="008080"/>
          <w:sz w:val="16"/>
          <w:szCs w:val="16"/>
          <w:highlight w:val="yellow"/>
          <w:shd w:val="clear" w:color="auto" w:fill="FFFFFF"/>
        </w:rPr>
        <w:t>'29may2021'd</w:t>
      </w:r>
      <w:r w:rsidRPr="00482BD6">
        <w:rPr>
          <w:rFonts w:ascii="Courier New" w:hAnsi="Courier New" w:cs="Courier New"/>
          <w:color w:val="000000"/>
          <w:sz w:val="16"/>
          <w:szCs w:val="16"/>
          <w:highlight w:val="yellow"/>
          <w:shd w:val="clear" w:color="auto" w:fill="FFFFFF"/>
        </w:rPr>
        <w:t>;</w:t>
      </w: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=covid19_trend;</w:t>
      </w: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r w:rsidRPr="00482BD6">
        <w:rPr>
          <w:rFonts w:ascii="Courier New" w:hAnsi="Courier New" w:cs="Courier New"/>
          <w:color w:val="0000FF"/>
          <w:sz w:val="16"/>
          <w:szCs w:val="16"/>
          <w:shd w:val="clear" w:color="auto" w:fill="FFFFFF"/>
        </w:rPr>
        <w:t>Where</w:t>
      </w:r>
      <w:r w:rsidRPr="00482BD6">
        <w:rPr>
          <w:rFonts w:ascii="Courier New" w:hAnsi="Courier New" w:cs="Courier New"/>
          <w:color w:val="000000"/>
          <w:sz w:val="16"/>
          <w:szCs w:val="16"/>
          <w:shd w:val="clear" w:color="auto" w:fill="FFFFFF"/>
        </w:rPr>
        <w:t xml:space="preserve"> Jurisdiction=</w:t>
      </w:r>
      <w:r w:rsidRPr="00482BD6">
        <w:rPr>
          <w:rFonts w:ascii="Courier New" w:hAnsi="Courier New" w:cs="Courier New"/>
          <w:color w:val="800080"/>
          <w:sz w:val="16"/>
          <w:szCs w:val="16"/>
          <w:shd w:val="clear" w:color="auto" w:fill="FFFFFF"/>
        </w:rPr>
        <w:t>"Canada"</w:t>
      </w:r>
      <w:r w:rsidRPr="00482BD6">
        <w:rPr>
          <w:rFonts w:ascii="Courier New" w:hAnsi="Courier New" w:cs="Courier New"/>
          <w:color w:val="000000"/>
          <w:sz w:val="16"/>
          <w:szCs w:val="16"/>
          <w:shd w:val="clear" w:color="auto" w:fill="FFFFFF"/>
        </w:rPr>
        <w:t xml:space="preserve"> and </w:t>
      </w:r>
      <w:r w:rsidRPr="00482BD6">
        <w:rPr>
          <w:rFonts w:ascii="Courier New" w:hAnsi="Courier New" w:cs="Courier New"/>
          <w:color w:val="000000"/>
          <w:sz w:val="16"/>
          <w:szCs w:val="16"/>
          <w:highlight w:val="yellow"/>
          <w:shd w:val="clear" w:color="auto" w:fill="FFFFFF"/>
        </w:rPr>
        <w:t>date&gt;</w:t>
      </w:r>
      <w:r w:rsidRPr="00482BD6">
        <w:rPr>
          <w:rFonts w:ascii="Courier New" w:hAnsi="Courier New" w:cs="Courier New"/>
          <w:b/>
          <w:bCs/>
          <w:color w:val="008080"/>
          <w:sz w:val="16"/>
          <w:szCs w:val="16"/>
          <w:highlight w:val="yellow"/>
          <w:shd w:val="clear" w:color="auto" w:fill="FFFFFF"/>
        </w:rPr>
        <w:t>'01</w:t>
      </w:r>
      <w:proofErr w:type="gramStart"/>
      <w:r w:rsidRPr="00482BD6">
        <w:rPr>
          <w:rFonts w:ascii="Courier New" w:hAnsi="Courier New" w:cs="Courier New"/>
          <w:b/>
          <w:bCs/>
          <w:color w:val="008080"/>
          <w:sz w:val="16"/>
          <w:szCs w:val="16"/>
          <w:highlight w:val="yellow"/>
          <w:shd w:val="clear" w:color="auto" w:fill="FFFFFF"/>
        </w:rPr>
        <w:t>jan2021'd</w:t>
      </w:r>
      <w:proofErr w:type="gramEnd"/>
      <w:r w:rsidRPr="00482BD6">
        <w:rPr>
          <w:rFonts w:ascii="Courier New" w:hAnsi="Courier New" w:cs="Courier New"/>
          <w:color w:val="000000"/>
          <w:sz w:val="16"/>
          <w:szCs w:val="16"/>
          <w:highlight w:val="yellow"/>
          <w:shd w:val="clear" w:color="auto" w:fill="FFFFFF"/>
        </w:rPr>
        <w:t>;</w:t>
      </w: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=covid19_trend;</w:t>
      </w:r>
    </w:p>
    <w:p w:rsidR="00782F70" w:rsidRPr="00482BD6" w:rsidRDefault="00782F70" w:rsidP="00782F70">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r w:rsidRPr="00482BD6">
        <w:rPr>
          <w:rFonts w:ascii="Courier New" w:hAnsi="Courier New" w:cs="Courier New"/>
          <w:color w:val="0000FF"/>
          <w:sz w:val="16"/>
          <w:szCs w:val="16"/>
          <w:shd w:val="clear" w:color="auto" w:fill="FFFFFF"/>
        </w:rPr>
        <w:t>Where</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00"/>
          <w:sz w:val="16"/>
          <w:szCs w:val="16"/>
          <w:highlight w:val="yellow"/>
          <w:shd w:val="clear" w:color="auto" w:fill="FFFFFF"/>
        </w:rPr>
        <w:t xml:space="preserve">date = </w:t>
      </w:r>
      <w:r w:rsidRPr="00482BD6">
        <w:rPr>
          <w:rFonts w:ascii="Courier New" w:hAnsi="Courier New" w:cs="Courier New"/>
          <w:b/>
          <w:bCs/>
          <w:color w:val="008080"/>
          <w:sz w:val="16"/>
          <w:szCs w:val="16"/>
          <w:highlight w:val="yellow"/>
          <w:shd w:val="clear" w:color="auto" w:fill="FFFFFF"/>
        </w:rPr>
        <w:t>'29may2021'd</w:t>
      </w:r>
      <w:r w:rsidRPr="00482BD6">
        <w:rPr>
          <w:rFonts w:ascii="Courier New" w:hAnsi="Courier New" w:cs="Courier New"/>
          <w:color w:val="000000"/>
          <w:sz w:val="16"/>
          <w:szCs w:val="16"/>
          <w:highlight w:val="yellow"/>
          <w:shd w:val="clear" w:color="auto" w:fill="FFFFFF"/>
        </w:rPr>
        <w:t>;</w:t>
      </w:r>
    </w:p>
    <w:p w:rsidR="00782F70" w:rsidRDefault="00782F70" w:rsidP="004B3C03">
      <w:pPr>
        <w:ind w:firstLine="360"/>
        <w:rPr>
          <w:rFonts w:ascii="Courier New" w:hAnsi="Courier New" w:cs="Courier New"/>
          <w:color w:val="000000"/>
          <w:sz w:val="16"/>
          <w:szCs w:val="16"/>
          <w:shd w:val="clear" w:color="auto" w:fill="FFFFFF"/>
        </w:rPr>
      </w:pP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4C3081" w:rsidRPr="00482BD6" w:rsidRDefault="004C3081" w:rsidP="004B3C03">
      <w:pPr>
        <w:ind w:firstLine="360"/>
        <w:rPr>
          <w:sz w:val="16"/>
          <w:szCs w:val="16"/>
        </w:rPr>
      </w:pPr>
    </w:p>
    <w:p w:rsidR="00384B49" w:rsidRDefault="00384B49" w:rsidP="00384B49">
      <w:pPr>
        <w:pStyle w:val="ListParagraph"/>
        <w:numPr>
          <w:ilvl w:val="0"/>
          <w:numId w:val="10"/>
        </w:numPr>
      </w:pPr>
      <w:r w:rsidRPr="003D7D53">
        <w:rPr>
          <w:rFonts w:ascii="Arial" w:hAnsi="Arial" w:cs="Arial"/>
          <w:noProof/>
          <w:color w:val="FF0000"/>
          <w:sz w:val="24"/>
          <w:szCs w:val="24"/>
          <w:lang w:eastAsia="en-CA"/>
        </w:rPr>
        <w:lastRenderedPageBreak/>
        <w:drawing>
          <wp:inline distT="0" distB="0" distL="0" distR="0" wp14:anchorId="57C1EF3B" wp14:editId="4603986E">
            <wp:extent cx="1517515" cy="586740"/>
            <wp:effectExtent l="0" t="0" r="6985" b="3810"/>
            <wp:docPr id="10" name="Picture 10" descr="C:\Users\MCHEN\SG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HEN\SGPlot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2290" cy="592453"/>
                    </a:xfrm>
                    <a:prstGeom prst="rect">
                      <a:avLst/>
                    </a:prstGeom>
                    <a:noFill/>
                    <a:ln>
                      <a:noFill/>
                    </a:ln>
                  </pic:spPr>
                </pic:pic>
              </a:graphicData>
            </a:graphic>
          </wp:inline>
        </w:drawing>
      </w:r>
    </w:p>
    <w:p w:rsidR="00384B49" w:rsidRDefault="00384B49" w:rsidP="00384B49">
      <w:pPr>
        <w:pStyle w:val="ListParagraph"/>
        <w:numPr>
          <w:ilvl w:val="1"/>
          <w:numId w:val="10"/>
        </w:numPr>
      </w:pPr>
      <w:r>
        <w:t>Data source: COVID_CaseDeath_7MA.csv (</w:t>
      </w:r>
      <w:proofErr w:type="spellStart"/>
      <w:r>
        <w:t>webscraped</w:t>
      </w:r>
      <w:proofErr w:type="spellEnd"/>
      <w:r>
        <w:t xml:space="preserve"> data)</w:t>
      </w:r>
    </w:p>
    <w:p w:rsidR="00384B49" w:rsidRPr="00863DBE" w:rsidRDefault="00384B49" w:rsidP="00384B49">
      <w:pPr>
        <w:pStyle w:val="ListParagraph"/>
        <w:numPr>
          <w:ilvl w:val="2"/>
          <w:numId w:val="10"/>
        </w:numPr>
        <w:rPr>
          <w:sz w:val="18"/>
          <w:szCs w:val="18"/>
        </w:rPr>
      </w:pPr>
      <w:r w:rsidRPr="00863DBE">
        <w:rPr>
          <w:sz w:val="18"/>
          <w:szCs w:val="18"/>
        </w:rPr>
        <w:t>Located here:  Y:\PHAC\IDPCB\CIRID\VIPS-SAR\EMERGENCY PREPAREDNESS AND RESPONSE HC4\EMERGENCY EVENT\WUHAN UNKNOWN PNEU - 2020\EPI SUMMARY\Trend analysis\Case count data</w:t>
      </w:r>
    </w:p>
    <w:p w:rsidR="00384B49" w:rsidRDefault="00384B49" w:rsidP="00384B49">
      <w:pPr>
        <w:pStyle w:val="ListParagraph"/>
        <w:numPr>
          <w:ilvl w:val="1"/>
          <w:numId w:val="10"/>
        </w:numPr>
      </w:pPr>
      <w:r>
        <w:t>Open the “</w:t>
      </w:r>
      <w:proofErr w:type="spellStart"/>
      <w:r w:rsidRPr="009F0838">
        <w:rPr>
          <w:highlight w:val="cyan"/>
        </w:rPr>
        <w:t>HistoricalFPT</w:t>
      </w:r>
      <w:proofErr w:type="spellEnd"/>
      <w:r w:rsidRPr="009F0838">
        <w:rPr>
          <w:highlight w:val="cyan"/>
        </w:rPr>
        <w:t xml:space="preserve"> daily deaths with 7MA figure (weekly epi report</w:t>
      </w:r>
      <w:proofErr w:type="gramStart"/>
      <w:r w:rsidRPr="009F0838">
        <w:rPr>
          <w:highlight w:val="cyan"/>
        </w:rPr>
        <w:t>)_</w:t>
      </w:r>
      <w:proofErr w:type="gramEnd"/>
      <w:r w:rsidRPr="009F0838">
        <w:rPr>
          <w:highlight w:val="cyan"/>
        </w:rPr>
        <w:t>v3.sas</w:t>
      </w:r>
      <w:r>
        <w:t>” SAS code.</w:t>
      </w:r>
    </w:p>
    <w:p w:rsidR="00384B49" w:rsidRDefault="00384B49" w:rsidP="00384B49">
      <w:pPr>
        <w:pStyle w:val="ListParagraph"/>
        <w:numPr>
          <w:ilvl w:val="1"/>
          <w:numId w:val="10"/>
        </w:numPr>
      </w:pPr>
      <w:r>
        <w:t>Highlight the entire code and press the “Run” button.</w:t>
      </w:r>
    </w:p>
    <w:p w:rsidR="00384B49" w:rsidRDefault="00384B49" w:rsidP="00384B49">
      <w:pPr>
        <w:pStyle w:val="ListParagraph"/>
        <w:numPr>
          <w:ilvl w:val="1"/>
          <w:numId w:val="10"/>
        </w:numPr>
      </w:pPr>
      <w:r>
        <w:t>Look in the “Log” tab in SAS and make sure there are no red errors in the code.</w:t>
      </w:r>
    </w:p>
    <w:p w:rsidR="00384B49" w:rsidRDefault="00384B49" w:rsidP="00384B49">
      <w:pPr>
        <w:pStyle w:val="ListParagraph"/>
        <w:numPr>
          <w:ilvl w:val="1"/>
          <w:numId w:val="10"/>
        </w:numPr>
      </w:pPr>
      <w:r>
        <w:t xml:space="preserve">If everything ran correctly, the two plots (ENG and FR) </w:t>
      </w:r>
      <w:proofErr w:type="gramStart"/>
      <w:r>
        <w:t>will be outputted</w:t>
      </w:r>
      <w:proofErr w:type="gramEnd"/>
      <w:r>
        <w:t xml:space="preserve">. Check the log to see where they </w:t>
      </w:r>
      <w:proofErr w:type="gramStart"/>
      <w:r>
        <w:t>are outputted</w:t>
      </w:r>
      <w:proofErr w:type="gramEnd"/>
      <w:r>
        <w:t>.</w:t>
      </w:r>
    </w:p>
    <w:p w:rsidR="00384B49" w:rsidRDefault="00384B49" w:rsidP="00384B49">
      <w:pPr>
        <w:pStyle w:val="ListParagraph"/>
        <w:numPr>
          <w:ilvl w:val="1"/>
          <w:numId w:val="10"/>
        </w:numPr>
      </w:pPr>
      <w:r>
        <w:t>Copy and paste these plots into the weekly report doc and update the interpretation piece.</w:t>
      </w:r>
    </w:p>
    <w:p w:rsidR="004C3081" w:rsidRDefault="004C3081" w:rsidP="004C3081">
      <w:pPr>
        <w:pStyle w:val="ListParagraph"/>
        <w:numPr>
          <w:ilvl w:val="1"/>
          <w:numId w:val="10"/>
        </w:numPr>
      </w:pPr>
      <w:r>
        <w:t>Change the dates at the end of the SAS code to get data for the interpretation piece:</w:t>
      </w: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proofErr w:type="spellStart"/>
      <w:proofErr w:type="gramStart"/>
      <w:r w:rsidRPr="004C3081">
        <w:rPr>
          <w:rFonts w:ascii="Courier New" w:hAnsi="Courier New" w:cs="Courier New"/>
          <w:b/>
          <w:bCs/>
          <w:color w:val="000080"/>
          <w:sz w:val="16"/>
          <w:szCs w:val="16"/>
          <w:shd w:val="clear" w:color="auto" w:fill="FFFFFF"/>
        </w:rPr>
        <w:t>proc</w:t>
      </w:r>
      <w:proofErr w:type="spellEnd"/>
      <w:proofErr w:type="gramEnd"/>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b/>
          <w:bCs/>
          <w:color w:val="000080"/>
          <w:sz w:val="16"/>
          <w:szCs w:val="16"/>
          <w:shd w:val="clear" w:color="auto" w:fill="FFFFFF"/>
        </w:rPr>
        <w:t>print</w:t>
      </w:r>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color w:val="0000FF"/>
          <w:sz w:val="16"/>
          <w:szCs w:val="16"/>
          <w:shd w:val="clear" w:color="auto" w:fill="FFFFFF"/>
        </w:rPr>
        <w:t>data</w:t>
      </w:r>
      <w:r w:rsidRPr="004C3081">
        <w:rPr>
          <w:rFonts w:ascii="Courier New" w:hAnsi="Courier New" w:cs="Courier New"/>
          <w:color w:val="000000"/>
          <w:sz w:val="16"/>
          <w:szCs w:val="16"/>
          <w:shd w:val="clear" w:color="auto" w:fill="FFFFFF"/>
        </w:rPr>
        <w:t>=covid19_trend;</w:t>
      </w: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proofErr w:type="gramStart"/>
      <w:r w:rsidRPr="004C3081">
        <w:rPr>
          <w:rFonts w:ascii="Courier New" w:hAnsi="Courier New" w:cs="Courier New"/>
          <w:color w:val="0000FF"/>
          <w:sz w:val="16"/>
          <w:szCs w:val="16"/>
          <w:shd w:val="clear" w:color="auto" w:fill="FFFFFF"/>
        </w:rPr>
        <w:t>where</w:t>
      </w:r>
      <w:proofErr w:type="gramEnd"/>
      <w:r w:rsidRPr="004C3081">
        <w:rPr>
          <w:rFonts w:ascii="Courier New" w:hAnsi="Courier New" w:cs="Courier New"/>
          <w:color w:val="000000"/>
          <w:sz w:val="16"/>
          <w:szCs w:val="16"/>
          <w:shd w:val="clear" w:color="auto" w:fill="FFFFFF"/>
        </w:rPr>
        <w:t xml:space="preserve"> jurisdiction = </w:t>
      </w:r>
      <w:r w:rsidRPr="004C3081">
        <w:rPr>
          <w:rFonts w:ascii="Courier New" w:hAnsi="Courier New" w:cs="Courier New"/>
          <w:color w:val="800080"/>
          <w:sz w:val="16"/>
          <w:szCs w:val="16"/>
          <w:shd w:val="clear" w:color="auto" w:fill="FFFFFF"/>
        </w:rPr>
        <w:t>'Canada'</w:t>
      </w:r>
      <w:r w:rsidRPr="004C3081">
        <w:rPr>
          <w:rFonts w:ascii="Courier New" w:hAnsi="Courier New" w:cs="Courier New"/>
          <w:color w:val="000000"/>
          <w:sz w:val="16"/>
          <w:szCs w:val="16"/>
          <w:shd w:val="clear" w:color="auto" w:fill="FFFFFF"/>
        </w:rPr>
        <w:t xml:space="preserve"> and </w:t>
      </w:r>
      <w:r w:rsidRPr="004C3081">
        <w:rPr>
          <w:rFonts w:ascii="Courier New" w:hAnsi="Courier New" w:cs="Courier New"/>
          <w:color w:val="000000"/>
          <w:sz w:val="16"/>
          <w:szCs w:val="16"/>
          <w:highlight w:val="yellow"/>
          <w:shd w:val="clear" w:color="auto" w:fill="FFFFFF"/>
        </w:rPr>
        <w:t xml:space="preserve">date &gt;= </w:t>
      </w:r>
      <w:r w:rsidRPr="004C3081">
        <w:rPr>
          <w:rFonts w:ascii="Courier New" w:hAnsi="Courier New" w:cs="Courier New"/>
          <w:b/>
          <w:bCs/>
          <w:color w:val="008080"/>
          <w:sz w:val="16"/>
          <w:szCs w:val="16"/>
          <w:highlight w:val="yellow"/>
          <w:shd w:val="clear" w:color="auto" w:fill="FFFFFF"/>
        </w:rPr>
        <w:t>'23may2021'd</w:t>
      </w:r>
      <w:r w:rsidRPr="004C3081">
        <w:rPr>
          <w:rFonts w:ascii="Courier New" w:hAnsi="Courier New" w:cs="Courier New"/>
          <w:color w:val="000000"/>
          <w:sz w:val="16"/>
          <w:szCs w:val="16"/>
          <w:highlight w:val="yellow"/>
          <w:shd w:val="clear" w:color="auto" w:fill="FFFFFF"/>
        </w:rPr>
        <w:t xml:space="preserve"> and date &lt;= </w:t>
      </w:r>
      <w:r w:rsidRPr="004C3081">
        <w:rPr>
          <w:rFonts w:ascii="Courier New" w:hAnsi="Courier New" w:cs="Courier New"/>
          <w:b/>
          <w:bCs/>
          <w:color w:val="008080"/>
          <w:sz w:val="16"/>
          <w:szCs w:val="16"/>
          <w:highlight w:val="yellow"/>
          <w:shd w:val="clear" w:color="auto" w:fill="FFFFFF"/>
        </w:rPr>
        <w:t>'29may2021'd</w:t>
      </w:r>
      <w:r w:rsidRPr="004C3081">
        <w:rPr>
          <w:rFonts w:ascii="Courier New" w:hAnsi="Courier New" w:cs="Courier New"/>
          <w:color w:val="000000"/>
          <w:sz w:val="16"/>
          <w:szCs w:val="16"/>
          <w:highlight w:val="yellow"/>
          <w:shd w:val="clear" w:color="auto" w:fill="FFFFFF"/>
        </w:rPr>
        <w:t>;</w:t>
      </w: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r w:rsidRPr="004C3081">
        <w:rPr>
          <w:rFonts w:ascii="Courier New" w:hAnsi="Courier New" w:cs="Courier New"/>
          <w:color w:val="008000"/>
          <w:sz w:val="16"/>
          <w:szCs w:val="16"/>
          <w:shd w:val="clear" w:color="auto" w:fill="FFFFFF"/>
        </w:rPr>
        <w:t>*</w:t>
      </w:r>
      <w:proofErr w:type="spellStart"/>
      <w:r w:rsidRPr="004C3081">
        <w:rPr>
          <w:rFonts w:ascii="Courier New" w:hAnsi="Courier New" w:cs="Courier New"/>
          <w:color w:val="008000"/>
          <w:sz w:val="16"/>
          <w:szCs w:val="16"/>
          <w:shd w:val="clear" w:color="auto" w:fill="FFFFFF"/>
        </w:rPr>
        <w:t>var</w:t>
      </w:r>
      <w:proofErr w:type="spellEnd"/>
      <w:r w:rsidRPr="004C3081">
        <w:rPr>
          <w:rFonts w:ascii="Courier New" w:hAnsi="Courier New" w:cs="Courier New"/>
          <w:color w:val="008000"/>
          <w:sz w:val="16"/>
          <w:szCs w:val="16"/>
          <w:shd w:val="clear" w:color="auto" w:fill="FFFFFF"/>
        </w:rPr>
        <w:t xml:space="preserve"> jurisdiction date </w:t>
      </w:r>
      <w:proofErr w:type="spellStart"/>
      <w:r w:rsidRPr="004C3081">
        <w:rPr>
          <w:rFonts w:ascii="Courier New" w:hAnsi="Courier New" w:cs="Courier New"/>
          <w:color w:val="008000"/>
          <w:sz w:val="16"/>
          <w:szCs w:val="16"/>
          <w:shd w:val="clear" w:color="auto" w:fill="FFFFFF"/>
        </w:rPr>
        <w:t>deaths_daily</w:t>
      </w:r>
      <w:proofErr w:type="spellEnd"/>
      <w:r w:rsidRPr="004C3081">
        <w:rPr>
          <w:rFonts w:ascii="Courier New" w:hAnsi="Courier New" w:cs="Courier New"/>
          <w:color w:val="008000"/>
          <w:sz w:val="16"/>
          <w:szCs w:val="16"/>
          <w:shd w:val="clear" w:color="auto" w:fill="FFFFFF"/>
        </w:rPr>
        <w:t xml:space="preserve"> deaths_Daily_7ma;</w:t>
      </w: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proofErr w:type="gramStart"/>
      <w:r w:rsidRPr="004C3081">
        <w:rPr>
          <w:rFonts w:ascii="Courier New" w:hAnsi="Courier New" w:cs="Courier New"/>
          <w:b/>
          <w:bCs/>
          <w:color w:val="000080"/>
          <w:sz w:val="16"/>
          <w:szCs w:val="16"/>
          <w:shd w:val="clear" w:color="auto" w:fill="FFFFFF"/>
        </w:rPr>
        <w:t>run</w:t>
      </w:r>
      <w:proofErr w:type="gramEnd"/>
      <w:r w:rsidRPr="004C3081">
        <w:rPr>
          <w:rFonts w:ascii="Courier New" w:hAnsi="Courier New" w:cs="Courier New"/>
          <w:color w:val="000000"/>
          <w:sz w:val="16"/>
          <w:szCs w:val="16"/>
          <w:shd w:val="clear" w:color="auto" w:fill="FFFFFF"/>
        </w:rPr>
        <w:t>;</w:t>
      </w:r>
    </w:p>
    <w:p w:rsidR="004C3081" w:rsidRPr="004C3081" w:rsidRDefault="004C3081" w:rsidP="004C3081">
      <w:pPr>
        <w:autoSpaceDE w:val="0"/>
        <w:autoSpaceDN w:val="0"/>
        <w:adjustRightInd w:val="0"/>
        <w:spacing w:after="0" w:line="240" w:lineRule="auto"/>
        <w:rPr>
          <w:rFonts w:ascii="Courier New" w:hAnsi="Courier New" w:cs="Courier New"/>
          <w:color w:val="000000"/>
          <w:sz w:val="16"/>
          <w:szCs w:val="16"/>
          <w:shd w:val="clear" w:color="auto" w:fill="FFFFFF"/>
        </w:rPr>
      </w:pP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proofErr w:type="spellStart"/>
      <w:proofErr w:type="gramStart"/>
      <w:r w:rsidRPr="004C3081">
        <w:rPr>
          <w:rFonts w:ascii="Courier New" w:hAnsi="Courier New" w:cs="Courier New"/>
          <w:b/>
          <w:bCs/>
          <w:color w:val="000080"/>
          <w:sz w:val="16"/>
          <w:szCs w:val="16"/>
          <w:shd w:val="clear" w:color="auto" w:fill="FFFFFF"/>
        </w:rPr>
        <w:t>proc</w:t>
      </w:r>
      <w:proofErr w:type="spellEnd"/>
      <w:proofErr w:type="gramEnd"/>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b/>
          <w:bCs/>
          <w:color w:val="000080"/>
          <w:sz w:val="16"/>
          <w:szCs w:val="16"/>
          <w:shd w:val="clear" w:color="auto" w:fill="FFFFFF"/>
        </w:rPr>
        <w:t>print</w:t>
      </w:r>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color w:val="0000FF"/>
          <w:sz w:val="16"/>
          <w:szCs w:val="16"/>
          <w:shd w:val="clear" w:color="auto" w:fill="FFFFFF"/>
        </w:rPr>
        <w:t>data</w:t>
      </w:r>
      <w:r w:rsidRPr="004C3081">
        <w:rPr>
          <w:rFonts w:ascii="Courier New" w:hAnsi="Courier New" w:cs="Courier New"/>
          <w:color w:val="000000"/>
          <w:sz w:val="16"/>
          <w:szCs w:val="16"/>
          <w:shd w:val="clear" w:color="auto" w:fill="FFFFFF"/>
        </w:rPr>
        <w:t>=covid19_trend;</w:t>
      </w: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proofErr w:type="gramStart"/>
      <w:r w:rsidRPr="004C3081">
        <w:rPr>
          <w:rFonts w:ascii="Courier New" w:hAnsi="Courier New" w:cs="Courier New"/>
          <w:color w:val="0000FF"/>
          <w:sz w:val="16"/>
          <w:szCs w:val="16"/>
          <w:shd w:val="clear" w:color="auto" w:fill="FFFFFF"/>
        </w:rPr>
        <w:t>where</w:t>
      </w:r>
      <w:proofErr w:type="gramEnd"/>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color w:val="000000"/>
          <w:sz w:val="16"/>
          <w:szCs w:val="16"/>
          <w:highlight w:val="yellow"/>
          <w:shd w:val="clear" w:color="auto" w:fill="FFFFFF"/>
        </w:rPr>
        <w:t xml:space="preserve">date = </w:t>
      </w:r>
      <w:r w:rsidRPr="004C3081">
        <w:rPr>
          <w:rFonts w:ascii="Courier New" w:hAnsi="Courier New" w:cs="Courier New"/>
          <w:b/>
          <w:bCs/>
          <w:color w:val="008080"/>
          <w:sz w:val="16"/>
          <w:szCs w:val="16"/>
          <w:highlight w:val="yellow"/>
          <w:shd w:val="clear" w:color="auto" w:fill="FFFFFF"/>
        </w:rPr>
        <w:t>'29may2021'd</w:t>
      </w:r>
      <w:r w:rsidRPr="004C3081">
        <w:rPr>
          <w:rFonts w:ascii="Courier New" w:hAnsi="Courier New" w:cs="Courier New"/>
          <w:color w:val="000000"/>
          <w:sz w:val="16"/>
          <w:szCs w:val="16"/>
          <w:highlight w:val="yellow"/>
          <w:shd w:val="clear" w:color="auto" w:fill="FFFFFF"/>
        </w:rPr>
        <w:t>;</w:t>
      </w: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proofErr w:type="gramStart"/>
      <w:r w:rsidRPr="004C3081">
        <w:rPr>
          <w:rFonts w:ascii="Courier New" w:hAnsi="Courier New" w:cs="Courier New"/>
          <w:b/>
          <w:bCs/>
          <w:color w:val="000080"/>
          <w:sz w:val="16"/>
          <w:szCs w:val="16"/>
          <w:shd w:val="clear" w:color="auto" w:fill="FFFFFF"/>
        </w:rPr>
        <w:t>run</w:t>
      </w:r>
      <w:proofErr w:type="gramEnd"/>
      <w:r w:rsidRPr="004C3081">
        <w:rPr>
          <w:rFonts w:ascii="Courier New" w:hAnsi="Courier New" w:cs="Courier New"/>
          <w:color w:val="000000"/>
          <w:sz w:val="16"/>
          <w:szCs w:val="16"/>
          <w:shd w:val="clear" w:color="auto" w:fill="FFFFFF"/>
        </w:rPr>
        <w:t>;</w:t>
      </w:r>
    </w:p>
    <w:p w:rsidR="004C3081" w:rsidRPr="004C3081" w:rsidRDefault="004C3081" w:rsidP="004C3081">
      <w:pPr>
        <w:autoSpaceDE w:val="0"/>
        <w:autoSpaceDN w:val="0"/>
        <w:adjustRightInd w:val="0"/>
        <w:spacing w:after="0" w:line="240" w:lineRule="auto"/>
        <w:rPr>
          <w:rFonts w:ascii="Courier New" w:hAnsi="Courier New" w:cs="Courier New"/>
          <w:color w:val="000000"/>
          <w:sz w:val="16"/>
          <w:szCs w:val="16"/>
          <w:shd w:val="clear" w:color="auto" w:fill="FFFFFF"/>
        </w:rPr>
      </w:pP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proofErr w:type="spellStart"/>
      <w:proofErr w:type="gramStart"/>
      <w:r w:rsidRPr="004C3081">
        <w:rPr>
          <w:rFonts w:ascii="Courier New" w:hAnsi="Courier New" w:cs="Courier New"/>
          <w:b/>
          <w:bCs/>
          <w:color w:val="000080"/>
          <w:sz w:val="16"/>
          <w:szCs w:val="16"/>
          <w:shd w:val="clear" w:color="auto" w:fill="FFFFFF"/>
        </w:rPr>
        <w:t>proc</w:t>
      </w:r>
      <w:proofErr w:type="spellEnd"/>
      <w:proofErr w:type="gramEnd"/>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b/>
          <w:bCs/>
          <w:color w:val="000080"/>
          <w:sz w:val="16"/>
          <w:szCs w:val="16"/>
          <w:shd w:val="clear" w:color="auto" w:fill="FFFFFF"/>
        </w:rPr>
        <w:t>print</w:t>
      </w:r>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color w:val="0000FF"/>
          <w:sz w:val="16"/>
          <w:szCs w:val="16"/>
          <w:shd w:val="clear" w:color="auto" w:fill="FFFFFF"/>
        </w:rPr>
        <w:t>data</w:t>
      </w:r>
      <w:r w:rsidRPr="004C3081">
        <w:rPr>
          <w:rFonts w:ascii="Courier New" w:hAnsi="Courier New" w:cs="Courier New"/>
          <w:color w:val="000000"/>
          <w:sz w:val="16"/>
          <w:szCs w:val="16"/>
          <w:shd w:val="clear" w:color="auto" w:fill="FFFFFF"/>
        </w:rPr>
        <w:t>=covid19_trend;</w:t>
      </w: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r w:rsidRPr="004C3081">
        <w:rPr>
          <w:rFonts w:ascii="Courier New" w:hAnsi="Courier New" w:cs="Courier New"/>
          <w:color w:val="0000FF"/>
          <w:sz w:val="16"/>
          <w:szCs w:val="16"/>
          <w:shd w:val="clear" w:color="auto" w:fill="FFFFFF"/>
        </w:rPr>
        <w:t>Where</w:t>
      </w:r>
      <w:r w:rsidRPr="004C3081">
        <w:rPr>
          <w:rFonts w:ascii="Courier New" w:hAnsi="Courier New" w:cs="Courier New"/>
          <w:color w:val="000000"/>
          <w:sz w:val="16"/>
          <w:szCs w:val="16"/>
          <w:shd w:val="clear" w:color="auto" w:fill="FFFFFF"/>
        </w:rPr>
        <w:t xml:space="preserve"> Jurisdiction=</w:t>
      </w:r>
      <w:r w:rsidRPr="004C3081">
        <w:rPr>
          <w:rFonts w:ascii="Courier New" w:hAnsi="Courier New" w:cs="Courier New"/>
          <w:color w:val="800080"/>
          <w:sz w:val="16"/>
          <w:szCs w:val="16"/>
          <w:shd w:val="clear" w:color="auto" w:fill="FFFFFF"/>
        </w:rPr>
        <w:t>"Canada"</w:t>
      </w:r>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color w:val="000000"/>
          <w:sz w:val="16"/>
          <w:szCs w:val="16"/>
          <w:highlight w:val="yellow"/>
          <w:shd w:val="clear" w:color="auto" w:fill="FFFFFF"/>
        </w:rPr>
        <w:t>and date&gt;=</w:t>
      </w:r>
      <w:r w:rsidRPr="004C3081">
        <w:rPr>
          <w:rFonts w:ascii="Courier New" w:hAnsi="Courier New" w:cs="Courier New"/>
          <w:b/>
          <w:bCs/>
          <w:color w:val="008080"/>
          <w:sz w:val="16"/>
          <w:szCs w:val="16"/>
          <w:highlight w:val="yellow"/>
          <w:shd w:val="clear" w:color="auto" w:fill="FFFFFF"/>
        </w:rPr>
        <w:t>'01apr2021'd</w:t>
      </w:r>
      <w:r w:rsidRPr="004C3081">
        <w:rPr>
          <w:rFonts w:ascii="Courier New" w:hAnsi="Courier New" w:cs="Courier New"/>
          <w:color w:val="000000"/>
          <w:sz w:val="16"/>
          <w:szCs w:val="16"/>
          <w:highlight w:val="yellow"/>
          <w:shd w:val="clear" w:color="auto" w:fill="FFFFFF"/>
        </w:rPr>
        <w:t>;</w:t>
      </w:r>
    </w:p>
    <w:p w:rsidR="004C3081" w:rsidRPr="004C3081" w:rsidRDefault="004C3081" w:rsidP="004C3081">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proofErr w:type="spellStart"/>
      <w:proofErr w:type="gramStart"/>
      <w:r w:rsidRPr="004C3081">
        <w:rPr>
          <w:rFonts w:ascii="Courier New" w:hAnsi="Courier New" w:cs="Courier New"/>
          <w:color w:val="0000FF"/>
          <w:sz w:val="16"/>
          <w:szCs w:val="16"/>
          <w:shd w:val="clear" w:color="auto" w:fill="FFFFFF"/>
        </w:rPr>
        <w:t>var</w:t>
      </w:r>
      <w:proofErr w:type="spellEnd"/>
      <w:proofErr w:type="gramEnd"/>
      <w:r w:rsidRPr="004C3081">
        <w:rPr>
          <w:rFonts w:ascii="Courier New" w:hAnsi="Courier New" w:cs="Courier New"/>
          <w:color w:val="000000"/>
          <w:sz w:val="16"/>
          <w:szCs w:val="16"/>
          <w:shd w:val="clear" w:color="auto" w:fill="FFFFFF"/>
        </w:rPr>
        <w:t xml:space="preserve"> jurisdiction date </w:t>
      </w:r>
      <w:proofErr w:type="spellStart"/>
      <w:r w:rsidRPr="004C3081">
        <w:rPr>
          <w:rFonts w:ascii="Courier New" w:hAnsi="Courier New" w:cs="Courier New"/>
          <w:color w:val="000000"/>
          <w:sz w:val="16"/>
          <w:szCs w:val="16"/>
          <w:shd w:val="clear" w:color="auto" w:fill="FFFFFF"/>
        </w:rPr>
        <w:t>deaths_daily</w:t>
      </w:r>
      <w:proofErr w:type="spellEnd"/>
      <w:r w:rsidRPr="004C3081">
        <w:rPr>
          <w:rFonts w:ascii="Courier New" w:hAnsi="Courier New" w:cs="Courier New"/>
          <w:color w:val="000000"/>
          <w:sz w:val="16"/>
          <w:szCs w:val="16"/>
          <w:shd w:val="clear" w:color="auto" w:fill="FFFFFF"/>
        </w:rPr>
        <w:t xml:space="preserve"> deaths_Daily_7ma;</w:t>
      </w:r>
    </w:p>
    <w:p w:rsidR="004C3081" w:rsidRDefault="004C3081" w:rsidP="004C3081">
      <w:pPr>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proofErr w:type="gramStart"/>
      <w:r w:rsidRPr="004C3081">
        <w:rPr>
          <w:rFonts w:ascii="Courier New" w:hAnsi="Courier New" w:cs="Courier New"/>
          <w:b/>
          <w:bCs/>
          <w:color w:val="000080"/>
          <w:sz w:val="16"/>
          <w:szCs w:val="16"/>
          <w:shd w:val="clear" w:color="auto" w:fill="FFFFFF"/>
        </w:rPr>
        <w:t>run</w:t>
      </w:r>
      <w:proofErr w:type="gramEnd"/>
      <w:r w:rsidRPr="004C3081">
        <w:rPr>
          <w:rFonts w:ascii="Courier New" w:hAnsi="Courier New" w:cs="Courier New"/>
          <w:color w:val="000000"/>
          <w:sz w:val="16"/>
          <w:szCs w:val="16"/>
          <w:shd w:val="clear" w:color="auto" w:fill="FFFFFF"/>
        </w:rPr>
        <w:t>;</w:t>
      </w:r>
    </w:p>
    <w:p w:rsidR="004C3081" w:rsidRPr="004C3081" w:rsidRDefault="004C3081" w:rsidP="004C3081">
      <w:pPr>
        <w:ind w:left="360"/>
        <w:rPr>
          <w:sz w:val="16"/>
          <w:szCs w:val="16"/>
        </w:rPr>
      </w:pPr>
    </w:p>
    <w:p w:rsidR="00384B49" w:rsidRDefault="00384B49" w:rsidP="00384B49">
      <w:pPr>
        <w:pStyle w:val="ListParagraph"/>
        <w:numPr>
          <w:ilvl w:val="0"/>
          <w:numId w:val="10"/>
        </w:numPr>
      </w:pPr>
      <w:r w:rsidRPr="00C07ED9">
        <w:rPr>
          <w:rFonts w:ascii="Arial" w:hAnsi="Arial" w:cs="Arial"/>
          <w:noProof/>
          <w:sz w:val="24"/>
          <w:szCs w:val="24"/>
          <w:lang w:eastAsia="en-CA"/>
        </w:rPr>
        <w:drawing>
          <wp:inline distT="0" distB="0" distL="0" distR="0" wp14:anchorId="12FB8051" wp14:editId="55765A6C">
            <wp:extent cx="1295400" cy="719667"/>
            <wp:effectExtent l="0" t="0" r="0" b="4445"/>
            <wp:docPr id="37" name="Picture 37" descr="C:\Users\MCHEN\SGPlo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CHEN\SGPlot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03537" cy="724187"/>
                    </a:xfrm>
                    <a:prstGeom prst="rect">
                      <a:avLst/>
                    </a:prstGeom>
                    <a:noFill/>
                    <a:ln>
                      <a:noFill/>
                    </a:ln>
                  </pic:spPr>
                </pic:pic>
              </a:graphicData>
            </a:graphic>
          </wp:inline>
        </w:drawing>
      </w:r>
    </w:p>
    <w:p w:rsidR="00384B49" w:rsidRDefault="00384B49" w:rsidP="00384B49">
      <w:pPr>
        <w:pStyle w:val="ListParagraph"/>
        <w:numPr>
          <w:ilvl w:val="1"/>
          <w:numId w:val="10"/>
        </w:numPr>
      </w:pPr>
      <w:r>
        <w:t>Source: DISCOVER trend extract</w:t>
      </w:r>
    </w:p>
    <w:p w:rsidR="00384B49" w:rsidRPr="008F0C87" w:rsidRDefault="00384B49" w:rsidP="00384B49">
      <w:pPr>
        <w:pStyle w:val="ListParagraph"/>
        <w:numPr>
          <w:ilvl w:val="2"/>
          <w:numId w:val="10"/>
        </w:numPr>
        <w:rPr>
          <w:sz w:val="18"/>
          <w:szCs w:val="18"/>
        </w:rPr>
      </w:pPr>
      <w:r w:rsidRPr="008F0C87">
        <w:rPr>
          <w:sz w:val="18"/>
          <w:szCs w:val="18"/>
        </w:rPr>
        <w:t>Located here: Y:\PHAC\IDPCB\CIRID\VIPS-SAR\EMERGENCY PREPAREDNESS AND RESPONSE HC4\EMERGENCY EVENT\WUHAN UNKNOWN PNEU - 2020\EPI SUMMARY\Trend analysis\_Current\_Source Data\</w:t>
      </w:r>
      <w:proofErr w:type="spellStart"/>
      <w:r w:rsidRPr="008F0C87">
        <w:rPr>
          <w:sz w:val="18"/>
          <w:szCs w:val="18"/>
        </w:rPr>
        <w:t>CaseReportForm</w:t>
      </w:r>
      <w:proofErr w:type="spellEnd"/>
    </w:p>
    <w:p w:rsidR="00384B49" w:rsidRDefault="00384B49" w:rsidP="00384B49">
      <w:pPr>
        <w:pStyle w:val="ListParagraph"/>
        <w:numPr>
          <w:ilvl w:val="1"/>
          <w:numId w:val="10"/>
        </w:numPr>
      </w:pPr>
      <w:r>
        <w:t>Ensure that the “trend_extract.csv” file is unzipped from step 1.</w:t>
      </w:r>
    </w:p>
    <w:p w:rsidR="00384B49" w:rsidRDefault="00384B49" w:rsidP="00384B49">
      <w:pPr>
        <w:pStyle w:val="ListParagraph"/>
        <w:numPr>
          <w:ilvl w:val="1"/>
          <w:numId w:val="10"/>
        </w:numPr>
      </w:pPr>
      <w:r>
        <w:t>Open the “</w:t>
      </w:r>
      <w:r w:rsidRPr="00460FF4">
        <w:rPr>
          <w:highlight w:val="cyan"/>
        </w:rPr>
        <w:t>Onset date to Lab Collection delay_v3.sas</w:t>
      </w:r>
      <w:r>
        <w:t>” SAS code.</w:t>
      </w:r>
    </w:p>
    <w:p w:rsidR="00384B49" w:rsidRDefault="00384B49" w:rsidP="00384B49">
      <w:pPr>
        <w:pStyle w:val="ListParagraph"/>
        <w:numPr>
          <w:ilvl w:val="1"/>
          <w:numId w:val="10"/>
        </w:numPr>
      </w:pPr>
      <w:r>
        <w:t>Highlight the entire code and press the “Run” button.</w:t>
      </w:r>
    </w:p>
    <w:p w:rsidR="00384B49" w:rsidRDefault="00384B49" w:rsidP="00384B49">
      <w:pPr>
        <w:pStyle w:val="ListParagraph"/>
        <w:numPr>
          <w:ilvl w:val="1"/>
          <w:numId w:val="10"/>
        </w:numPr>
      </w:pPr>
      <w:r>
        <w:t>Look in the “Log” tab in SAS and make sure there are no red errors in the code.</w:t>
      </w:r>
    </w:p>
    <w:p w:rsidR="00384B49" w:rsidRDefault="00384B49" w:rsidP="00384B49">
      <w:pPr>
        <w:pStyle w:val="ListParagraph"/>
        <w:numPr>
          <w:ilvl w:val="1"/>
          <w:numId w:val="10"/>
        </w:numPr>
      </w:pPr>
      <w:r>
        <w:t xml:space="preserve">If everything ran correctly, the two plots (ENG and FR) </w:t>
      </w:r>
      <w:proofErr w:type="gramStart"/>
      <w:r>
        <w:t>will be outputted</w:t>
      </w:r>
      <w:proofErr w:type="gramEnd"/>
      <w:r>
        <w:t xml:space="preserve">. Check the log to see where they </w:t>
      </w:r>
      <w:proofErr w:type="gramStart"/>
      <w:r>
        <w:t>are outputted</w:t>
      </w:r>
      <w:proofErr w:type="gramEnd"/>
      <w:r>
        <w:t>.</w:t>
      </w:r>
    </w:p>
    <w:p w:rsidR="00384B49" w:rsidRDefault="00384B49" w:rsidP="00384B49">
      <w:pPr>
        <w:pStyle w:val="ListParagraph"/>
        <w:numPr>
          <w:ilvl w:val="1"/>
          <w:numId w:val="10"/>
        </w:numPr>
      </w:pPr>
      <w:r>
        <w:t>Copy and paste these plots into the weekly report file and update the interpretation piece.</w:t>
      </w:r>
    </w:p>
    <w:p w:rsidR="00384B49" w:rsidRPr="00C241E8" w:rsidRDefault="00384B49" w:rsidP="00384B49">
      <w:pPr>
        <w:pStyle w:val="ListParagraph"/>
        <w:numPr>
          <w:ilvl w:val="1"/>
          <w:numId w:val="10"/>
        </w:numPr>
        <w:rPr>
          <w:highlight w:val="yellow"/>
        </w:rPr>
      </w:pPr>
      <w:r>
        <w:rPr>
          <w:noProof/>
          <w:lang w:eastAsia="en-CA"/>
        </w:rPr>
        <w:lastRenderedPageBreak/>
        <w:drawing>
          <wp:inline distT="0" distB="0" distL="0" distR="0" wp14:anchorId="3877C783" wp14:editId="662DC41B">
            <wp:extent cx="2484120" cy="555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6311" cy="562406"/>
                    </a:xfrm>
                    <a:prstGeom prst="rect">
                      <a:avLst/>
                    </a:prstGeom>
                  </pic:spPr>
                </pic:pic>
              </a:graphicData>
            </a:graphic>
          </wp:inline>
        </w:drawing>
      </w:r>
      <w:r>
        <w:t xml:space="preserve"> To fill in the mean values, look at the “Results” tab in SAS and you will see the mean values by month. Fill those values in the weekly report doc and make sure to </w:t>
      </w:r>
      <w:r w:rsidRPr="00C241E8">
        <w:rPr>
          <w:highlight w:val="yellow"/>
        </w:rPr>
        <w:t xml:space="preserve">change the latest date in the weekly report doc. </w:t>
      </w:r>
    </w:p>
    <w:p w:rsidR="00384B49" w:rsidRDefault="00384B49" w:rsidP="00384B49">
      <w:pPr>
        <w:pStyle w:val="ListParagraph"/>
        <w:numPr>
          <w:ilvl w:val="2"/>
          <w:numId w:val="10"/>
        </w:numPr>
      </w:pPr>
      <w:r>
        <w:t xml:space="preserve">You can check the latest date by running this code in SAS and then checking the “Results” tab in SAS: </w:t>
      </w:r>
    </w:p>
    <w:p w:rsidR="00384B49" w:rsidRPr="00482BD6" w:rsidRDefault="00384B49" w:rsidP="00384B49">
      <w:pPr>
        <w:autoSpaceDE w:val="0"/>
        <w:autoSpaceDN w:val="0"/>
        <w:adjustRightInd w:val="0"/>
        <w:spacing w:after="0" w:line="240" w:lineRule="auto"/>
        <w:ind w:left="1440" w:firstLine="720"/>
        <w:rPr>
          <w:rFonts w:ascii="Courier New" w:hAnsi="Courier New" w:cs="Courier New"/>
          <w:color w:val="000000"/>
          <w:sz w:val="16"/>
          <w:szCs w:val="16"/>
          <w:shd w:val="clear" w:color="auto" w:fill="FFFFFF"/>
        </w:rPr>
      </w:pPr>
      <w:proofErr w:type="gramStart"/>
      <w:r w:rsidRPr="00482BD6">
        <w:rPr>
          <w:rFonts w:ascii="Courier New" w:hAnsi="Courier New" w:cs="Courier New"/>
          <w:b/>
          <w:bCs/>
          <w:color w:val="000080"/>
          <w:sz w:val="16"/>
          <w:szCs w:val="16"/>
          <w:shd w:val="clear" w:color="auto" w:fill="FFFFFF"/>
        </w:rPr>
        <w:t>data</w:t>
      </w:r>
      <w:proofErr w:type="gramEnd"/>
      <w:r w:rsidRPr="00482BD6">
        <w:rPr>
          <w:rFonts w:ascii="Courier New" w:hAnsi="Courier New" w:cs="Courier New"/>
          <w:color w:val="000000"/>
          <w:sz w:val="16"/>
          <w:szCs w:val="16"/>
          <w:shd w:val="clear" w:color="auto" w:fill="FFFFFF"/>
        </w:rPr>
        <w:t xml:space="preserve"> date;</w:t>
      </w:r>
    </w:p>
    <w:p w:rsidR="00384B49" w:rsidRPr="00482BD6" w:rsidRDefault="00384B49" w:rsidP="00384B49">
      <w:pPr>
        <w:autoSpaceDE w:val="0"/>
        <w:autoSpaceDN w:val="0"/>
        <w:adjustRightInd w:val="0"/>
        <w:spacing w:after="0" w:line="240" w:lineRule="auto"/>
        <w:ind w:left="2160"/>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x= &amp;</w:t>
      </w:r>
      <w:proofErr w:type="spellStart"/>
      <w:r w:rsidRPr="00482BD6">
        <w:rPr>
          <w:rFonts w:ascii="Courier New" w:hAnsi="Courier New" w:cs="Courier New"/>
          <w:color w:val="000000"/>
          <w:sz w:val="16"/>
          <w:szCs w:val="16"/>
          <w:shd w:val="clear" w:color="auto" w:fill="FFFFFF"/>
        </w:rPr>
        <w:t>fifteendaysago</w:t>
      </w:r>
      <w:proofErr w:type="spellEnd"/>
      <w:r w:rsidRPr="00482BD6">
        <w:rPr>
          <w:rFonts w:ascii="Courier New" w:hAnsi="Courier New" w:cs="Courier New"/>
          <w:color w:val="000000"/>
          <w:sz w:val="16"/>
          <w:szCs w:val="16"/>
          <w:shd w:val="clear" w:color="auto" w:fill="FFFFFF"/>
        </w:rPr>
        <w:t>;</w:t>
      </w:r>
    </w:p>
    <w:p w:rsidR="00384B49" w:rsidRPr="00482BD6" w:rsidRDefault="00384B49" w:rsidP="00384B49">
      <w:pPr>
        <w:autoSpaceDE w:val="0"/>
        <w:autoSpaceDN w:val="0"/>
        <w:adjustRightInd w:val="0"/>
        <w:spacing w:after="0" w:line="240" w:lineRule="auto"/>
        <w:ind w:left="1440" w:firstLine="720"/>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shd w:val="clear" w:color="auto" w:fill="FFFFFF"/>
        </w:rPr>
        <w:t>format</w:t>
      </w:r>
      <w:proofErr w:type="gramEnd"/>
      <w:r w:rsidRPr="00482BD6">
        <w:rPr>
          <w:rFonts w:ascii="Courier New" w:hAnsi="Courier New" w:cs="Courier New"/>
          <w:color w:val="000000"/>
          <w:sz w:val="16"/>
          <w:szCs w:val="16"/>
          <w:shd w:val="clear" w:color="auto" w:fill="FFFFFF"/>
        </w:rPr>
        <w:t xml:space="preserve"> x </w:t>
      </w:r>
      <w:r w:rsidRPr="00482BD6">
        <w:rPr>
          <w:rFonts w:ascii="Courier New" w:hAnsi="Courier New" w:cs="Courier New"/>
          <w:color w:val="008080"/>
          <w:sz w:val="16"/>
          <w:szCs w:val="16"/>
          <w:shd w:val="clear" w:color="auto" w:fill="FFFFFF"/>
        </w:rPr>
        <w:t>date9.</w:t>
      </w:r>
      <w:r w:rsidRPr="00482BD6">
        <w:rPr>
          <w:rFonts w:ascii="Courier New" w:hAnsi="Courier New" w:cs="Courier New"/>
          <w:color w:val="000000"/>
          <w:sz w:val="16"/>
          <w:szCs w:val="16"/>
          <w:shd w:val="clear" w:color="auto" w:fill="FFFFFF"/>
        </w:rPr>
        <w:t>;</w:t>
      </w:r>
    </w:p>
    <w:p w:rsidR="00384B49" w:rsidRPr="00482BD6" w:rsidRDefault="00384B49" w:rsidP="00384B49">
      <w:pPr>
        <w:autoSpaceDE w:val="0"/>
        <w:autoSpaceDN w:val="0"/>
        <w:adjustRightInd w:val="0"/>
        <w:spacing w:after="0" w:line="240" w:lineRule="auto"/>
        <w:ind w:left="1440" w:firstLine="720"/>
        <w:rPr>
          <w:rFonts w:ascii="Courier New" w:hAnsi="Courier New" w:cs="Courier New"/>
          <w:color w:val="000000"/>
          <w:sz w:val="16"/>
          <w:szCs w:val="16"/>
          <w:shd w:val="clear" w:color="auto" w:fill="FFFFFF"/>
        </w:rPr>
      </w:pP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384B49" w:rsidRPr="00482BD6" w:rsidRDefault="00384B49" w:rsidP="00384B49">
      <w:pPr>
        <w:autoSpaceDE w:val="0"/>
        <w:autoSpaceDN w:val="0"/>
        <w:adjustRightInd w:val="0"/>
        <w:spacing w:after="0" w:line="240" w:lineRule="auto"/>
        <w:rPr>
          <w:rFonts w:ascii="Courier New" w:hAnsi="Courier New" w:cs="Courier New"/>
          <w:color w:val="000000"/>
          <w:sz w:val="16"/>
          <w:szCs w:val="16"/>
          <w:shd w:val="clear" w:color="auto" w:fill="FFFFFF"/>
        </w:rPr>
      </w:pPr>
    </w:p>
    <w:p w:rsidR="00384B49" w:rsidRPr="00482BD6" w:rsidRDefault="00384B49" w:rsidP="00384B49">
      <w:pPr>
        <w:autoSpaceDE w:val="0"/>
        <w:autoSpaceDN w:val="0"/>
        <w:adjustRightInd w:val="0"/>
        <w:spacing w:after="0" w:line="240" w:lineRule="auto"/>
        <w:ind w:left="1440" w:firstLine="720"/>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run</w:t>
      </w:r>
      <w:r w:rsidRPr="00482BD6">
        <w:rPr>
          <w:rFonts w:ascii="Courier New" w:hAnsi="Courier New" w:cs="Courier New"/>
          <w:color w:val="000000"/>
          <w:sz w:val="16"/>
          <w:szCs w:val="16"/>
          <w:shd w:val="clear" w:color="auto" w:fill="FFFFFF"/>
        </w:rPr>
        <w:t>;</w:t>
      </w:r>
    </w:p>
    <w:p w:rsidR="00384B49" w:rsidRDefault="00384B49" w:rsidP="00384B49"/>
    <w:p w:rsidR="00384B49" w:rsidRDefault="00384B49" w:rsidP="00384B49">
      <w:pPr>
        <w:pStyle w:val="ListParagraph"/>
        <w:numPr>
          <w:ilvl w:val="0"/>
          <w:numId w:val="10"/>
        </w:numPr>
      </w:pPr>
      <w:r w:rsidRPr="00C241E8">
        <w:drawing>
          <wp:inline distT="0" distB="0" distL="0" distR="0" wp14:anchorId="04C91FA5" wp14:editId="32CFBCA2">
            <wp:extent cx="3724640" cy="10439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37027" cy="1047412"/>
                    </a:xfrm>
                    <a:prstGeom prst="rect">
                      <a:avLst/>
                    </a:prstGeom>
                    <a:noFill/>
                    <a:ln>
                      <a:noFill/>
                    </a:ln>
                  </pic:spPr>
                </pic:pic>
              </a:graphicData>
            </a:graphic>
          </wp:inline>
        </w:drawing>
      </w:r>
    </w:p>
    <w:p w:rsidR="00384B49" w:rsidRDefault="00384B49" w:rsidP="00384B49">
      <w:pPr>
        <w:pStyle w:val="ListParagraph"/>
        <w:numPr>
          <w:ilvl w:val="1"/>
          <w:numId w:val="10"/>
        </w:numPr>
      </w:pPr>
      <w:r>
        <w:t>Data source: Submitted+Reports.csv (SALT data)</w:t>
      </w:r>
    </w:p>
    <w:p w:rsidR="00384B49" w:rsidRPr="00DE50F5" w:rsidRDefault="00384B49" w:rsidP="00384B49">
      <w:pPr>
        <w:pStyle w:val="ListParagraph"/>
        <w:numPr>
          <w:ilvl w:val="2"/>
          <w:numId w:val="10"/>
        </w:numPr>
        <w:rPr>
          <w:sz w:val="18"/>
          <w:szCs w:val="18"/>
        </w:rPr>
      </w:pPr>
      <w:r w:rsidRPr="00DE50F5">
        <w:rPr>
          <w:sz w:val="18"/>
          <w:szCs w:val="18"/>
        </w:rPr>
        <w:t>Located here:  Y:\PHAC\IDPCB\CIRID\VIPS-SAR\EMERGENCY PREPAREDNESS AND RESPONSE HC4\EMERGENCY EVENT\WUHAN UNKNOWN PNEU - 2020\EPI SUMMARY\Trend analysis\_Current\_Source Data\SALT</w:t>
      </w:r>
    </w:p>
    <w:p w:rsidR="00384B49" w:rsidRDefault="00384B49" w:rsidP="00384B49">
      <w:pPr>
        <w:pStyle w:val="ListParagraph"/>
        <w:numPr>
          <w:ilvl w:val="1"/>
          <w:numId w:val="10"/>
        </w:numPr>
      </w:pPr>
      <w:r>
        <w:t>Open the “</w:t>
      </w:r>
      <w:r w:rsidRPr="00DE50F5">
        <w:rPr>
          <w:highlight w:val="cyan"/>
        </w:rPr>
        <w:t>Lab_testing_table_v2.R</w:t>
      </w:r>
      <w:r>
        <w:t xml:space="preserve">” </w:t>
      </w:r>
      <w:r w:rsidRPr="00DE50F5">
        <w:rPr>
          <w:b/>
        </w:rPr>
        <w:t xml:space="preserve">R </w:t>
      </w:r>
      <w:r>
        <w:t xml:space="preserve">code. </w:t>
      </w:r>
    </w:p>
    <w:p w:rsidR="00384B49" w:rsidRDefault="00384B49" w:rsidP="00384B49">
      <w:pPr>
        <w:pStyle w:val="ListParagraph"/>
        <w:numPr>
          <w:ilvl w:val="1"/>
          <w:numId w:val="10"/>
        </w:numPr>
      </w:pPr>
      <w:r>
        <w:t>Highlight the entire code and press the “Run” button.</w:t>
      </w:r>
    </w:p>
    <w:p w:rsidR="00384B49" w:rsidRDefault="00384B49" w:rsidP="00384B49">
      <w:pPr>
        <w:pStyle w:val="ListParagraph"/>
        <w:numPr>
          <w:ilvl w:val="1"/>
          <w:numId w:val="10"/>
        </w:numPr>
      </w:pPr>
      <w:r>
        <w:t xml:space="preserve">If everything ran correctly, the excel file will be outputted where your working directory is set to. </w:t>
      </w:r>
    </w:p>
    <w:p w:rsidR="00384B49" w:rsidRPr="00E574F1" w:rsidRDefault="00384B49" w:rsidP="00384B49">
      <w:pPr>
        <w:pStyle w:val="ListParagraph"/>
        <w:numPr>
          <w:ilvl w:val="2"/>
          <w:numId w:val="10"/>
        </w:numPr>
      </w:pPr>
      <w:r>
        <w:t xml:space="preserve">Run this function in </w:t>
      </w:r>
      <w:r w:rsidRPr="00E574F1">
        <w:rPr>
          <w:b/>
        </w:rPr>
        <w:t xml:space="preserve">R </w:t>
      </w:r>
      <w:r>
        <w:t xml:space="preserve">if you are unsure of where the output is saved to:  </w:t>
      </w:r>
      <w:proofErr w:type="spellStart"/>
      <w:r w:rsidRPr="00E574F1">
        <w:rPr>
          <w:b/>
        </w:rPr>
        <w:t>getwd</w:t>
      </w:r>
      <w:proofErr w:type="spellEnd"/>
      <w:r w:rsidRPr="00E574F1">
        <w:rPr>
          <w:b/>
        </w:rPr>
        <w:t>()</w:t>
      </w:r>
    </w:p>
    <w:p w:rsidR="00384B49" w:rsidRDefault="00384B49" w:rsidP="00384B49">
      <w:pPr>
        <w:pStyle w:val="ListParagraph"/>
        <w:numPr>
          <w:ilvl w:val="1"/>
          <w:numId w:val="10"/>
        </w:numPr>
      </w:pPr>
      <w:r w:rsidRPr="00B90478">
        <w:rPr>
          <w:highlight w:val="yellow"/>
        </w:rPr>
        <w:t>Copy the contents of the output into the file named “SALT_table_template.xlsx”</w:t>
      </w:r>
      <w:r w:rsidRPr="00B90478">
        <w:t xml:space="preserve"> and</w:t>
      </w:r>
      <w:r>
        <w:t xml:space="preserve"> format the table so that it looks like the one in the weekly report doc.</w:t>
      </w:r>
    </w:p>
    <w:p w:rsidR="00384B49" w:rsidRDefault="00384B49" w:rsidP="00384B49">
      <w:pPr>
        <w:pStyle w:val="ListParagraph"/>
        <w:numPr>
          <w:ilvl w:val="1"/>
          <w:numId w:val="10"/>
        </w:numPr>
      </w:pPr>
      <w:r>
        <w:t>Copy the table into the weekly report doc and adjust the fit.</w:t>
      </w:r>
    </w:p>
    <w:p w:rsidR="00384B49" w:rsidRDefault="00384B49" w:rsidP="00384B49">
      <w:pPr>
        <w:pStyle w:val="ListParagraph"/>
        <w:numPr>
          <w:ilvl w:val="1"/>
          <w:numId w:val="10"/>
        </w:numPr>
      </w:pPr>
      <w:r>
        <w:t xml:space="preserve">Type “NA” in the table if an entry is blank. </w:t>
      </w:r>
    </w:p>
    <w:p w:rsidR="00384B49" w:rsidRDefault="00384B49" w:rsidP="00384B49">
      <w:pPr>
        <w:pStyle w:val="ListParagraph"/>
        <w:numPr>
          <w:ilvl w:val="2"/>
          <w:numId w:val="10"/>
        </w:numPr>
      </w:pPr>
      <w:r>
        <w:t>Yukon has not reported since May 6</w:t>
      </w:r>
      <w:r w:rsidRPr="00B90478">
        <w:rPr>
          <w:vertAlign w:val="superscript"/>
        </w:rPr>
        <w:t>th</w:t>
      </w:r>
      <w:r>
        <w:t xml:space="preserve">, 2021. </w:t>
      </w:r>
      <w:proofErr w:type="gramStart"/>
      <w:r>
        <w:t>So</w:t>
      </w:r>
      <w:proofErr w:type="gramEnd"/>
      <w:r>
        <w:t xml:space="preserve"> you will need to put “NA” in the table if they continue with non-reporting.</w:t>
      </w:r>
    </w:p>
    <w:p w:rsidR="00384B49" w:rsidRDefault="00384B49" w:rsidP="00384B49">
      <w:pPr>
        <w:pStyle w:val="ListParagraph"/>
        <w:numPr>
          <w:ilvl w:val="0"/>
          <w:numId w:val="10"/>
        </w:numPr>
      </w:pPr>
      <w:r>
        <w:t>Once you have completed everything, save the document. Then, notify the weekly epi (via email) that it is completed and save it in the correct path on the Y drive.</w:t>
      </w:r>
    </w:p>
    <w:p w:rsidR="00384B49" w:rsidRPr="002E1633" w:rsidRDefault="00384B49" w:rsidP="00384B49">
      <w:pPr>
        <w:pStyle w:val="ListParagraph"/>
        <w:numPr>
          <w:ilvl w:val="0"/>
          <w:numId w:val="10"/>
        </w:numPr>
        <w:rPr>
          <w:sz w:val="18"/>
          <w:szCs w:val="18"/>
        </w:rPr>
      </w:pPr>
      <w:r>
        <w:t xml:space="preserve">Save the new weekly report doc here as well and archive the one from last week:   </w:t>
      </w:r>
      <w:r w:rsidRPr="002E1633">
        <w:rPr>
          <w:sz w:val="18"/>
          <w:szCs w:val="18"/>
        </w:rPr>
        <w:t>Y:\PHAC\IDPCB\CIRID\VIPS-SAR\EMERGENCY PREPAREDNESS AND RESPONSE HC4\EMERGENCY EVENT\WUHAN UNKNOWN PNEU - 2020\EPI SUMMARY\Trend analysis\_Current\_Reporting\Weekly Epi Summary</w:t>
      </w:r>
    </w:p>
    <w:p w:rsidR="00384B49" w:rsidRDefault="00384B49" w:rsidP="00384B49"/>
    <w:p w:rsidR="00384B49" w:rsidRDefault="00384B49" w:rsidP="00384B49">
      <w:pPr>
        <w:pStyle w:val="Heading1"/>
      </w:pPr>
      <w:bookmarkStart w:id="15" w:name="_Toc73618368"/>
      <w:r>
        <w:lastRenderedPageBreak/>
        <w:t>Cabinet Deck/Epi &amp; Modelling</w:t>
      </w:r>
      <w:bookmarkEnd w:id="15"/>
      <w:r w:rsidR="0014237B">
        <w:t xml:space="preserve"> (Wednesday AM)</w:t>
      </w:r>
    </w:p>
    <w:p w:rsidR="0014237B" w:rsidRDefault="0014237B" w:rsidP="00017FA0">
      <w:pPr>
        <w:pStyle w:val="ListParagraph"/>
        <w:numPr>
          <w:ilvl w:val="0"/>
          <w:numId w:val="15"/>
        </w:numPr>
      </w:pPr>
      <w:r>
        <w:t xml:space="preserve">The surveillance coordinator will let you know Wednesday morning that there is a Cabinet </w:t>
      </w:r>
      <w:r w:rsidR="0059755D">
        <w:t xml:space="preserve">deck and/or Epi &amp; Modeling deck (usually between 8am – 12pm). </w:t>
      </w:r>
      <w:r>
        <w:t xml:space="preserve">Once assigned, it </w:t>
      </w:r>
      <w:proofErr w:type="gramStart"/>
      <w:r>
        <w:t>is completed</w:t>
      </w:r>
      <w:proofErr w:type="gramEnd"/>
      <w:r>
        <w:t xml:space="preserve"> right away.</w:t>
      </w:r>
    </w:p>
    <w:p w:rsidR="00586F01" w:rsidRDefault="00586F01" w:rsidP="00017FA0">
      <w:pPr>
        <w:pStyle w:val="ListParagraph"/>
        <w:numPr>
          <w:ilvl w:val="0"/>
          <w:numId w:val="15"/>
        </w:numPr>
      </w:pPr>
      <w:r>
        <w:t>Epi &amp; Modelling deck usually occurs every 3 weeks.</w:t>
      </w:r>
    </w:p>
    <w:p w:rsidR="0014237B" w:rsidRDefault="0059755D" w:rsidP="0014237B">
      <w:pPr>
        <w:pStyle w:val="ListParagraph"/>
        <w:numPr>
          <w:ilvl w:val="0"/>
          <w:numId w:val="15"/>
        </w:numPr>
      </w:pPr>
      <w:r w:rsidRPr="0059755D">
        <w:rPr>
          <w:b/>
        </w:rPr>
        <w:t>R</w:t>
      </w:r>
      <w:r>
        <w:t xml:space="preserve"> </w:t>
      </w:r>
      <w:proofErr w:type="gramStart"/>
      <w:r>
        <w:t>is used</w:t>
      </w:r>
      <w:proofErr w:type="gramEnd"/>
      <w:r>
        <w:t xml:space="preserve"> to create the necessary data sets and Excel is used to create the plots (using the data sets produced in </w:t>
      </w:r>
      <w:r w:rsidRPr="0059755D">
        <w:rPr>
          <w:b/>
        </w:rPr>
        <w:t>R</w:t>
      </w:r>
      <w:r>
        <w:t>).</w:t>
      </w:r>
      <w:r w:rsidR="00017FA0">
        <w:t xml:space="preserve"> Both decks use the same </w:t>
      </w:r>
      <w:r w:rsidR="00017FA0" w:rsidRPr="00017FA0">
        <w:rPr>
          <w:b/>
        </w:rPr>
        <w:t>R</w:t>
      </w:r>
      <w:r w:rsidR="00017FA0">
        <w:t xml:space="preserve"> code.</w:t>
      </w:r>
    </w:p>
    <w:p w:rsidR="0059755D" w:rsidRDefault="0059755D" w:rsidP="0014237B">
      <w:pPr>
        <w:pStyle w:val="ListParagraph"/>
        <w:numPr>
          <w:ilvl w:val="0"/>
          <w:numId w:val="15"/>
        </w:numPr>
      </w:pPr>
      <w:r>
        <w:t xml:space="preserve">The formatting of these decks are </w:t>
      </w:r>
      <w:r w:rsidRPr="0059755D">
        <w:rPr>
          <w:u w:val="single"/>
        </w:rPr>
        <w:t>very specific</w:t>
      </w:r>
      <w:r>
        <w:t xml:space="preserve">. </w:t>
      </w:r>
      <w:r w:rsidR="00AB5868">
        <w:t>Space</w:t>
      </w:r>
      <w:r>
        <w:t xml:space="preserve"> separators are used in numbers (ex. 1 000), x-axis for dates are in the form “mmm </w:t>
      </w:r>
      <w:proofErr w:type="spellStart"/>
      <w:r>
        <w:t>yy</w:t>
      </w:r>
      <w:proofErr w:type="spellEnd"/>
      <w:r>
        <w:t xml:space="preserve">” (ex. Apr 21), Arial font for all plots with size 16. </w:t>
      </w:r>
    </w:p>
    <w:p w:rsidR="0059755D" w:rsidRDefault="001A5FEB" w:rsidP="0014237B">
      <w:pPr>
        <w:pStyle w:val="ListParagraph"/>
        <w:numPr>
          <w:ilvl w:val="0"/>
          <w:numId w:val="15"/>
        </w:numPr>
      </w:pPr>
      <w:r>
        <w:t xml:space="preserve">Decks </w:t>
      </w:r>
      <w:proofErr w:type="gramStart"/>
      <w:r>
        <w:t>must be completed</w:t>
      </w:r>
      <w:proofErr w:type="gramEnd"/>
      <w:r>
        <w:t xml:space="preserve"> in both English and French. </w:t>
      </w:r>
    </w:p>
    <w:p w:rsidR="001A5FEB" w:rsidRPr="00017FA0" w:rsidRDefault="001A5FEB" w:rsidP="00017FA0">
      <w:pPr>
        <w:pStyle w:val="ListParagraph"/>
        <w:numPr>
          <w:ilvl w:val="0"/>
          <w:numId w:val="15"/>
        </w:numPr>
        <w:rPr>
          <w:highlight w:val="cyan"/>
        </w:rPr>
      </w:pPr>
      <w:r w:rsidRPr="00017FA0">
        <w:rPr>
          <w:highlight w:val="cyan"/>
        </w:rPr>
        <w:t xml:space="preserve">Codes for both decks are located here:   </w:t>
      </w:r>
      <w:r w:rsidR="00017FA0" w:rsidRPr="00017FA0">
        <w:rPr>
          <w:highlight w:val="cyan"/>
        </w:rPr>
        <w:t>Y:\PHAC\IDPCB\CIRID\VIPS-SAR\EMERGENCY PREPAREDNESS AND RESPONSE HC4\EMERGENCY EVENT\WUHAN UNKNOWN PNEU - 2020\EPI SUMMARY\Trend analysis\_Current\TESSA\Epi &amp; Modelling</w:t>
      </w:r>
    </w:p>
    <w:p w:rsidR="00017FA0" w:rsidRDefault="00586F01" w:rsidP="00AB5868">
      <w:pPr>
        <w:pStyle w:val="Heading2"/>
      </w:pPr>
      <w:r>
        <w:t>Data sources:</w:t>
      </w:r>
    </w:p>
    <w:p w:rsidR="00AB5868" w:rsidRDefault="00AB5868" w:rsidP="00586F01">
      <w:pPr>
        <w:pStyle w:val="ListParagraph"/>
        <w:numPr>
          <w:ilvl w:val="0"/>
          <w:numId w:val="16"/>
        </w:numPr>
      </w:pPr>
      <w:proofErr w:type="spellStart"/>
      <w:r>
        <w:t>Infobase</w:t>
      </w:r>
      <w:proofErr w:type="spellEnd"/>
      <w:r>
        <w:t xml:space="preserve"> (</w:t>
      </w:r>
      <w:proofErr w:type="spellStart"/>
      <w:r>
        <w:t>webscraped</w:t>
      </w:r>
      <w:proofErr w:type="spellEnd"/>
      <w:r>
        <w:t xml:space="preserve"> cases and  deaths)</w:t>
      </w:r>
    </w:p>
    <w:p w:rsidR="00586F01" w:rsidRDefault="00AB5868" w:rsidP="00586F01">
      <w:pPr>
        <w:pStyle w:val="ListParagraph"/>
        <w:numPr>
          <w:ilvl w:val="0"/>
          <w:numId w:val="16"/>
        </w:numPr>
      </w:pPr>
      <w:proofErr w:type="spellStart"/>
      <w:r>
        <w:t>Webscraped</w:t>
      </w:r>
      <w:proofErr w:type="spellEnd"/>
      <w:r>
        <w:t xml:space="preserve"> </w:t>
      </w:r>
      <w:proofErr w:type="spellStart"/>
      <w:r>
        <w:t>hosp</w:t>
      </w:r>
      <w:proofErr w:type="spellEnd"/>
      <w:r>
        <w:t xml:space="preserve"> and ICU</w:t>
      </w:r>
    </w:p>
    <w:p w:rsidR="00AB5868" w:rsidRDefault="00AB5868" w:rsidP="00586F01">
      <w:pPr>
        <w:pStyle w:val="ListParagraph"/>
        <w:numPr>
          <w:ilvl w:val="0"/>
          <w:numId w:val="16"/>
        </w:numPr>
      </w:pPr>
      <w:r>
        <w:t>DISCOVER</w:t>
      </w:r>
    </w:p>
    <w:p w:rsidR="00AB5868" w:rsidRDefault="00AB5868" w:rsidP="00AB5868">
      <w:pPr>
        <w:pStyle w:val="Heading2"/>
      </w:pPr>
      <w:r>
        <w:t>Steps</w:t>
      </w:r>
    </w:p>
    <w:p w:rsidR="00AB5868" w:rsidRDefault="00AB5868" w:rsidP="00AB5868">
      <w:pPr>
        <w:pStyle w:val="ListParagraph"/>
        <w:numPr>
          <w:ilvl w:val="3"/>
          <w:numId w:val="10"/>
        </w:numPr>
      </w:pPr>
      <w:r>
        <w:t>Open the “</w:t>
      </w:r>
      <w:r w:rsidR="00606BC4">
        <w:t>Trend G</w:t>
      </w:r>
      <w:r>
        <w:t xml:space="preserve">raphs.xlsx” file in the </w:t>
      </w:r>
      <w:r w:rsidR="00606BC4">
        <w:t>path mentioned above. This is where you will copy and paste the R data sets into to produce the plots.</w:t>
      </w:r>
    </w:p>
    <w:p w:rsidR="00AB5868" w:rsidRDefault="00AB5868" w:rsidP="00AB5868">
      <w:pPr>
        <w:pStyle w:val="ListParagraph"/>
        <w:numPr>
          <w:ilvl w:val="3"/>
          <w:numId w:val="10"/>
        </w:numPr>
      </w:pPr>
      <w:r>
        <w:rPr>
          <w:noProof/>
          <w:lang w:eastAsia="en-CA"/>
        </w:rPr>
        <w:drawing>
          <wp:inline distT="0" distB="0" distL="0" distR="0" wp14:anchorId="0F61D56D">
            <wp:extent cx="2251512" cy="853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65531" cy="858754"/>
                    </a:xfrm>
                    <a:prstGeom prst="rect">
                      <a:avLst/>
                    </a:prstGeom>
                    <a:noFill/>
                  </pic:spPr>
                </pic:pic>
              </a:graphicData>
            </a:graphic>
          </wp:inline>
        </w:drawing>
      </w:r>
    </w:p>
    <w:p w:rsidR="00AB5868" w:rsidRDefault="00AB5868" w:rsidP="00AB5868">
      <w:pPr>
        <w:pStyle w:val="ListParagraph"/>
        <w:numPr>
          <w:ilvl w:val="4"/>
          <w:numId w:val="10"/>
        </w:numPr>
      </w:pPr>
      <w:r>
        <w:t xml:space="preserve">Data source: </w:t>
      </w:r>
      <w:proofErr w:type="spellStart"/>
      <w:r>
        <w:t>Infobase</w:t>
      </w:r>
      <w:proofErr w:type="spellEnd"/>
      <w:r>
        <w:t xml:space="preserve"> (</w:t>
      </w:r>
      <w:proofErr w:type="spellStart"/>
      <w:r>
        <w:t>webscraped</w:t>
      </w:r>
      <w:proofErr w:type="spellEnd"/>
      <w:r>
        <w:t>)</w:t>
      </w:r>
    </w:p>
    <w:p w:rsidR="00AB5868" w:rsidRDefault="00AB5868" w:rsidP="00AB5868">
      <w:pPr>
        <w:pStyle w:val="ListParagraph"/>
        <w:numPr>
          <w:ilvl w:val="4"/>
          <w:numId w:val="10"/>
        </w:numPr>
      </w:pPr>
      <w:r>
        <w:t>Open the “</w:t>
      </w:r>
      <w:proofErr w:type="spellStart"/>
      <w:r w:rsidRPr="00AB5868">
        <w:rPr>
          <w:highlight w:val="cyan"/>
        </w:rPr>
        <w:t>Cases_Hosp_ICU_Deaths.R</w:t>
      </w:r>
      <w:proofErr w:type="spellEnd"/>
      <w:r>
        <w:t xml:space="preserve">” code in the path mentioned above using </w:t>
      </w:r>
      <w:r w:rsidRPr="00AB5868">
        <w:rPr>
          <w:b/>
        </w:rPr>
        <w:t>R Studio</w:t>
      </w:r>
      <w:r>
        <w:t>.</w:t>
      </w:r>
    </w:p>
    <w:p w:rsidR="00AB5868" w:rsidRDefault="00AB5868" w:rsidP="00AB5868">
      <w:pPr>
        <w:pStyle w:val="ListParagraph"/>
        <w:numPr>
          <w:ilvl w:val="4"/>
          <w:numId w:val="10"/>
        </w:numPr>
      </w:pPr>
      <w:r>
        <w:t>Highlight the entire code and press the “Run” button.</w:t>
      </w:r>
    </w:p>
    <w:p w:rsidR="00AB5868" w:rsidRDefault="00AB5868" w:rsidP="00AB5868">
      <w:pPr>
        <w:pStyle w:val="ListParagraph"/>
        <w:numPr>
          <w:ilvl w:val="4"/>
          <w:numId w:val="10"/>
        </w:numPr>
      </w:pPr>
      <w:r>
        <w:t>An excel file named “Raw_case_death_hosp_icu.xlsx” will be outputted in the working directory you have.</w:t>
      </w:r>
    </w:p>
    <w:p w:rsidR="00AB5868" w:rsidRDefault="00AB5868" w:rsidP="00AB5868">
      <w:pPr>
        <w:pStyle w:val="ListParagraph"/>
        <w:numPr>
          <w:ilvl w:val="5"/>
          <w:numId w:val="10"/>
        </w:numPr>
      </w:pPr>
      <w:r>
        <w:t xml:space="preserve">Type in </w:t>
      </w:r>
      <w:proofErr w:type="spellStart"/>
      <w:proofErr w:type="gramStart"/>
      <w:r w:rsidRPr="00AB5868">
        <w:rPr>
          <w:b/>
        </w:rPr>
        <w:t>getwd</w:t>
      </w:r>
      <w:proofErr w:type="spellEnd"/>
      <w:r w:rsidRPr="00AB5868">
        <w:rPr>
          <w:b/>
        </w:rPr>
        <w:t>(</w:t>
      </w:r>
      <w:proofErr w:type="gramEnd"/>
      <w:r w:rsidRPr="00AB5868">
        <w:rPr>
          <w:b/>
        </w:rPr>
        <w:t>)</w:t>
      </w:r>
      <w:r>
        <w:t xml:space="preserve"> in R to see where your output is located if you are unsure where your working directory is.</w:t>
      </w:r>
    </w:p>
    <w:p w:rsidR="00AB5868" w:rsidRDefault="00AB5868" w:rsidP="00AB5868">
      <w:pPr>
        <w:pStyle w:val="ListParagraph"/>
        <w:numPr>
          <w:ilvl w:val="4"/>
          <w:numId w:val="10"/>
        </w:numPr>
      </w:pPr>
      <w:r>
        <w:t xml:space="preserve">Open the </w:t>
      </w:r>
      <w:r>
        <w:t>“Raw_case_death_hosp_icu.xlsx”</w:t>
      </w:r>
      <w:r>
        <w:t xml:space="preserve"> file.</w:t>
      </w:r>
    </w:p>
    <w:p w:rsidR="002B15BE" w:rsidRDefault="00AB5868" w:rsidP="002B15BE">
      <w:pPr>
        <w:pStyle w:val="ListParagraph"/>
        <w:numPr>
          <w:ilvl w:val="4"/>
          <w:numId w:val="10"/>
        </w:numPr>
      </w:pPr>
      <w:r>
        <w:t>Filter the “Jurisdiction” column to only “Canada”.</w:t>
      </w:r>
    </w:p>
    <w:p w:rsidR="00AB5868" w:rsidRDefault="002B15BE" w:rsidP="00AB5868">
      <w:pPr>
        <w:pStyle w:val="ListParagraph"/>
        <w:numPr>
          <w:ilvl w:val="4"/>
          <w:numId w:val="10"/>
        </w:numPr>
      </w:pPr>
      <w:r>
        <w:t xml:space="preserve">Open the </w:t>
      </w:r>
      <w:r>
        <w:t xml:space="preserve">“Trend Graphs.xlsx” </w:t>
      </w:r>
      <w:proofErr w:type="gramStart"/>
      <w:r>
        <w:t>file</w:t>
      </w:r>
      <w:r>
        <w:t>,</w:t>
      </w:r>
      <w:proofErr w:type="gramEnd"/>
      <w:r>
        <w:t xml:space="preserve"> go to the sheet named “</w:t>
      </w:r>
      <w:proofErr w:type="spellStart"/>
      <w:r w:rsidRPr="00C76E1D">
        <w:rPr>
          <w:highlight w:val="green"/>
        </w:rPr>
        <w:t>CaseHospDeathICU</w:t>
      </w:r>
      <w:proofErr w:type="spellEnd"/>
      <w:r>
        <w:t xml:space="preserve">”. </w:t>
      </w:r>
      <w:bookmarkStart w:id="16" w:name="_GoBack"/>
      <w:bookmarkEnd w:id="16"/>
    </w:p>
    <w:p w:rsidR="00AB5868" w:rsidRDefault="00AB5868" w:rsidP="00AB5868"/>
    <w:p w:rsidR="00384B49" w:rsidRDefault="00384B49" w:rsidP="0014237B">
      <w:pPr>
        <w:pStyle w:val="ListParagraph"/>
        <w:numPr>
          <w:ilvl w:val="0"/>
          <w:numId w:val="15"/>
        </w:numPr>
      </w:pPr>
      <w:r>
        <w:br w:type="page"/>
      </w:r>
    </w:p>
    <w:p w:rsidR="00384B49" w:rsidRDefault="00384B49" w:rsidP="00384B49">
      <w:pPr>
        <w:pStyle w:val="Heading1"/>
      </w:pPr>
      <w:bookmarkStart w:id="17" w:name="_Toc73618369"/>
      <w:r>
        <w:lastRenderedPageBreak/>
        <w:t>Data sources</w:t>
      </w:r>
      <w:bookmarkEnd w:id="17"/>
    </w:p>
    <w:p w:rsidR="00384B49" w:rsidRPr="00A55428" w:rsidRDefault="00384B49" w:rsidP="00384B49">
      <w:pPr>
        <w:pStyle w:val="Heading3"/>
      </w:pPr>
      <w:bookmarkStart w:id="18" w:name="_Toc73618370"/>
      <w:r w:rsidRPr="00A55428">
        <w:t>Case report form data (DISCOVER)</w:t>
      </w:r>
      <w:bookmarkEnd w:id="18"/>
    </w:p>
    <w:p w:rsidR="00384B49" w:rsidRPr="00C31181" w:rsidRDefault="00384B49" w:rsidP="00384B49">
      <w:pPr>
        <w:rPr>
          <w:rFonts w:ascii="Segoe UI" w:hAnsi="Segoe UI" w:cs="Segoe UI"/>
        </w:rPr>
      </w:pPr>
      <w:hyperlink r:id="rId17" w:history="1">
        <w:r w:rsidRPr="00C31181">
          <w:rPr>
            <w:rStyle w:val="Hyperlink"/>
            <w:rFonts w:ascii="Segoe UI" w:hAnsi="Segoe UI" w:cs="Segoe UI"/>
          </w:rPr>
          <w:t>https://discover-metabase.hres.ca/auth/login?</w:t>
        </w:r>
      </w:hyperlink>
    </w:p>
    <w:p w:rsidR="00384B49" w:rsidRPr="00C31181" w:rsidRDefault="00384B49" w:rsidP="00384B49">
      <w:pPr>
        <w:rPr>
          <w:rFonts w:ascii="Segoe UI" w:hAnsi="Segoe UI" w:cs="Segoe UI"/>
        </w:rPr>
      </w:pPr>
      <w:r w:rsidRPr="00C31181">
        <w:rPr>
          <w:rFonts w:ascii="Segoe UI" w:hAnsi="Segoe UI" w:cs="Segoe UI"/>
        </w:rPr>
        <w:t>Y:\PHAC\IDPCB\CIRID\VIPS-SAR\EMERGENCY PREPAREDNESS AND RESPONSE HC4\EMERGENCY EVENT\WUHAN UNKNOWN PNEU - 2020\EPI SUMMARY\Trend analysis\_Current\_Source Data\</w:t>
      </w:r>
      <w:proofErr w:type="spellStart"/>
      <w:r w:rsidRPr="00C31181">
        <w:rPr>
          <w:rFonts w:ascii="Segoe UI" w:hAnsi="Segoe UI" w:cs="Segoe UI"/>
        </w:rPr>
        <w:t>CaseReportForm</w:t>
      </w:r>
      <w:proofErr w:type="spellEnd"/>
      <w:r w:rsidRPr="00C31181">
        <w:rPr>
          <w:rFonts w:ascii="Segoe UI" w:hAnsi="Segoe UI" w:cs="Segoe UI"/>
        </w:rPr>
        <w:t>\</w:t>
      </w:r>
      <w:proofErr w:type="spellStart"/>
      <w:r w:rsidRPr="00C31181">
        <w:rPr>
          <w:rFonts w:ascii="Segoe UI" w:hAnsi="Segoe UI" w:cs="Segoe UI"/>
        </w:rPr>
        <w:t>trend_extract.rds</w:t>
      </w:r>
      <w:proofErr w:type="spellEnd"/>
    </w:p>
    <w:p w:rsidR="00384B49" w:rsidRPr="00C31181" w:rsidRDefault="00384B49" w:rsidP="00384B49">
      <w:pPr>
        <w:rPr>
          <w:rFonts w:ascii="Segoe UI" w:hAnsi="Segoe UI" w:cs="Segoe UI"/>
        </w:rPr>
      </w:pPr>
      <w:r w:rsidRPr="00C31181">
        <w:rPr>
          <w:rFonts w:ascii="Segoe UI" w:hAnsi="Segoe UI" w:cs="Segoe UI"/>
        </w:rPr>
        <w:t>Maintained by the data synthesis team within SED – this database contains case report form information submitted by PTs to PHAC. The trend extract file is produced Sun-Thurs by the R coder, and contains a subset of variables needed in the trend report.</w:t>
      </w:r>
    </w:p>
    <w:p w:rsidR="00384B49" w:rsidRDefault="00384B49" w:rsidP="00384B49">
      <w:pPr>
        <w:pStyle w:val="Heading3"/>
      </w:pPr>
      <w:bookmarkStart w:id="19" w:name="_Toc73618371"/>
      <w:proofErr w:type="spellStart"/>
      <w:r>
        <w:t>Hosp</w:t>
      </w:r>
      <w:proofErr w:type="spellEnd"/>
      <w:r>
        <w:t>/ICU data (</w:t>
      </w:r>
      <w:proofErr w:type="spellStart"/>
      <w:r>
        <w:t>GoogleSheets</w:t>
      </w:r>
      <w:proofErr w:type="spellEnd"/>
      <w:r>
        <w:t>)</w:t>
      </w:r>
      <w:bookmarkEnd w:id="19"/>
    </w:p>
    <w:p w:rsidR="00384B49" w:rsidRDefault="00384B49" w:rsidP="00384B49">
      <w:hyperlink r:id="rId18" w:history="1">
        <w:r w:rsidRPr="007E0FC3">
          <w:rPr>
            <w:rStyle w:val="Hyperlink"/>
          </w:rPr>
          <w:t>https://docs.google.com/spreadsheets/d/17KL40qJ8tpFalFeBv1XDopTXaFm7z3Q9J2dtqqsQaJg</w:t>
        </w:r>
      </w:hyperlink>
    </w:p>
    <w:p w:rsidR="00384B49" w:rsidRDefault="00384B49" w:rsidP="00384B49">
      <w:r>
        <w:t xml:space="preserve">Maintained by the daily report epi – this sheet contains daily numbers of total hospitalizations and ICU for each province from their public facing websites. If a province does not provide an update, the previous day’s values </w:t>
      </w:r>
      <w:proofErr w:type="gramStart"/>
      <w:r>
        <w:t>are carried over</w:t>
      </w:r>
      <w:proofErr w:type="gramEnd"/>
      <w:r>
        <w:t>. Note – for the trend report, we do retrospective corrections for AB, based on their dashboard.</w:t>
      </w:r>
    </w:p>
    <w:p w:rsidR="00384B49" w:rsidRDefault="00384B49" w:rsidP="00384B49">
      <w:pPr>
        <w:pStyle w:val="Heading3"/>
      </w:pPr>
      <w:bookmarkStart w:id="20" w:name="_Toc73618372"/>
      <w:r>
        <w:t>PT case and death data (</w:t>
      </w:r>
      <w:proofErr w:type="spellStart"/>
      <w:r>
        <w:t>Infobase</w:t>
      </w:r>
      <w:proofErr w:type="spellEnd"/>
      <w:r>
        <w:t>)</w:t>
      </w:r>
      <w:bookmarkEnd w:id="20"/>
    </w:p>
    <w:p w:rsidR="00384B49" w:rsidRDefault="00384B49" w:rsidP="00384B49">
      <w:hyperlink r:id="rId19" w:history="1">
        <w:r w:rsidRPr="007E0FC3">
          <w:rPr>
            <w:rStyle w:val="Hyperlink"/>
          </w:rPr>
          <w:t>https://health-infobase.canada.ca/src/data/covidLive/covid19.csv</w:t>
        </w:r>
      </w:hyperlink>
    </w:p>
    <w:p w:rsidR="00384B49" w:rsidRDefault="00384B49" w:rsidP="00384B49">
      <w:r>
        <w:t xml:space="preserve">This dataset </w:t>
      </w:r>
      <w:proofErr w:type="gramStart"/>
      <w:r>
        <w:t>is maintained</w:t>
      </w:r>
      <w:proofErr w:type="gramEnd"/>
      <w:r>
        <w:t xml:space="preserve"> by the daily report epi. It contains many variables, but </w:t>
      </w:r>
      <w:proofErr w:type="gramStart"/>
      <w:r>
        <w:t>is mainly used</w:t>
      </w:r>
      <w:proofErr w:type="gramEnd"/>
      <w:r>
        <w:t xml:space="preserve"> for publically reported cases and deaths. It </w:t>
      </w:r>
      <w:proofErr w:type="gramStart"/>
      <w:r>
        <w:t>gets</w:t>
      </w:r>
      <w:proofErr w:type="gramEnd"/>
      <w:r>
        <w:t xml:space="preserve"> updated between 7-9pm daily. You can check the date on the </w:t>
      </w:r>
      <w:hyperlink r:id="rId20" w:history="1">
        <w:proofErr w:type="spellStart"/>
        <w:r w:rsidRPr="008F14CD">
          <w:rPr>
            <w:rStyle w:val="Hyperlink"/>
          </w:rPr>
          <w:t>infobase</w:t>
        </w:r>
        <w:proofErr w:type="spellEnd"/>
        <w:r w:rsidRPr="008F14CD">
          <w:rPr>
            <w:rStyle w:val="Hyperlink"/>
          </w:rPr>
          <w:t xml:space="preserve"> page</w:t>
        </w:r>
      </w:hyperlink>
      <w:r>
        <w:t xml:space="preserve"> to be sure that </w:t>
      </w:r>
      <w:proofErr w:type="gramStart"/>
      <w:r>
        <w:t>its</w:t>
      </w:r>
      <w:proofErr w:type="gramEnd"/>
      <w:r>
        <w:t xml:space="preserve"> been updated. </w:t>
      </w:r>
    </w:p>
    <w:p w:rsidR="00384B49" w:rsidRPr="002833E6" w:rsidRDefault="00384B49" w:rsidP="00384B49">
      <w:pPr>
        <w:pStyle w:val="Heading3"/>
        <w:rPr>
          <w:lang w:val="fr-CA"/>
        </w:rPr>
      </w:pPr>
      <w:bookmarkStart w:id="21" w:name="_Toc73618373"/>
      <w:proofErr w:type="spellStart"/>
      <w:r w:rsidRPr="002833E6">
        <w:rPr>
          <w:lang w:val="fr-CA"/>
        </w:rPr>
        <w:t>Infobase</w:t>
      </w:r>
      <w:proofErr w:type="spellEnd"/>
      <w:r w:rsidRPr="002833E6">
        <w:rPr>
          <w:lang w:val="fr-CA"/>
        </w:rPr>
        <w:t xml:space="preserve"> corrections source (</w:t>
      </w:r>
      <w:proofErr w:type="spellStart"/>
      <w:r w:rsidRPr="002833E6">
        <w:rPr>
          <w:lang w:val="fr-CA"/>
        </w:rPr>
        <w:t>Googlesheets</w:t>
      </w:r>
      <w:proofErr w:type="spellEnd"/>
      <w:r w:rsidRPr="002833E6">
        <w:rPr>
          <w:lang w:val="fr-CA"/>
        </w:rPr>
        <w:t>)</w:t>
      </w:r>
      <w:bookmarkEnd w:id="21"/>
    </w:p>
    <w:p w:rsidR="00384B49" w:rsidRPr="002833E6" w:rsidRDefault="00384B49" w:rsidP="00384B49">
      <w:pPr>
        <w:rPr>
          <w:lang w:val="fr-CA"/>
        </w:rPr>
      </w:pPr>
      <w:hyperlink r:id="rId21" w:history="1">
        <w:r w:rsidRPr="002833E6">
          <w:rPr>
            <w:rStyle w:val="Hyperlink"/>
            <w:lang w:val="fr-CA"/>
          </w:rPr>
          <w:t>https://docs.google.com/spreadsheets/d/1lHTwMuZlGq8hXpiFMamy46jRkcBqetP16-1cYkfELJE</w:t>
        </w:r>
      </w:hyperlink>
    </w:p>
    <w:p w:rsidR="00384B49" w:rsidRPr="008F14CD" w:rsidRDefault="00384B49" w:rsidP="00384B49">
      <w:r>
        <w:t xml:space="preserve">This dataset </w:t>
      </w:r>
      <w:proofErr w:type="gramStart"/>
      <w:r>
        <w:t>is maintained</w:t>
      </w:r>
      <w:proofErr w:type="gramEnd"/>
      <w:r>
        <w:t xml:space="preserve"> by the trend epi. It contains information on the manual corrections made to the </w:t>
      </w:r>
      <w:proofErr w:type="spellStart"/>
      <w:r>
        <w:t>infobase</w:t>
      </w:r>
      <w:proofErr w:type="spellEnd"/>
      <w:r>
        <w:t xml:space="preserve"> dataset, in order to smooth data reporting irregularities caused by data dumps, and corrections by the provinces.  </w:t>
      </w:r>
    </w:p>
    <w:p w:rsidR="00384B49" w:rsidRDefault="00384B49" w:rsidP="00384B49">
      <w:pPr>
        <w:pStyle w:val="Heading3"/>
      </w:pPr>
      <w:bookmarkStart w:id="22" w:name="_Toc73618374"/>
      <w:r>
        <w:t>Laboratory data (SALT)</w:t>
      </w:r>
      <w:bookmarkEnd w:id="22"/>
    </w:p>
    <w:p w:rsidR="00384B49" w:rsidRDefault="00384B49" w:rsidP="00384B49">
      <w:r w:rsidRPr="006A49C6">
        <w:t>Y:\PHAC\IDPCB\CIRID\VIPS-SAR\EMERGENCY PREPAREDNESS AND RESPONSE HC4\EMERGENCY EVENT\WUHAN UNKNOWN PNEU - 2020\EPI SUMMARY\Trend analysis\_Current\_Source Data\SALT</w:t>
      </w:r>
      <w:r>
        <w:t>\submitted+reports.csv</w:t>
      </w:r>
    </w:p>
    <w:p w:rsidR="00384B49" w:rsidRDefault="00384B49" w:rsidP="00384B49">
      <w:r>
        <w:t xml:space="preserve">This dataset is manually saved by the daily report epi, and a copy </w:t>
      </w:r>
      <w:proofErr w:type="gramStart"/>
      <w:r>
        <w:t>gets</w:t>
      </w:r>
      <w:proofErr w:type="gramEnd"/>
      <w:r>
        <w:t xml:space="preserve"> written to the above folder when they run their PCO bullets .R code (around 5-6pm). If any issues, can download the data directly from CNPHI via the following steps:</w:t>
      </w:r>
    </w:p>
    <w:p w:rsidR="00384B49" w:rsidRDefault="00384B49" w:rsidP="00384B49">
      <w:pPr>
        <w:numPr>
          <w:ilvl w:val="0"/>
          <w:numId w:val="4"/>
        </w:numPr>
        <w:spacing w:after="0"/>
        <w:ind w:hanging="357"/>
      </w:pPr>
      <w:r w:rsidRPr="006A49C6">
        <w:t xml:space="preserve">Log into </w:t>
      </w:r>
      <w:r>
        <w:rPr>
          <w:b/>
          <w:bCs/>
        </w:rPr>
        <w:t>CNPHI</w:t>
      </w:r>
      <w:r w:rsidRPr="006A49C6">
        <w:t xml:space="preserve"> (</w:t>
      </w:r>
      <w:hyperlink r:id="rId22" w:history="1">
        <w:r w:rsidRPr="006A49C6">
          <w:rPr>
            <w:rStyle w:val="Hyperlink"/>
          </w:rPr>
          <w:t>https://www.cnphi-rcrsp.ca/cnphi/index.jsp</w:t>
        </w:r>
      </w:hyperlink>
      <w:r>
        <w:t>) after 6</w:t>
      </w:r>
      <w:r w:rsidRPr="006A49C6">
        <w:t>pm</w:t>
      </w:r>
    </w:p>
    <w:p w:rsidR="00384B49" w:rsidRDefault="00384B49" w:rsidP="00384B49">
      <w:pPr>
        <w:numPr>
          <w:ilvl w:val="0"/>
          <w:numId w:val="4"/>
        </w:numPr>
        <w:spacing w:after="0"/>
        <w:ind w:hanging="357"/>
      </w:pPr>
      <w:r>
        <w:lastRenderedPageBreak/>
        <w:t xml:space="preserve">Navigate to SALT via the </w:t>
      </w:r>
      <w:r w:rsidRPr="00014A93">
        <w:rPr>
          <w:b/>
        </w:rPr>
        <w:t>Laboratory</w:t>
      </w:r>
      <w:r>
        <w:t xml:space="preserve"> drop-down menu</w:t>
      </w:r>
    </w:p>
    <w:p w:rsidR="00384B49" w:rsidRPr="006A49C6" w:rsidRDefault="00384B49" w:rsidP="00384B49">
      <w:pPr>
        <w:numPr>
          <w:ilvl w:val="0"/>
          <w:numId w:val="4"/>
        </w:numPr>
        <w:spacing w:after="0"/>
        <w:ind w:hanging="357"/>
      </w:pPr>
      <w:r w:rsidRPr="006A49C6">
        <w:t xml:space="preserve">Navigate to the </w:t>
      </w:r>
      <w:r w:rsidRPr="00014A93">
        <w:rPr>
          <w:b/>
          <w:bCs/>
          <w:u w:val="single"/>
        </w:rPr>
        <w:t xml:space="preserve">Submitted Reports </w:t>
      </w:r>
      <w:r w:rsidRPr="006A49C6">
        <w:t>section</w:t>
      </w:r>
      <w:r>
        <w:t xml:space="preserve"> via the </w:t>
      </w:r>
      <w:r w:rsidRPr="00014A93">
        <w:rPr>
          <w:b/>
        </w:rPr>
        <w:t>Menu</w:t>
      </w:r>
      <w:r>
        <w:rPr>
          <w:b/>
        </w:rPr>
        <w:t xml:space="preserve"> </w:t>
      </w:r>
      <w:r w:rsidRPr="00014A93">
        <w:t>drop-down menu</w:t>
      </w:r>
    </w:p>
    <w:p w:rsidR="00384B49" w:rsidRDefault="00384B49" w:rsidP="00384B49">
      <w:pPr>
        <w:numPr>
          <w:ilvl w:val="1"/>
          <w:numId w:val="4"/>
        </w:numPr>
        <w:spacing w:after="0"/>
        <w:ind w:hanging="357"/>
      </w:pPr>
      <w:r>
        <w:t>Se</w:t>
      </w:r>
      <w:r w:rsidRPr="006A49C6">
        <w:t>t the start date at 01-01-2020</w:t>
      </w:r>
    </w:p>
    <w:p w:rsidR="00384B49" w:rsidRPr="006A49C6" w:rsidRDefault="00384B49" w:rsidP="00384B49">
      <w:pPr>
        <w:numPr>
          <w:ilvl w:val="1"/>
          <w:numId w:val="4"/>
        </w:numPr>
        <w:spacing w:after="0"/>
        <w:ind w:hanging="357"/>
      </w:pPr>
      <w:r>
        <w:t>Ensure that “Incremental” is checked off</w:t>
      </w:r>
    </w:p>
    <w:p w:rsidR="00384B49" w:rsidRPr="006A49C6" w:rsidRDefault="00384B49" w:rsidP="00384B49">
      <w:pPr>
        <w:numPr>
          <w:ilvl w:val="1"/>
          <w:numId w:val="4"/>
        </w:numPr>
        <w:spacing w:after="0"/>
        <w:ind w:hanging="357"/>
      </w:pPr>
      <w:r w:rsidRPr="006A49C6">
        <w:t>Select “Export to .</w:t>
      </w:r>
      <w:r w:rsidRPr="006A49C6">
        <w:rPr>
          <w:b/>
          <w:bCs/>
        </w:rPr>
        <w:t>CSV</w:t>
      </w:r>
      <w:r w:rsidRPr="006A49C6">
        <w:t>”</w:t>
      </w:r>
    </w:p>
    <w:p w:rsidR="00384B49" w:rsidRPr="006A49C6" w:rsidRDefault="00384B49" w:rsidP="00384B49">
      <w:pPr>
        <w:numPr>
          <w:ilvl w:val="0"/>
          <w:numId w:val="4"/>
        </w:numPr>
        <w:spacing w:after="0"/>
        <w:ind w:hanging="357"/>
      </w:pPr>
      <w:r w:rsidRPr="006A49C6">
        <w:t>Save file (Submitted+Reports.</w:t>
      </w:r>
      <w:r>
        <w:rPr>
          <w:b/>
          <w:bCs/>
        </w:rPr>
        <w:t>csv</w:t>
      </w:r>
      <w:r w:rsidRPr="006A49C6">
        <w:t xml:space="preserve">) to </w:t>
      </w:r>
      <w:r>
        <w:rPr>
          <w:b/>
          <w:bCs/>
        </w:rPr>
        <w:t>\_Current\_Source Data\SALT</w:t>
      </w:r>
    </w:p>
    <w:p w:rsidR="00384B49" w:rsidRDefault="00384B49" w:rsidP="00384B49">
      <w:pPr>
        <w:pStyle w:val="Heading3"/>
      </w:pPr>
      <w:bookmarkStart w:id="23" w:name="_Toc73618375"/>
      <w:r>
        <w:t>International data (OWID)</w:t>
      </w:r>
      <w:bookmarkEnd w:id="23"/>
    </w:p>
    <w:p w:rsidR="00384B49" w:rsidRDefault="00384B49" w:rsidP="00384B49">
      <w:hyperlink r:id="rId23" w:history="1">
        <w:r w:rsidRPr="007E0FC3">
          <w:rPr>
            <w:rStyle w:val="Hyperlink"/>
          </w:rPr>
          <w:t>https://covid.ourworldindata.org/data/owid-covid-data.csv</w:t>
        </w:r>
      </w:hyperlink>
    </w:p>
    <w:p w:rsidR="00384B49" w:rsidRDefault="00384B49" w:rsidP="00384B49">
      <w:hyperlink r:id="rId24" w:history="1">
        <w:r w:rsidRPr="007E0FC3">
          <w:rPr>
            <w:rStyle w:val="Hyperlink"/>
          </w:rPr>
          <w:t>https://github.com/owid/covid-19-data/tree/master/public/data</w:t>
        </w:r>
      </w:hyperlink>
    </w:p>
    <w:p w:rsidR="00384B49" w:rsidRDefault="00384B49" w:rsidP="00384B49">
      <w:r>
        <w:t>Maintained by “</w:t>
      </w:r>
      <w:proofErr w:type="spellStart"/>
      <w:r>
        <w:t>OurWorldInData</w:t>
      </w:r>
      <w:proofErr w:type="spellEnd"/>
      <w:r>
        <w:t>”, this data source contains data on cases, deaths, vaccines, etc. for all countries.</w:t>
      </w:r>
    </w:p>
    <w:p w:rsidR="00384B49" w:rsidRDefault="00384B49" w:rsidP="00384B49"/>
    <w:p w:rsidR="00384B49" w:rsidRDefault="00384B49" w:rsidP="00384B49">
      <w:r>
        <w:br/>
      </w:r>
    </w:p>
    <w:p w:rsidR="00384B49" w:rsidRDefault="00384B49" w:rsidP="00384B49">
      <w:pPr>
        <w:ind w:left="720"/>
      </w:pPr>
    </w:p>
    <w:p w:rsidR="00384B49" w:rsidRDefault="00384B49" w:rsidP="00384B49"/>
    <w:p w:rsidR="00384B49" w:rsidRDefault="00384B49" w:rsidP="00384B49">
      <w:pPr>
        <w:pStyle w:val="ListParagraph"/>
        <w:ind w:left="1440"/>
      </w:pPr>
    </w:p>
    <w:p w:rsidR="00384B49" w:rsidRPr="003C739C" w:rsidRDefault="00384B49" w:rsidP="00384B49"/>
    <w:sectPr w:rsidR="00384B49" w:rsidRPr="003C73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38C7"/>
    <w:multiLevelType w:val="hybridMultilevel"/>
    <w:tmpl w:val="BF9EC0D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360" w:hanging="360"/>
      </w:pPr>
    </w:lvl>
    <w:lvl w:ilvl="4" w:tplc="10090019">
      <w:start w:val="1"/>
      <w:numFmt w:val="lowerLetter"/>
      <w:lvlText w:val="%5."/>
      <w:lvlJc w:val="left"/>
      <w:pPr>
        <w:ind w:left="785" w:hanging="360"/>
      </w:pPr>
    </w:lvl>
    <w:lvl w:ilvl="5" w:tplc="1009001B">
      <w:start w:val="1"/>
      <w:numFmt w:val="lowerRoman"/>
      <w:lvlText w:val="%6."/>
      <w:lvlJc w:val="right"/>
      <w:pPr>
        <w:ind w:left="1739"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2092FB3"/>
    <w:multiLevelType w:val="hybridMultilevel"/>
    <w:tmpl w:val="CF90559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2CF5A9A"/>
    <w:multiLevelType w:val="hybridMultilevel"/>
    <w:tmpl w:val="24E60E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A54141"/>
    <w:multiLevelType w:val="hybridMultilevel"/>
    <w:tmpl w:val="A25636B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CB813FC"/>
    <w:multiLevelType w:val="hybridMultilevel"/>
    <w:tmpl w:val="C3D8CB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59B071E"/>
    <w:multiLevelType w:val="hybridMultilevel"/>
    <w:tmpl w:val="6158C0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88C5A11"/>
    <w:multiLevelType w:val="hybridMultilevel"/>
    <w:tmpl w:val="FEFCA2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639F4"/>
    <w:multiLevelType w:val="hybridMultilevel"/>
    <w:tmpl w:val="11EE4C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43F2B6F"/>
    <w:multiLevelType w:val="hybridMultilevel"/>
    <w:tmpl w:val="EB8291F8"/>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57DD0BBA"/>
    <w:multiLevelType w:val="hybridMultilevel"/>
    <w:tmpl w:val="FD600104"/>
    <w:lvl w:ilvl="0" w:tplc="977E384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7E11316"/>
    <w:multiLevelType w:val="hybridMultilevel"/>
    <w:tmpl w:val="D62A8C4E"/>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5C404EED"/>
    <w:multiLevelType w:val="hybridMultilevel"/>
    <w:tmpl w:val="A9F8133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B52067C"/>
    <w:multiLevelType w:val="hybridMultilevel"/>
    <w:tmpl w:val="E8907E80"/>
    <w:lvl w:ilvl="0" w:tplc="6470B5EA">
      <w:start w:val="1"/>
      <w:numFmt w:val="decimal"/>
      <w:lvlText w:val="%1."/>
      <w:lvlJc w:val="left"/>
      <w:pPr>
        <w:tabs>
          <w:tab w:val="num" w:pos="720"/>
        </w:tabs>
        <w:ind w:left="720" w:hanging="360"/>
      </w:pPr>
    </w:lvl>
    <w:lvl w:ilvl="1" w:tplc="48868E6A">
      <w:start w:val="206"/>
      <w:numFmt w:val="bullet"/>
      <w:lvlText w:val="•"/>
      <w:lvlJc w:val="left"/>
      <w:pPr>
        <w:tabs>
          <w:tab w:val="num" w:pos="1440"/>
        </w:tabs>
        <w:ind w:left="1440" w:hanging="360"/>
      </w:pPr>
      <w:rPr>
        <w:rFonts w:ascii="Arial" w:hAnsi="Arial" w:hint="default"/>
      </w:rPr>
    </w:lvl>
    <w:lvl w:ilvl="2" w:tplc="F4669BC8" w:tentative="1">
      <w:start w:val="1"/>
      <w:numFmt w:val="decimal"/>
      <w:lvlText w:val="%3."/>
      <w:lvlJc w:val="left"/>
      <w:pPr>
        <w:tabs>
          <w:tab w:val="num" w:pos="2160"/>
        </w:tabs>
        <w:ind w:left="2160" w:hanging="360"/>
      </w:pPr>
    </w:lvl>
    <w:lvl w:ilvl="3" w:tplc="D0D897C4" w:tentative="1">
      <w:start w:val="1"/>
      <w:numFmt w:val="decimal"/>
      <w:lvlText w:val="%4."/>
      <w:lvlJc w:val="left"/>
      <w:pPr>
        <w:tabs>
          <w:tab w:val="num" w:pos="2880"/>
        </w:tabs>
        <w:ind w:left="2880" w:hanging="360"/>
      </w:pPr>
    </w:lvl>
    <w:lvl w:ilvl="4" w:tplc="C1B61464" w:tentative="1">
      <w:start w:val="1"/>
      <w:numFmt w:val="decimal"/>
      <w:lvlText w:val="%5."/>
      <w:lvlJc w:val="left"/>
      <w:pPr>
        <w:tabs>
          <w:tab w:val="num" w:pos="3600"/>
        </w:tabs>
        <w:ind w:left="3600" w:hanging="360"/>
      </w:pPr>
    </w:lvl>
    <w:lvl w:ilvl="5" w:tplc="ADBA2482" w:tentative="1">
      <w:start w:val="1"/>
      <w:numFmt w:val="decimal"/>
      <w:lvlText w:val="%6."/>
      <w:lvlJc w:val="left"/>
      <w:pPr>
        <w:tabs>
          <w:tab w:val="num" w:pos="4320"/>
        </w:tabs>
        <w:ind w:left="4320" w:hanging="360"/>
      </w:pPr>
    </w:lvl>
    <w:lvl w:ilvl="6" w:tplc="DCDED032" w:tentative="1">
      <w:start w:val="1"/>
      <w:numFmt w:val="decimal"/>
      <w:lvlText w:val="%7."/>
      <w:lvlJc w:val="left"/>
      <w:pPr>
        <w:tabs>
          <w:tab w:val="num" w:pos="5040"/>
        </w:tabs>
        <w:ind w:left="5040" w:hanging="360"/>
      </w:pPr>
    </w:lvl>
    <w:lvl w:ilvl="7" w:tplc="961C2A64" w:tentative="1">
      <w:start w:val="1"/>
      <w:numFmt w:val="decimal"/>
      <w:lvlText w:val="%8."/>
      <w:lvlJc w:val="left"/>
      <w:pPr>
        <w:tabs>
          <w:tab w:val="num" w:pos="5760"/>
        </w:tabs>
        <w:ind w:left="5760" w:hanging="360"/>
      </w:pPr>
    </w:lvl>
    <w:lvl w:ilvl="8" w:tplc="9EE42CEC" w:tentative="1">
      <w:start w:val="1"/>
      <w:numFmt w:val="decimal"/>
      <w:lvlText w:val="%9."/>
      <w:lvlJc w:val="left"/>
      <w:pPr>
        <w:tabs>
          <w:tab w:val="num" w:pos="6480"/>
        </w:tabs>
        <w:ind w:left="6480" w:hanging="360"/>
      </w:pPr>
    </w:lvl>
  </w:abstractNum>
  <w:abstractNum w:abstractNumId="13" w15:restartNumberingAfterBreak="0">
    <w:nsid w:val="70193D22"/>
    <w:multiLevelType w:val="hybridMultilevel"/>
    <w:tmpl w:val="18B4165E"/>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4" w15:restartNumberingAfterBreak="0">
    <w:nsid w:val="77216C82"/>
    <w:multiLevelType w:val="hybridMultilevel"/>
    <w:tmpl w:val="00946F6E"/>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77856B5F"/>
    <w:multiLevelType w:val="hybridMultilevel"/>
    <w:tmpl w:val="12549D20"/>
    <w:lvl w:ilvl="0" w:tplc="6BAC0B18">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5"/>
  </w:num>
  <w:num w:numId="4">
    <w:abstractNumId w:val="12"/>
  </w:num>
  <w:num w:numId="5">
    <w:abstractNumId w:val="2"/>
  </w:num>
  <w:num w:numId="6">
    <w:abstractNumId w:val="1"/>
  </w:num>
  <w:num w:numId="7">
    <w:abstractNumId w:val="6"/>
  </w:num>
  <w:num w:numId="8">
    <w:abstractNumId w:val="7"/>
  </w:num>
  <w:num w:numId="9">
    <w:abstractNumId w:val="3"/>
  </w:num>
  <w:num w:numId="10">
    <w:abstractNumId w:val="0"/>
  </w:num>
  <w:num w:numId="11">
    <w:abstractNumId w:val="10"/>
  </w:num>
  <w:num w:numId="12">
    <w:abstractNumId w:val="8"/>
  </w:num>
  <w:num w:numId="13">
    <w:abstractNumId w:val="14"/>
  </w:num>
  <w:num w:numId="14">
    <w:abstractNumId w:val="1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39C"/>
    <w:rsid w:val="00014A93"/>
    <w:rsid w:val="00017FA0"/>
    <w:rsid w:val="0014237B"/>
    <w:rsid w:val="00173461"/>
    <w:rsid w:val="00183B42"/>
    <w:rsid w:val="001A5FEB"/>
    <w:rsid w:val="00230506"/>
    <w:rsid w:val="002833E6"/>
    <w:rsid w:val="002B15BE"/>
    <w:rsid w:val="00384B49"/>
    <w:rsid w:val="003C739C"/>
    <w:rsid w:val="00406AD0"/>
    <w:rsid w:val="00482BD6"/>
    <w:rsid w:val="004B3C03"/>
    <w:rsid w:val="004C3081"/>
    <w:rsid w:val="00567711"/>
    <w:rsid w:val="00572B4A"/>
    <w:rsid w:val="00580C41"/>
    <w:rsid w:val="00583486"/>
    <w:rsid w:val="00586F01"/>
    <w:rsid w:val="0059755D"/>
    <w:rsid w:val="00606BC4"/>
    <w:rsid w:val="00690380"/>
    <w:rsid w:val="006A49C6"/>
    <w:rsid w:val="006B3888"/>
    <w:rsid w:val="006D391F"/>
    <w:rsid w:val="00782F70"/>
    <w:rsid w:val="007E40E8"/>
    <w:rsid w:val="007E565E"/>
    <w:rsid w:val="00800D1C"/>
    <w:rsid w:val="008E5942"/>
    <w:rsid w:val="008F14CD"/>
    <w:rsid w:val="00903589"/>
    <w:rsid w:val="009E3862"/>
    <w:rsid w:val="00A55428"/>
    <w:rsid w:val="00A67D57"/>
    <w:rsid w:val="00AA345A"/>
    <w:rsid w:val="00AB5868"/>
    <w:rsid w:val="00B1749D"/>
    <w:rsid w:val="00C31181"/>
    <w:rsid w:val="00C34F6C"/>
    <w:rsid w:val="00C76E1D"/>
    <w:rsid w:val="00CF4742"/>
    <w:rsid w:val="00D34219"/>
    <w:rsid w:val="00E13728"/>
    <w:rsid w:val="00E70F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0C242"/>
  <w15:chartTrackingRefBased/>
  <w15:docId w15:val="{12FBFAA5-EC52-4724-90D3-7B082FF7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1181"/>
    <w:pPr>
      <w:keepNext/>
      <w:keepLines/>
      <w:spacing w:before="240" w:after="0"/>
      <w:outlineLvl w:val="0"/>
    </w:pPr>
    <w:rPr>
      <w:rFonts w:ascii="Segoe UI" w:eastAsiaTheme="majorEastAsia" w:hAnsi="Segoe UI" w:cs="Segoe UI"/>
      <w:b/>
      <w:sz w:val="32"/>
      <w:szCs w:val="32"/>
    </w:rPr>
  </w:style>
  <w:style w:type="paragraph" w:styleId="Heading2">
    <w:name w:val="heading 2"/>
    <w:basedOn w:val="Normal"/>
    <w:next w:val="Normal"/>
    <w:link w:val="Heading2Char"/>
    <w:uiPriority w:val="9"/>
    <w:unhideWhenUsed/>
    <w:qFormat/>
    <w:rsid w:val="00C31181"/>
    <w:pPr>
      <w:keepNext/>
      <w:keepLines/>
      <w:spacing w:before="40" w:after="0"/>
      <w:outlineLvl w:val="1"/>
    </w:pPr>
    <w:rPr>
      <w:rFonts w:ascii="Segoe UI" w:eastAsiaTheme="majorEastAsia" w:hAnsi="Segoe UI" w:cs="Segoe UI"/>
      <w:sz w:val="26"/>
      <w:szCs w:val="26"/>
      <w:u w:val="single"/>
    </w:rPr>
  </w:style>
  <w:style w:type="paragraph" w:styleId="Heading3">
    <w:name w:val="heading 3"/>
    <w:basedOn w:val="Normal"/>
    <w:next w:val="Normal"/>
    <w:link w:val="Heading3Char"/>
    <w:uiPriority w:val="9"/>
    <w:unhideWhenUsed/>
    <w:qFormat/>
    <w:rsid w:val="00A55428"/>
    <w:pPr>
      <w:keepNext/>
      <w:keepLines/>
      <w:spacing w:before="40" w:after="120"/>
      <w:outlineLvl w:val="2"/>
    </w:pPr>
    <w:rPr>
      <w:rFonts w:ascii="Segoe UI" w:eastAsiaTheme="majorEastAsia" w:hAnsi="Segoe UI" w:cs="Segoe U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39C"/>
    <w:pPr>
      <w:ind w:left="720"/>
      <w:contextualSpacing/>
    </w:pPr>
  </w:style>
  <w:style w:type="character" w:customStyle="1" w:styleId="Heading1Char">
    <w:name w:val="Heading 1 Char"/>
    <w:basedOn w:val="DefaultParagraphFont"/>
    <w:link w:val="Heading1"/>
    <w:uiPriority w:val="9"/>
    <w:rsid w:val="00C31181"/>
    <w:rPr>
      <w:rFonts w:ascii="Segoe UI" w:eastAsiaTheme="majorEastAsia" w:hAnsi="Segoe UI" w:cs="Segoe UI"/>
      <w:b/>
      <w:sz w:val="32"/>
      <w:szCs w:val="32"/>
    </w:rPr>
  </w:style>
  <w:style w:type="character" w:customStyle="1" w:styleId="Heading2Char">
    <w:name w:val="Heading 2 Char"/>
    <w:basedOn w:val="DefaultParagraphFont"/>
    <w:link w:val="Heading2"/>
    <w:uiPriority w:val="9"/>
    <w:rsid w:val="00C31181"/>
    <w:rPr>
      <w:rFonts w:ascii="Segoe UI" w:eastAsiaTheme="majorEastAsia" w:hAnsi="Segoe UI" w:cs="Segoe UI"/>
      <w:sz w:val="26"/>
      <w:szCs w:val="26"/>
      <w:u w:val="single"/>
    </w:rPr>
  </w:style>
  <w:style w:type="character" w:styleId="Hyperlink">
    <w:name w:val="Hyperlink"/>
    <w:basedOn w:val="DefaultParagraphFont"/>
    <w:uiPriority w:val="99"/>
    <w:unhideWhenUsed/>
    <w:rsid w:val="00800D1C"/>
    <w:rPr>
      <w:color w:val="0563C1" w:themeColor="hyperlink"/>
      <w:u w:val="single"/>
    </w:rPr>
  </w:style>
  <w:style w:type="paragraph" w:styleId="TOCHeading">
    <w:name w:val="TOC Heading"/>
    <w:basedOn w:val="Heading1"/>
    <w:next w:val="Normal"/>
    <w:uiPriority w:val="39"/>
    <w:unhideWhenUsed/>
    <w:qFormat/>
    <w:rsid w:val="009E3862"/>
    <w:pPr>
      <w:outlineLvl w:val="9"/>
    </w:pPr>
    <w:rPr>
      <w:lang w:val="en-US"/>
    </w:rPr>
  </w:style>
  <w:style w:type="paragraph" w:styleId="TOC1">
    <w:name w:val="toc 1"/>
    <w:basedOn w:val="Normal"/>
    <w:next w:val="Normal"/>
    <w:autoRedefine/>
    <w:uiPriority w:val="39"/>
    <w:unhideWhenUsed/>
    <w:rsid w:val="009E3862"/>
    <w:pPr>
      <w:spacing w:after="100"/>
    </w:pPr>
  </w:style>
  <w:style w:type="paragraph" w:styleId="TOC2">
    <w:name w:val="toc 2"/>
    <w:basedOn w:val="Normal"/>
    <w:next w:val="Normal"/>
    <w:autoRedefine/>
    <w:uiPriority w:val="39"/>
    <w:unhideWhenUsed/>
    <w:rsid w:val="009E3862"/>
    <w:pPr>
      <w:spacing w:after="100"/>
      <w:ind w:left="220"/>
    </w:pPr>
  </w:style>
  <w:style w:type="character" w:customStyle="1" w:styleId="Heading3Char">
    <w:name w:val="Heading 3 Char"/>
    <w:basedOn w:val="DefaultParagraphFont"/>
    <w:link w:val="Heading3"/>
    <w:uiPriority w:val="9"/>
    <w:rsid w:val="00A55428"/>
    <w:rPr>
      <w:rFonts w:ascii="Segoe UI" w:eastAsiaTheme="majorEastAsia" w:hAnsi="Segoe UI" w:cs="Segoe UI"/>
      <w:i/>
      <w:sz w:val="26"/>
      <w:szCs w:val="26"/>
    </w:rPr>
  </w:style>
  <w:style w:type="paragraph" w:styleId="TOC3">
    <w:name w:val="toc 3"/>
    <w:basedOn w:val="Normal"/>
    <w:next w:val="Normal"/>
    <w:autoRedefine/>
    <w:uiPriority w:val="39"/>
    <w:unhideWhenUsed/>
    <w:rsid w:val="00384B49"/>
    <w:pPr>
      <w:spacing w:after="100"/>
      <w:ind w:left="440"/>
    </w:pPr>
  </w:style>
  <w:style w:type="paragraph" w:styleId="NoSpacing">
    <w:name w:val="No Spacing"/>
    <w:uiPriority w:val="1"/>
    <w:qFormat/>
    <w:rsid w:val="001423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104413">
      <w:bodyDiv w:val="1"/>
      <w:marLeft w:val="0"/>
      <w:marRight w:val="0"/>
      <w:marTop w:val="0"/>
      <w:marBottom w:val="0"/>
      <w:divBdr>
        <w:top w:val="none" w:sz="0" w:space="0" w:color="auto"/>
        <w:left w:val="none" w:sz="0" w:space="0" w:color="auto"/>
        <w:bottom w:val="none" w:sz="0" w:space="0" w:color="auto"/>
        <w:right w:val="none" w:sz="0" w:space="0" w:color="auto"/>
      </w:divBdr>
      <w:divsChild>
        <w:div w:id="1127893664">
          <w:marLeft w:val="547"/>
          <w:marRight w:val="0"/>
          <w:marTop w:val="0"/>
          <w:marBottom w:val="0"/>
          <w:divBdr>
            <w:top w:val="none" w:sz="0" w:space="0" w:color="auto"/>
            <w:left w:val="none" w:sz="0" w:space="0" w:color="auto"/>
            <w:bottom w:val="none" w:sz="0" w:space="0" w:color="auto"/>
            <w:right w:val="none" w:sz="0" w:space="0" w:color="auto"/>
          </w:divBdr>
        </w:div>
        <w:div w:id="1498227333">
          <w:marLeft w:val="547"/>
          <w:marRight w:val="0"/>
          <w:marTop w:val="0"/>
          <w:marBottom w:val="0"/>
          <w:divBdr>
            <w:top w:val="none" w:sz="0" w:space="0" w:color="auto"/>
            <w:left w:val="none" w:sz="0" w:space="0" w:color="auto"/>
            <w:bottom w:val="none" w:sz="0" w:space="0" w:color="auto"/>
            <w:right w:val="none" w:sz="0" w:space="0" w:color="auto"/>
          </w:divBdr>
        </w:div>
        <w:div w:id="559481381">
          <w:marLeft w:val="1267"/>
          <w:marRight w:val="0"/>
          <w:marTop w:val="0"/>
          <w:marBottom w:val="0"/>
          <w:divBdr>
            <w:top w:val="none" w:sz="0" w:space="0" w:color="auto"/>
            <w:left w:val="none" w:sz="0" w:space="0" w:color="auto"/>
            <w:bottom w:val="none" w:sz="0" w:space="0" w:color="auto"/>
            <w:right w:val="none" w:sz="0" w:space="0" w:color="auto"/>
          </w:divBdr>
        </w:div>
        <w:div w:id="1304382642">
          <w:marLeft w:val="1267"/>
          <w:marRight w:val="0"/>
          <w:marTop w:val="0"/>
          <w:marBottom w:val="0"/>
          <w:divBdr>
            <w:top w:val="none" w:sz="0" w:space="0" w:color="auto"/>
            <w:left w:val="none" w:sz="0" w:space="0" w:color="auto"/>
            <w:bottom w:val="none" w:sz="0" w:space="0" w:color="auto"/>
            <w:right w:val="none" w:sz="0" w:space="0" w:color="auto"/>
          </w:divBdr>
        </w:div>
        <w:div w:id="1434206325">
          <w:marLeft w:val="547"/>
          <w:marRight w:val="0"/>
          <w:marTop w:val="0"/>
          <w:marBottom w:val="0"/>
          <w:divBdr>
            <w:top w:val="none" w:sz="0" w:space="0" w:color="auto"/>
            <w:left w:val="none" w:sz="0" w:space="0" w:color="auto"/>
            <w:bottom w:val="none" w:sz="0" w:space="0" w:color="auto"/>
            <w:right w:val="none" w:sz="0" w:space="0" w:color="auto"/>
          </w:divBdr>
        </w:div>
        <w:div w:id="1049451608">
          <w:marLeft w:val="1267"/>
          <w:marRight w:val="0"/>
          <w:marTop w:val="0"/>
          <w:marBottom w:val="0"/>
          <w:divBdr>
            <w:top w:val="none" w:sz="0" w:space="0" w:color="auto"/>
            <w:left w:val="none" w:sz="0" w:space="0" w:color="auto"/>
            <w:bottom w:val="none" w:sz="0" w:space="0" w:color="auto"/>
            <w:right w:val="none" w:sz="0" w:space="0" w:color="auto"/>
          </w:divBdr>
        </w:div>
        <w:div w:id="849837261">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cs.google.com/spreadsheets/d/17KL40qJ8tpFalFeBv1XDopTXaFm7z3Q9J2dtqqsQaJ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google.com/spreadsheets/d/1lHTwMuZlGq8hXpiFMamy46jRkcBqetP16-1cYkfELJE"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iscover-metabase.hres.ca/auth/login?redirect=%2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ealth-infobase.canada.ca/covid-19/epidemiological-summary-covid-19-cases.html" TargetMode="External"/><Relationship Id="rId1" Type="http://schemas.openxmlformats.org/officeDocument/2006/relationships/customXml" Target="../customXml/item1.xml"/><Relationship Id="rId6" Type="http://schemas.openxmlformats.org/officeDocument/2006/relationships/hyperlink" Target="https://discover.hres.ca/wiki/index.php?title=Request_Metabase_or_GitLab_Access" TargetMode="External"/><Relationship Id="rId11" Type="http://schemas.openxmlformats.org/officeDocument/2006/relationships/image" Target="media/image4.png"/><Relationship Id="rId24" Type="http://schemas.openxmlformats.org/officeDocument/2006/relationships/hyperlink" Target="https://github.com/owid/covid-19-data/tree/master/public/data"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covid.ourworldindata.org/data/owid-covid-data.csv" TargetMode="External"/><Relationship Id="rId10" Type="http://schemas.openxmlformats.org/officeDocument/2006/relationships/image" Target="media/image3.png"/><Relationship Id="rId19" Type="http://schemas.openxmlformats.org/officeDocument/2006/relationships/hyperlink" Target="https://health-infobase.canada.ca/src/data/covidLive/covid19.csv" TargetMode="External"/><Relationship Id="rId4" Type="http://schemas.openxmlformats.org/officeDocument/2006/relationships/settings" Target="settings.xml"/><Relationship Id="rId9" Type="http://schemas.openxmlformats.org/officeDocument/2006/relationships/hyperlink" Target="https://covid.ourworldindata.org/data/owid-covid-data.csv" TargetMode="External"/><Relationship Id="rId14" Type="http://schemas.openxmlformats.org/officeDocument/2006/relationships/image" Target="media/image7.png"/><Relationship Id="rId22" Type="http://schemas.openxmlformats.org/officeDocument/2006/relationships/hyperlink" Target="https://www.cnphi-rcrsp.ca/cnphi/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1266B-5E93-4096-A0B5-4478D8347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11</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Elten</dc:creator>
  <cp:keywords/>
  <dc:description/>
  <cp:lastModifiedBy>Michelle Chen</cp:lastModifiedBy>
  <cp:revision>34</cp:revision>
  <dcterms:created xsi:type="dcterms:W3CDTF">2021-04-13T20:51:00Z</dcterms:created>
  <dcterms:modified xsi:type="dcterms:W3CDTF">2021-06-03T19:58:00Z</dcterms:modified>
</cp:coreProperties>
</file>