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30"/>
          <w:szCs w:val="30"/>
        </w:rPr>
      </w:pPr>
      <w:bookmarkStart w:colFirst="0" w:colLast="0" w:name="_jdipsnaux10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Instructions for the class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(More fine instruction will be provided when we learn the corresponding approach in the class).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g05fa14q0kxp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Data Download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numPr>
          <w:ilvl w:val="0"/>
          <w:numId w:val="5"/>
        </w:numPr>
        <w:spacing w:after="0" w:afterAutospacing="0" w:before="280" w:lineRule="auto"/>
        <w:ind w:left="720" w:hanging="360"/>
        <w:rPr>
          <w:color w:val="000000"/>
          <w:sz w:val="22"/>
          <w:szCs w:val="22"/>
        </w:rPr>
      </w:pPr>
      <w:bookmarkStart w:colFirst="0" w:colLast="0" w:name="_riy1wmm58w8m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Download the respective datasets from Canvas.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Dataset 1 → UG students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Users 1 to 12 performing 11 activities each (might have missing files)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Dataset 2 → Grad students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Users 13 to 23 performing 15 activities each (might have missing files)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Users 24, 26. and 27 performing 12 activities each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User 25 performing 13 activities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Each activity has 4 sensor data file associated with them - accelerometer, gyroscope, magnetometer, and pressure.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Samling frequency of accelerometer and gyroscope are 100, its 20 for magnetometer, and 7 for pressure sensor.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wn76arjgll4h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Data Preparation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Ensure you have CSV files for accelerometer and gyroscope data. These files should have timestamped records with readings for the x, y, and z axes.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 magnetometer and pressure data is not as important for feature extraction.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Read the data files using Python and clean the data from missing files, etc. Use required pandas library to load and clean the required files.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wmd501jx6h0y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Data Analysis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Create subplots using the  </w:t>
      </w:r>
      <w:r w:rsidDel="00000000" w:rsidR="00000000" w:rsidRPr="00000000">
        <w:rPr>
          <w:rtl w:val="0"/>
        </w:rPr>
        <w:t xml:space="preserve">matplotlib.pyplot library for all four types of sensors.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For all sensor data, your x-axis should be the time elapsed in milliseconds.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For accelerometer/gyroscope/magnetometer data, plot the x, y, and z values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For the pressure data, simply plot the pressure values.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 result should be four graphs for each of the sensor data files per experiment number.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These graphs can be used to analyze the activities done at certain points in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xrunymgw4ijy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Setup (Windowing time series data)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Set a value for a window_size as an integer between 100-500 by intervals of 100.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Initialize a loop that creates two windowed dataframes. One for the accelerometer data and the other for the gyroscope data.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This loop starts from 0 and ends once it reaches the length of the accelerometer data, moving at intervals determined by your window size.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42a6x7g8ntf5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Feature Extraction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Perform different calculations to act as your data’s features.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Inside the initialized loop, perform calculations to obtain values that you will use as your dataset features.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For example: </w:t>
      </w:r>
      <w:r w:rsidDel="00000000" w:rsidR="00000000" w:rsidRPr="00000000">
        <w:rPr>
          <w:rtl w:val="0"/>
        </w:rPr>
        <w:t xml:space="preserve">acc_x_mean = window_acc_data[</w:t>
      </w:r>
      <w:r w:rsidDel="00000000" w:rsidR="00000000" w:rsidRPr="00000000">
        <w:rPr>
          <w:color w:val="a31515"/>
          <w:rtl w:val="0"/>
        </w:rPr>
        <w:t xml:space="preserve">"x"</w:t>
      </w:r>
      <w:r w:rsidDel="00000000" w:rsidR="00000000" w:rsidRPr="00000000">
        <w:rPr>
          <w:rtl w:val="0"/>
        </w:rPr>
        <w:t xml:space="preserve">].mean()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acc_x_mean will be a feature representing the mean of the accelerometer x values in the current accelerometer window.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Create a dataframe using your extracted features.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You may also try using some feature extraction python libraries.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sz w:val="22"/>
          <w:szCs w:val="22"/>
        </w:rPr>
      </w:pPr>
      <w:bookmarkStart w:colFirst="0" w:colLast="0" w:name="_ituv4xjwhux3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Saving the DataFrame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To view your dataframe in the notebook, use the .head(10) to view the first 10 rows.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To check the dimensions of the dataframe, use .shape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To save your preprocessed data  frame as a csv file, use the to_csv() function. 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Applying Machine Learning 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Apply various classification algorithms to the feature file (like Logistic regression, Naive Bayes, SVM, Decision Trees, Ensemble methods, Neural networks, etc)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Perform cross-validation and hyparparameter tuning techniques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Calculate standard metrics such as accuracy, precision, recall, F1 score, AUC, RoC, etc.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Up to 10 Bonus points will be awarded for students who try 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more novel algorithms like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AdaBoost, Gradient Boost, XGBoost,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LSTM, CNN, DNN, etc and try different activation and loss functions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User Dataset 1 for training and dataset 2 for testing and vice versa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