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6C4" w:rsidRPr="00E10652" w:rsidRDefault="00E10652">
      <w:pPr>
        <w:rPr>
          <w:sz w:val="72"/>
          <w:szCs w:val="72"/>
        </w:rPr>
      </w:pPr>
      <w:r w:rsidRPr="00E10652">
        <w:rPr>
          <w:sz w:val="72"/>
          <w:szCs w:val="72"/>
        </w:rPr>
        <w:t>Call us +4245689421</w:t>
      </w:r>
    </w:p>
    <w:sectPr w:rsidR="00CA16C4" w:rsidRPr="00E1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0652"/>
    <w:rsid w:val="00CA16C4"/>
    <w:rsid w:val="00E10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2024-08-09T08:21:00Z</dcterms:created>
  <dcterms:modified xsi:type="dcterms:W3CDTF">2024-08-09T08:24:00Z</dcterms:modified>
</cp:coreProperties>
</file>