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GEOL 551: Applied Petroleum Geology </w:t>
        <w:br w:type="textWrapping"/>
        <w:t xml:space="preserve">Assignment #6 - Due 3/18/2019</w:t>
      </w:r>
    </w:p>
    <w:p w:rsidR="00000000" w:rsidDel="00000000" w:rsidP="00000000" w:rsidRDefault="00000000" w:rsidRPr="00000000" w14:paraId="00000002">
      <w:pPr>
        <w:jc w:val="center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Nadima Dwihusna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Homework Task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Huntsman do 2D Hunt and 3d Hunt Picking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Amplitude and Time of the Huntsman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91238" cy="278456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1238" cy="2784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b w:val="1"/>
          <w:rtl w:val="0"/>
        </w:rPr>
        <w:t xml:space="preserve">Figure 1a</w:t>
      </w:r>
      <w:r w:rsidDel="00000000" w:rsidR="00000000" w:rsidRPr="00000000">
        <w:rPr>
          <w:rtl w:val="0"/>
        </w:rPr>
        <w:t xml:space="preserve">: 2D Horizon Pickings (an inline Huntsman 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  <w:t xml:space="preserve"> horizon picks under the D Sandstone)</w:t>
      </w:r>
    </w:p>
    <w:p w:rsidR="00000000" w:rsidDel="00000000" w:rsidP="00000000" w:rsidRDefault="00000000" w:rsidRPr="00000000" w14:paraId="00000022">
      <w:pPr>
        <w:jc w:val="center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68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b w:val="1"/>
          <w:rtl w:val="0"/>
        </w:rPr>
        <w:t xml:space="preserve">Figure 1b</w:t>
      </w:r>
      <w:r w:rsidDel="00000000" w:rsidR="00000000" w:rsidRPr="00000000">
        <w:rPr>
          <w:rtl w:val="0"/>
        </w:rPr>
        <w:t xml:space="preserve">: 2D Horizon Pickings (Base Map Huntsman Pickings)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59208" cy="424338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9208" cy="4243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b w:val="1"/>
          <w:rtl w:val="0"/>
        </w:rPr>
        <w:t xml:space="preserve">Figure 2: </w:t>
      </w:r>
      <w:r w:rsidDel="00000000" w:rsidR="00000000" w:rsidRPr="00000000">
        <w:rPr>
          <w:rtl w:val="0"/>
        </w:rPr>
        <w:t xml:space="preserve">Amplitude Map of Huntsman after 3D Hunt Picks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15038" cy="427993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5038" cy="42799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  <w:t xml:space="preserve">Figure 3: Time Map of Huntsman after 3D Hunt Picks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