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8777" w14:textId="77777777" w:rsidR="00064CC4" w:rsidRPr="00064CC4" w:rsidRDefault="00064CC4" w:rsidP="00064CC4">
      <w:pPr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064CC4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Plagiarism Detection Project</w:t>
      </w:r>
    </w:p>
    <w:p w14:paraId="31E79A3A" w14:textId="77777777" w:rsidR="00064CC4" w:rsidRPr="00064CC4" w:rsidRDefault="00064CC4" w:rsidP="00064CC4">
      <w:pPr>
        <w:spacing w:after="0" w:line="240" w:lineRule="auto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In this project, you will be tasked with building a plagiarism detector that examines a text file and performs binary classification; labeling that file as either </w:t>
      </w:r>
      <w:r w:rsidRPr="00064CC4">
        <w:rPr>
          <w:rFonts w:ascii="Helvetica" w:eastAsia="Times New Roman" w:hAnsi="Helvetica" w:cs="Times New Roman"/>
          <w:i/>
          <w:iCs/>
          <w:color w:val="4F4F4F"/>
          <w:sz w:val="23"/>
          <w:szCs w:val="23"/>
        </w:rPr>
        <w:t>plagiarized</w:t>
      </w: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 or </w:t>
      </w:r>
      <w:r w:rsidRPr="00064CC4">
        <w:rPr>
          <w:rFonts w:ascii="Helvetica" w:eastAsia="Times New Roman" w:hAnsi="Helvetica" w:cs="Times New Roman"/>
          <w:i/>
          <w:iCs/>
          <w:color w:val="4F4F4F"/>
          <w:sz w:val="23"/>
          <w:szCs w:val="23"/>
        </w:rPr>
        <w:t>not</w:t>
      </w: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, depending on how similar that text file is to a provided source text. Detecting plagiarism is an active area of research; the task is non-trivial and the differences between paraphrased answers and original work are often not so obvious.</w:t>
      </w:r>
    </w:p>
    <w:p w14:paraId="1D146D2D" w14:textId="77777777" w:rsidR="00064CC4" w:rsidRPr="00064CC4" w:rsidRDefault="00064CC4" w:rsidP="00064CC4">
      <w:pPr>
        <w:spacing w:line="240" w:lineRule="auto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Later in this lesson, you'll find a link to </w:t>
      </w:r>
      <w:proofErr w:type="gramStart"/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all of</w:t>
      </w:r>
      <w:proofErr w:type="gramEnd"/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the relevant project files.</w:t>
      </w:r>
    </w:p>
    <w:p w14:paraId="33AD237A" w14:textId="35E9F763" w:rsidR="00064CC4" w:rsidRPr="00064CC4" w:rsidRDefault="00064CC4" w:rsidP="00064CC4">
      <w:pPr>
        <w:spacing w:line="320" w:lineRule="atLeast"/>
        <w:jc w:val="center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64CC4">
        <w:rPr>
          <w:rFonts w:ascii="Helvetica" w:eastAsia="Times New Roman" w:hAnsi="Helvetica" w:cs="Times New Roman"/>
          <w:noProof/>
          <w:color w:val="4F4F4F"/>
          <w:sz w:val="23"/>
          <w:szCs w:val="23"/>
        </w:rPr>
        <w:drawing>
          <wp:inline distT="0" distB="0" distL="0" distR="0" wp14:anchorId="2910E323" wp14:editId="1076BAD3">
            <wp:extent cx="5943600" cy="4649470"/>
            <wp:effectExtent l="0" t="0" r="0" b="0"/>
            <wp:docPr id="1" name="Picture 1" descr="Comparing similar words in an answer and source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ng similar words in an answer and source tex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C7C7" w14:textId="77777777" w:rsidR="00064CC4" w:rsidRPr="00064CC4" w:rsidRDefault="00064CC4" w:rsidP="00064CC4">
      <w:pPr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064CC4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Defining Features</w:t>
      </w:r>
    </w:p>
    <w:p w14:paraId="149AE993" w14:textId="77777777" w:rsidR="00064CC4" w:rsidRPr="00064CC4" w:rsidRDefault="00064CC4" w:rsidP="00064CC4">
      <w:pPr>
        <w:spacing w:after="0" w:line="240" w:lineRule="auto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One of the ways you might go about detecting plagiarism, is by computing </w:t>
      </w:r>
      <w:r w:rsidRPr="00064CC4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similarity features</w:t>
      </w: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 that measure how similar a given text file is as compared to an original source text. You can develop as many features as you want and are required to define a couple as outlined in </w:t>
      </w:r>
      <w:hyperlink r:id="rId8" w:tgtFrame="_blank" w:history="1">
        <w:r w:rsidRPr="00064CC4">
          <w:rPr>
            <w:rFonts w:ascii="Helvetica" w:eastAsia="Times New Roman" w:hAnsi="Helvetica" w:cs="Times New Roman"/>
            <w:color w:val="017A9B"/>
            <w:sz w:val="23"/>
            <w:szCs w:val="23"/>
            <w:u w:val="single"/>
          </w:rPr>
          <w:t>this paper</w:t>
        </w:r>
      </w:hyperlink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 (which is also linked in the Lesson Resources tab. In this paper, researchers created features called </w:t>
      </w:r>
      <w:r w:rsidRPr="00064CC4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containment</w:t>
      </w: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 and </w:t>
      </w:r>
      <w:r w:rsidRPr="00064CC4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longest common subsequence</w:t>
      </w: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.</w:t>
      </w:r>
    </w:p>
    <w:p w14:paraId="15FF5C6F" w14:textId="77777777" w:rsidR="00064CC4" w:rsidRPr="00064CC4" w:rsidRDefault="00064CC4" w:rsidP="00064CC4">
      <w:pPr>
        <w:spacing w:line="240" w:lineRule="auto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In the next few sections, which explain how these features are calculated, I'll refer to a submitted text file (the one we want to label as plagiarized or not) as a </w:t>
      </w:r>
      <w:r w:rsidRPr="00064CC4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 xml:space="preserve">Student Answer </w:t>
      </w:r>
      <w:r w:rsidRPr="00064CC4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lastRenderedPageBreak/>
        <w:t>Text</w:t>
      </w: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 and an original, </w:t>
      </w:r>
      <w:proofErr w:type="spellStart"/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wikipedia</w:t>
      </w:r>
      <w:proofErr w:type="spellEnd"/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source file (that we want to compare that answer to) as the </w:t>
      </w:r>
      <w:r w:rsidRPr="00064CC4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Wikipedia Source Text</w:t>
      </w: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.</w:t>
      </w:r>
    </w:p>
    <w:p w14:paraId="0089D25D" w14:textId="77777777" w:rsidR="00064CC4" w:rsidRPr="00064CC4" w:rsidRDefault="00064CC4" w:rsidP="00064CC4">
      <w:pPr>
        <w:spacing w:line="240" w:lineRule="auto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064CC4">
        <w:rPr>
          <w:rFonts w:ascii="Helvetica" w:eastAsia="Times New Roman" w:hAnsi="Helvetica" w:cs="Times New Roman"/>
          <w:color w:val="4F4F4F"/>
          <w:sz w:val="23"/>
          <w:szCs w:val="23"/>
        </w:rPr>
        <w:t>You'll be defining a few different similarity features to compare the two texts. Once you've extracted relevant features, it will be up to you to explore different classification models and decide on a model that gives you the best performance on a test dataset.</w:t>
      </w:r>
    </w:p>
    <w:p w14:paraId="76273292" w14:textId="77777777" w:rsidR="00D35068" w:rsidRDefault="00D35068" w:rsidP="00D35068">
      <w:pPr>
        <w:pStyle w:val="Heading1"/>
        <w:spacing w:before="600" w:after="75" w:line="320" w:lineRule="atLeast"/>
        <w:rPr>
          <w:rFonts w:ascii="Helvetica" w:hAnsi="Helvetica"/>
          <w:color w:val="2E3D49"/>
          <w:sz w:val="36"/>
          <w:szCs w:val="36"/>
        </w:rPr>
      </w:pPr>
      <w:r>
        <w:rPr>
          <w:rFonts w:ascii="Helvetica" w:hAnsi="Helvetica"/>
          <w:color w:val="2E3D49"/>
          <w:sz w:val="36"/>
          <w:szCs w:val="36"/>
        </w:rPr>
        <w:t>Containment</w:t>
      </w:r>
    </w:p>
    <w:p w14:paraId="58CC0F96" w14:textId="77777777" w:rsidR="00D35068" w:rsidRDefault="00D35068" w:rsidP="00D35068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One of your first tasks will be to create </w:t>
      </w:r>
      <w:r>
        <w:rPr>
          <w:rStyle w:val="Strong"/>
          <w:rFonts w:ascii="Helvetica" w:hAnsi="Helvetica"/>
          <w:color w:val="4F4F4F"/>
          <w:sz w:val="23"/>
          <w:szCs w:val="23"/>
        </w:rPr>
        <w:t>containment</w:t>
      </w:r>
      <w:r>
        <w:rPr>
          <w:rFonts w:ascii="Helvetica" w:hAnsi="Helvetica"/>
          <w:color w:val="4F4F4F"/>
          <w:sz w:val="23"/>
          <w:szCs w:val="23"/>
        </w:rPr>
        <w:t> features that first look at a whole body of text (and count up the occurrences of words in several text files) and then compare a submitted and source text, relative to the traits of the whole body of text.</w:t>
      </w:r>
    </w:p>
    <w:p w14:paraId="277ED3C5" w14:textId="77777777" w:rsidR="00D35068" w:rsidRDefault="00D35068" w:rsidP="00D35068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Calculating containment</w:t>
      </w:r>
    </w:p>
    <w:p w14:paraId="478F0415" w14:textId="77777777" w:rsidR="00D35068" w:rsidRDefault="00D35068" w:rsidP="00D35068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You can calculate n-gram counts using count vectorization, and then follow the formula for containment:</w:t>
      </w:r>
    </w:p>
    <w:p w14:paraId="549C7976" w14:textId="77777777" w:rsidR="00D35068" w:rsidRDefault="00D35068" w:rsidP="00D35068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Style w:val="katex-mathml"/>
          <w:color w:val="4F4F4F"/>
          <w:sz w:val="34"/>
          <w:szCs w:val="34"/>
          <w:bdr w:val="none" w:sz="0" w:space="0" w:color="auto" w:frame="1"/>
        </w:rPr>
        <w:t>\frac{{count(\text{n-gram})}_{A} \cap count (\text{n-gram})_{S}}{count(\text{n-gram})_{A}}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</w:rPr>
        <w:t>count</w:t>
      </w:r>
      <w:r>
        <w:rPr>
          <w:rStyle w:val="mopen"/>
          <w:color w:val="4F4F4F"/>
          <w:sz w:val="34"/>
          <w:szCs w:val="34"/>
        </w:rPr>
        <w:t>(</w:t>
      </w:r>
      <w:r>
        <w:rPr>
          <w:rStyle w:val="mord"/>
          <w:color w:val="4F4F4F"/>
          <w:sz w:val="34"/>
          <w:szCs w:val="34"/>
        </w:rPr>
        <w:t>n-gram</w:t>
      </w:r>
      <w:r>
        <w:rPr>
          <w:rStyle w:val="mclose"/>
          <w:color w:val="4F4F4F"/>
          <w:sz w:val="34"/>
          <w:szCs w:val="34"/>
        </w:rPr>
        <w:t>)</w:t>
      </w:r>
      <w:r>
        <w:rPr>
          <w:rStyle w:val="mord"/>
          <w:rFonts w:ascii="KaTeX_Math" w:hAnsi="KaTeX_Math"/>
          <w:i/>
          <w:iCs/>
          <w:color w:val="4F4F4F"/>
        </w:rPr>
        <w:t>A</w:t>
      </w:r>
      <w:r>
        <w:rPr>
          <w:rStyle w:val="vlist-s"/>
          <w:color w:val="4F4F4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</w:rPr>
        <w:t>count</w:t>
      </w:r>
      <w:r>
        <w:rPr>
          <w:rStyle w:val="mopen"/>
          <w:color w:val="4F4F4F"/>
          <w:sz w:val="34"/>
          <w:szCs w:val="34"/>
        </w:rPr>
        <w:t>(</w:t>
      </w:r>
      <w:r>
        <w:rPr>
          <w:rStyle w:val="mord"/>
          <w:color w:val="4F4F4F"/>
          <w:sz w:val="34"/>
          <w:szCs w:val="34"/>
        </w:rPr>
        <w:t>n-gram</w:t>
      </w:r>
      <w:r>
        <w:rPr>
          <w:rStyle w:val="mclose"/>
          <w:color w:val="4F4F4F"/>
          <w:sz w:val="34"/>
          <w:szCs w:val="34"/>
        </w:rPr>
        <w:t>)</w:t>
      </w:r>
      <w:r>
        <w:rPr>
          <w:rStyle w:val="mord"/>
          <w:rFonts w:ascii="KaTeX_Math" w:hAnsi="KaTeX_Math"/>
          <w:i/>
          <w:iCs/>
          <w:color w:val="4F4F4F"/>
        </w:rPr>
        <w:t>A</w:t>
      </w:r>
      <w:r>
        <w:rPr>
          <w:rStyle w:val="vlist-s"/>
          <w:color w:val="4F4F4F"/>
          <w:sz w:val="2"/>
          <w:szCs w:val="2"/>
        </w:rPr>
        <w:t>​</w:t>
      </w:r>
      <w:r>
        <w:rPr>
          <w:rStyle w:val="mbin"/>
          <w:color w:val="4F4F4F"/>
          <w:sz w:val="34"/>
          <w:szCs w:val="34"/>
        </w:rPr>
        <w:t>∩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</w:rPr>
        <w:t>count</w:t>
      </w:r>
      <w:r>
        <w:rPr>
          <w:rStyle w:val="mopen"/>
          <w:color w:val="4F4F4F"/>
          <w:sz w:val="34"/>
          <w:szCs w:val="34"/>
        </w:rPr>
        <w:t>(</w:t>
      </w:r>
      <w:r>
        <w:rPr>
          <w:rStyle w:val="mord"/>
          <w:color w:val="4F4F4F"/>
          <w:sz w:val="34"/>
          <w:szCs w:val="34"/>
        </w:rPr>
        <w:t>n-gram</w:t>
      </w:r>
      <w:r>
        <w:rPr>
          <w:rStyle w:val="mclose"/>
          <w:color w:val="4F4F4F"/>
          <w:sz w:val="34"/>
          <w:szCs w:val="34"/>
        </w:rPr>
        <w:t>)</w:t>
      </w:r>
      <w:r>
        <w:rPr>
          <w:rStyle w:val="mord"/>
          <w:rFonts w:ascii="KaTeX_Math" w:hAnsi="KaTeX_Math"/>
          <w:i/>
          <w:iCs/>
          <w:color w:val="4F4F4F"/>
        </w:rPr>
        <w:t>S</w:t>
      </w:r>
      <w:r>
        <w:rPr>
          <w:rStyle w:val="vlist-s"/>
          <w:color w:val="4F4F4F"/>
          <w:sz w:val="2"/>
          <w:szCs w:val="2"/>
        </w:rPr>
        <w:t>​​</w:t>
      </w:r>
    </w:p>
    <w:p w14:paraId="11EC89EC" w14:textId="77777777" w:rsidR="00D35068" w:rsidRDefault="00D35068" w:rsidP="00D35068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If the two texts have no n-grams in common, the containment will be 0, but if all their n-grams intersect then the containment will be 1. Intuitively, you can see how </w:t>
      </w:r>
      <w:proofErr w:type="gramStart"/>
      <w:r>
        <w:rPr>
          <w:rFonts w:ascii="Helvetica" w:hAnsi="Helvetica"/>
          <w:color w:val="4F4F4F"/>
          <w:sz w:val="23"/>
          <w:szCs w:val="23"/>
        </w:rPr>
        <w:t>having longer n-gram's</w:t>
      </w:r>
      <w:proofErr w:type="gramEnd"/>
      <w:r>
        <w:rPr>
          <w:rFonts w:ascii="Helvetica" w:hAnsi="Helvetica"/>
          <w:color w:val="4F4F4F"/>
          <w:sz w:val="23"/>
          <w:szCs w:val="23"/>
        </w:rPr>
        <w:t xml:space="preserve"> in common, might be an indication of cut-and-paste plagiarism.</w:t>
      </w:r>
    </w:p>
    <w:p w14:paraId="2623CF57" w14:textId="20BFDB53" w:rsidR="006551A4" w:rsidRDefault="00C62A83"/>
    <w:p w14:paraId="323B0FDF" w14:textId="77777777" w:rsidR="00C62A83" w:rsidRDefault="00C62A83" w:rsidP="00C62A83">
      <w:pPr>
        <w:pStyle w:val="Heading1"/>
        <w:spacing w:before="600" w:after="75" w:line="320" w:lineRule="atLeast"/>
        <w:rPr>
          <w:rFonts w:ascii="Helvetica" w:hAnsi="Helvetica"/>
          <w:color w:val="2E3D49"/>
          <w:sz w:val="36"/>
          <w:szCs w:val="36"/>
        </w:rPr>
      </w:pPr>
      <w:r>
        <w:rPr>
          <w:rFonts w:ascii="Helvetica" w:hAnsi="Helvetica"/>
          <w:color w:val="2E3D49"/>
          <w:sz w:val="36"/>
          <w:szCs w:val="36"/>
        </w:rPr>
        <w:t>Plagiarism Detection</w:t>
      </w:r>
    </w:p>
    <w:p w14:paraId="1EDCB994" w14:textId="77777777" w:rsidR="00C62A83" w:rsidRDefault="00C62A83" w:rsidP="00C62A83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Project Overview</w:t>
      </w:r>
    </w:p>
    <w:p w14:paraId="14C814E5" w14:textId="77777777" w:rsidR="00C62A83" w:rsidRDefault="00C62A83" w:rsidP="00C62A83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In this project, you will be tasked with building a plagiarism detector that examines a text file and performs binary classification; labeling that file as either plagiarized or not, depending on how similar the text file is to a provided source text.</w:t>
      </w:r>
    </w:p>
    <w:p w14:paraId="5AD65C86" w14:textId="77777777" w:rsidR="00C62A83" w:rsidRDefault="00C62A83" w:rsidP="00C62A83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This project will be broken down into three main notebooks:</w:t>
      </w:r>
    </w:p>
    <w:p w14:paraId="6CA85785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Style w:val="Strong"/>
          <w:rFonts w:ascii="Helvetica" w:hAnsi="Helvetica"/>
          <w:color w:val="4F4F4F"/>
          <w:sz w:val="23"/>
          <w:szCs w:val="23"/>
        </w:rPr>
        <w:t>Notebook 1: Data Exploration</w:t>
      </w:r>
    </w:p>
    <w:p w14:paraId="1132772A" w14:textId="77777777" w:rsidR="00C62A83" w:rsidRDefault="00C62A83" w:rsidP="00C62A83">
      <w:pPr>
        <w:numPr>
          <w:ilvl w:val="0"/>
          <w:numId w:val="1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Load in the corpus of plagiarism text data.</w:t>
      </w:r>
    </w:p>
    <w:p w14:paraId="581244D2" w14:textId="77777777" w:rsidR="00C62A83" w:rsidRDefault="00C62A83" w:rsidP="00C62A83">
      <w:pPr>
        <w:numPr>
          <w:ilvl w:val="0"/>
          <w:numId w:val="1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Explore the existing data features and the data distribution.</w:t>
      </w:r>
    </w:p>
    <w:p w14:paraId="4FE71FD4" w14:textId="77777777" w:rsidR="00C62A83" w:rsidRDefault="00C62A83" w:rsidP="00C62A83">
      <w:pPr>
        <w:numPr>
          <w:ilvl w:val="0"/>
          <w:numId w:val="1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This first notebook is </w:t>
      </w:r>
      <w:r>
        <w:rPr>
          <w:rStyle w:val="Strong"/>
          <w:rFonts w:ascii="Helvetica" w:hAnsi="Helvetica"/>
          <w:color w:val="4F4F4F"/>
          <w:sz w:val="23"/>
          <w:szCs w:val="23"/>
        </w:rPr>
        <w:t>not</w:t>
      </w:r>
      <w:r>
        <w:rPr>
          <w:rFonts w:ascii="Helvetica" w:hAnsi="Helvetica"/>
          <w:color w:val="4F4F4F"/>
          <w:sz w:val="23"/>
          <w:szCs w:val="23"/>
        </w:rPr>
        <w:t> required in your final project submission.</w:t>
      </w:r>
    </w:p>
    <w:p w14:paraId="70BCE54C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Style w:val="Strong"/>
          <w:rFonts w:ascii="Helvetica" w:hAnsi="Helvetica"/>
          <w:color w:val="4F4F4F"/>
          <w:sz w:val="23"/>
          <w:szCs w:val="23"/>
        </w:rPr>
        <w:t>Notebook 2: Feature Engineering</w:t>
      </w:r>
    </w:p>
    <w:p w14:paraId="19B59A49" w14:textId="77777777" w:rsidR="00C62A83" w:rsidRDefault="00C62A83" w:rsidP="00C62A83">
      <w:pPr>
        <w:numPr>
          <w:ilvl w:val="0"/>
          <w:numId w:val="2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Clean and pre-process the text data.</w:t>
      </w:r>
    </w:p>
    <w:p w14:paraId="66EC97CB" w14:textId="77777777" w:rsidR="00C62A83" w:rsidRDefault="00C62A83" w:rsidP="00C62A83">
      <w:pPr>
        <w:numPr>
          <w:ilvl w:val="0"/>
          <w:numId w:val="2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Define features for comparing the similarity of an answer text and a source text, and extract similarity features.</w:t>
      </w:r>
    </w:p>
    <w:p w14:paraId="1D882635" w14:textId="77777777" w:rsidR="00C62A83" w:rsidRDefault="00C62A83" w:rsidP="00C62A83">
      <w:pPr>
        <w:numPr>
          <w:ilvl w:val="0"/>
          <w:numId w:val="2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lastRenderedPageBreak/>
        <w:t>Select "good" features, by analyzing the correlations between different features.</w:t>
      </w:r>
    </w:p>
    <w:p w14:paraId="0B2E8278" w14:textId="77777777" w:rsidR="00C62A83" w:rsidRDefault="00C62A83" w:rsidP="00C62A83">
      <w:pPr>
        <w:numPr>
          <w:ilvl w:val="0"/>
          <w:numId w:val="2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Create train/test </w:t>
      </w:r>
      <w:r>
        <w:rPr>
          <w:rStyle w:val="HTMLCode"/>
          <w:rFonts w:eastAsiaTheme="majorEastAsia"/>
          <w:color w:val="0F2B3D"/>
          <w:sz w:val="23"/>
          <w:szCs w:val="23"/>
          <w:bdr w:val="single" w:sz="6" w:space="0" w:color="B4B9BD" w:frame="1"/>
          <w:shd w:val="clear" w:color="auto" w:fill="F7F7F8"/>
        </w:rPr>
        <w:t>.csv</w:t>
      </w:r>
      <w:r>
        <w:rPr>
          <w:rFonts w:ascii="Helvetica" w:hAnsi="Helvetica"/>
          <w:color w:val="4F4F4F"/>
          <w:sz w:val="23"/>
          <w:szCs w:val="23"/>
        </w:rPr>
        <w:t> files that hold the relevant features and class labels for train/test data points.</w:t>
      </w:r>
    </w:p>
    <w:p w14:paraId="124FE673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Style w:val="Strong"/>
          <w:rFonts w:ascii="Helvetica" w:hAnsi="Helvetica"/>
          <w:color w:val="4F4F4F"/>
          <w:sz w:val="23"/>
          <w:szCs w:val="23"/>
        </w:rPr>
        <w:t xml:space="preserve">Notebook 3: Train and Deploy Your Model in </w:t>
      </w:r>
      <w:proofErr w:type="spellStart"/>
      <w:r>
        <w:rPr>
          <w:rStyle w:val="Strong"/>
          <w:rFonts w:ascii="Helvetica" w:hAnsi="Helvetica"/>
          <w:color w:val="4F4F4F"/>
          <w:sz w:val="23"/>
          <w:szCs w:val="23"/>
        </w:rPr>
        <w:t>SageMaker</w:t>
      </w:r>
      <w:proofErr w:type="spellEnd"/>
    </w:p>
    <w:p w14:paraId="1E488DBD" w14:textId="77777777" w:rsidR="00C62A83" w:rsidRDefault="00C62A83" w:rsidP="00C62A83">
      <w:pPr>
        <w:numPr>
          <w:ilvl w:val="0"/>
          <w:numId w:val="3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Upload your train/test feature data to S3.</w:t>
      </w:r>
    </w:p>
    <w:p w14:paraId="60725BD5" w14:textId="77777777" w:rsidR="00C62A83" w:rsidRDefault="00C62A83" w:rsidP="00C62A83">
      <w:pPr>
        <w:numPr>
          <w:ilvl w:val="0"/>
          <w:numId w:val="3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Define a binary classification model and a training script.</w:t>
      </w:r>
    </w:p>
    <w:p w14:paraId="1E39E1DB" w14:textId="77777777" w:rsidR="00C62A83" w:rsidRDefault="00C62A83" w:rsidP="00C62A83">
      <w:pPr>
        <w:numPr>
          <w:ilvl w:val="0"/>
          <w:numId w:val="3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Train your model and deploy it using </w:t>
      </w:r>
      <w:proofErr w:type="spellStart"/>
      <w:r>
        <w:rPr>
          <w:rFonts w:ascii="Helvetica" w:hAnsi="Helvetica"/>
          <w:color w:val="4F4F4F"/>
          <w:sz w:val="23"/>
          <w:szCs w:val="23"/>
        </w:rPr>
        <w:t>SageMaker</w:t>
      </w:r>
      <w:proofErr w:type="spellEnd"/>
      <w:r>
        <w:rPr>
          <w:rFonts w:ascii="Helvetica" w:hAnsi="Helvetica"/>
          <w:color w:val="4F4F4F"/>
          <w:sz w:val="23"/>
          <w:szCs w:val="23"/>
        </w:rPr>
        <w:t>.</w:t>
      </w:r>
    </w:p>
    <w:p w14:paraId="2D9A627B" w14:textId="77777777" w:rsidR="00C62A83" w:rsidRDefault="00C62A83" w:rsidP="00C62A83">
      <w:pPr>
        <w:numPr>
          <w:ilvl w:val="0"/>
          <w:numId w:val="3"/>
        </w:numPr>
        <w:spacing w:after="0" w:line="240" w:lineRule="auto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Evaluate your deployed classifier.</w:t>
      </w:r>
    </w:p>
    <w:p w14:paraId="16C0CCF2" w14:textId="77777777" w:rsidR="00C62A83" w:rsidRDefault="00C62A83" w:rsidP="00C62A83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Getting the Project Materials</w:t>
      </w:r>
    </w:p>
    <w:p w14:paraId="7D832598" w14:textId="77777777" w:rsidR="00C62A83" w:rsidRDefault="00C62A83" w:rsidP="00C62A83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You have been given the starting notebooks in a </w:t>
      </w:r>
      <w:proofErr w:type="spellStart"/>
      <w:r>
        <w:rPr>
          <w:rFonts w:ascii="Helvetica" w:hAnsi="Helvetica"/>
          <w:color w:val="4F4F4F"/>
          <w:sz w:val="23"/>
          <w:szCs w:val="23"/>
        </w:rPr>
        <w:t>Github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repository, linked below.</w:t>
      </w:r>
    </w:p>
    <w:p w14:paraId="2B463593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i/>
          <w:iCs/>
          <w:color w:val="4F4F4F"/>
          <w:sz w:val="23"/>
          <w:szCs w:val="23"/>
        </w:rPr>
      </w:pPr>
      <w:r>
        <w:rPr>
          <w:rFonts w:ascii="Helvetica" w:hAnsi="Helvetica"/>
          <w:i/>
          <w:iCs/>
          <w:color w:val="4F4F4F"/>
          <w:sz w:val="23"/>
          <w:szCs w:val="23"/>
        </w:rPr>
        <w:t xml:space="preserve">Since this project uses </w:t>
      </w:r>
      <w:proofErr w:type="spellStart"/>
      <w:r>
        <w:rPr>
          <w:rFonts w:ascii="Helvetica" w:hAnsi="Helvetica"/>
          <w:i/>
          <w:iCs/>
          <w:color w:val="4F4F4F"/>
          <w:sz w:val="23"/>
          <w:szCs w:val="23"/>
        </w:rPr>
        <w:t>SageMaker</w:t>
      </w:r>
      <w:proofErr w:type="spellEnd"/>
      <w:r>
        <w:rPr>
          <w:rFonts w:ascii="Helvetica" w:hAnsi="Helvetica"/>
          <w:i/>
          <w:iCs/>
          <w:color w:val="4F4F4F"/>
          <w:sz w:val="23"/>
          <w:szCs w:val="23"/>
        </w:rPr>
        <w:t xml:space="preserve">, it is suggested that you create a new </w:t>
      </w:r>
      <w:proofErr w:type="spellStart"/>
      <w:r>
        <w:rPr>
          <w:rFonts w:ascii="Helvetica" w:hAnsi="Helvetica"/>
          <w:i/>
          <w:iCs/>
          <w:color w:val="4F4F4F"/>
          <w:sz w:val="23"/>
          <w:szCs w:val="23"/>
        </w:rPr>
        <w:t>SageMaker</w:t>
      </w:r>
      <w:proofErr w:type="spellEnd"/>
      <w:r>
        <w:rPr>
          <w:rFonts w:ascii="Helvetica" w:hAnsi="Helvetica"/>
          <w:i/>
          <w:iCs/>
          <w:color w:val="4F4F4F"/>
          <w:sz w:val="23"/>
          <w:szCs w:val="23"/>
        </w:rPr>
        <w:t xml:space="preserve"> notebook instance using your </w:t>
      </w:r>
      <w:hyperlink r:id="rId9" w:tgtFrame="_blank" w:history="1">
        <w:r>
          <w:rPr>
            <w:rStyle w:val="Hyperlink"/>
            <w:rFonts w:ascii="Helvetica" w:hAnsi="Helvetica"/>
            <w:i/>
            <w:iCs/>
            <w:color w:val="017A9B"/>
            <w:sz w:val="23"/>
            <w:szCs w:val="23"/>
          </w:rPr>
          <w:t>AWS console</w:t>
        </w:r>
      </w:hyperlink>
      <w:r>
        <w:rPr>
          <w:rFonts w:ascii="Helvetica" w:hAnsi="Helvetica"/>
          <w:i/>
          <w:iCs/>
          <w:color w:val="4F4F4F"/>
          <w:sz w:val="23"/>
          <w:szCs w:val="23"/>
        </w:rPr>
        <w:t xml:space="preserve"> and link it to the </w:t>
      </w:r>
      <w:proofErr w:type="spellStart"/>
      <w:r>
        <w:rPr>
          <w:rFonts w:ascii="Helvetica" w:hAnsi="Helvetica"/>
          <w:i/>
          <w:iCs/>
          <w:color w:val="4F4F4F"/>
          <w:sz w:val="23"/>
          <w:szCs w:val="23"/>
        </w:rPr>
        <w:t>Github</w:t>
      </w:r>
      <w:proofErr w:type="spellEnd"/>
      <w:r>
        <w:rPr>
          <w:rFonts w:ascii="Helvetica" w:hAnsi="Helvetica"/>
          <w:i/>
          <w:iCs/>
          <w:color w:val="4F4F4F"/>
          <w:sz w:val="23"/>
          <w:szCs w:val="23"/>
        </w:rPr>
        <w:t xml:space="preserve"> repository </w:t>
      </w:r>
      <w:hyperlink r:id="rId10" w:tgtFrame="_blank" w:history="1">
        <w:r>
          <w:rPr>
            <w:rStyle w:val="Hyperlink"/>
            <w:rFonts w:ascii="Helvetica" w:hAnsi="Helvetica"/>
            <w:i/>
            <w:iCs/>
            <w:color w:val="017A9B"/>
            <w:sz w:val="23"/>
            <w:szCs w:val="23"/>
          </w:rPr>
          <w:t>https://github.com/udacity/ML_SageMaker_Studies</w:t>
        </w:r>
      </w:hyperlink>
      <w:r>
        <w:rPr>
          <w:rFonts w:ascii="Helvetica" w:hAnsi="Helvetica"/>
          <w:i/>
          <w:iCs/>
          <w:color w:val="4F4F4F"/>
          <w:sz w:val="23"/>
          <w:szCs w:val="23"/>
        </w:rPr>
        <w:t>.</w:t>
      </w:r>
    </w:p>
    <w:p w14:paraId="3F821DE5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Style w:val="Strong"/>
          <w:rFonts w:ascii="Helvetica" w:hAnsi="Helvetica"/>
          <w:color w:val="4F4F4F"/>
          <w:sz w:val="23"/>
          <w:szCs w:val="23"/>
        </w:rPr>
        <w:t>The project files are in the </w:t>
      </w:r>
      <w:proofErr w:type="spellStart"/>
      <w:r>
        <w:rPr>
          <w:rStyle w:val="HTMLCode"/>
          <w:rFonts w:eastAsiaTheme="majorEastAsia"/>
          <w:b/>
          <w:bCs/>
          <w:color w:val="0F2B3D"/>
          <w:sz w:val="23"/>
          <w:szCs w:val="23"/>
          <w:bdr w:val="single" w:sz="6" w:space="0" w:color="B4B9BD" w:frame="1"/>
          <w:shd w:val="clear" w:color="auto" w:fill="F7F7F8"/>
        </w:rPr>
        <w:t>Project_Plagiarism_Detection</w:t>
      </w:r>
      <w:proofErr w:type="spellEnd"/>
      <w:r>
        <w:rPr>
          <w:rStyle w:val="Strong"/>
          <w:rFonts w:ascii="Helvetica" w:hAnsi="Helvetica"/>
          <w:color w:val="4F4F4F"/>
          <w:sz w:val="23"/>
          <w:szCs w:val="23"/>
        </w:rPr>
        <w:t> directory.</w:t>
      </w:r>
    </w:p>
    <w:p w14:paraId="7DC1BDB1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You should complete each exercise and question; your project will be evaluated against </w:t>
      </w:r>
      <w:hyperlink r:id="rId11" w:anchor="!/rubrics/2516/view" w:tgtFrame="_blank" w:history="1">
        <w:r>
          <w:rPr>
            <w:rStyle w:val="Hyperlink"/>
            <w:rFonts w:ascii="Helvetica" w:hAnsi="Helvetica"/>
            <w:color w:val="017A9B"/>
            <w:sz w:val="23"/>
            <w:szCs w:val="23"/>
          </w:rPr>
          <w:t>this rubric</w:t>
        </w:r>
      </w:hyperlink>
      <w:r>
        <w:rPr>
          <w:rFonts w:ascii="Helvetica" w:hAnsi="Helvetica"/>
          <w:color w:val="4F4F4F"/>
          <w:sz w:val="23"/>
          <w:szCs w:val="23"/>
        </w:rPr>
        <w:t>.</w:t>
      </w:r>
    </w:p>
    <w:p w14:paraId="0C9737E6" w14:textId="77777777" w:rsidR="00C62A83" w:rsidRDefault="00C62A83" w:rsidP="00C62A83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Project Evaluation</w:t>
      </w:r>
    </w:p>
    <w:p w14:paraId="20482B21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You will be graded on your implementation of a plagiarism detector as well as complete answers to any questions in the project notebook. You'll submit a </w:t>
      </w:r>
      <w:r>
        <w:rPr>
          <w:rStyle w:val="Strong"/>
          <w:rFonts w:ascii="Helvetica" w:hAnsi="Helvetica"/>
          <w:color w:val="4F4F4F"/>
          <w:sz w:val="23"/>
          <w:szCs w:val="23"/>
        </w:rPr>
        <w:t>zip file</w:t>
      </w:r>
      <w:r>
        <w:rPr>
          <w:rFonts w:ascii="Helvetica" w:hAnsi="Helvetica"/>
          <w:color w:val="4F4F4F"/>
          <w:sz w:val="23"/>
          <w:szCs w:val="23"/>
        </w:rPr>
        <w:t xml:space="preserve"> or </w:t>
      </w:r>
      <w:proofErr w:type="spellStart"/>
      <w:r>
        <w:rPr>
          <w:rFonts w:ascii="Helvetica" w:hAnsi="Helvetica"/>
          <w:color w:val="4F4F4F"/>
          <w:sz w:val="23"/>
          <w:szCs w:val="23"/>
        </w:rPr>
        <w:t>Github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repo that includes complete notebooks, with all cells executed, and you'll be graded according to the project rubric.</w:t>
      </w:r>
    </w:p>
    <w:p w14:paraId="0BAB49CA" w14:textId="77777777" w:rsidR="00C62A83" w:rsidRDefault="00C62A83" w:rsidP="00C62A83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Exploring the Data</w:t>
      </w:r>
    </w:p>
    <w:p w14:paraId="453A71B8" w14:textId="77777777" w:rsidR="00C62A83" w:rsidRDefault="00C62A83" w:rsidP="00C62A83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Before starting the project, you are given the option to explore the plagiarism data you'll be working with, in the </w:t>
      </w:r>
      <w:r>
        <w:rPr>
          <w:rStyle w:val="Strong"/>
          <w:rFonts w:ascii="Helvetica" w:hAnsi="Helvetica"/>
          <w:color w:val="4F4F4F"/>
          <w:sz w:val="23"/>
          <w:szCs w:val="23"/>
        </w:rPr>
        <w:t>next workspace</w:t>
      </w:r>
      <w:r>
        <w:rPr>
          <w:rFonts w:ascii="Helvetica" w:hAnsi="Helvetica"/>
          <w:color w:val="4F4F4F"/>
          <w:sz w:val="23"/>
          <w:szCs w:val="23"/>
        </w:rPr>
        <w:t>.</w:t>
      </w:r>
    </w:p>
    <w:p w14:paraId="7B4DB818" w14:textId="4A41C852" w:rsidR="00C62A83" w:rsidRDefault="00C62A83"/>
    <w:sectPr w:rsidR="00C6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8DE3C" w14:textId="77777777" w:rsidR="00D47FFE" w:rsidRDefault="00D47FFE" w:rsidP="00D47FFE">
      <w:pPr>
        <w:spacing w:after="0" w:line="240" w:lineRule="auto"/>
      </w:pPr>
      <w:r>
        <w:separator/>
      </w:r>
    </w:p>
  </w:endnote>
  <w:endnote w:type="continuationSeparator" w:id="0">
    <w:p w14:paraId="2DD4F9AB" w14:textId="77777777" w:rsidR="00D47FFE" w:rsidRDefault="00D47FFE" w:rsidP="00D4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E28E2" w14:textId="77777777" w:rsidR="00D47FFE" w:rsidRDefault="00D47FFE" w:rsidP="00D47FFE">
      <w:pPr>
        <w:spacing w:after="0" w:line="240" w:lineRule="auto"/>
      </w:pPr>
      <w:r>
        <w:separator/>
      </w:r>
    </w:p>
  </w:footnote>
  <w:footnote w:type="continuationSeparator" w:id="0">
    <w:p w14:paraId="5E7589AA" w14:textId="77777777" w:rsidR="00D47FFE" w:rsidRDefault="00D47FFE" w:rsidP="00D47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71C68"/>
    <w:multiLevelType w:val="multilevel"/>
    <w:tmpl w:val="E942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E5790"/>
    <w:multiLevelType w:val="multilevel"/>
    <w:tmpl w:val="073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260256"/>
    <w:multiLevelType w:val="multilevel"/>
    <w:tmpl w:val="A4E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FE"/>
    <w:rsid w:val="00064CC4"/>
    <w:rsid w:val="00162665"/>
    <w:rsid w:val="00C62A83"/>
    <w:rsid w:val="00D35068"/>
    <w:rsid w:val="00D47FFE"/>
    <w:rsid w:val="00F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14DB2"/>
  <w15:chartTrackingRefBased/>
  <w15:docId w15:val="{819B983E-5744-4589-AEB1-BCC3D4D2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4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C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4CC4"/>
    <w:rPr>
      <w:i/>
      <w:iCs/>
    </w:rPr>
  </w:style>
  <w:style w:type="character" w:styleId="Strong">
    <w:name w:val="Strong"/>
    <w:basedOn w:val="DefaultParagraphFont"/>
    <w:uiPriority w:val="22"/>
    <w:qFormat/>
    <w:rsid w:val="00064C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4C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D35068"/>
  </w:style>
  <w:style w:type="character" w:customStyle="1" w:styleId="mord">
    <w:name w:val="mord"/>
    <w:basedOn w:val="DefaultParagraphFont"/>
    <w:rsid w:val="00D35068"/>
  </w:style>
  <w:style w:type="character" w:customStyle="1" w:styleId="mopen">
    <w:name w:val="mopen"/>
    <w:basedOn w:val="DefaultParagraphFont"/>
    <w:rsid w:val="00D35068"/>
  </w:style>
  <w:style w:type="character" w:customStyle="1" w:styleId="mclose">
    <w:name w:val="mclose"/>
    <w:basedOn w:val="DefaultParagraphFont"/>
    <w:rsid w:val="00D35068"/>
  </w:style>
  <w:style w:type="character" w:customStyle="1" w:styleId="vlist-s">
    <w:name w:val="vlist-s"/>
    <w:basedOn w:val="DefaultParagraphFont"/>
    <w:rsid w:val="00D35068"/>
  </w:style>
  <w:style w:type="character" w:customStyle="1" w:styleId="mbin">
    <w:name w:val="mbin"/>
    <w:basedOn w:val="DefaultParagraphFont"/>
    <w:rsid w:val="00D35068"/>
  </w:style>
  <w:style w:type="character" w:styleId="HTMLCode">
    <w:name w:val="HTML Code"/>
    <w:basedOn w:val="DefaultParagraphFont"/>
    <w:uiPriority w:val="99"/>
    <w:semiHidden/>
    <w:unhideWhenUsed/>
    <w:rsid w:val="00C62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7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5074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4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329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8065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248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6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05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9188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video.udacity-data.com/topher/2019/January/5c412841_developing-a-corpus-of-plagiarised-short-answers/developing-a-corpus-of-plagiarised-short-answer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view.udacit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udacity/ML_SageMaker_Stud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Dwihusna, Nadima</dc:creator>
  <cp:keywords/>
  <dc:description/>
  <cp:lastModifiedBy>Dwihusna, Nadima</cp:lastModifiedBy>
  <cp:revision>4</cp:revision>
  <dcterms:created xsi:type="dcterms:W3CDTF">2020-12-29T19:35:00Z</dcterms:created>
  <dcterms:modified xsi:type="dcterms:W3CDTF">2020-12-29T19:52:00Z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2020-12-29T19:35:23Z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f24d73c2-26ba-41d1-884c-3afc4b30e343</vt:lpwstr>
  </property>
  <property fmtid="{D5CDD505-2E9C-101B-9397-08002B2CF9AE}" pid="8" name="MSIP_Label_6e4db608-ddec-4a44-8ad7-7d5a79b7448e_ContentBits">
    <vt:lpwstr>0</vt:lpwstr>
  </property>
</Properties>
</file>