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E6674" w14:textId="2B8BC31A" w:rsidR="00B204C6" w:rsidRPr="00B204C6" w:rsidRDefault="00B204C6" w:rsidP="00B204C6">
      <w:pPr>
        <w:rPr>
          <w:rFonts w:ascii="Times New Roman" w:eastAsia="Times New Roman" w:hAnsi="Times New Roman" w:cs="Times New Roman"/>
          <w:lang w:val="en-FR" w:eastAsia="en-GB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4F68E" wp14:editId="1CCB040B">
                <wp:simplePos x="0" y="0"/>
                <wp:positionH relativeFrom="column">
                  <wp:posOffset>4683318</wp:posOffset>
                </wp:positionH>
                <wp:positionV relativeFrom="paragraph">
                  <wp:posOffset>-636104</wp:posOffset>
                </wp:positionV>
                <wp:extent cx="1908313" cy="906448"/>
                <wp:effectExtent l="0" t="0" r="952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906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8FA00" w14:textId="1FF3D204" w:rsidR="00B204C6" w:rsidRDefault="00B54E75"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>
                              <w:rPr>
                                <w:noProof/>
                              </w:rPr>
                              <w:softHyphen/>
                            </w:r>
                            <w:r w:rsidR="00B204C6">
                              <w:rPr>
                                <w:noProof/>
                              </w:rPr>
                              <w:drawing>
                                <wp:inline distT="0" distB="0" distL="0" distR="0" wp14:anchorId="024715D8" wp14:editId="3116F24D">
                                  <wp:extent cx="1616710" cy="808355"/>
                                  <wp:effectExtent l="0" t="0" r="0" b="444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6710" cy="808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4F6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8.75pt;margin-top:-50.1pt;width:150.25pt;height:7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yAdSwIAAKEEAAAOAAAAZHJzL2Uyb0RvYy54bWysVE2P2jAQvVfqf7B8LwkfSwERVpQVVSW0&#13;&#10;uxJUezaOQ6LaHtc2JPTXd+wElt32VPXijD3PzzNvZjK/b5QkJ2FdBTqj/V5KidAc8kofMvp9t/40&#13;&#10;ocR5pnMmQYuMnoWj94uPH+a1mYkBlCBzYQmSaDerTUZL780sSRwvhWKuB0ZodBZgFfO4tYckt6xG&#13;&#10;diWTQZqOkxpsbixw4RyePrROuoj8RSG4fyoKJzyRGcXYfFxtXPdhTRZzNjtYZsqKd2Gwf4hCsUrj&#13;&#10;o1eqB+YZOdrqDypVcQsOCt/joBIoioqLmANm00/fZbMtmRExFxTHmatM7v/R8sfTsyVVjrWjRDOF&#13;&#10;JdqJxpMv0JB+UKc2boagrUGYb/A4ILtzh4ch6aawKnwxHYJ+1Pl81TaQ8XBpmk6G/SElHH3TdDwa&#13;&#10;TQJN8nrbWOe/ClAkGBm1WLsoKTttnG+hF0h4zIGs8nUlZdyEfhEracmJYaWljzEi+RuU1KTO6Hh4&#13;&#10;l0biN75Afb2/l4z/6MK7QSGf1Bhz0KTNPVi+2TedIHvIz6iThbbPnOHrCnk3zPlnZrGxUBocFv+E&#13;&#10;SyEBg4HOoqQE++tv5wGP9UYvJTU2akbdzyOzghL5TWMnTPujUejsuBndfR7gxt569rcefVQrQIWw&#13;&#10;2hhdNAPey4tZWFAvOFPL8Cq6mOb4dkb9xVz5dnxwJrlYLiMIe9kwv9FbwwN1qEjQc9e8MGu6enrs&#13;&#10;hEe4tDSbvStriw03NSyPHooq1jwI3Kra6Y5zELumm9kwaLf7iHr9syx+AwAA//8DAFBLAwQUAAYA&#13;&#10;CAAAACEAzQbrmeUAAAARAQAADwAAAGRycy9kb3ducmV2LnhtbEyPzW7CMBCE75X6DtZW6g1sQilp&#13;&#10;iIP6Q7n0VIo4L7GxrcZ2ZJuQvn3Nqb2stNqZ2fnq9Wg7MsgQjXccZlMGRLrWC+MUh/3X+6QEEhM6&#13;&#10;gZ13ksOPjLBubm9qrIS/uE857JIiOcTFCjnolPqK0thqaTFOfS9dvp18sJjyGhQVAS853Ha0YOyR&#13;&#10;WjQuf9DYy1ct2+/d2XLYvKgn1ZYY9KYUxgzj4fShtpzf341vqzyeV0CSHNOfA64MuT80udjRn52I&#13;&#10;pOOwnC8XWcphMmOsAHKVsHmZIY8cHooF0Kam/0maXwAAAP//AwBQSwECLQAUAAYACAAAACEAtoM4&#13;&#10;kv4AAADhAQAAEwAAAAAAAAAAAAAAAAAAAAAAW0NvbnRlbnRfVHlwZXNdLnhtbFBLAQItABQABgAI&#13;&#10;AAAAIQA4/SH/1gAAAJQBAAALAAAAAAAAAAAAAAAAAC8BAABfcmVscy8ucmVsc1BLAQItABQABgAI&#13;&#10;AAAAIQA6WyAdSwIAAKEEAAAOAAAAAAAAAAAAAAAAAC4CAABkcnMvZTJvRG9jLnhtbFBLAQItABQA&#13;&#10;BgAIAAAAIQDNBuuZ5QAAABEBAAAPAAAAAAAAAAAAAAAAAKUEAABkcnMvZG93bnJldi54bWxQSwUG&#13;&#10;AAAAAAQABADzAAAAtwUAAAAA&#13;&#10;" fillcolor="white [3201]" strokeweight=".5pt">
                <v:textbox>
                  <w:txbxContent>
                    <w:p w14:paraId="2978FA00" w14:textId="1FF3D204" w:rsidR="00B204C6" w:rsidRDefault="00B54E75"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>
                        <w:rPr>
                          <w:noProof/>
                        </w:rPr>
                        <w:softHyphen/>
                      </w:r>
                      <w:r w:rsidR="00B204C6">
                        <w:rPr>
                          <w:noProof/>
                        </w:rPr>
                        <w:drawing>
                          <wp:inline distT="0" distB="0" distL="0" distR="0" wp14:anchorId="024715D8" wp14:editId="3116F24D">
                            <wp:extent cx="1616710" cy="808355"/>
                            <wp:effectExtent l="0" t="0" r="0" b="444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6710" cy="808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8782C"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–</w:t>
      </w:r>
      <w:r w:rsidR="00652F3B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2"/>
        </w:rPr>
        <w:t>P</w:t>
      </w:r>
      <w:r w:rsidRPr="00B204C6">
        <w:rPr>
          <w:rFonts w:ascii="Arial" w:eastAsia="Times New Roman" w:hAnsi="Arial" w:cs="Arial"/>
          <w:color w:val="000000" w:themeColor="text1"/>
          <w:sz w:val="28"/>
          <w:szCs w:val="22"/>
        </w:rPr>
        <w:t>ayments</w:t>
      </w:r>
      <w:r w:rsidR="00652F3B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</w:t>
      </w:r>
      <w:r w:rsidR="00652F3B">
        <w:rPr>
          <w:rFonts w:ascii="Arial" w:eastAsia="Times New Roman" w:hAnsi="Arial" w:cs="Arial"/>
          <w:color w:val="000000" w:themeColor="text1"/>
          <w:sz w:val="28"/>
          <w:szCs w:val="22"/>
        </w:rPr>
        <w:t>Dashboard</w:t>
      </w:r>
    </w:p>
    <w:p w14:paraId="69FA12F0" w14:textId="3C3D5991" w:rsidR="009A7CB7" w:rsidRPr="0067261B" w:rsidRDefault="009A7CB7" w:rsidP="008C4634">
      <w:pPr>
        <w:rPr>
          <w:rFonts w:ascii="Arial" w:hAnsi="Arial" w:cs="Arial"/>
        </w:rPr>
      </w:pPr>
    </w:p>
    <w:p w14:paraId="4AAF3109" w14:textId="1165E85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40B3A07C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6260123" cy="8140700"/>
                <wp:effectExtent l="0" t="0" r="1397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814070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9DCA1" id="Rectangle 6" o:spid="_x0000_s1026" style="position:absolute;margin-left:0;margin-top:12.1pt;width:492.9pt;height:64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rkpmAIAAK8FAAAOAAAAZHJzL2Uyb0RvYy54bWysVEtv2zAMvg/YfxB0X/xomnZBnSJIkWFA&#13;&#10;0BZth54VWYoNyJJGKXGyXz9KfrTrih2K5aCIIvmR/Ezy6vrYKHIQ4GqjC5pNUkqE5qas9a6gP57W&#13;&#10;Xy4pcZ7pkimjRUFPwtHrxedPV62di9xURpUCCIJoN29tQSvv7TxJHK9Ew9zEWKFRKQ00zKMIu6QE&#13;&#10;1iJ6o5I8TWdJa6C0YLhwDl9vOiVdRHwpBfd3UjrhiSoo5ubjCfHchjNZXLH5Dpitat6nwT6QRcNq&#13;&#10;jUFHqBvmGdlD/RdUU3Mwzkg/4aZJjJQ1F7EGrCZL31TzWDErYi1IjrMjTe7/wfLbwz2QuizojBLN&#13;&#10;GvxED0ga0zslyCzQ01o3R6tHew+95PAaaj1KaMI/VkGOkdLTSKk4esLxcZbP0iw/o4Sj7jKbphdp&#13;&#10;JD15cbfg/DdhGhIuBQUMH6lkh43zGBJNB5MQzRlVl+taqSjAbrtSQA4sfN/84my1Djmjyx9mSn/M&#13;&#10;E3GCaxI46KqON39SIgAq/SAkkod15jHl2LZiTIhxLrTPOlXFStHleZ7ib0gzNHrwiElHwIAssb4R&#13;&#10;uwcYLDuQAburtrcPriJ2/eic/iuxznn0iJGN9qNzU2sD7wEorKqP3NkPJHXUBJa2pjxha4HpZs5Z&#13;&#10;vq7xA2+Y8/cMcMhwHHFx+Ds8pDJtQU1/o6Qy8Ou992CPvY9aSloc2oK6n3sGghL1XeNUfM2m0zDl&#13;&#10;UZieX+QowGvN9rVG75uVwb7JcEVZHq/B3qvhKsE0z7hfliEqqpjmGLug3MMgrHy3THBDcbFcRjOc&#13;&#10;bMv8Rj9aHsADq6GBn47PDGzf5R4H5NYMA87mb5q9sw2e2iz33sg6TsILrz3fuBVi4/QbLKyd13K0&#13;&#10;etmzi98AAAD//wMAUEsDBBQABgAIAAAAIQAXL9Ts4wAAAA0BAAAPAAAAZHJzL2Rvd25yZXYueG1s&#13;&#10;TI9BT8MwDIXvSPyHyEjcWNoCW9c1nWDATnBgmzSOWWPaqo1TNdnW/XvMCS6WrGe/9758OdpOnHDw&#13;&#10;jSMF8SQCgVQ601ClYLd9u0tB+KDJ6M4RKrigh2VxfZXrzLgzfeJpEyrBJuQzraAOoc+k9GWNVvuJ&#13;&#10;65FY+3aD1YHXoZJm0Gc2t51MomgqrW6IE2rd46rGst0cLYds1+l78/H6HO8vaeu+4na22u+Uur0Z&#13;&#10;XxY8nhYgAo7h7wN+Gbg/FFzs4I5kvOgUME1QkDwkIFidp49Mc+Cz+2iagCxy+Z+i+AEAAP//AwBQ&#13;&#10;SwECLQAUAAYACAAAACEAtoM4kv4AAADhAQAAEwAAAAAAAAAAAAAAAAAAAAAAW0NvbnRlbnRfVHlw&#13;&#10;ZXNdLnhtbFBLAQItABQABgAIAAAAIQA4/SH/1gAAAJQBAAALAAAAAAAAAAAAAAAAAC8BAABfcmVs&#13;&#10;cy8ucmVsc1BLAQItABQABgAIAAAAIQCCSrkpmAIAAK8FAAAOAAAAAAAAAAAAAAAAAC4CAABkcnMv&#13;&#10;ZTJvRG9jLnhtbFBLAQItABQABgAIAAAAIQAXL9Ts4wAAAA0BAAAPAAAAAAAAAAAAAAAAAPIEAABk&#13;&#10;cnMvZG93bnJldi54bWxQSwUGAAAAAAQABADzAAAAAgYAAAAA&#13;&#10;" fillcolor="#0273cf" strokecolor="#0273cf" strokeweight="1pt"/>
            </w:pict>
          </mc:Fallback>
        </mc:AlternateContent>
      </w:r>
    </w:p>
    <w:p w14:paraId="179C8048" w14:textId="795372BE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67EC35A5">
                <wp:simplePos x="0" y="0"/>
                <wp:positionH relativeFrom="column">
                  <wp:posOffset>76200</wp:posOffset>
                </wp:positionH>
                <wp:positionV relativeFrom="paragraph">
                  <wp:posOffset>25400</wp:posOffset>
                </wp:positionV>
                <wp:extent cx="6118128" cy="79756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7975600"/>
                          <a:chOff x="0" y="1"/>
                          <a:chExt cx="6118128" cy="4233797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1"/>
                            <a:ext cx="3361202" cy="340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2496DD1" w14:textId="6B5D0220" w:rsidR="00B204C6" w:rsidRPr="00B204C6" w:rsidRDefault="00B204C6" w:rsidP="00B204C6">
                              <w:pPr>
                                <w:pStyle w:val="NormalWeb"/>
                                <w:shd w:val="clear" w:color="auto" w:fill="FFFFFF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204C6">
                                <w:rPr>
                                  <w:rFonts w:ascii="Arial" w:hAnsi="Arial" w:cs="Arial"/>
                                  <w:b/>
                                </w:rPr>
                                <w:t>Enhancing customer experience by</w:t>
                              </w:r>
                              <w:r w:rsidRPr="00B204C6">
                                <w:rPr>
                                  <w:rFonts w:ascii="Arial" w:hAnsi="Arial" w:cs="Arial"/>
                                  <w:b/>
                                </w:rPr>
                                <w:t xml:space="preserve"> delivering</w:t>
                              </w:r>
                              <w:r w:rsidRPr="00B204C6">
                                <w:rPr>
                                  <w:rFonts w:ascii="Arial" w:hAnsi="Arial" w:cs="Arial"/>
                                  <w:b/>
                                  <w:bCs/>
                                  <w:color w:val="756B60"/>
                                  <w:sz w:val="40"/>
                                  <w:szCs w:val="40"/>
                                  <w:lang w:val="en-FR" w:eastAsia="en-GB"/>
                                </w:rPr>
                                <w:t xml:space="preserve"> </w:t>
                              </w:r>
                              <w:r w:rsidRPr="00B204C6">
                                <w:rPr>
                                  <w:rFonts w:ascii="Arial" w:hAnsi="Arial" w:cs="Arial"/>
                                  <w:b/>
                                </w:rPr>
                                <w:t xml:space="preserve">a standard </w:t>
                              </w:r>
                              <w:r w:rsidR="00D5027C">
                                <w:rPr>
                                  <w:rFonts w:ascii="Arial" w:hAnsi="Arial" w:cs="Arial"/>
                                  <w:b/>
                                </w:rPr>
                                <w:t>dashboard for</w:t>
                              </w:r>
                              <w:r w:rsidRPr="00B204C6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C84AF6">
                                <w:rPr>
                                  <w:rFonts w:ascii="Arial" w:hAnsi="Arial" w:cs="Arial"/>
                                  <w:b/>
                                </w:rPr>
                                <w:t xml:space="preserve">  </w:t>
                              </w:r>
                              <w:r w:rsidRPr="00B204C6">
                                <w:rPr>
                                  <w:rFonts w:ascii="Arial" w:hAnsi="Arial" w:cs="Arial"/>
                                  <w:b/>
                                </w:rPr>
                                <w:t xml:space="preserve">cross- border payments </w:t>
                              </w:r>
                            </w:p>
                            <w:p w14:paraId="3ACFDD9D" w14:textId="3606E0A4" w:rsidR="0078782C" w:rsidRPr="00B204C6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lang w:val="en-FR"/>
                                </w:rPr>
                              </w:pP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004" y="3"/>
                            <a:ext cx="1377149" cy="340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7FC88EF3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29825" y="2"/>
                            <a:ext cx="1386101" cy="3409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3AAA78D5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345566"/>
                            <a:ext cx="6118128" cy="574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E9D6908" w14:textId="099FF2C4" w:rsidR="0078782C" w:rsidRPr="00C84AF6" w:rsidRDefault="0078782C">
                              <w:pPr>
                                <w:rPr>
                                  <w:rFonts w:ascii="Times New Roman" w:eastAsia="Times New Roman" w:hAnsi="Times New Roman" w:cs="Times New Roman"/>
                                  <w:sz w:val="22"/>
                                  <w:szCs w:val="22"/>
                                  <w:lang w:val="en-FR"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As a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355DB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bank custome</w:t>
                              </w:r>
                              <w:r w:rsidR="00E17E8C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r</w:t>
                              </w:r>
                              <w:r w:rsidR="00355DB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14:paraId="31F84994" w14:textId="1D2B92C0" w:rsidR="0078782C" w:rsidRPr="00C84AF6" w:rsidRDefault="0078782C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</w:p>
                            <w:p w14:paraId="322F2764" w14:textId="46F1BE53" w:rsidR="0078782C" w:rsidRPr="00C84AF6" w:rsidRDefault="0078782C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 want to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615C5A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be able to use </w:t>
                              </w:r>
                              <w:r w:rsidR="000D472D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a </w:t>
                              </w:r>
                              <w:r w:rsidR="00615C5A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comprehensive </w:t>
                              </w:r>
                              <w:r w:rsidR="000D472D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and neat </w:t>
                              </w:r>
                              <w:r w:rsidR="00615C5A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dashboard</w:t>
                              </w:r>
                              <w:r w:rsidR="00D64C51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0189F9D" w14:textId="77777777" w:rsidR="00615C5A" w:rsidRPr="00C84AF6" w:rsidRDefault="00615C5A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</w:p>
                            <w:p w14:paraId="33B63816" w14:textId="19166897" w:rsidR="0078782C" w:rsidRPr="00C84AF6" w:rsidRDefault="0078782C" w:rsidP="0078782C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so that I can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64C51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have an overview of my past transactions, be able to check on the status on my current ones and know how much it will cost me to perform a new transfer to a beneficiary’s bank</w:t>
                              </w:r>
                              <w:r w:rsidR="00D64C51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(domestically or cross-borders)</w:t>
                              </w:r>
                            </w:p>
                            <w:p w14:paraId="0BB71CDC" w14:textId="77777777" w:rsidR="00273140" w:rsidRPr="0078782C" w:rsidRDefault="00273140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920541"/>
                            <a:ext cx="6117590" cy="3313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F69852D" w14:textId="2863F38F" w:rsidR="0078782C" w:rsidRPr="00273140" w:rsidRDefault="0078782C" w:rsidP="00341E9B">
                              <w:pP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  <w:r w:rsidR="000D472D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53891E89" w14:textId="77777777" w:rsidR="0078782C" w:rsidRPr="00C84AF6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  <w:sz w:val="12"/>
                                  <w:szCs w:val="12"/>
                                </w:rPr>
                              </w:pPr>
                            </w:p>
                            <w:p w14:paraId="1DD428B7" w14:textId="2D37820A" w:rsidR="0078782C" w:rsidRPr="00C84AF6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Given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273140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that the 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user </w:t>
                              </w:r>
                              <w:r w:rsidR="00273140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provid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es </w:t>
                              </w:r>
                              <w:r w:rsidR="00273140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the name of the beneficiary’s bank at destination </w:t>
                              </w:r>
                            </w:p>
                            <w:p w14:paraId="6F2AC148" w14:textId="77777777" w:rsidR="0078782C" w:rsidRPr="00C84AF6" w:rsidRDefault="0078782C" w:rsidP="0078782C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</w:p>
                            <w:p w14:paraId="5645C7F6" w14:textId="172DA9D7" w:rsidR="0078782C" w:rsidRPr="00C84AF6" w:rsidRDefault="0078782C" w:rsidP="0078782C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When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he </w:t>
                              </w:r>
                              <w:r w:rsidR="003935D7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select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3935D7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the destination country and the name of 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the beneficiary’s bank name</w:t>
                              </w:r>
                              <w:r w:rsidR="00075B2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FF4F3C3" w14:textId="77777777" w:rsidR="00075B22" w:rsidRPr="00C84AF6" w:rsidRDefault="00075B22" w:rsidP="00B82626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</w:p>
                            <w:p w14:paraId="59C1F31F" w14:textId="2BC88D98" w:rsidR="003935D7" w:rsidRPr="00C84AF6" w:rsidRDefault="0078782C" w:rsidP="003935D7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Then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75B22"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he</w:t>
                              </w:r>
                              <w:r w:rsidR="00B82626"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will be able to </w:t>
                              </w:r>
                              <w:r w:rsidR="003935D7"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visualize:</w:t>
                              </w:r>
                            </w:p>
                            <w:p w14:paraId="56B443E7" w14:textId="5C9DD294" w:rsidR="003935D7" w:rsidRPr="00C84AF6" w:rsidRDefault="003935D7" w:rsidP="003935D7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eastAsia="en-GB"/>
                                </w:rPr>
                              </w:pPr>
                            </w:p>
                            <w:p w14:paraId="3CD12447" w14:textId="62D575DF" w:rsidR="00127742" w:rsidRPr="00C84AF6" w:rsidRDefault="00127742" w:rsidP="00127742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AVERAGE TIME FOR TRANSACTION</w:t>
                              </w:r>
                              <w:r w:rsidR="00652F3B"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:</w:t>
                              </w:r>
                            </w:p>
                            <w:p w14:paraId="3E698498" w14:textId="24C9EECB" w:rsidR="00127742" w:rsidRPr="00C84AF6" w:rsidRDefault="00127742" w:rsidP="001277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Stating last Year’s i.e. ‘2021’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average time (in days)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of all transactions (left side)</w:t>
                              </w:r>
                            </w:p>
                            <w:p w14:paraId="71109C06" w14:textId="3CC35622" w:rsidR="00127742" w:rsidRPr="00C84AF6" w:rsidRDefault="00127742" w:rsidP="001277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Current Month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-to-date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average time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status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(in days)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(right side)</w:t>
                              </w:r>
                            </w:p>
                            <w:p w14:paraId="6AAB208E" w14:textId="77777777" w:rsidR="00127742" w:rsidRPr="00341E9B" w:rsidRDefault="00127742" w:rsidP="003935D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33007EDD" w14:textId="718F65CB" w:rsidR="00127742" w:rsidRPr="00C84AF6" w:rsidRDefault="00127742" w:rsidP="00127742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CHARGES BY PERIOD</w:t>
                              </w:r>
                              <w:r w:rsidR="00341E9B"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:</w:t>
                              </w:r>
                            </w:p>
                            <w:p w14:paraId="350FAE8A" w14:textId="77777777" w:rsidR="00127742" w:rsidRPr="00C84AF6" w:rsidRDefault="00127742" w:rsidP="001277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Stating last Year’s i.e. ‘2021’ total paid charges i.e.’2021’ (Left side)</w:t>
                              </w:r>
                            </w:p>
                            <w:p w14:paraId="35A7BE33" w14:textId="77777777" w:rsidR="00127742" w:rsidRPr="00C84AF6" w:rsidRDefault="00127742" w:rsidP="001277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Current Month status (Right side)  </w:t>
                              </w:r>
                            </w:p>
                            <w:p w14:paraId="3263C80D" w14:textId="77777777" w:rsidR="00127742" w:rsidRPr="00341E9B" w:rsidRDefault="00127742" w:rsidP="003935D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01A55178" w14:textId="7F386ABD" w:rsidR="003935D7" w:rsidRPr="00C84AF6" w:rsidRDefault="003935D7" w:rsidP="003935D7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STATUS OF PAYMENT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in a </w:t>
                              </w:r>
                              <w:r w:rsidR="000D06CE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colored </w:t>
                              </w:r>
                              <w:proofErr w:type="spellStart"/>
                              <w:r w:rsidR="00213C0F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treemap</w:t>
                              </w:r>
                              <w:proofErr w:type="spellEnd"/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3BDEC8EA" w14:textId="44A77AA3" w:rsidR="00874BE5" w:rsidRPr="00C84AF6" w:rsidRDefault="00874BE5" w:rsidP="003935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NEW: a count of all his new payments </w:t>
                              </w:r>
                              <w:r w:rsidR="008C0F81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and their </w:t>
                              </w:r>
                              <w:r w:rsidR="00C84AF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amounts</w:t>
                              </w:r>
                            </w:p>
                            <w:p w14:paraId="749E057D" w14:textId="5BABFFA8" w:rsidR="00874BE5" w:rsidRPr="00C84AF6" w:rsidRDefault="00874BE5" w:rsidP="003935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COMPLETED:  a count of his completed payments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and their</w:t>
                              </w:r>
                              <w:r w:rsid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84AF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amounts</w:t>
                              </w:r>
                            </w:p>
                            <w:p w14:paraId="3DF9A76B" w14:textId="61E199B6" w:rsidR="00874BE5" w:rsidRPr="00C84AF6" w:rsidRDefault="00874BE5" w:rsidP="003935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PENDING: a count of his pending payments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and their</w:t>
                              </w:r>
                              <w:r w:rsid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84AF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amounts</w:t>
                              </w:r>
                            </w:p>
                            <w:p w14:paraId="11383763" w14:textId="32D41CDE" w:rsidR="00874BE5" w:rsidRPr="00C84AF6" w:rsidRDefault="00874BE5" w:rsidP="003935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DELIVERED: a count of his delivered payments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and their </w:t>
                              </w:r>
                              <w:r w:rsidR="00C84AF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amounts</w:t>
                              </w:r>
                            </w:p>
                            <w:p w14:paraId="53B0D681" w14:textId="4AD8650E" w:rsidR="00874BE5" w:rsidRPr="00C84AF6" w:rsidRDefault="00874BE5" w:rsidP="003935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PROCESSING: a count of his payments being processed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and their</w:t>
                              </w:r>
                              <w:r w:rsid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84AF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amounts</w:t>
                              </w:r>
                            </w:p>
                            <w:p w14:paraId="05EBB83E" w14:textId="0C91EB4F" w:rsidR="00874BE5" w:rsidRPr="00C84AF6" w:rsidRDefault="00874BE5" w:rsidP="001277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CANCELLED: a count of his cancelled payments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27742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and their</w:t>
                              </w:r>
                              <w:r w:rsid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84AF6"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amounts</w:t>
                              </w:r>
                            </w:p>
                            <w:p w14:paraId="55020075" w14:textId="77777777" w:rsidR="008C0F81" w:rsidRPr="00C84AF6" w:rsidRDefault="008C0F81" w:rsidP="008C0F81">
                              <w:pPr>
                                <w:pStyle w:val="ListParagraph"/>
                                <w:rPr>
                                  <w:rFonts w:ascii="Arial" w:eastAsia="Times New Roman" w:hAnsi="Arial" w:cs="Arial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eastAsia="en-GB"/>
                                </w:rPr>
                              </w:pPr>
                            </w:p>
                            <w:p w14:paraId="70AF2554" w14:textId="3572D88D" w:rsidR="008C0F81" w:rsidRPr="00C84AF6" w:rsidRDefault="008C0F81" w:rsidP="008C0F8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PAYMENT STATUS FORECAST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in </w:t>
                              </w:r>
                              <w:r w:rsidR="003C2B2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 circle views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chart:</w:t>
                              </w:r>
                            </w:p>
                            <w:p w14:paraId="0A37FF54" w14:textId="77777777" w:rsidR="008C0F81" w:rsidRPr="00C84AF6" w:rsidRDefault="008C0F81" w:rsidP="008C0F8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Visualizing the status (Total counts) of each transaction type in the following order: Cancelled, Completed, Delivered, New, Pending, and Processing) </w:t>
                              </w:r>
                            </w:p>
                            <w:p w14:paraId="14B0A7D6" w14:textId="77777777" w:rsidR="0019740B" w:rsidRPr="00341E9B" w:rsidRDefault="0019740B" w:rsidP="0019740B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eastAsia="en-GB"/>
                                </w:rPr>
                              </w:pPr>
                            </w:p>
                            <w:p w14:paraId="7FEC8F64" w14:textId="77777777" w:rsidR="00C84AF6" w:rsidRPr="00C84AF6" w:rsidRDefault="00C84AF6" w:rsidP="00C84AF6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ISSUES IN CORRESPONDENCE CHAIN 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in a colored pie chart:</w:t>
                              </w:r>
                            </w:p>
                            <w:p w14:paraId="3145FD78" w14:textId="77777777" w:rsidR="00C84AF6" w:rsidRPr="00C84AF6" w:rsidRDefault="00C84AF6" w:rsidP="00C84AF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Visualizing the status (Totals in %) of the following transaction types (Pending, Processing, and Cancelled) </w:t>
                              </w:r>
                            </w:p>
                            <w:p w14:paraId="3D375B70" w14:textId="1E1D8F03" w:rsidR="0078782C" w:rsidRPr="00C84AF6" w:rsidRDefault="0078782C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</w:p>
                            <w:p w14:paraId="107DD8DD" w14:textId="781A5707" w:rsidR="00C84AF6" w:rsidRPr="00C84AF6" w:rsidRDefault="00C84AF6" w:rsidP="00C84AF6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PROBABILITY OF DELAY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BY DESTINATION COUNTRY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in a </w:t>
                              </w:r>
                              <w:r w:rsidR="00913043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colored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horizontal bar chart:</w:t>
                              </w:r>
                            </w:p>
                            <w:p w14:paraId="6D65C694" w14:textId="1B9E837B" w:rsidR="0078782C" w:rsidRPr="00C84AF6" w:rsidRDefault="00C84AF6" w:rsidP="0078782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Showing the status of the current delays per beneficiaries banks</w:t>
                              </w:r>
                            </w:p>
                            <w:p w14:paraId="2B26C8AC" w14:textId="3E38E014" w:rsidR="00C84AF6" w:rsidRDefault="00C84AF6" w:rsidP="00C84AF6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eastAsia="en-GB"/>
                                </w:rPr>
                              </w:pPr>
                            </w:p>
                            <w:p w14:paraId="42F0C865" w14:textId="77777777" w:rsidR="00C84AF6" w:rsidRPr="00C84AF6" w:rsidRDefault="00C84AF6" w:rsidP="00C84AF6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TROUBLES FORECASTS </w:t>
                              </w:r>
                              <w:r w:rsidRPr="00C84AF6"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>(chart TBD)</w:t>
                              </w: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2A44958C" w14:textId="77777777" w:rsidR="00C84AF6" w:rsidRPr="00C84AF6" w:rsidRDefault="00C84AF6" w:rsidP="00C84AF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eastAsia="Times New Roman" w:hAnsi="Arial" w:cs="Arial"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Visualizing the status (Total counts) of the following transaction types (Pending, Processing, and Cancelled) </w:t>
                              </w:r>
                            </w:p>
                            <w:p w14:paraId="26F93EF3" w14:textId="74FE9A08" w:rsidR="00C84AF6" w:rsidRDefault="00C84AF6" w:rsidP="00C84AF6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eastAsia="en-GB"/>
                                </w:rPr>
                              </w:pPr>
                            </w:p>
                            <w:p w14:paraId="40372507" w14:textId="77777777" w:rsidR="00C84AF6" w:rsidRPr="00C84AF6" w:rsidRDefault="00C84AF6" w:rsidP="00C84AF6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</w:pPr>
                              <w:r w:rsidRPr="00C84AF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202124"/>
                                  <w:sz w:val="22"/>
                                  <w:szCs w:val="22"/>
                                  <w:shd w:val="clear" w:color="auto" w:fill="FFFFFF"/>
                                  <w:lang w:eastAsia="en-GB"/>
                                </w:rPr>
                                <w:t xml:space="preserve">DURATION/ PER COUNTRY MAP   </w:t>
                              </w:r>
                            </w:p>
                            <w:p w14:paraId="1E945C68" w14:textId="77777777" w:rsidR="00C84AF6" w:rsidRPr="00C84AF6" w:rsidRDefault="00C84AF6" w:rsidP="00C84AF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84AF6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Ability to choose a destination country on the map to have an idea of the duration for a transaction to take place</w:t>
                              </w:r>
                            </w:p>
                            <w:p w14:paraId="6668093C" w14:textId="77777777" w:rsidR="00C84AF6" w:rsidRPr="00C84AF6" w:rsidRDefault="00C84AF6" w:rsidP="00C84AF6">
                              <w:pPr>
                                <w:rPr>
                                  <w:rFonts w:ascii="Arial" w:eastAsia="Times New Roman" w:hAnsi="Arial" w:cs="Arial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eastAsia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7" style="position:absolute;margin-left:6pt;margin-top:2pt;width:481.75pt;height:628pt;z-index:251675648;mso-width-relative:margin;mso-height-relative:margin" coordorigin="" coordsize="61181,423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6fxoAMAAAkTAAAOAAAAZHJzL2Uyb0RvYy54bWzsWNtu2zgQfV+g/0DovdHdjoUoRZpuggWy&#13;&#10;bYBk0WeapmwBksiSdKTs1/eQuvjS7EOywC6QxA8yL6Mh58ycGVJnn7q6Ig9c6VI0uReeBB7hDROr&#13;&#10;slnn3l/3Vx9PPaINbVa0Eg3PvUeuvU/nH347a2XGI7ER1YorAiWNzlqZextjZOb7mm14TfWJkLzB&#13;&#10;ZCFUTQ26au2vFG2hva78KAhmfivUSirBuNYY/dJPeudOf1FwZr4VheaGVLmHvRn3VO65tE///Ixm&#13;&#10;a0XlpmTDNugLdlHTssGik6ov1FCyVeUvquqSKaFFYU6YqH1RFCXjzgZYEwZH1lwrsZXOlnXWruUE&#13;&#10;E6A9wunFatnXh1tFylXuJR5paA0XuVVJYqFp5TqDxLWSd/JWDQPrvmet7QpV23/YQToH6uMEKu8M&#13;&#10;YRicheFpGCEMGObmi3k6CwbY2Qa+2b0X9s5gm9+fejOJ4hhvWxl/XNi3+5u200qEkN6hpP8dSncb&#13;&#10;KrkDX1sMBpQWI0r31r7PoiOLHignZFEipsMwuDCOawz+I1iD0SNYcTwLoyDqwYqTYJE4rCaLaSaV&#13;&#10;Ntdc1MQ2ck8hwl3g0YcbbXpwRhG7qBZVuboqq8p1LKv4ZaXIAwUfKuNWh/IDqaohLdwWp4FTfDDn&#13;&#10;eLnTsFxHTqba1n+KVa81DfAb3DSJO6ftacKaVYNB67MeH9sy3bJzsThhtxSrR0CqRE9cLdlVCbtv&#13;&#10;qDa3VIGp4DSyj/mGR1EJ7FsMLY9shPr7qXErj9DArEdaMD/39I8tVdwj1R8NgmYRJkCdGNdJ0nmE&#13;&#10;jtqfWe7PNNv6UgDMEHlOMte08qYam4US9XckqQu7KqZow7B27pmxeWn6fIQkx/jFhRNCcpDU3DR3&#13;&#10;klnV1nnWq/fdd6rk4HqDoPkqxjCl2VEE9LL2zUZcbI0oShceFuce1QF+UMYS/T/gTgjr+xQzkQdD&#13;&#10;Lqs8mz1xnC6CADkLSSW2Omg2ciiM5/MwAVFtwrEcip3AW+NQNCL7zqHXxCHkmWMOTdkSZeo5FSiZ&#13;&#10;R4vTKHUcctGyz6HTWRhgrZFDKOD7lfeN1CGXOHYZ870OvYo6hLPoEYVccFs/P5NBKGiuxqTpbHZY&#13;&#10;hA5Ovek8wbn3LRJouEWMR453Ar0KAoW/3oIw9LKDXE+hRRSkydFdCBSa45A31KA4jKP08Pr3RoqQ&#13;&#10;Sxz/VxHC7Qe3uacuQ8PMK7wMuc8K+N7iLq3DtyH7QWe/7y5Puy9Y5z8BAAD//wMAUEsDBBQABgAI&#13;&#10;AAAAIQByG60m4gAAAA4BAAAPAAAAZHJzL2Rvd25yZXYueG1sTE9Nb8IwDL1P2n+IPGm3kZatjJWm&#13;&#10;CLGPE5o0QJp2M41pK5qkakJb/v3MabvYen7y+8iWo2lET52vnVUQTyIQZAuna1sq2O/eH+YgfECr&#13;&#10;sXGWFFzIwzK/vckw1W6wX9RvQylYxPoUFVQhtKmUvqjIoJ+4lixzR9cZDAy7UuoOBxY3jZxG0Uwa&#13;&#10;rC07VNjSuqLitD0bBR8DDqvH+K3fnI7ry88u+fzexKTU/d34uuCxWoAINIa/D7h24PyQc7CDO1vt&#13;&#10;RcN4yn2CgideTL88JwmIw/U+iyKQeSb/18h/AQAA//8DAFBLAQItABQABgAIAAAAIQC2gziS/gAA&#13;&#10;AOEBAAATAAAAAAAAAAAAAAAAAAAAAABbQ29udGVudF9UeXBlc10ueG1sUEsBAi0AFAAGAAgAAAAh&#13;&#10;ADj9If/WAAAAlAEAAAsAAAAAAAAAAAAAAAAALwEAAF9yZWxzLy5yZWxzUEsBAi0AFAAGAAgAAAAh&#13;&#10;AGnPp/GgAwAACRMAAA4AAAAAAAAAAAAAAAAALgIAAGRycy9lMm9Eb2MueG1sUEsBAi0AFAAGAAgA&#13;&#10;AAAhAHIbrSbiAAAADgEAAA8AAAAAAAAAAAAAAAAA+gUAAGRycy9kb3ducmV2LnhtbFBLBQYAAAAA&#13;&#10;BAAEAPMAAAAJBwAAAAA=&#13;&#10;">
                <v:shape id="Text Box 9" o:spid="_x0000_s1028" type="#_x0000_t202" style="position:absolute;width:33612;height:3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znnyAAAAN8AAAAPAAAAZHJzL2Rvd25yZXYueG1sRI9Pa8JA&#13;&#10;FMTvhX6H5RV6002lSI1ugljsn0vRRPD6yD6zwezbkF019dO7BaGXgWGY3zCLfLCtOFPvG8cKXsYJ&#13;&#10;COLK6YZrBbtyPXoD4QOyxtYxKfglD3n2+LDAVLsLb+lchFpECPsUFZgQulRKXxmy6MeuI47ZwfUW&#13;&#10;Q7R9LXWPlwi3rZwkyVRabDguGOxoZag6FieroPxZTav6etqb7+KzoY/9snztNko9Pw3v8yjLOYhA&#13;&#10;Q/hv3BFfWsEM/v7ELyCzGwAAAP//AwBQSwECLQAUAAYACAAAACEA2+H2y+4AAACFAQAAEwAAAAAA&#13;&#10;AAAAAAAAAAAAAAAAW0NvbnRlbnRfVHlwZXNdLnhtbFBLAQItABQABgAIAAAAIQBa9CxbvwAAABUB&#13;&#10;AAALAAAAAAAAAAAAAAAAAB8BAABfcmVscy8ucmVsc1BLAQItABQABgAIAAAAIQC/IznnyAAAAN8A&#13;&#10;AAAPAAAAAAAAAAAAAAAAAAcCAABkcnMvZG93bnJldi54bWxQSwUGAAAAAAMAAwC3AAAA/AIAAAAA&#13;&#10;" fillcolor="white [3201]" strokecolor="#747070 [1614]" strokeweight=".5pt">
                  <v:textbox>
                    <w:txbxContent>
                      <w:p w14:paraId="62496DD1" w14:textId="6B5D0220" w:rsidR="00B204C6" w:rsidRPr="00B204C6" w:rsidRDefault="00B204C6" w:rsidP="00B204C6">
                        <w:pPr>
                          <w:pStyle w:val="NormalWeb"/>
                          <w:shd w:val="clear" w:color="auto" w:fill="FFFFFF"/>
                          <w:rPr>
                            <w:rFonts w:ascii="Arial" w:hAnsi="Arial" w:cs="Arial"/>
                            <w:b/>
                          </w:rPr>
                        </w:pPr>
                        <w:r w:rsidRPr="00B204C6">
                          <w:rPr>
                            <w:rFonts w:ascii="Arial" w:hAnsi="Arial" w:cs="Arial"/>
                            <w:b/>
                          </w:rPr>
                          <w:t>Enhancing customer experience by</w:t>
                        </w:r>
                        <w:r w:rsidRPr="00B204C6">
                          <w:rPr>
                            <w:rFonts w:ascii="Arial" w:hAnsi="Arial" w:cs="Arial"/>
                            <w:b/>
                          </w:rPr>
                          <w:t xml:space="preserve"> delivering</w:t>
                        </w:r>
                        <w:r w:rsidRPr="00B204C6">
                          <w:rPr>
                            <w:rFonts w:ascii="Arial" w:hAnsi="Arial" w:cs="Arial"/>
                            <w:b/>
                            <w:bCs/>
                            <w:color w:val="756B60"/>
                            <w:sz w:val="40"/>
                            <w:szCs w:val="40"/>
                            <w:lang w:val="en-FR" w:eastAsia="en-GB"/>
                          </w:rPr>
                          <w:t xml:space="preserve"> </w:t>
                        </w:r>
                        <w:r w:rsidRPr="00B204C6">
                          <w:rPr>
                            <w:rFonts w:ascii="Arial" w:hAnsi="Arial" w:cs="Arial"/>
                            <w:b/>
                          </w:rPr>
                          <w:t xml:space="preserve">a standard </w:t>
                        </w:r>
                        <w:r w:rsidR="00D5027C">
                          <w:rPr>
                            <w:rFonts w:ascii="Arial" w:hAnsi="Arial" w:cs="Arial"/>
                            <w:b/>
                          </w:rPr>
                          <w:t>dashboard for</w:t>
                        </w:r>
                        <w:r w:rsidRPr="00B204C6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C84AF6">
                          <w:rPr>
                            <w:rFonts w:ascii="Arial" w:hAnsi="Arial" w:cs="Arial"/>
                            <w:b/>
                          </w:rPr>
                          <w:t xml:space="preserve">  </w:t>
                        </w:r>
                        <w:r w:rsidRPr="00B204C6">
                          <w:rPr>
                            <w:rFonts w:ascii="Arial" w:hAnsi="Arial" w:cs="Arial"/>
                            <w:b/>
                          </w:rPr>
                          <w:t xml:space="preserve">cross- border payments </w:t>
                        </w:r>
                      </w:p>
                      <w:p w14:paraId="3ACFDD9D" w14:textId="3606E0A4" w:rsidR="0078782C" w:rsidRPr="00B204C6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lang w:val="en-FR"/>
                          </w:rPr>
                        </w:pP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9" type="#_x0000_t202" style="position:absolute;left:33590;width:13771;height:3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AGDyAAAAOAAAAAPAAAAZHJzL2Rvd25yZXYueG1sRI9Na8JA&#13;&#10;EIbvhf6HZQq91U1LkRJdRSz141LapOB1yI7ZYHY2ZFeN/vrOQfAyvMMwz8sznQ++VSfqYxPYwOso&#13;&#10;A0VcBdtwbeCv/Hr5ABUTssU2MBm4UIT57PFhirkNZ/6lU5FqJRCOORpwKXW51rFy5DGOQkcst33o&#13;&#10;PSZZ+1rbHs8C961+y7Kx9tiwNDjsaOmoOhRHb6D8Xo6r+nrcuW2xbmi1W5Tv3Y8xz0/D50TGYgIq&#13;&#10;0ZDuHzfExoqDKIiQBNCzfwAAAP//AwBQSwECLQAUAAYACAAAACEA2+H2y+4AAACFAQAAEwAAAAAA&#13;&#10;AAAAAAAAAAAAAAAAW0NvbnRlbnRfVHlwZXNdLnhtbFBLAQItABQABgAIAAAAIQBa9CxbvwAAABUB&#13;&#10;AAALAAAAAAAAAAAAAAAAAB8BAABfcmVscy8ucmVsc1BLAQItABQABgAIAAAAIQDg3AGD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E53CC9E" w14:textId="7FC88EF3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30" type="#_x0000_t202" style="position:absolute;left:47298;width:13861;height:3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KQYyAAAAOAAAAAPAAAAZHJzL2Rvd25yZXYueG1sRI9Na8JA&#13;&#10;EIbvQv/DMoXedKMUkcRVxOJHL0WTgtchO82GZmdDdtXYX98VBC/DDC/vMzzzZW8bcaHO144VjEcJ&#13;&#10;COLS6ZorBd/FZjgD4QOyxsYxKbiRh+XiZTDHVLsrH+mSh0pECPsUFZgQ2lRKXxqy6EeuJY7Zj+ss&#13;&#10;hnh2ldQdXiPcNnKSJFNpseb4wWBLa0Plb362Coqv9bSs/s4n85nvatqeVsV7e1Dq7bX/yOJYZSAC&#13;&#10;9eHZeCD2OjqM4S4UF5CLfwAAAP//AwBQSwECLQAUAAYACAAAACEA2+H2y+4AAACFAQAAEwAAAAAA&#13;&#10;AAAAAAAAAAAAAAAAW0NvbnRlbnRfVHlwZXNdLnhtbFBLAQItABQABgAIAAAAIQBa9CxbvwAAABUB&#13;&#10;AAALAAAAAAAAAAAAAAAAAB8BAABfcmVscy8ucmVsc1BLAQItABQABgAIAAAAIQCPkKQY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1F03C627" w14:textId="3AAA78D5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1" type="#_x0000_t202" style="position:absolute;top:3455;width:61181;height:5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5x8xwAAAN8AAAAPAAAAZHJzL2Rvd25yZXYueG1sRI9Na8JA&#13;&#10;EIbvQv/DMoXedFMpItFVxGI/LkUTweuQHbPB7GzIrpr213cOhV4GXob3mXmW68G36kZ9bAIbeJ5k&#13;&#10;oIirYBuuDRzL3XgOKiZki21gMvBNEdarh9EScxvufKBbkWolEI45GnApdbnWsXLkMU5CRyy7c+g9&#13;&#10;Jol9rW2Pd4H7Vk+zbKY9NiwXHHa0dVRdiqs3UH5tZ1X9cz25z+K9obfTpnzp9sY8PQ6vCxmbBahE&#13;&#10;Q/pv/CE+rAF5WHzEBfTqFwAA//8DAFBLAQItABQABgAIAAAAIQDb4fbL7gAAAIUBAAATAAAAAAAA&#13;&#10;AAAAAAAAAAAAAABbQ29udGVudF9UeXBlc10ueG1sUEsBAi0AFAAGAAgAAAAhAFr0LFu/AAAAFQEA&#13;&#10;AAsAAAAAAAAAAAAAAAAAHwEAAF9yZWxzLy5yZWxzUEsBAi0AFAAGAAgAAAAhANBvnHzHAAAA3wAA&#13;&#10;AA8AAAAAAAAAAAAAAAAABwIAAGRycy9kb3ducmV2LnhtbFBLBQYAAAAAAwADALcAAAD7AgAAAAA=&#13;&#10;" fillcolor="white [3201]" strokecolor="#747070 [1614]" strokeweight=".5pt">
                  <v:textbox>
                    <w:txbxContent>
                      <w:p w14:paraId="4E9D6908" w14:textId="099FF2C4" w:rsidR="0078782C" w:rsidRPr="00C84AF6" w:rsidRDefault="0078782C">
                        <w:pPr>
                          <w:rPr>
                            <w:rFonts w:ascii="Times New Roman" w:eastAsia="Times New Roman" w:hAnsi="Times New Roman" w:cs="Times New Roman"/>
                            <w:sz w:val="22"/>
                            <w:szCs w:val="22"/>
                            <w:lang w:val="en-FR"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As a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355DB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bank custome</w:t>
                        </w:r>
                        <w:r w:rsidR="00E17E8C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r</w:t>
                        </w:r>
                        <w:r w:rsidR="00355DB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14:paraId="31F84994" w14:textId="1D2B92C0" w:rsidR="0078782C" w:rsidRPr="00C84AF6" w:rsidRDefault="0078782C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</w:p>
                      <w:p w14:paraId="322F2764" w14:textId="46F1BE53" w:rsidR="0078782C" w:rsidRPr="00C84AF6" w:rsidRDefault="0078782C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 want to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615C5A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be able to use </w:t>
                        </w:r>
                        <w:r w:rsidR="000D472D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a </w:t>
                        </w:r>
                        <w:r w:rsidR="00615C5A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comprehensive </w:t>
                        </w:r>
                        <w:r w:rsidR="000D472D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and neat </w:t>
                        </w:r>
                        <w:r w:rsidR="00615C5A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dashboard</w:t>
                        </w:r>
                        <w:r w:rsidR="00D64C51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0189F9D" w14:textId="77777777" w:rsidR="00615C5A" w:rsidRPr="00C84AF6" w:rsidRDefault="00615C5A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</w:p>
                      <w:p w14:paraId="33B63816" w14:textId="19166897" w:rsidR="0078782C" w:rsidRPr="00C84AF6" w:rsidRDefault="0078782C" w:rsidP="0078782C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so that I can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D64C51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have an overview of my past transactions, be able to check on the status on my current ones and know how much it will cost me to perform a new transfer to a beneficiary’s bank</w:t>
                        </w:r>
                        <w:r w:rsidR="00D64C51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(domestically or cross-borders)</w:t>
                        </w:r>
                      </w:p>
                      <w:p w14:paraId="0BB71CDC" w14:textId="77777777" w:rsidR="00273140" w:rsidRPr="0078782C" w:rsidRDefault="00273140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2" type="#_x0000_t202" style="position:absolute;top:9205;width:61175;height:33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5YFryQAAAOAAAAAPAAAAZHJzL2Rvd25yZXYueG1sRI/BasJA&#13;&#10;EIbvQt9hmUJvumkLoklWkRarB3vQ9uJtyE6y0exsyK6a+vRuQfAyzPDzf8OXz3vbiDN1vnas4HWU&#13;&#10;gCAunK65UvD7sxxOQPiArLFxTAr+yMN89jTIMdXuwls670IlIoR9igpMCG0qpS8MWfQj1xLHrHSd&#13;&#10;xRDPrpK6w0uE20a+JclYWqw5fjDY0oeh4rg7WQXt92Ea9pvFav++Llena/m1NMYq9fLcf2ZxLDIQ&#13;&#10;gfrwaNwRax0dpvAvFBeQsxsAAAD//wMAUEsBAi0AFAAGAAgAAAAhANvh9svuAAAAhQEAABMAAAAA&#13;&#10;AAAAAAAAAAAAAAAAAFtDb250ZW50X1R5cGVzXS54bWxQSwECLQAUAAYACAAAACEAWvQsW78AAAAV&#13;&#10;AQAACwAAAAAAAAAAAAAAAAAfAQAAX3JlbHMvLnJlbHNQSwECLQAUAAYACAAAACEAGuWBa8kAAADg&#13;&#10;AAAADwAAAAAAAAAAAAAAAAAHAgAAZHJzL2Rvd25yZXYueG1sUEsFBgAAAAADAAMAtwAAAP0CAAAA&#13;&#10;AA==&#13;&#10;" fillcolor="white [3201]" strokecolor="#747070 [1614]" strokeweight=".5pt">
                  <v:textbox inset="2mm,,2mm">
                    <w:txbxContent>
                      <w:p w14:paraId="0F69852D" w14:textId="2863F38F" w:rsidR="0078782C" w:rsidRPr="00273140" w:rsidRDefault="0078782C" w:rsidP="00341E9B">
                        <w:pPr>
                          <w:rPr>
                            <w:rFonts w:ascii="Arial" w:hAnsi="Arial" w:cs="Arial"/>
                            <w:b/>
                            <w:color w:val="FF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  <w:r w:rsidR="000D472D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53891E89" w14:textId="77777777" w:rsidR="0078782C" w:rsidRPr="00C84AF6" w:rsidRDefault="0078782C" w:rsidP="0078782C">
                        <w:pPr>
                          <w:rPr>
                            <w:rFonts w:ascii="Arial" w:hAnsi="Arial" w:cs="Arial"/>
                            <w:b/>
                            <w:sz w:val="12"/>
                            <w:szCs w:val="12"/>
                          </w:rPr>
                        </w:pPr>
                      </w:p>
                      <w:p w14:paraId="1DD428B7" w14:textId="2D37820A" w:rsidR="0078782C" w:rsidRPr="00C84AF6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Given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273140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that the 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user </w:t>
                        </w:r>
                        <w:r w:rsidR="00273140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provid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es </w:t>
                        </w:r>
                        <w:r w:rsidR="00273140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the name of the beneficiary’s bank at destination </w:t>
                        </w:r>
                      </w:p>
                      <w:p w14:paraId="6F2AC148" w14:textId="77777777" w:rsidR="0078782C" w:rsidRPr="00C84AF6" w:rsidRDefault="0078782C" w:rsidP="0078782C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</w:p>
                      <w:p w14:paraId="5645C7F6" w14:textId="172DA9D7" w:rsidR="0078782C" w:rsidRPr="00C84AF6" w:rsidRDefault="0078782C" w:rsidP="0078782C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When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he </w:t>
                        </w:r>
                        <w:r w:rsidR="003935D7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select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3935D7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the destination country and the name of 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the beneficiary’s bank name</w:t>
                        </w:r>
                        <w:r w:rsidR="00075B2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0FF4F3C3" w14:textId="77777777" w:rsidR="00075B22" w:rsidRPr="00C84AF6" w:rsidRDefault="00075B22" w:rsidP="00B82626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</w:p>
                      <w:p w14:paraId="59C1F31F" w14:textId="2BC88D98" w:rsidR="003935D7" w:rsidRPr="00C84AF6" w:rsidRDefault="0078782C" w:rsidP="003935D7">
                        <w:p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Then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075B22"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he</w:t>
                        </w:r>
                        <w:r w:rsidR="00B82626"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will be able to </w:t>
                        </w:r>
                        <w:r w:rsidR="003935D7"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visualize:</w:t>
                        </w:r>
                      </w:p>
                      <w:p w14:paraId="56B443E7" w14:textId="5C9DD294" w:rsidR="003935D7" w:rsidRPr="00C84AF6" w:rsidRDefault="003935D7" w:rsidP="003935D7">
                        <w:pPr>
                          <w:rPr>
                            <w:rFonts w:ascii="Arial" w:eastAsia="Times New Roman" w:hAnsi="Arial" w:cs="Arial"/>
                            <w:color w:val="202124"/>
                            <w:sz w:val="12"/>
                            <w:szCs w:val="12"/>
                            <w:shd w:val="clear" w:color="auto" w:fill="FFFFFF"/>
                            <w:lang w:eastAsia="en-GB"/>
                          </w:rPr>
                        </w:pPr>
                      </w:p>
                      <w:p w14:paraId="3CD12447" w14:textId="62D575DF" w:rsidR="00127742" w:rsidRPr="00C84AF6" w:rsidRDefault="00127742" w:rsidP="00127742">
                        <w:p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AVERAGE TIME FOR TRANSACTION</w:t>
                        </w:r>
                        <w:r w:rsidR="00652F3B"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:</w:t>
                        </w:r>
                      </w:p>
                      <w:p w14:paraId="3E698498" w14:textId="24C9EECB" w:rsidR="00127742" w:rsidRPr="00C84AF6" w:rsidRDefault="00127742" w:rsidP="001277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Stating last Year’s i.e. ‘2021’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average time (in days)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of all transactions (left side)</w:t>
                        </w:r>
                      </w:p>
                      <w:p w14:paraId="71109C06" w14:textId="3CC35622" w:rsidR="00127742" w:rsidRPr="00C84AF6" w:rsidRDefault="00127742" w:rsidP="001277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Current Month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-to-date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average time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status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(in days)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(right side)</w:t>
                        </w:r>
                      </w:p>
                      <w:p w14:paraId="6AAB208E" w14:textId="77777777" w:rsidR="00127742" w:rsidRPr="00341E9B" w:rsidRDefault="00127742" w:rsidP="003935D7">
                        <w:pP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33007EDD" w14:textId="718F65CB" w:rsidR="00127742" w:rsidRPr="00C84AF6" w:rsidRDefault="00127742" w:rsidP="00127742">
                        <w:p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CHARGES BY PERIOD</w:t>
                        </w:r>
                        <w:r w:rsidR="00341E9B"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:</w:t>
                        </w:r>
                      </w:p>
                      <w:p w14:paraId="350FAE8A" w14:textId="77777777" w:rsidR="00127742" w:rsidRPr="00C84AF6" w:rsidRDefault="00127742" w:rsidP="001277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Stating last Year’s i.e. ‘2021’ total paid charges i.e.’2021’ (Left side)</w:t>
                        </w:r>
                      </w:p>
                      <w:p w14:paraId="35A7BE33" w14:textId="77777777" w:rsidR="00127742" w:rsidRPr="00C84AF6" w:rsidRDefault="00127742" w:rsidP="001277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Current Month status (Right side)  </w:t>
                        </w:r>
                      </w:p>
                      <w:p w14:paraId="3263C80D" w14:textId="77777777" w:rsidR="00127742" w:rsidRPr="00341E9B" w:rsidRDefault="00127742" w:rsidP="003935D7">
                        <w:pP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01A55178" w14:textId="7F386ABD" w:rsidR="003935D7" w:rsidRPr="00C84AF6" w:rsidRDefault="003935D7" w:rsidP="003935D7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STATUS OF PAYMENT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in a </w:t>
                        </w:r>
                        <w:r w:rsidR="000D06CE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colored </w:t>
                        </w:r>
                        <w:proofErr w:type="spellStart"/>
                        <w:r w:rsidR="00213C0F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treemap</w:t>
                        </w:r>
                        <w:proofErr w:type="spellEnd"/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:</w:t>
                        </w:r>
                      </w:p>
                      <w:p w14:paraId="3BDEC8EA" w14:textId="44A77AA3" w:rsidR="00874BE5" w:rsidRPr="00C84AF6" w:rsidRDefault="00874BE5" w:rsidP="003935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NEW: a count of all his new payments </w:t>
                        </w:r>
                        <w:r w:rsidR="008C0F81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and their </w:t>
                        </w:r>
                        <w:r w:rsidR="00C84AF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amounts</w:t>
                        </w:r>
                      </w:p>
                      <w:p w14:paraId="749E057D" w14:textId="5BABFFA8" w:rsidR="00874BE5" w:rsidRPr="00C84AF6" w:rsidRDefault="00874BE5" w:rsidP="003935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COMPLETED:  a count of his completed payments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and their</w:t>
                        </w:r>
                        <w:r w:rsid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C84AF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amounts</w:t>
                        </w:r>
                      </w:p>
                      <w:p w14:paraId="3DF9A76B" w14:textId="61E199B6" w:rsidR="00874BE5" w:rsidRPr="00C84AF6" w:rsidRDefault="00874BE5" w:rsidP="003935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PENDING: a count of his pending payments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and their</w:t>
                        </w:r>
                        <w:r w:rsid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C84AF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amounts</w:t>
                        </w:r>
                      </w:p>
                      <w:p w14:paraId="11383763" w14:textId="32D41CDE" w:rsidR="00874BE5" w:rsidRPr="00C84AF6" w:rsidRDefault="00874BE5" w:rsidP="003935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DELIVERED: a count of his delivered payments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and their </w:t>
                        </w:r>
                        <w:r w:rsidR="00C84AF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amounts</w:t>
                        </w:r>
                      </w:p>
                      <w:p w14:paraId="53B0D681" w14:textId="4AD8650E" w:rsidR="00874BE5" w:rsidRPr="00C84AF6" w:rsidRDefault="00874BE5" w:rsidP="003935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PROCESSING: a count of his payments being processed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and their</w:t>
                        </w:r>
                        <w:r w:rsid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C84AF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amounts</w:t>
                        </w:r>
                      </w:p>
                      <w:p w14:paraId="05EBB83E" w14:textId="0C91EB4F" w:rsidR="00874BE5" w:rsidRPr="00C84AF6" w:rsidRDefault="00874BE5" w:rsidP="001277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CANCELLED: a count of his cancelled payments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127742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and their</w:t>
                        </w:r>
                        <w:r w:rsid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C84AF6"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amounts</w:t>
                        </w:r>
                      </w:p>
                      <w:p w14:paraId="55020075" w14:textId="77777777" w:rsidR="008C0F81" w:rsidRPr="00C84AF6" w:rsidRDefault="008C0F81" w:rsidP="008C0F81">
                        <w:pPr>
                          <w:pStyle w:val="ListParagraph"/>
                          <w:rPr>
                            <w:rFonts w:ascii="Arial" w:eastAsia="Times New Roman" w:hAnsi="Arial" w:cs="Arial"/>
                            <w:color w:val="202124"/>
                            <w:sz w:val="12"/>
                            <w:szCs w:val="12"/>
                            <w:shd w:val="clear" w:color="auto" w:fill="FFFFFF"/>
                            <w:lang w:eastAsia="en-GB"/>
                          </w:rPr>
                        </w:pPr>
                      </w:p>
                      <w:p w14:paraId="70AF2554" w14:textId="3572D88D" w:rsidR="008C0F81" w:rsidRPr="00C84AF6" w:rsidRDefault="008C0F81" w:rsidP="008C0F8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PAYMENT STATUS FORECAST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in </w:t>
                        </w:r>
                        <w:r w:rsidR="003C2B2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 circle views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chart:</w:t>
                        </w:r>
                      </w:p>
                      <w:p w14:paraId="0A37FF54" w14:textId="77777777" w:rsidR="008C0F81" w:rsidRPr="00C84AF6" w:rsidRDefault="008C0F81" w:rsidP="008C0F8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Visualizing the status (Total counts) of each transaction type in the following order: Cancelled, Completed, Delivered, New, Pending, and Processing) </w:t>
                        </w:r>
                      </w:p>
                      <w:p w14:paraId="14B0A7D6" w14:textId="77777777" w:rsidR="0019740B" w:rsidRPr="00341E9B" w:rsidRDefault="0019740B" w:rsidP="0019740B">
                        <w:pPr>
                          <w:rPr>
                            <w:rFonts w:ascii="Arial" w:eastAsia="Times New Roman" w:hAnsi="Arial" w:cs="Arial"/>
                            <w:color w:val="202124"/>
                            <w:sz w:val="12"/>
                            <w:szCs w:val="12"/>
                            <w:shd w:val="clear" w:color="auto" w:fill="FFFFFF"/>
                            <w:lang w:eastAsia="en-GB"/>
                          </w:rPr>
                        </w:pPr>
                      </w:p>
                      <w:p w14:paraId="7FEC8F64" w14:textId="77777777" w:rsidR="00C84AF6" w:rsidRPr="00C84AF6" w:rsidRDefault="00C84AF6" w:rsidP="00C84AF6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ISSUES IN CORRESPONDENCE CHAIN 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in a colored pie chart:</w:t>
                        </w:r>
                      </w:p>
                      <w:p w14:paraId="3145FD78" w14:textId="77777777" w:rsidR="00C84AF6" w:rsidRPr="00C84AF6" w:rsidRDefault="00C84AF6" w:rsidP="00C84AF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Visualizing the status (Totals in %) of the following transaction types (Pending, Processing, and Cancelled) </w:t>
                        </w:r>
                      </w:p>
                      <w:p w14:paraId="3D375B70" w14:textId="1E1D8F03" w:rsidR="0078782C" w:rsidRPr="00C84AF6" w:rsidRDefault="0078782C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  <w:sz w:val="12"/>
                            <w:szCs w:val="12"/>
                          </w:rPr>
                        </w:pPr>
                      </w:p>
                      <w:p w14:paraId="107DD8DD" w14:textId="781A5707" w:rsidR="00C84AF6" w:rsidRPr="00C84AF6" w:rsidRDefault="00C84AF6" w:rsidP="00C84AF6">
                        <w:p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PROBABILITY OF DELAY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 </w:t>
                        </w:r>
                        <w:r w:rsidRPr="00C84AF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BY DESTINATION COUNTRY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in a </w:t>
                        </w:r>
                        <w:r w:rsidR="00913043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colored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horizontal bar chart:</w:t>
                        </w:r>
                      </w:p>
                      <w:p w14:paraId="6D65C694" w14:textId="1B9E837B" w:rsidR="0078782C" w:rsidRPr="00C84AF6" w:rsidRDefault="00C84AF6" w:rsidP="0078782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Showing the status of the current delays per beneficiaries banks</w:t>
                        </w:r>
                      </w:p>
                      <w:p w14:paraId="2B26C8AC" w14:textId="3E38E014" w:rsidR="00C84AF6" w:rsidRDefault="00C84AF6" w:rsidP="00C84AF6">
                        <w:pPr>
                          <w:rPr>
                            <w:rFonts w:ascii="Arial" w:eastAsia="Times New Roman" w:hAnsi="Arial" w:cs="Arial"/>
                            <w:color w:val="202124"/>
                            <w:sz w:val="12"/>
                            <w:szCs w:val="12"/>
                            <w:shd w:val="clear" w:color="auto" w:fill="FFFFFF"/>
                            <w:lang w:eastAsia="en-GB"/>
                          </w:rPr>
                        </w:pPr>
                      </w:p>
                      <w:p w14:paraId="42F0C865" w14:textId="77777777" w:rsidR="00C84AF6" w:rsidRPr="00C84AF6" w:rsidRDefault="00C84AF6" w:rsidP="00C84AF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TROUBLES FORECASTS </w:t>
                        </w:r>
                        <w:r w:rsidRPr="00C84AF6"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>(chart TBD)</w:t>
                        </w: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:</w:t>
                        </w:r>
                      </w:p>
                      <w:p w14:paraId="2A44958C" w14:textId="77777777" w:rsidR="00C84AF6" w:rsidRPr="00C84AF6" w:rsidRDefault="00C84AF6" w:rsidP="00C84AF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eastAsia="Times New Roman" w:hAnsi="Arial" w:cs="Arial"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Visualizing the status (Total counts) of the following transaction types (Pending, Processing, and Cancelled) </w:t>
                        </w:r>
                      </w:p>
                      <w:p w14:paraId="26F93EF3" w14:textId="74FE9A08" w:rsidR="00C84AF6" w:rsidRDefault="00C84AF6" w:rsidP="00C84AF6">
                        <w:pPr>
                          <w:rPr>
                            <w:rFonts w:ascii="Arial" w:eastAsia="Times New Roman" w:hAnsi="Arial" w:cs="Arial"/>
                            <w:color w:val="202124"/>
                            <w:sz w:val="12"/>
                            <w:szCs w:val="12"/>
                            <w:shd w:val="clear" w:color="auto" w:fill="FFFFFF"/>
                            <w:lang w:eastAsia="en-GB"/>
                          </w:rPr>
                        </w:pPr>
                      </w:p>
                      <w:p w14:paraId="40372507" w14:textId="77777777" w:rsidR="00C84AF6" w:rsidRPr="00C84AF6" w:rsidRDefault="00C84AF6" w:rsidP="00C84AF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</w:pPr>
                        <w:r w:rsidRPr="00C84AF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02124"/>
                            <w:sz w:val="22"/>
                            <w:szCs w:val="22"/>
                            <w:shd w:val="clear" w:color="auto" w:fill="FFFFFF"/>
                            <w:lang w:eastAsia="en-GB"/>
                          </w:rPr>
                          <w:t xml:space="preserve">DURATION/ PER COUNTRY MAP   </w:t>
                        </w:r>
                      </w:p>
                      <w:p w14:paraId="1E945C68" w14:textId="77777777" w:rsidR="00C84AF6" w:rsidRPr="00C84AF6" w:rsidRDefault="00C84AF6" w:rsidP="00C84AF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84AF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Ability to choose a destination country on the map to have an idea of the duration for a transaction to take place</w:t>
                        </w:r>
                      </w:p>
                      <w:p w14:paraId="6668093C" w14:textId="77777777" w:rsidR="00C84AF6" w:rsidRPr="00C84AF6" w:rsidRDefault="00C84AF6" w:rsidP="00C84AF6">
                        <w:pPr>
                          <w:rPr>
                            <w:rFonts w:ascii="Arial" w:eastAsia="Times New Roman" w:hAnsi="Arial" w:cs="Arial"/>
                            <w:color w:val="202124"/>
                            <w:sz w:val="12"/>
                            <w:szCs w:val="12"/>
                            <w:shd w:val="clear" w:color="auto" w:fill="FFFFFF"/>
                            <w:lang w:eastAsia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7DA19999" w14:textId="63A77B2A" w:rsidR="00B204C6" w:rsidRPr="00C84AF6" w:rsidRDefault="00B204C6" w:rsidP="00B204C6"/>
    <w:p w14:paraId="3B8E7B08" w14:textId="77777777" w:rsidR="00B204C6" w:rsidRDefault="00B204C6" w:rsidP="00B204C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12A81D" w14:textId="77777777" w:rsidR="00B204C6" w:rsidRDefault="00B204C6" w:rsidP="00B204C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AC841F1" w14:textId="77777777" w:rsidR="00B204C6" w:rsidRDefault="00B204C6" w:rsidP="00B204C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96997C" w14:textId="77777777" w:rsidR="00B204C6" w:rsidRDefault="00B204C6" w:rsidP="00B204C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F8B0935" w14:textId="77777777" w:rsidR="00B204C6" w:rsidRPr="00FB2879" w:rsidRDefault="00B204C6" w:rsidP="00B204C6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ED03F4" w14:textId="77777777" w:rsidR="00B204C6" w:rsidRDefault="00B204C6" w:rsidP="00B204C6">
      <w:pPr>
        <w:pStyle w:val="TOC1"/>
      </w:pPr>
    </w:p>
    <w:p w14:paraId="46BD8F57" w14:textId="77777777" w:rsidR="00B204C6" w:rsidRDefault="00B204C6" w:rsidP="00B204C6"/>
    <w:p w14:paraId="7130E56D" w14:textId="77777777" w:rsidR="00B204C6" w:rsidRDefault="00B204C6" w:rsidP="00B204C6"/>
    <w:p w14:paraId="7BDE8B38" w14:textId="77777777" w:rsidR="00B204C6" w:rsidRDefault="00B204C6" w:rsidP="00B204C6"/>
    <w:p w14:paraId="238FD0AB" w14:textId="77777777" w:rsidR="00B204C6" w:rsidRDefault="00B204C6" w:rsidP="00B204C6"/>
    <w:p w14:paraId="5F44E432" w14:textId="77777777" w:rsidR="00B204C6" w:rsidRDefault="00B204C6" w:rsidP="00B204C6"/>
    <w:p w14:paraId="6C021F04" w14:textId="77777777" w:rsidR="0078782C" w:rsidRDefault="0078782C" w:rsidP="0078782C"/>
    <w:sectPr w:rsidR="0078782C" w:rsidSect="007448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A17D1" w14:textId="77777777" w:rsidR="004E1596" w:rsidRDefault="004E1596" w:rsidP="009C040D">
      <w:r>
        <w:separator/>
      </w:r>
    </w:p>
  </w:endnote>
  <w:endnote w:type="continuationSeparator" w:id="0">
    <w:p w14:paraId="5BF4D487" w14:textId="77777777" w:rsidR="004E1596" w:rsidRDefault="004E1596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D099E" w14:textId="77777777" w:rsidR="00B84A46" w:rsidRDefault="00B84A46">
    <w:pPr>
      <w:pStyle w:val="Footer"/>
    </w:pPr>
  </w:p>
  <w:p w14:paraId="57D71D77" w14:textId="1D1B9580" w:rsidR="009C040D" w:rsidRDefault="009C0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E3443" w14:textId="77777777" w:rsidR="004E1596" w:rsidRDefault="004E1596" w:rsidP="009C040D">
      <w:r>
        <w:separator/>
      </w:r>
    </w:p>
  </w:footnote>
  <w:footnote w:type="continuationSeparator" w:id="0">
    <w:p w14:paraId="1FD1B373" w14:textId="77777777" w:rsidR="004E1596" w:rsidRDefault="004E1596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D2558"/>
    <w:multiLevelType w:val="hybridMultilevel"/>
    <w:tmpl w:val="0B4A7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75B22"/>
    <w:rsid w:val="00080A5D"/>
    <w:rsid w:val="000D06CE"/>
    <w:rsid w:val="000D472D"/>
    <w:rsid w:val="00110B32"/>
    <w:rsid w:val="00111CD2"/>
    <w:rsid w:val="00113251"/>
    <w:rsid w:val="00127742"/>
    <w:rsid w:val="00167739"/>
    <w:rsid w:val="0019740B"/>
    <w:rsid w:val="001A0282"/>
    <w:rsid w:val="00207D71"/>
    <w:rsid w:val="00213C0F"/>
    <w:rsid w:val="0023451D"/>
    <w:rsid w:val="00273140"/>
    <w:rsid w:val="002A52C8"/>
    <w:rsid w:val="00306304"/>
    <w:rsid w:val="00322FBE"/>
    <w:rsid w:val="00330479"/>
    <w:rsid w:val="00341E9B"/>
    <w:rsid w:val="00355DB6"/>
    <w:rsid w:val="003618AA"/>
    <w:rsid w:val="00387F9B"/>
    <w:rsid w:val="003935D7"/>
    <w:rsid w:val="00397A2A"/>
    <w:rsid w:val="003B3AC5"/>
    <w:rsid w:val="003C2B21"/>
    <w:rsid w:val="0044396C"/>
    <w:rsid w:val="00446AB9"/>
    <w:rsid w:val="00453824"/>
    <w:rsid w:val="004B32E1"/>
    <w:rsid w:val="004E1596"/>
    <w:rsid w:val="00523AB2"/>
    <w:rsid w:val="00552D81"/>
    <w:rsid w:val="00563BCB"/>
    <w:rsid w:val="00586B4D"/>
    <w:rsid w:val="006140B7"/>
    <w:rsid w:val="00615C5A"/>
    <w:rsid w:val="00652F3B"/>
    <w:rsid w:val="0067261B"/>
    <w:rsid w:val="006B2223"/>
    <w:rsid w:val="006E2D83"/>
    <w:rsid w:val="006E2F92"/>
    <w:rsid w:val="006F0778"/>
    <w:rsid w:val="00737764"/>
    <w:rsid w:val="007448AD"/>
    <w:rsid w:val="0078782C"/>
    <w:rsid w:val="00874BE5"/>
    <w:rsid w:val="008A6A51"/>
    <w:rsid w:val="008C0F81"/>
    <w:rsid w:val="008C4634"/>
    <w:rsid w:val="008D657F"/>
    <w:rsid w:val="008F1AFD"/>
    <w:rsid w:val="00903802"/>
    <w:rsid w:val="00913043"/>
    <w:rsid w:val="009232B4"/>
    <w:rsid w:val="00941F54"/>
    <w:rsid w:val="009A3234"/>
    <w:rsid w:val="009A7CB7"/>
    <w:rsid w:val="009C040D"/>
    <w:rsid w:val="00A3201A"/>
    <w:rsid w:val="00AA64E4"/>
    <w:rsid w:val="00B204C6"/>
    <w:rsid w:val="00B54E75"/>
    <w:rsid w:val="00B82626"/>
    <w:rsid w:val="00B84A46"/>
    <w:rsid w:val="00B91E27"/>
    <w:rsid w:val="00BC335D"/>
    <w:rsid w:val="00C220B0"/>
    <w:rsid w:val="00C235E5"/>
    <w:rsid w:val="00C7667A"/>
    <w:rsid w:val="00C83823"/>
    <w:rsid w:val="00C84AF6"/>
    <w:rsid w:val="00CA5832"/>
    <w:rsid w:val="00CD4C95"/>
    <w:rsid w:val="00D46320"/>
    <w:rsid w:val="00D5027C"/>
    <w:rsid w:val="00D64C51"/>
    <w:rsid w:val="00DB5FB2"/>
    <w:rsid w:val="00DC3C97"/>
    <w:rsid w:val="00DE1D83"/>
    <w:rsid w:val="00E15BA4"/>
    <w:rsid w:val="00E17E8C"/>
    <w:rsid w:val="00F47001"/>
    <w:rsid w:val="00F84B66"/>
    <w:rsid w:val="00FA6EBD"/>
    <w:rsid w:val="00FB2879"/>
    <w:rsid w:val="00FD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82626"/>
  </w:style>
  <w:style w:type="paragraph" w:styleId="ListParagraph">
    <w:name w:val="List Paragraph"/>
    <w:basedOn w:val="Normal"/>
    <w:uiPriority w:val="34"/>
    <w:qFormat/>
    <w:rsid w:val="0007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Nadim Saad</cp:lastModifiedBy>
  <cp:revision>3</cp:revision>
  <dcterms:created xsi:type="dcterms:W3CDTF">2022-01-23T21:13:00Z</dcterms:created>
  <dcterms:modified xsi:type="dcterms:W3CDTF">2022-01-23T22:01:00Z</dcterms:modified>
</cp:coreProperties>
</file>