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55C6747E" w:rsidR="007F1C2F" w:rsidRPr="00FD6CF8" w:rsidRDefault="00D648DB" w:rsidP="007A3C1F">
            <w:pPr>
              <w:pStyle w:val="Nessunaspaziatura"/>
              <w:spacing w:line="360" w:lineRule="auto"/>
            </w:pPr>
            <w:r>
              <w:t>20</w:t>
            </w:r>
            <w:r w:rsidR="0097443A">
              <w:t>.03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5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80B45" w14:textId="77777777" w:rsidR="003A3E7A" w:rsidRDefault="005E3FEE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implementato delle automazioni grafiche e logiche come: il cambio di interfaccia da registrazione a login, l’aggiunta della funzione ESC per ritornare alla </w:t>
            </w:r>
            <w:proofErr w:type="spellStart"/>
            <w:r>
              <w:rPr>
                <w:b w:val="0"/>
                <w:bCs w:val="0"/>
              </w:rPr>
              <w:t>dashboard</w:t>
            </w:r>
            <w:proofErr w:type="spellEnd"/>
            <w:r>
              <w:rPr>
                <w:b w:val="0"/>
                <w:bCs w:val="0"/>
              </w:rPr>
              <w:t>, l’autofocus sui form e numerosi messaggi di gestione degli errori.</w:t>
            </w:r>
          </w:p>
          <w:p w14:paraId="6060612A" w14:textId="602DD8D1" w:rsidR="005E3FEE" w:rsidRPr="00245E4C" w:rsidRDefault="005E3FEE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programma si rende ora conto se la persona che sta effettuando il login è effettivamente il proprietario dell’account impiegato. 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EEB9269" w:rsidR="0047414C" w:rsidRPr="00A319D4" w:rsidRDefault="005E3FEE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  <w:bookmarkStart w:id="0" w:name="_GoBack"/>
            <w:bookmarkEnd w:id="0"/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D0657" w14:textId="77777777" w:rsidR="00F271E7" w:rsidRDefault="00F271E7" w:rsidP="00DC1A1A">
      <w:pPr>
        <w:spacing w:after="0" w:line="240" w:lineRule="auto"/>
      </w:pPr>
      <w:r>
        <w:separator/>
      </w:r>
    </w:p>
  </w:endnote>
  <w:endnote w:type="continuationSeparator" w:id="0">
    <w:p w14:paraId="59B1FE5C" w14:textId="77777777" w:rsidR="00F271E7" w:rsidRDefault="00F271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5E3FEE" w:rsidRPr="005E3FEE">
      <w:rPr>
        <w:noProof/>
        <w:lang w:val="it-IT"/>
      </w:rPr>
      <w:t>1</w:t>
    </w:r>
    <w:r w:rsidR="00E070BD">
      <w:fldChar w:fldCharType="end"/>
    </w:r>
    <w:r w:rsidR="00E070BD">
      <w:t>/</w:t>
    </w:r>
    <w:r w:rsidR="00F271E7">
      <w:fldChar w:fldCharType="begin"/>
    </w:r>
    <w:r w:rsidR="00F271E7">
      <w:instrText xml:space="preserve"> NUMPAGES  \* Arabic  \* MERGEFORMAT </w:instrText>
    </w:r>
    <w:r w:rsidR="00F271E7">
      <w:fldChar w:fldCharType="separate"/>
    </w:r>
    <w:r w:rsidR="005E3FEE">
      <w:rPr>
        <w:noProof/>
      </w:rPr>
      <w:t>1</w:t>
    </w:r>
    <w:r w:rsidR="00F271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4D3DF" w14:textId="77777777" w:rsidR="00F271E7" w:rsidRDefault="00F271E7" w:rsidP="00DC1A1A">
      <w:pPr>
        <w:spacing w:after="0" w:line="240" w:lineRule="auto"/>
      </w:pPr>
      <w:r>
        <w:separator/>
      </w:r>
    </w:p>
  </w:footnote>
  <w:footnote w:type="continuationSeparator" w:id="0">
    <w:p w14:paraId="094C996E" w14:textId="77777777" w:rsidR="00F271E7" w:rsidRDefault="00F271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08F4-8F86-43E4-AE13-403BED18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223</cp:revision>
  <dcterms:created xsi:type="dcterms:W3CDTF">2019-01-08T16:33:00Z</dcterms:created>
  <dcterms:modified xsi:type="dcterms:W3CDTF">2019-03-20T10:34:00Z</dcterms:modified>
</cp:coreProperties>
</file>